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530B0" w14:textId="77777777" w:rsidR="008B35A7" w:rsidRDefault="008B35A7" w:rsidP="008B35A7">
      <w:pPr>
        <w:rPr>
          <w:rFonts w:ascii="Times New Roman" w:hAnsi="Times New Roman" w:cs="Times New Roman"/>
          <w:b/>
          <w:noProof/>
          <w:sz w:val="24"/>
          <w:szCs w:val="24"/>
          <w:lang w:eastAsia="lv-LV"/>
        </w:rPr>
      </w:pPr>
      <w:r w:rsidRPr="002D4C64">
        <w:rPr>
          <w:rFonts w:ascii="Times New Roman" w:hAnsi="Times New Roman" w:cs="Times New Roman"/>
          <w:b/>
          <w:noProof/>
          <w:sz w:val="24"/>
          <w:szCs w:val="24"/>
          <w:lang w:eastAsia="lv-LV"/>
        </w:rPr>
        <w:t xml:space="preserve">Amerikas lizihitons </w:t>
      </w:r>
      <w:r w:rsidRPr="00277CFB">
        <w:rPr>
          <w:rFonts w:ascii="Times New Roman" w:hAnsi="Times New Roman" w:cs="Times New Roman"/>
          <w:noProof/>
          <w:sz w:val="24"/>
          <w:szCs w:val="24"/>
          <w:lang w:eastAsia="lv-LV"/>
        </w:rPr>
        <w:t>(</w:t>
      </w:r>
      <w:r w:rsidRPr="002D4C64">
        <w:rPr>
          <w:rFonts w:ascii="Times New Roman" w:hAnsi="Times New Roman" w:cs="Times New Roman"/>
          <w:i/>
          <w:noProof/>
          <w:sz w:val="24"/>
          <w:szCs w:val="24"/>
          <w:lang w:eastAsia="lv-LV"/>
        </w:rPr>
        <w:t>Lysichiton americanus</w:t>
      </w:r>
      <w:r>
        <w:rPr>
          <w:rFonts w:ascii="Times New Roman" w:hAnsi="Times New Roman" w:cs="Times New Roman"/>
          <w:i/>
          <w:noProof/>
          <w:sz w:val="24"/>
          <w:szCs w:val="24"/>
          <w:lang w:eastAsia="lv-LV"/>
        </w:rPr>
        <w:t xml:space="preserve"> </w:t>
      </w:r>
      <w:r w:rsidRPr="002D4C64">
        <w:rPr>
          <w:rFonts w:ascii="Times New Roman" w:hAnsi="Times New Roman" w:cs="Times New Roman"/>
          <w:noProof/>
          <w:sz w:val="24"/>
          <w:szCs w:val="24"/>
          <w:lang w:eastAsia="lv-LV"/>
        </w:rPr>
        <w:t>Hultén &amp; H.St.John</w:t>
      </w:r>
      <w:r w:rsidRPr="00277CFB">
        <w:rPr>
          <w:rFonts w:ascii="Times New Roman" w:hAnsi="Times New Roman" w:cs="Times New Roman"/>
          <w:noProof/>
          <w:sz w:val="24"/>
          <w:szCs w:val="24"/>
          <w:lang w:eastAsia="lv-LV"/>
        </w:rPr>
        <w:t>)</w:t>
      </w:r>
    </w:p>
    <w:p w14:paraId="5D64CC83" w14:textId="77777777" w:rsidR="00AB60DD" w:rsidRDefault="00AB60DD" w:rsidP="00AB60DD">
      <w:pPr>
        <w:spacing w:after="0"/>
        <w:rPr>
          <w:rFonts w:ascii="Times New Roman" w:hAnsi="Times New Roman" w:cs="Times New Roman"/>
          <w:sz w:val="20"/>
          <w:szCs w:val="20"/>
        </w:rPr>
      </w:pPr>
      <w:r w:rsidRPr="005559CF">
        <w:rPr>
          <w:rFonts w:ascii="Times New Roman" w:hAnsi="Times New Roman" w:cs="Times New Roman"/>
          <w:noProof/>
          <w:sz w:val="20"/>
          <w:szCs w:val="20"/>
          <w:lang w:eastAsia="lv-LV"/>
        </w:rPr>
        <w:t xml:space="preserve">Sinonīmi: </w:t>
      </w:r>
      <w:r w:rsidRPr="005559CF">
        <w:rPr>
          <w:rFonts w:ascii="Times New Roman" w:hAnsi="Times New Roman" w:cs="Times New Roman"/>
          <w:i/>
          <w:noProof/>
          <w:sz w:val="20"/>
          <w:szCs w:val="20"/>
          <w:lang w:eastAsia="lv-LV"/>
        </w:rPr>
        <w:t xml:space="preserve">Lysichiton camtschatcensis </w:t>
      </w:r>
      <w:r w:rsidRPr="005559CF">
        <w:rPr>
          <w:rFonts w:ascii="Times New Roman" w:hAnsi="Times New Roman" w:cs="Times New Roman"/>
          <w:noProof/>
          <w:sz w:val="20"/>
          <w:szCs w:val="20"/>
          <w:lang w:eastAsia="lv-LV"/>
        </w:rPr>
        <w:t>auct. non (L.) Schott</w:t>
      </w:r>
      <w:r w:rsidRPr="002D4C64">
        <w:rPr>
          <w:rFonts w:ascii="Times New Roman" w:hAnsi="Times New Roman" w:cs="Times New Roman"/>
          <w:sz w:val="20"/>
          <w:szCs w:val="20"/>
        </w:rPr>
        <w:t xml:space="preserve"> </w:t>
      </w:r>
    </w:p>
    <w:p w14:paraId="30432B61" w14:textId="77777777" w:rsidR="00231ABB" w:rsidRDefault="00231ABB" w:rsidP="00AB60DD">
      <w:pPr>
        <w:spacing w:after="0"/>
        <w:rPr>
          <w:rFonts w:ascii="Times New Roman" w:hAnsi="Times New Roman" w:cs="Times New Roman"/>
          <w:sz w:val="20"/>
          <w:szCs w:val="20"/>
        </w:rPr>
      </w:pPr>
    </w:p>
    <w:p w14:paraId="3E4F37F8" w14:textId="19AA2B13" w:rsidR="008B35A7" w:rsidRPr="002D4C64" w:rsidRDefault="008B35A7" w:rsidP="00AB60DD">
      <w:pPr>
        <w:spacing w:after="0"/>
        <w:rPr>
          <w:rFonts w:ascii="Times New Roman" w:hAnsi="Times New Roman" w:cs="Times New Roman"/>
          <w:sz w:val="20"/>
          <w:szCs w:val="20"/>
        </w:rPr>
      </w:pPr>
      <w:r w:rsidRPr="002D4C64">
        <w:rPr>
          <w:rFonts w:ascii="Times New Roman" w:hAnsi="Times New Roman" w:cs="Times New Roman"/>
          <w:sz w:val="20"/>
          <w:szCs w:val="20"/>
        </w:rPr>
        <w:t xml:space="preserve">Vairāk informācijas: </w:t>
      </w:r>
      <w:hyperlink r:id="rId11" w:history="1">
        <w:r w:rsidRPr="00D505F1">
          <w:rPr>
            <w:rStyle w:val="Hipersaite"/>
            <w:rFonts w:ascii="Times New Roman" w:hAnsi="Times New Roman" w:cs="Times New Roman"/>
            <w:sz w:val="20"/>
            <w:szCs w:val="20"/>
          </w:rPr>
          <w:t>https://www.cabi.org/isc/datasheet/31580</w:t>
        </w:r>
      </w:hyperlink>
      <w:r>
        <w:rPr>
          <w:rFonts w:ascii="Times New Roman" w:hAnsi="Times New Roman" w:cs="Times New Roman"/>
          <w:sz w:val="20"/>
          <w:szCs w:val="20"/>
        </w:rPr>
        <w:t xml:space="preserve"> </w:t>
      </w:r>
    </w:p>
    <w:p w14:paraId="00230A40" w14:textId="77777777" w:rsidR="008B35A7" w:rsidRDefault="008B35A7" w:rsidP="00AB60DD">
      <w:pPr>
        <w:spacing w:after="0"/>
        <w:rPr>
          <w:rFonts w:ascii="Times New Roman" w:hAnsi="Times New Roman" w:cs="Times New Roman"/>
          <w:sz w:val="20"/>
          <w:szCs w:val="20"/>
        </w:rPr>
      </w:pPr>
      <w:proofErr w:type="spellStart"/>
      <w:r>
        <w:rPr>
          <w:rFonts w:ascii="Times New Roman" w:hAnsi="Times New Roman" w:cs="Times New Roman"/>
          <w:sz w:val="20"/>
          <w:szCs w:val="20"/>
        </w:rPr>
        <w:t>Fried</w:t>
      </w:r>
      <w:proofErr w:type="spellEnd"/>
      <w:r w:rsidRPr="002D4C64">
        <w:rPr>
          <w:rFonts w:ascii="Times New Roman" w:hAnsi="Times New Roman" w:cs="Times New Roman"/>
          <w:sz w:val="20"/>
          <w:szCs w:val="20"/>
        </w:rPr>
        <w:t xml:space="preserve"> G.</w:t>
      </w:r>
      <w:r>
        <w:rPr>
          <w:rFonts w:ascii="Times New Roman" w:hAnsi="Times New Roman" w:cs="Times New Roman"/>
          <w:sz w:val="20"/>
          <w:szCs w:val="20"/>
        </w:rPr>
        <w:t>,</w:t>
      </w:r>
      <w:r w:rsidRPr="002D4C64">
        <w:rPr>
          <w:rFonts w:ascii="Times New Roman" w:hAnsi="Times New Roman" w:cs="Times New Roman"/>
          <w:sz w:val="20"/>
          <w:szCs w:val="20"/>
        </w:rPr>
        <w:t xml:space="preserve"> 2019. </w:t>
      </w:r>
      <w:proofErr w:type="spellStart"/>
      <w:r w:rsidRPr="002D4C64">
        <w:rPr>
          <w:rFonts w:ascii="Times New Roman" w:hAnsi="Times New Roman" w:cs="Times New Roman"/>
          <w:sz w:val="20"/>
          <w:szCs w:val="20"/>
        </w:rPr>
        <w:t>Information</w:t>
      </w:r>
      <w:proofErr w:type="spellEnd"/>
      <w:r w:rsidRPr="002D4C64">
        <w:rPr>
          <w:rFonts w:ascii="Times New Roman" w:hAnsi="Times New Roman" w:cs="Times New Roman"/>
          <w:sz w:val="20"/>
          <w:szCs w:val="20"/>
        </w:rPr>
        <w:t xml:space="preserve"> on </w:t>
      </w:r>
      <w:proofErr w:type="spellStart"/>
      <w:r w:rsidRPr="002D4C64">
        <w:rPr>
          <w:rFonts w:ascii="Times New Roman" w:hAnsi="Times New Roman" w:cs="Times New Roman"/>
          <w:sz w:val="20"/>
          <w:szCs w:val="20"/>
        </w:rPr>
        <w:t>measures</w:t>
      </w:r>
      <w:proofErr w:type="spellEnd"/>
      <w:r w:rsidRPr="002D4C64">
        <w:rPr>
          <w:rFonts w:ascii="Times New Roman" w:hAnsi="Times New Roman" w:cs="Times New Roman"/>
          <w:sz w:val="20"/>
          <w:szCs w:val="20"/>
        </w:rPr>
        <w:t xml:space="preserve"> </w:t>
      </w:r>
      <w:proofErr w:type="spellStart"/>
      <w:r w:rsidRPr="002D4C64">
        <w:rPr>
          <w:rFonts w:ascii="Times New Roman" w:hAnsi="Times New Roman" w:cs="Times New Roman"/>
          <w:sz w:val="20"/>
          <w:szCs w:val="20"/>
        </w:rPr>
        <w:t>and</w:t>
      </w:r>
      <w:proofErr w:type="spellEnd"/>
      <w:r w:rsidRPr="002D4C64">
        <w:rPr>
          <w:rFonts w:ascii="Times New Roman" w:hAnsi="Times New Roman" w:cs="Times New Roman"/>
          <w:sz w:val="20"/>
          <w:szCs w:val="20"/>
        </w:rPr>
        <w:t xml:space="preserve"> </w:t>
      </w:r>
      <w:proofErr w:type="spellStart"/>
      <w:r w:rsidRPr="002D4C64">
        <w:rPr>
          <w:rFonts w:ascii="Times New Roman" w:hAnsi="Times New Roman" w:cs="Times New Roman"/>
          <w:sz w:val="20"/>
          <w:szCs w:val="20"/>
        </w:rPr>
        <w:t>related</w:t>
      </w:r>
      <w:proofErr w:type="spellEnd"/>
      <w:r w:rsidRPr="002D4C64">
        <w:rPr>
          <w:rFonts w:ascii="Times New Roman" w:hAnsi="Times New Roman" w:cs="Times New Roman"/>
          <w:sz w:val="20"/>
          <w:szCs w:val="20"/>
        </w:rPr>
        <w:t xml:space="preserve"> </w:t>
      </w:r>
      <w:proofErr w:type="spellStart"/>
      <w:r w:rsidRPr="002D4C64">
        <w:rPr>
          <w:rFonts w:ascii="Times New Roman" w:hAnsi="Times New Roman" w:cs="Times New Roman"/>
          <w:sz w:val="20"/>
          <w:szCs w:val="20"/>
        </w:rPr>
        <w:t>costs</w:t>
      </w:r>
      <w:proofErr w:type="spellEnd"/>
      <w:r w:rsidRPr="002D4C64">
        <w:rPr>
          <w:rFonts w:ascii="Times New Roman" w:hAnsi="Times New Roman" w:cs="Times New Roman"/>
          <w:sz w:val="20"/>
          <w:szCs w:val="20"/>
        </w:rPr>
        <w:t xml:space="preserve"> </w:t>
      </w:r>
      <w:proofErr w:type="spellStart"/>
      <w:r w:rsidRPr="002D4C64">
        <w:rPr>
          <w:rFonts w:ascii="Times New Roman" w:hAnsi="Times New Roman" w:cs="Times New Roman"/>
          <w:sz w:val="20"/>
          <w:szCs w:val="20"/>
        </w:rPr>
        <w:t>in</w:t>
      </w:r>
      <w:proofErr w:type="spellEnd"/>
      <w:r w:rsidRPr="002D4C64">
        <w:rPr>
          <w:rFonts w:ascii="Times New Roman" w:hAnsi="Times New Roman" w:cs="Times New Roman"/>
          <w:sz w:val="20"/>
          <w:szCs w:val="20"/>
        </w:rPr>
        <w:t xml:space="preserve"> </w:t>
      </w:r>
      <w:proofErr w:type="spellStart"/>
      <w:r w:rsidRPr="002D4C64">
        <w:rPr>
          <w:rFonts w:ascii="Times New Roman" w:hAnsi="Times New Roman" w:cs="Times New Roman"/>
          <w:sz w:val="20"/>
          <w:szCs w:val="20"/>
        </w:rPr>
        <w:t>relation</w:t>
      </w:r>
      <w:proofErr w:type="spellEnd"/>
      <w:r w:rsidRPr="002D4C64">
        <w:rPr>
          <w:rFonts w:ascii="Times New Roman" w:hAnsi="Times New Roman" w:cs="Times New Roman"/>
          <w:sz w:val="20"/>
          <w:szCs w:val="20"/>
        </w:rPr>
        <w:t xml:space="preserve"> to </w:t>
      </w:r>
      <w:proofErr w:type="spellStart"/>
      <w:r w:rsidRPr="002D4C64">
        <w:rPr>
          <w:rFonts w:ascii="Times New Roman" w:hAnsi="Times New Roman" w:cs="Times New Roman"/>
          <w:sz w:val="20"/>
          <w:szCs w:val="20"/>
        </w:rPr>
        <w:t>species</w:t>
      </w:r>
      <w:proofErr w:type="spellEnd"/>
      <w:r w:rsidRPr="002D4C64">
        <w:rPr>
          <w:rFonts w:ascii="Times New Roman" w:hAnsi="Times New Roman" w:cs="Times New Roman"/>
          <w:sz w:val="20"/>
          <w:szCs w:val="20"/>
        </w:rPr>
        <w:t xml:space="preserve"> </w:t>
      </w:r>
      <w:proofErr w:type="spellStart"/>
      <w:r w:rsidRPr="002D4C64">
        <w:rPr>
          <w:rFonts w:ascii="Times New Roman" w:hAnsi="Times New Roman" w:cs="Times New Roman"/>
          <w:sz w:val="20"/>
          <w:szCs w:val="20"/>
        </w:rPr>
        <w:t>included</w:t>
      </w:r>
      <w:proofErr w:type="spellEnd"/>
      <w:r w:rsidRPr="002D4C64">
        <w:rPr>
          <w:rFonts w:ascii="Times New Roman" w:hAnsi="Times New Roman" w:cs="Times New Roman"/>
          <w:sz w:val="20"/>
          <w:szCs w:val="20"/>
        </w:rPr>
        <w:t xml:space="preserve"> on </w:t>
      </w:r>
      <w:proofErr w:type="spellStart"/>
      <w:r w:rsidRPr="002D4C64">
        <w:rPr>
          <w:rFonts w:ascii="Times New Roman" w:hAnsi="Times New Roman" w:cs="Times New Roman"/>
          <w:sz w:val="20"/>
          <w:szCs w:val="20"/>
        </w:rPr>
        <w:t>the</w:t>
      </w:r>
      <w:proofErr w:type="spellEnd"/>
      <w:r w:rsidRPr="002D4C64">
        <w:rPr>
          <w:rFonts w:ascii="Times New Roman" w:hAnsi="Times New Roman" w:cs="Times New Roman"/>
          <w:sz w:val="20"/>
          <w:szCs w:val="20"/>
        </w:rPr>
        <w:t xml:space="preserve"> </w:t>
      </w:r>
      <w:proofErr w:type="spellStart"/>
      <w:r w:rsidRPr="002D4C64">
        <w:rPr>
          <w:rFonts w:ascii="Times New Roman" w:hAnsi="Times New Roman" w:cs="Times New Roman"/>
          <w:sz w:val="20"/>
          <w:szCs w:val="20"/>
        </w:rPr>
        <w:t>Union</w:t>
      </w:r>
      <w:proofErr w:type="spellEnd"/>
      <w:r w:rsidRPr="002D4C64">
        <w:rPr>
          <w:rFonts w:ascii="Times New Roman" w:hAnsi="Times New Roman" w:cs="Times New Roman"/>
          <w:sz w:val="20"/>
          <w:szCs w:val="20"/>
        </w:rPr>
        <w:t xml:space="preserve"> </w:t>
      </w:r>
      <w:proofErr w:type="spellStart"/>
      <w:r w:rsidRPr="002D4C64">
        <w:rPr>
          <w:rFonts w:ascii="Times New Roman" w:hAnsi="Times New Roman" w:cs="Times New Roman"/>
          <w:sz w:val="20"/>
          <w:szCs w:val="20"/>
        </w:rPr>
        <w:t>list</w:t>
      </w:r>
      <w:proofErr w:type="spellEnd"/>
      <w:r w:rsidRPr="002D4C64">
        <w:rPr>
          <w:rFonts w:ascii="Times New Roman" w:hAnsi="Times New Roman" w:cs="Times New Roman"/>
          <w:sz w:val="20"/>
          <w:szCs w:val="20"/>
        </w:rPr>
        <w:t xml:space="preserve"> - </w:t>
      </w:r>
      <w:proofErr w:type="spellStart"/>
      <w:r w:rsidRPr="00F40EFB">
        <w:rPr>
          <w:rFonts w:ascii="Times New Roman" w:hAnsi="Times New Roman" w:cs="Times New Roman"/>
          <w:i/>
          <w:sz w:val="20"/>
          <w:szCs w:val="20"/>
        </w:rPr>
        <w:t>Lysichiton</w:t>
      </w:r>
      <w:proofErr w:type="spellEnd"/>
      <w:r w:rsidRPr="00F40EFB">
        <w:rPr>
          <w:rFonts w:ascii="Times New Roman" w:hAnsi="Times New Roman" w:cs="Times New Roman"/>
          <w:i/>
          <w:sz w:val="20"/>
          <w:szCs w:val="20"/>
        </w:rPr>
        <w:t xml:space="preserve"> </w:t>
      </w:r>
      <w:proofErr w:type="spellStart"/>
      <w:r w:rsidRPr="00F40EFB">
        <w:rPr>
          <w:rFonts w:ascii="Times New Roman" w:hAnsi="Times New Roman" w:cs="Times New Roman"/>
          <w:i/>
          <w:sz w:val="20"/>
          <w:szCs w:val="20"/>
        </w:rPr>
        <w:t>americanus</w:t>
      </w:r>
      <w:proofErr w:type="spellEnd"/>
      <w:r w:rsidRPr="002D4C64">
        <w:rPr>
          <w:rFonts w:ascii="Times New Roman" w:hAnsi="Times New Roman" w:cs="Times New Roman"/>
          <w:sz w:val="20"/>
          <w:szCs w:val="20"/>
        </w:rPr>
        <w:t xml:space="preserve">. </w:t>
      </w:r>
      <w:proofErr w:type="spellStart"/>
      <w:r w:rsidRPr="002D4C64">
        <w:rPr>
          <w:rFonts w:ascii="Times New Roman" w:hAnsi="Times New Roman" w:cs="Times New Roman"/>
          <w:sz w:val="20"/>
          <w:szCs w:val="20"/>
        </w:rPr>
        <w:t>Technical</w:t>
      </w:r>
      <w:proofErr w:type="spellEnd"/>
      <w:r w:rsidRPr="002D4C64">
        <w:rPr>
          <w:rFonts w:ascii="Times New Roman" w:hAnsi="Times New Roman" w:cs="Times New Roman"/>
          <w:sz w:val="20"/>
          <w:szCs w:val="20"/>
        </w:rPr>
        <w:t xml:space="preserve"> </w:t>
      </w:r>
      <w:proofErr w:type="spellStart"/>
      <w:r w:rsidRPr="002D4C64">
        <w:rPr>
          <w:rFonts w:ascii="Times New Roman" w:hAnsi="Times New Roman" w:cs="Times New Roman"/>
          <w:sz w:val="20"/>
          <w:szCs w:val="20"/>
        </w:rPr>
        <w:t>note</w:t>
      </w:r>
      <w:proofErr w:type="spellEnd"/>
      <w:r w:rsidRPr="002D4C64">
        <w:rPr>
          <w:rFonts w:ascii="Times New Roman" w:hAnsi="Times New Roman" w:cs="Times New Roman"/>
          <w:sz w:val="20"/>
          <w:szCs w:val="20"/>
        </w:rPr>
        <w:t xml:space="preserve"> </w:t>
      </w:r>
      <w:proofErr w:type="spellStart"/>
      <w:r w:rsidRPr="002D4C64">
        <w:rPr>
          <w:rFonts w:ascii="Times New Roman" w:hAnsi="Times New Roman" w:cs="Times New Roman"/>
          <w:sz w:val="20"/>
          <w:szCs w:val="20"/>
        </w:rPr>
        <w:t>prepared</w:t>
      </w:r>
      <w:proofErr w:type="spellEnd"/>
      <w:r w:rsidRPr="002D4C64">
        <w:rPr>
          <w:rFonts w:ascii="Times New Roman" w:hAnsi="Times New Roman" w:cs="Times New Roman"/>
          <w:sz w:val="20"/>
          <w:szCs w:val="20"/>
        </w:rPr>
        <w:t xml:space="preserve"> </w:t>
      </w:r>
      <w:proofErr w:type="spellStart"/>
      <w:r w:rsidRPr="002D4C64">
        <w:rPr>
          <w:rFonts w:ascii="Times New Roman" w:hAnsi="Times New Roman" w:cs="Times New Roman"/>
          <w:sz w:val="20"/>
          <w:szCs w:val="20"/>
        </w:rPr>
        <w:t>by</w:t>
      </w:r>
      <w:proofErr w:type="spellEnd"/>
      <w:r w:rsidRPr="002D4C64">
        <w:rPr>
          <w:rFonts w:ascii="Times New Roman" w:hAnsi="Times New Roman" w:cs="Times New Roman"/>
          <w:sz w:val="20"/>
          <w:szCs w:val="20"/>
        </w:rPr>
        <w:t xml:space="preserve"> IUCN </w:t>
      </w:r>
      <w:proofErr w:type="spellStart"/>
      <w:r w:rsidRPr="002D4C64">
        <w:rPr>
          <w:rFonts w:ascii="Times New Roman" w:hAnsi="Times New Roman" w:cs="Times New Roman"/>
          <w:sz w:val="20"/>
          <w:szCs w:val="20"/>
        </w:rPr>
        <w:t>for</w:t>
      </w:r>
      <w:proofErr w:type="spellEnd"/>
      <w:r w:rsidRPr="002D4C64">
        <w:rPr>
          <w:rFonts w:ascii="Times New Roman" w:hAnsi="Times New Roman" w:cs="Times New Roman"/>
          <w:sz w:val="20"/>
          <w:szCs w:val="20"/>
        </w:rPr>
        <w:t xml:space="preserve"> </w:t>
      </w:r>
      <w:proofErr w:type="spellStart"/>
      <w:r w:rsidRPr="002D4C64">
        <w:rPr>
          <w:rFonts w:ascii="Times New Roman" w:hAnsi="Times New Roman" w:cs="Times New Roman"/>
          <w:sz w:val="20"/>
          <w:szCs w:val="20"/>
        </w:rPr>
        <w:t>the</w:t>
      </w:r>
      <w:proofErr w:type="spellEnd"/>
      <w:r w:rsidRPr="002D4C64">
        <w:rPr>
          <w:rFonts w:ascii="Times New Roman" w:hAnsi="Times New Roman" w:cs="Times New Roman"/>
          <w:sz w:val="20"/>
          <w:szCs w:val="20"/>
        </w:rPr>
        <w:t xml:space="preserve"> </w:t>
      </w:r>
      <w:proofErr w:type="spellStart"/>
      <w:r w:rsidRPr="002D4C64">
        <w:rPr>
          <w:rFonts w:ascii="Times New Roman" w:hAnsi="Times New Roman" w:cs="Times New Roman"/>
          <w:sz w:val="20"/>
          <w:szCs w:val="20"/>
        </w:rPr>
        <w:t>E</w:t>
      </w:r>
      <w:r>
        <w:rPr>
          <w:rFonts w:ascii="Times New Roman" w:hAnsi="Times New Roman" w:cs="Times New Roman"/>
          <w:sz w:val="20"/>
          <w:szCs w:val="20"/>
        </w:rPr>
        <w:t>uropean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Commission</w:t>
      </w:r>
      <w:proofErr w:type="spellEnd"/>
      <w:r>
        <w:rPr>
          <w:rFonts w:ascii="Times New Roman" w:hAnsi="Times New Roman" w:cs="Times New Roman"/>
          <w:sz w:val="20"/>
          <w:szCs w:val="20"/>
        </w:rPr>
        <w:t xml:space="preserve"> </w:t>
      </w:r>
      <w:r w:rsidRPr="002D4C64">
        <w:rPr>
          <w:rFonts w:ascii="Times New Roman" w:hAnsi="Times New Roman" w:cs="Times New Roman"/>
          <w:noProof/>
          <w:sz w:val="20"/>
          <w:szCs w:val="20"/>
          <w:lang w:eastAsia="lv-LV"/>
        </w:rPr>
        <w:t xml:space="preserve">under EC </w:t>
      </w:r>
      <w:r w:rsidRPr="002D4C64">
        <w:rPr>
          <w:rFonts w:ascii="Times New Roman" w:hAnsi="Times New Roman" w:cs="Times New Roman"/>
          <w:sz w:val="20"/>
          <w:szCs w:val="20"/>
        </w:rPr>
        <w:t>No 07.0202/2017/763436/SER/ENV.D2</w:t>
      </w:r>
      <w:r>
        <w:rPr>
          <w:rFonts w:ascii="Times New Roman" w:hAnsi="Times New Roman" w:cs="Times New Roman"/>
          <w:sz w:val="20"/>
          <w:szCs w:val="20"/>
        </w:rPr>
        <w:t xml:space="preserve">, 26 </w:t>
      </w:r>
      <w:proofErr w:type="spellStart"/>
      <w:r>
        <w:rPr>
          <w:rFonts w:ascii="Times New Roman" w:hAnsi="Times New Roman" w:cs="Times New Roman"/>
          <w:sz w:val="20"/>
          <w:szCs w:val="20"/>
        </w:rPr>
        <w:t>pp</w:t>
      </w:r>
      <w:proofErr w:type="spellEnd"/>
      <w:r>
        <w:rPr>
          <w:rFonts w:ascii="Times New Roman" w:hAnsi="Times New Roman" w:cs="Times New Roman"/>
          <w:sz w:val="20"/>
          <w:szCs w:val="20"/>
        </w:rPr>
        <w:t>.</w:t>
      </w:r>
    </w:p>
    <w:p w14:paraId="5B4CF4F7" w14:textId="145758E1" w:rsidR="008B35A7" w:rsidRPr="002D4C64" w:rsidRDefault="00F24589" w:rsidP="00AB60DD">
      <w:pPr>
        <w:spacing w:after="0"/>
        <w:rPr>
          <w:rFonts w:ascii="Times New Roman" w:hAnsi="Times New Roman" w:cs="Times New Roman"/>
          <w:sz w:val="20"/>
          <w:szCs w:val="20"/>
        </w:rPr>
      </w:pPr>
      <w:hyperlink r:id="rId12" w:history="1">
        <w:r w:rsidR="008B35A7" w:rsidRPr="00A37378">
          <w:rPr>
            <w:rStyle w:val="Hipersaite"/>
            <w:rFonts w:ascii="Times New Roman" w:hAnsi="Times New Roman" w:cs="Times New Roman"/>
            <w:sz w:val="20"/>
            <w:szCs w:val="20"/>
          </w:rPr>
          <w:t>https://www.nobanis.org/globalassets/speciesinfo/l/lysichiton-americanus/lysichiton-americanus.pdf</w:t>
        </w:r>
      </w:hyperlink>
      <w:r w:rsidR="008B35A7">
        <w:rPr>
          <w:rFonts w:ascii="Times New Roman" w:hAnsi="Times New Roman" w:cs="Times New Roman"/>
          <w:sz w:val="20"/>
          <w:szCs w:val="20"/>
        </w:rPr>
        <w:t xml:space="preserve"> </w:t>
      </w:r>
    </w:p>
    <w:p w14:paraId="6DE6F293" w14:textId="77777777" w:rsidR="00E24184" w:rsidRDefault="00E24184" w:rsidP="008B35A7">
      <w:pPr>
        <w:jc w:val="both"/>
        <w:rPr>
          <w:rFonts w:ascii="Times New Roman" w:hAnsi="Times New Roman" w:cs="Times New Roman"/>
          <w:b/>
          <w:sz w:val="24"/>
          <w:szCs w:val="24"/>
        </w:rPr>
      </w:pPr>
    </w:p>
    <w:p w14:paraId="7ED2AAB9" w14:textId="29A30441" w:rsidR="008B35A7" w:rsidRPr="00BE1AA4" w:rsidRDefault="008B35A7" w:rsidP="008B35A7">
      <w:pPr>
        <w:jc w:val="both"/>
        <w:rPr>
          <w:rFonts w:ascii="Times New Roman" w:hAnsi="Times New Roman" w:cs="Times New Roman"/>
          <w:b/>
          <w:sz w:val="24"/>
          <w:szCs w:val="24"/>
        </w:rPr>
      </w:pPr>
      <w:r w:rsidRPr="00BE1AA4">
        <w:rPr>
          <w:rFonts w:ascii="Times New Roman" w:hAnsi="Times New Roman" w:cs="Times New Roman"/>
          <w:b/>
          <w:sz w:val="24"/>
          <w:szCs w:val="24"/>
        </w:rPr>
        <w:t>Sugas apraksts</w:t>
      </w:r>
    </w:p>
    <w:p w14:paraId="72EC69E0" w14:textId="7FF67D49" w:rsidR="008B35A7" w:rsidRDefault="008B35A7" w:rsidP="00520F3B">
      <w:pPr>
        <w:jc w:val="both"/>
        <w:rPr>
          <w:rFonts w:ascii="Times New Roman" w:hAnsi="Times New Roman" w:cs="Times New Roman"/>
          <w:noProof/>
          <w:sz w:val="24"/>
          <w:szCs w:val="24"/>
          <w:lang w:eastAsia="lv-LV"/>
        </w:rPr>
      </w:pPr>
      <w:r w:rsidRPr="0035553F">
        <w:rPr>
          <w:rFonts w:ascii="Times New Roman" w:hAnsi="Times New Roman" w:cs="Times New Roman"/>
          <w:noProof/>
          <w:sz w:val="24"/>
          <w:szCs w:val="24"/>
          <w:lang w:eastAsia="lv-LV"/>
        </w:rPr>
        <w:t>Amerikas lizihitons</w:t>
      </w:r>
      <w:r w:rsidRPr="002D4C64">
        <w:rPr>
          <w:rFonts w:ascii="Times New Roman" w:hAnsi="Times New Roman" w:cs="Times New Roman"/>
          <w:b/>
          <w:noProof/>
          <w:sz w:val="24"/>
          <w:szCs w:val="24"/>
          <w:lang w:eastAsia="lv-LV"/>
        </w:rPr>
        <w:t xml:space="preserve"> </w:t>
      </w:r>
      <w:r w:rsidRPr="00C379A2">
        <w:rPr>
          <w:rFonts w:ascii="Times New Roman" w:hAnsi="Times New Roman" w:cs="Times New Roman"/>
          <w:noProof/>
          <w:sz w:val="24"/>
          <w:szCs w:val="24"/>
          <w:lang w:eastAsia="lv-LV"/>
        </w:rPr>
        <w:t xml:space="preserve">ir </w:t>
      </w:r>
      <w:r>
        <w:rPr>
          <w:rFonts w:ascii="Times New Roman" w:hAnsi="Times New Roman" w:cs="Times New Roman"/>
          <w:noProof/>
          <w:sz w:val="24"/>
          <w:szCs w:val="24"/>
          <w:lang w:eastAsia="lv-LV"/>
        </w:rPr>
        <w:t>līdz 1,5 m augsts</w:t>
      </w:r>
      <w:r w:rsidRPr="00C379A2">
        <w:rPr>
          <w:rFonts w:ascii="Times New Roman" w:hAnsi="Times New Roman" w:cs="Times New Roman"/>
          <w:noProof/>
          <w:sz w:val="24"/>
          <w:szCs w:val="24"/>
          <w:lang w:eastAsia="lv-LV"/>
        </w:rPr>
        <w:t xml:space="preserve"> daudzgadīgs zālaugs</w:t>
      </w:r>
      <w:r>
        <w:rPr>
          <w:rFonts w:ascii="Times New Roman" w:hAnsi="Times New Roman" w:cs="Times New Roman"/>
          <w:noProof/>
          <w:sz w:val="24"/>
          <w:szCs w:val="24"/>
          <w:lang w:eastAsia="lv-LV"/>
        </w:rPr>
        <w:t xml:space="preserve"> </w:t>
      </w:r>
      <w:r w:rsidRPr="00D2547E">
        <w:rPr>
          <w:rFonts w:ascii="Times New Roman" w:hAnsi="Times New Roman" w:cs="Times New Roman"/>
          <w:noProof/>
          <w:sz w:val="24"/>
          <w:szCs w:val="24"/>
          <w:lang w:eastAsia="lv-LV"/>
        </w:rPr>
        <w:t>ar lielām (</w:t>
      </w:r>
      <w:r w:rsidR="00E5249C">
        <w:rPr>
          <w:rFonts w:ascii="Times New Roman" w:hAnsi="Times New Roman" w:cs="Times New Roman"/>
          <w:noProof/>
          <w:sz w:val="24"/>
          <w:szCs w:val="24"/>
          <w:lang w:eastAsia="lv-LV"/>
        </w:rPr>
        <w:t xml:space="preserve">parasti </w:t>
      </w:r>
      <w:r w:rsidR="00B2418E">
        <w:rPr>
          <w:rFonts w:ascii="Times New Roman" w:hAnsi="Times New Roman" w:cs="Times New Roman"/>
          <w:noProof/>
          <w:sz w:val="24"/>
          <w:szCs w:val="24"/>
          <w:lang w:eastAsia="lv-LV"/>
        </w:rPr>
        <w:t>0,4</w:t>
      </w:r>
      <w:r w:rsidRPr="00D2547E">
        <w:rPr>
          <w:rFonts w:ascii="Times New Roman" w:hAnsi="Times New Roman" w:cs="Times New Roman"/>
          <w:noProof/>
          <w:sz w:val="24"/>
          <w:szCs w:val="24"/>
          <w:lang w:eastAsia="lv-LV"/>
        </w:rPr>
        <w:t>–</w:t>
      </w:r>
      <w:r w:rsidR="00B2418E">
        <w:rPr>
          <w:rFonts w:ascii="Times New Roman" w:hAnsi="Times New Roman" w:cs="Times New Roman"/>
          <w:noProof/>
          <w:sz w:val="24"/>
          <w:szCs w:val="24"/>
          <w:lang w:eastAsia="lv-LV"/>
        </w:rPr>
        <w:t>0,7</w:t>
      </w:r>
      <w:r w:rsidRPr="00D2547E">
        <w:rPr>
          <w:rFonts w:ascii="Times New Roman" w:hAnsi="Times New Roman" w:cs="Times New Roman"/>
          <w:noProof/>
          <w:sz w:val="24"/>
          <w:szCs w:val="24"/>
          <w:lang w:eastAsia="lv-LV"/>
        </w:rPr>
        <w:t xml:space="preserve"> m</w:t>
      </w:r>
      <w:r w:rsidR="00E5249C">
        <w:rPr>
          <w:rFonts w:ascii="Times New Roman" w:hAnsi="Times New Roman" w:cs="Times New Roman"/>
          <w:noProof/>
          <w:sz w:val="24"/>
          <w:szCs w:val="24"/>
          <w:lang w:eastAsia="lv-LV"/>
        </w:rPr>
        <w:t>, retāk līdz 1,5 m</w:t>
      </w:r>
      <w:r w:rsidRPr="00D2547E">
        <w:rPr>
          <w:rFonts w:ascii="Times New Roman" w:hAnsi="Times New Roman" w:cs="Times New Roman"/>
          <w:noProof/>
          <w:sz w:val="24"/>
          <w:szCs w:val="24"/>
          <w:lang w:eastAsia="lv-LV"/>
        </w:rPr>
        <w:t xml:space="preserve"> </w:t>
      </w:r>
      <w:r w:rsidR="00E5249C">
        <w:rPr>
          <w:rFonts w:ascii="Times New Roman" w:hAnsi="Times New Roman" w:cs="Times New Roman"/>
          <w:noProof/>
          <w:sz w:val="24"/>
          <w:szCs w:val="24"/>
          <w:lang w:eastAsia="lv-LV"/>
        </w:rPr>
        <w:t>garumā</w:t>
      </w:r>
      <w:r w:rsidRPr="00D2547E">
        <w:rPr>
          <w:rFonts w:ascii="Times New Roman" w:hAnsi="Times New Roman" w:cs="Times New Roman"/>
          <w:noProof/>
          <w:sz w:val="24"/>
          <w:szCs w:val="24"/>
          <w:lang w:eastAsia="lv-LV"/>
        </w:rPr>
        <w:t>)</w:t>
      </w:r>
      <w:r>
        <w:rPr>
          <w:rFonts w:ascii="Times New Roman" w:hAnsi="Times New Roman" w:cs="Times New Roman"/>
          <w:noProof/>
          <w:sz w:val="24"/>
          <w:szCs w:val="24"/>
          <w:lang w:eastAsia="lv-LV"/>
        </w:rPr>
        <w:t xml:space="preserve"> ovālām,</w:t>
      </w:r>
      <w:r w:rsidRPr="00D2547E">
        <w:rPr>
          <w:rFonts w:ascii="Times New Roman" w:hAnsi="Times New Roman" w:cs="Times New Roman"/>
          <w:noProof/>
          <w:sz w:val="24"/>
          <w:szCs w:val="24"/>
          <w:lang w:eastAsia="lv-LV"/>
        </w:rPr>
        <w:t xml:space="preserve"> </w:t>
      </w:r>
      <w:r>
        <w:rPr>
          <w:rFonts w:ascii="Times New Roman" w:hAnsi="Times New Roman" w:cs="Times New Roman"/>
          <w:noProof/>
          <w:sz w:val="24"/>
          <w:szCs w:val="24"/>
          <w:lang w:eastAsia="lv-LV"/>
        </w:rPr>
        <w:t>ādainām,</w:t>
      </w:r>
      <w:r w:rsidRPr="00D2547E">
        <w:rPr>
          <w:rFonts w:ascii="Times New Roman" w:hAnsi="Times New Roman" w:cs="Times New Roman"/>
          <w:noProof/>
          <w:sz w:val="24"/>
          <w:szCs w:val="24"/>
          <w:lang w:eastAsia="lv-LV"/>
        </w:rPr>
        <w:t xml:space="preserve"> gaiši zaļām lapām</w:t>
      </w:r>
      <w:r>
        <w:rPr>
          <w:rFonts w:ascii="Times New Roman" w:hAnsi="Times New Roman" w:cs="Times New Roman"/>
          <w:noProof/>
          <w:sz w:val="24"/>
          <w:szCs w:val="24"/>
          <w:lang w:eastAsia="lv-LV"/>
        </w:rPr>
        <w:t xml:space="preserve"> ar vieglu spīdumu </w:t>
      </w:r>
      <w:r w:rsidR="009F33EE">
        <w:rPr>
          <w:rFonts w:ascii="Times New Roman" w:hAnsi="Times New Roman" w:cs="Times New Roman"/>
          <w:noProof/>
          <w:sz w:val="24"/>
          <w:szCs w:val="24"/>
          <w:lang w:eastAsia="lv-LV"/>
        </w:rPr>
        <w:t>(</w:t>
      </w:r>
      <w:proofErr w:type="spellStart"/>
      <w:r w:rsidR="009F33EE" w:rsidRPr="00442073">
        <w:rPr>
          <w:rFonts w:ascii="Times New Roman" w:hAnsi="Times New Roman" w:cs="Times New Roman"/>
          <w:sz w:val="24"/>
          <w:szCs w:val="24"/>
        </w:rPr>
        <w:t>Rotteveel</w:t>
      </w:r>
      <w:proofErr w:type="spellEnd"/>
      <w:r w:rsidR="009F33EE" w:rsidRPr="00442073">
        <w:rPr>
          <w:rFonts w:ascii="Times New Roman" w:hAnsi="Times New Roman" w:cs="Times New Roman"/>
          <w:sz w:val="24"/>
          <w:szCs w:val="24"/>
        </w:rPr>
        <w:t>, 2009</w:t>
      </w:r>
      <w:r w:rsidR="009F33EE">
        <w:rPr>
          <w:rFonts w:ascii="Times New Roman" w:hAnsi="Times New Roman" w:cs="Times New Roman"/>
          <w:sz w:val="24"/>
          <w:szCs w:val="24"/>
        </w:rPr>
        <w:t xml:space="preserve">) </w:t>
      </w:r>
      <w:r>
        <w:rPr>
          <w:rFonts w:ascii="Times New Roman" w:hAnsi="Times New Roman" w:cs="Times New Roman"/>
          <w:noProof/>
          <w:sz w:val="24"/>
          <w:szCs w:val="24"/>
          <w:lang w:eastAsia="lv-LV"/>
        </w:rPr>
        <w:t>un gaļīgiem sakneņiem</w:t>
      </w:r>
      <w:r w:rsidRPr="00C379A2">
        <w:rPr>
          <w:rFonts w:ascii="Times New Roman" w:hAnsi="Times New Roman" w:cs="Times New Roman"/>
          <w:noProof/>
          <w:sz w:val="24"/>
          <w:szCs w:val="24"/>
          <w:lang w:eastAsia="lv-LV"/>
        </w:rPr>
        <w:t xml:space="preserve"> (līdz 30 cm gar</w:t>
      </w:r>
      <w:r>
        <w:rPr>
          <w:rFonts w:ascii="Times New Roman" w:hAnsi="Times New Roman" w:cs="Times New Roman"/>
          <w:noProof/>
          <w:sz w:val="24"/>
          <w:szCs w:val="24"/>
          <w:lang w:eastAsia="lv-LV"/>
        </w:rPr>
        <w:t>i</w:t>
      </w:r>
      <w:r w:rsidRPr="00C379A2">
        <w:rPr>
          <w:rFonts w:ascii="Times New Roman" w:hAnsi="Times New Roman" w:cs="Times New Roman"/>
          <w:noProof/>
          <w:sz w:val="24"/>
          <w:szCs w:val="24"/>
          <w:lang w:eastAsia="lv-LV"/>
        </w:rPr>
        <w:t xml:space="preserve"> un 2,5–5 cm </w:t>
      </w:r>
      <w:r>
        <w:rPr>
          <w:rFonts w:ascii="Times New Roman" w:hAnsi="Times New Roman" w:cs="Times New Roman"/>
          <w:noProof/>
          <w:sz w:val="24"/>
          <w:szCs w:val="24"/>
          <w:lang w:eastAsia="lv-LV"/>
        </w:rPr>
        <w:t>resni)</w:t>
      </w:r>
      <w:r w:rsidRPr="00C379A2">
        <w:rPr>
          <w:rFonts w:ascii="Times New Roman" w:hAnsi="Times New Roman" w:cs="Times New Roman"/>
          <w:sz w:val="24"/>
          <w:szCs w:val="24"/>
        </w:rPr>
        <w:t>.</w:t>
      </w:r>
      <w:r>
        <w:rPr>
          <w:rFonts w:ascii="Times New Roman" w:hAnsi="Times New Roman" w:cs="Times New Roman"/>
          <w:noProof/>
          <w:sz w:val="24"/>
          <w:szCs w:val="24"/>
          <w:lang w:eastAsia="lv-LV"/>
        </w:rPr>
        <w:t xml:space="preserve"> Tas veido lielu</w:t>
      </w:r>
      <w:r w:rsidRPr="00C379A2">
        <w:rPr>
          <w:rFonts w:ascii="Times New Roman" w:hAnsi="Times New Roman" w:cs="Times New Roman"/>
          <w:noProof/>
          <w:sz w:val="24"/>
          <w:szCs w:val="24"/>
          <w:lang w:eastAsia="lv-LV"/>
        </w:rPr>
        <w:t xml:space="preserve">s </w:t>
      </w:r>
      <w:r>
        <w:rPr>
          <w:rFonts w:ascii="Times New Roman" w:hAnsi="Times New Roman" w:cs="Times New Roman"/>
          <w:noProof/>
          <w:sz w:val="24"/>
          <w:szCs w:val="24"/>
          <w:lang w:eastAsia="lv-LV"/>
        </w:rPr>
        <w:t>cerus. V</w:t>
      </w:r>
      <w:r w:rsidRPr="00C379A2">
        <w:rPr>
          <w:rFonts w:ascii="Times New Roman" w:hAnsi="Times New Roman" w:cs="Times New Roman"/>
          <w:noProof/>
          <w:sz w:val="24"/>
          <w:szCs w:val="24"/>
          <w:lang w:eastAsia="lv-LV"/>
        </w:rPr>
        <w:t xml:space="preserve">iens pieaudzis augs var </w:t>
      </w:r>
      <w:r w:rsidRPr="007F1D69">
        <w:rPr>
          <w:rFonts w:ascii="Times New Roman" w:hAnsi="Times New Roman" w:cs="Times New Roman"/>
          <w:noProof/>
          <w:sz w:val="24"/>
          <w:szCs w:val="24"/>
          <w:lang w:eastAsia="lv-LV"/>
        </w:rPr>
        <w:t>aizņemt 1 m² lielu platību (</w:t>
      </w:r>
      <w:proofErr w:type="spellStart"/>
      <w:r w:rsidRPr="007F1D69">
        <w:rPr>
          <w:rFonts w:ascii="Times New Roman" w:hAnsi="Times New Roman" w:cs="Times New Roman"/>
          <w:sz w:val="24"/>
          <w:szCs w:val="24"/>
        </w:rPr>
        <w:t>Fried</w:t>
      </w:r>
      <w:proofErr w:type="spellEnd"/>
      <w:r w:rsidRPr="007F1D69">
        <w:rPr>
          <w:rFonts w:ascii="Times New Roman" w:hAnsi="Times New Roman" w:cs="Times New Roman"/>
          <w:sz w:val="24"/>
          <w:szCs w:val="24"/>
        </w:rPr>
        <w:t>, 2019).</w:t>
      </w:r>
      <w:r w:rsidRPr="007F1D69">
        <w:rPr>
          <w:rFonts w:ascii="Times New Roman" w:hAnsi="Times New Roman" w:cs="Times New Roman"/>
          <w:noProof/>
          <w:sz w:val="24"/>
          <w:szCs w:val="24"/>
          <w:lang w:eastAsia="lv-LV"/>
        </w:rPr>
        <w:t xml:space="preserve"> Amerikas lizihitonam</w:t>
      </w:r>
      <w:r w:rsidRPr="007F1D69">
        <w:rPr>
          <w:rFonts w:ascii="Times New Roman" w:hAnsi="Times New Roman" w:cs="Times New Roman"/>
          <w:b/>
          <w:noProof/>
          <w:sz w:val="24"/>
          <w:szCs w:val="24"/>
          <w:lang w:eastAsia="lv-LV"/>
        </w:rPr>
        <w:t xml:space="preserve"> </w:t>
      </w:r>
      <w:r w:rsidRPr="007F1D69">
        <w:rPr>
          <w:rFonts w:ascii="Times New Roman" w:hAnsi="Times New Roman" w:cs="Times New Roman"/>
          <w:noProof/>
          <w:sz w:val="24"/>
          <w:szCs w:val="24"/>
          <w:lang w:eastAsia="lv-LV"/>
        </w:rPr>
        <w:t>veidojas 1 - 2 (dažreiz līdz 4) līdz 45 cm garas ziedkopas. Ziedi sīki, dzeltenzaļi, bez apziedņa, sakārtoti līdz 25 cm garā vālītē. Pie vālītes pamata liela, koši dzeltena, olveidīga segla</w:t>
      </w:r>
      <w:r w:rsidR="007F1D69" w:rsidRPr="007F1D69">
        <w:rPr>
          <w:rFonts w:ascii="Times New Roman" w:hAnsi="Times New Roman" w:cs="Times New Roman"/>
          <w:noProof/>
          <w:sz w:val="24"/>
          <w:szCs w:val="24"/>
          <w:lang w:eastAsia="lv-LV"/>
        </w:rPr>
        <w:t>pa (</w:t>
      </w:r>
      <w:r w:rsidRPr="007F1D69">
        <w:rPr>
          <w:rFonts w:ascii="Times New Roman" w:hAnsi="Times New Roman" w:cs="Times New Roman"/>
          <w:noProof/>
          <w:sz w:val="24"/>
          <w:szCs w:val="24"/>
          <w:lang w:eastAsia="lv-LV"/>
        </w:rPr>
        <w:t>atgādina kallas ziedkopu</w:t>
      </w:r>
      <w:r w:rsidR="007F1D69" w:rsidRPr="007F1D69">
        <w:rPr>
          <w:rFonts w:ascii="Times New Roman" w:hAnsi="Times New Roman" w:cs="Times New Roman"/>
          <w:noProof/>
          <w:sz w:val="24"/>
          <w:szCs w:val="24"/>
          <w:lang w:eastAsia="lv-LV"/>
        </w:rPr>
        <w:t>)</w:t>
      </w:r>
      <w:r w:rsidRPr="007F1D69">
        <w:rPr>
          <w:rFonts w:ascii="Times New Roman" w:hAnsi="Times New Roman" w:cs="Times New Roman"/>
          <w:noProof/>
          <w:sz w:val="24"/>
          <w:szCs w:val="24"/>
          <w:lang w:eastAsia="lv-LV"/>
        </w:rPr>
        <w:t>. Amerikas lizihitons</w:t>
      </w:r>
      <w:r w:rsidRPr="007F1D69">
        <w:rPr>
          <w:rFonts w:ascii="Times New Roman" w:hAnsi="Times New Roman" w:cs="Times New Roman"/>
          <w:b/>
          <w:noProof/>
          <w:sz w:val="24"/>
          <w:szCs w:val="24"/>
          <w:lang w:eastAsia="lv-LV"/>
        </w:rPr>
        <w:t xml:space="preserve"> </w:t>
      </w:r>
      <w:r w:rsidRPr="007F1D69">
        <w:rPr>
          <w:rFonts w:ascii="Times New Roman" w:hAnsi="Times New Roman" w:cs="Times New Roman"/>
          <w:noProof/>
          <w:sz w:val="24"/>
          <w:szCs w:val="24"/>
          <w:lang w:eastAsia="lv-LV"/>
        </w:rPr>
        <w:t xml:space="preserve">parasti zied no marta līdz maijam, pirms lapu plaukšanas. Ziediem spēcīgs, nepatīkams aromāts. </w:t>
      </w:r>
      <w:r w:rsidRPr="007F1D69">
        <w:rPr>
          <w:rFonts w:ascii="Times New Roman" w:eastAsia="Times New Roman" w:hAnsi="Times New Roman" w:cs="Times New Roman"/>
          <w:sz w:val="24"/>
          <w:szCs w:val="24"/>
        </w:rPr>
        <w:t xml:space="preserve">Jaunie augi pirmo reizi zied 3.–6. gadā </w:t>
      </w:r>
      <w:r w:rsidR="009F33EE" w:rsidRPr="007F1D69">
        <w:rPr>
          <w:rFonts w:ascii="Times New Roman" w:hAnsi="Times New Roman" w:cs="Times New Roman"/>
          <w:noProof/>
          <w:sz w:val="24"/>
          <w:szCs w:val="24"/>
          <w:lang w:eastAsia="lv-LV"/>
        </w:rPr>
        <w:t>(</w:t>
      </w:r>
      <w:proofErr w:type="spellStart"/>
      <w:r w:rsidR="009F33EE" w:rsidRPr="007F1D69">
        <w:rPr>
          <w:rFonts w:ascii="Times New Roman" w:hAnsi="Times New Roman" w:cs="Times New Roman"/>
          <w:sz w:val="24"/>
          <w:szCs w:val="24"/>
        </w:rPr>
        <w:t>Rotteveel</w:t>
      </w:r>
      <w:proofErr w:type="spellEnd"/>
      <w:r w:rsidR="009F33EE" w:rsidRPr="007F1D69">
        <w:rPr>
          <w:rFonts w:ascii="Times New Roman" w:hAnsi="Times New Roman" w:cs="Times New Roman"/>
          <w:sz w:val="24"/>
          <w:szCs w:val="24"/>
        </w:rPr>
        <w:t>, 2009)</w:t>
      </w:r>
      <w:r w:rsidRPr="007F1D69">
        <w:rPr>
          <w:rFonts w:ascii="Times New Roman" w:hAnsi="Times New Roman" w:cs="Times New Roman"/>
          <w:noProof/>
          <w:sz w:val="24"/>
          <w:szCs w:val="24"/>
          <w:lang w:eastAsia="lv-LV"/>
        </w:rPr>
        <w:t xml:space="preserve">. Vienā ziedkopā </w:t>
      </w:r>
      <w:r w:rsidR="007F1D69" w:rsidRPr="007F1D69">
        <w:rPr>
          <w:rFonts w:ascii="Times New Roman" w:hAnsi="Times New Roman" w:cs="Times New Roman"/>
          <w:noProof/>
          <w:sz w:val="24"/>
          <w:szCs w:val="24"/>
          <w:lang w:eastAsia="lv-LV"/>
        </w:rPr>
        <w:t>veidojas</w:t>
      </w:r>
      <w:r>
        <w:rPr>
          <w:rFonts w:ascii="Times New Roman" w:hAnsi="Times New Roman" w:cs="Times New Roman"/>
          <w:noProof/>
          <w:sz w:val="24"/>
          <w:szCs w:val="24"/>
          <w:lang w:eastAsia="lv-LV"/>
        </w:rPr>
        <w:t xml:space="preserve"> </w:t>
      </w:r>
      <w:r w:rsidRPr="00694FF5">
        <w:rPr>
          <w:rFonts w:ascii="Times New Roman" w:hAnsi="Times New Roman" w:cs="Times New Roman"/>
          <w:noProof/>
          <w:sz w:val="24"/>
          <w:szCs w:val="24"/>
          <w:lang w:eastAsia="lv-LV"/>
        </w:rPr>
        <w:t xml:space="preserve">150–350 </w:t>
      </w:r>
      <w:r>
        <w:rPr>
          <w:rFonts w:ascii="Times New Roman" w:hAnsi="Times New Roman" w:cs="Times New Roman"/>
          <w:noProof/>
          <w:sz w:val="24"/>
          <w:szCs w:val="24"/>
          <w:lang w:eastAsia="lv-LV"/>
        </w:rPr>
        <w:t>a</w:t>
      </w:r>
      <w:r w:rsidRPr="00D2547E">
        <w:rPr>
          <w:rFonts w:ascii="Times New Roman" w:hAnsi="Times New Roman" w:cs="Times New Roman"/>
          <w:noProof/>
          <w:sz w:val="24"/>
          <w:szCs w:val="24"/>
          <w:lang w:eastAsia="lv-LV"/>
        </w:rPr>
        <w:t xml:space="preserve">ugļi </w:t>
      </w:r>
      <w:r>
        <w:rPr>
          <w:rFonts w:ascii="Times New Roman" w:hAnsi="Times New Roman" w:cs="Times New Roman"/>
          <w:noProof/>
          <w:sz w:val="24"/>
          <w:szCs w:val="24"/>
          <w:lang w:eastAsia="lv-LV"/>
        </w:rPr>
        <w:t>-</w:t>
      </w:r>
      <w:r w:rsidRPr="00D2547E">
        <w:rPr>
          <w:rFonts w:ascii="Times New Roman" w:hAnsi="Times New Roman" w:cs="Times New Roman"/>
          <w:noProof/>
          <w:sz w:val="24"/>
          <w:szCs w:val="24"/>
          <w:lang w:eastAsia="lv-LV"/>
        </w:rPr>
        <w:t xml:space="preserve"> zaļas ogas</w:t>
      </w:r>
      <w:r>
        <w:rPr>
          <w:rFonts w:ascii="Times New Roman" w:hAnsi="Times New Roman" w:cs="Times New Roman"/>
          <w:noProof/>
          <w:sz w:val="24"/>
          <w:szCs w:val="24"/>
          <w:lang w:eastAsia="lv-LV"/>
        </w:rPr>
        <w:t>.</w:t>
      </w:r>
      <w:r w:rsidRPr="00694FF5">
        <w:rPr>
          <w:rFonts w:ascii="Times New Roman" w:hAnsi="Times New Roman" w:cs="Times New Roman"/>
          <w:noProof/>
          <w:sz w:val="24"/>
          <w:szCs w:val="24"/>
          <w:lang w:eastAsia="lv-LV"/>
        </w:rPr>
        <w:t xml:space="preserve"> Katrā ogā parasti ir 2 (dažreiz 1–4) pelēkbrūnas līd</w:t>
      </w:r>
      <w:r w:rsidR="00A3265B">
        <w:rPr>
          <w:rFonts w:ascii="Times New Roman" w:hAnsi="Times New Roman" w:cs="Times New Roman"/>
          <w:noProof/>
          <w:sz w:val="24"/>
          <w:szCs w:val="24"/>
          <w:lang w:eastAsia="lv-LV"/>
        </w:rPr>
        <w:t>z sarkanbrūnas sēklas (5–11 mm</w:t>
      </w:r>
      <w:r w:rsidR="00B2418E">
        <w:rPr>
          <w:rFonts w:ascii="Times New Roman" w:hAnsi="Times New Roman" w:cs="Times New Roman"/>
          <w:noProof/>
          <w:sz w:val="24"/>
          <w:szCs w:val="24"/>
          <w:lang w:eastAsia="lv-LV"/>
        </w:rPr>
        <w:t xml:space="preserve"> garas</w:t>
      </w:r>
      <w:r w:rsidR="00A3265B">
        <w:rPr>
          <w:rFonts w:ascii="Times New Roman" w:hAnsi="Times New Roman" w:cs="Times New Roman"/>
          <w:noProof/>
          <w:sz w:val="24"/>
          <w:szCs w:val="24"/>
          <w:lang w:eastAsia="lv-LV"/>
        </w:rPr>
        <w:t>) (</w:t>
      </w:r>
      <w:r w:rsidRPr="00A3265B">
        <w:rPr>
          <w:rFonts w:ascii="Times New Roman" w:hAnsi="Times New Roman" w:cs="Times New Roman"/>
          <w:noProof/>
          <w:sz w:val="24"/>
          <w:szCs w:val="24"/>
          <w:lang w:eastAsia="lv-LV"/>
        </w:rPr>
        <w:t>EPPO</w:t>
      </w:r>
      <w:r w:rsidR="00A3265B" w:rsidRPr="00A3265B">
        <w:rPr>
          <w:rFonts w:ascii="Times New Roman" w:hAnsi="Times New Roman" w:cs="Times New Roman"/>
          <w:noProof/>
          <w:sz w:val="24"/>
          <w:szCs w:val="24"/>
          <w:lang w:eastAsia="lv-LV"/>
        </w:rPr>
        <w:t>, 2006)</w:t>
      </w:r>
      <w:r w:rsidRPr="00A3265B">
        <w:rPr>
          <w:rFonts w:ascii="Times New Roman" w:hAnsi="Times New Roman" w:cs="Times New Roman"/>
          <w:noProof/>
          <w:sz w:val="24"/>
          <w:szCs w:val="24"/>
          <w:lang w:eastAsia="lv-LV"/>
        </w:rPr>
        <w:t xml:space="preserve">. </w:t>
      </w:r>
      <w:r>
        <w:rPr>
          <w:rFonts w:ascii="Times New Roman" w:hAnsi="Times New Roman" w:cs="Times New Roman"/>
          <w:noProof/>
          <w:sz w:val="24"/>
          <w:szCs w:val="24"/>
          <w:lang w:eastAsia="lv-LV"/>
        </w:rPr>
        <w:t xml:space="preserve">Dabiskajā izplatības areālā tās </w:t>
      </w:r>
      <w:r w:rsidRPr="00D2547E">
        <w:rPr>
          <w:rFonts w:ascii="Times New Roman" w:hAnsi="Times New Roman" w:cs="Times New Roman"/>
          <w:noProof/>
          <w:sz w:val="24"/>
          <w:szCs w:val="24"/>
          <w:lang w:eastAsia="lv-LV"/>
        </w:rPr>
        <w:t>nogatavojas no jūnija līdz augusta sākumam.</w:t>
      </w:r>
      <w:r>
        <w:rPr>
          <w:rFonts w:ascii="Times New Roman" w:hAnsi="Times New Roman" w:cs="Times New Roman"/>
          <w:noProof/>
          <w:sz w:val="24"/>
          <w:szCs w:val="24"/>
          <w:lang w:eastAsia="lv-LV"/>
        </w:rPr>
        <w:t xml:space="preserve"> </w:t>
      </w:r>
      <w:r w:rsidRPr="00D2547E">
        <w:rPr>
          <w:rFonts w:ascii="Times New Roman" w:hAnsi="Times New Roman" w:cs="Times New Roman"/>
          <w:noProof/>
          <w:sz w:val="24"/>
          <w:szCs w:val="24"/>
          <w:lang w:eastAsia="lv-LV"/>
        </w:rPr>
        <w:t xml:space="preserve">Ziedēšana un </w:t>
      </w:r>
      <w:r>
        <w:rPr>
          <w:rFonts w:ascii="Times New Roman" w:hAnsi="Times New Roman" w:cs="Times New Roman"/>
          <w:noProof/>
          <w:sz w:val="24"/>
          <w:szCs w:val="24"/>
          <w:lang w:eastAsia="lv-LV"/>
        </w:rPr>
        <w:t xml:space="preserve">augļu nogatavošanās </w:t>
      </w:r>
      <w:r w:rsidR="00520F3B">
        <w:rPr>
          <w:rFonts w:ascii="Times New Roman" w:hAnsi="Times New Roman" w:cs="Times New Roman"/>
          <w:noProof/>
          <w:sz w:val="24"/>
          <w:szCs w:val="24"/>
          <w:lang w:eastAsia="lv-LV"/>
        </w:rPr>
        <w:t xml:space="preserve">auga </w:t>
      </w:r>
      <w:r w:rsidRPr="00D2547E">
        <w:rPr>
          <w:rFonts w:ascii="Times New Roman" w:hAnsi="Times New Roman" w:cs="Times New Roman"/>
          <w:noProof/>
          <w:sz w:val="24"/>
          <w:szCs w:val="24"/>
          <w:lang w:eastAsia="lv-LV"/>
        </w:rPr>
        <w:t>dzimtenē ir agrāk</w:t>
      </w:r>
      <w:r>
        <w:rPr>
          <w:rFonts w:ascii="Times New Roman" w:hAnsi="Times New Roman" w:cs="Times New Roman"/>
          <w:noProof/>
          <w:sz w:val="24"/>
          <w:szCs w:val="24"/>
          <w:lang w:eastAsia="lv-LV"/>
        </w:rPr>
        <w:t>a</w:t>
      </w:r>
      <w:r w:rsidRPr="00D2547E">
        <w:rPr>
          <w:rFonts w:ascii="Times New Roman" w:hAnsi="Times New Roman" w:cs="Times New Roman"/>
          <w:noProof/>
          <w:sz w:val="24"/>
          <w:szCs w:val="24"/>
          <w:lang w:eastAsia="lv-LV"/>
        </w:rPr>
        <w:t>, salīdzinot ar</w:t>
      </w:r>
      <w:r>
        <w:rPr>
          <w:rFonts w:ascii="Times New Roman" w:hAnsi="Times New Roman" w:cs="Times New Roman"/>
          <w:noProof/>
          <w:sz w:val="24"/>
          <w:szCs w:val="24"/>
          <w:lang w:eastAsia="lv-LV"/>
        </w:rPr>
        <w:t xml:space="preserve"> Ziemeļeiropu un Centrāleiropu </w:t>
      </w:r>
      <w:r w:rsidR="009F33EE">
        <w:rPr>
          <w:rFonts w:ascii="Times New Roman" w:hAnsi="Times New Roman" w:cs="Times New Roman"/>
          <w:noProof/>
          <w:sz w:val="24"/>
          <w:szCs w:val="24"/>
          <w:lang w:eastAsia="lv-LV"/>
        </w:rPr>
        <w:t>(</w:t>
      </w:r>
      <w:proofErr w:type="spellStart"/>
      <w:r w:rsidR="009F33EE" w:rsidRPr="00442073">
        <w:rPr>
          <w:rFonts w:ascii="Times New Roman" w:hAnsi="Times New Roman" w:cs="Times New Roman"/>
          <w:sz w:val="24"/>
          <w:szCs w:val="24"/>
        </w:rPr>
        <w:t>Rotteveel</w:t>
      </w:r>
      <w:proofErr w:type="spellEnd"/>
      <w:r w:rsidR="009F33EE" w:rsidRPr="00442073">
        <w:rPr>
          <w:rFonts w:ascii="Times New Roman" w:hAnsi="Times New Roman" w:cs="Times New Roman"/>
          <w:sz w:val="24"/>
          <w:szCs w:val="24"/>
        </w:rPr>
        <w:t>, 2009</w:t>
      </w:r>
      <w:r w:rsidR="009F33EE">
        <w:rPr>
          <w:rFonts w:ascii="Times New Roman" w:hAnsi="Times New Roman" w:cs="Times New Roman"/>
          <w:sz w:val="24"/>
          <w:szCs w:val="24"/>
        </w:rPr>
        <w:t>)</w:t>
      </w:r>
      <w:r>
        <w:rPr>
          <w:rFonts w:ascii="Times New Roman" w:hAnsi="Times New Roman" w:cs="Times New Roman"/>
          <w:noProof/>
          <w:sz w:val="24"/>
          <w:szCs w:val="24"/>
          <w:lang w:eastAsia="lv-LV"/>
        </w:rPr>
        <w:t xml:space="preserve">. Auga virszemes daļa ziemā atmirst </w:t>
      </w:r>
      <w:r w:rsidR="00E24184">
        <w:rPr>
          <w:rFonts w:ascii="Times New Roman" w:hAnsi="Times New Roman" w:cs="Times New Roman"/>
          <w:noProof/>
          <w:sz w:val="24"/>
          <w:szCs w:val="24"/>
          <w:lang w:eastAsia="lv-LV"/>
        </w:rPr>
        <w:t>(</w:t>
      </w:r>
      <w:r w:rsidR="00A3265B">
        <w:rPr>
          <w:rFonts w:ascii="Times New Roman" w:hAnsi="Times New Roman" w:cs="Times New Roman"/>
          <w:sz w:val="24"/>
          <w:szCs w:val="24"/>
        </w:rPr>
        <w:t>NBDC</w:t>
      </w:r>
      <w:r w:rsidR="00E24184">
        <w:rPr>
          <w:rFonts w:ascii="Times New Roman" w:hAnsi="Times New Roman" w:cs="Times New Roman"/>
          <w:sz w:val="24"/>
          <w:szCs w:val="24"/>
        </w:rPr>
        <w:t>, 2020)</w:t>
      </w:r>
      <w:r>
        <w:rPr>
          <w:rFonts w:ascii="Times New Roman" w:hAnsi="Times New Roman" w:cs="Times New Roman"/>
          <w:noProof/>
          <w:sz w:val="24"/>
          <w:szCs w:val="24"/>
          <w:lang w:eastAsia="lv-LV"/>
        </w:rPr>
        <w:t xml:space="preserve">. </w:t>
      </w:r>
      <w:r w:rsidRPr="0035553F">
        <w:rPr>
          <w:rFonts w:ascii="Times New Roman" w:hAnsi="Times New Roman" w:cs="Times New Roman"/>
          <w:noProof/>
          <w:sz w:val="24"/>
          <w:szCs w:val="24"/>
          <w:lang w:eastAsia="lv-LV"/>
        </w:rPr>
        <w:t>Amerikas lizihitons</w:t>
      </w:r>
      <w:r w:rsidRPr="002D4C64">
        <w:rPr>
          <w:rFonts w:ascii="Times New Roman" w:hAnsi="Times New Roman" w:cs="Times New Roman"/>
          <w:b/>
          <w:noProof/>
          <w:sz w:val="24"/>
          <w:szCs w:val="24"/>
          <w:lang w:eastAsia="lv-LV"/>
        </w:rPr>
        <w:t xml:space="preserve"> </w:t>
      </w:r>
      <w:r>
        <w:rPr>
          <w:rFonts w:ascii="Times New Roman" w:hAnsi="Times New Roman" w:cs="Times New Roman"/>
          <w:noProof/>
          <w:sz w:val="24"/>
          <w:szCs w:val="24"/>
          <w:lang w:eastAsia="lv-LV"/>
        </w:rPr>
        <w:t xml:space="preserve">aug </w:t>
      </w:r>
      <w:r w:rsidRPr="00C379A2">
        <w:rPr>
          <w:rFonts w:ascii="Times New Roman" w:hAnsi="Times New Roman" w:cs="Times New Roman"/>
          <w:noProof/>
          <w:sz w:val="24"/>
          <w:szCs w:val="24"/>
          <w:lang w:eastAsia="lv-LV"/>
        </w:rPr>
        <w:t>lēn</w:t>
      </w:r>
      <w:r>
        <w:rPr>
          <w:rFonts w:ascii="Times New Roman" w:hAnsi="Times New Roman" w:cs="Times New Roman"/>
          <w:noProof/>
          <w:sz w:val="24"/>
          <w:szCs w:val="24"/>
          <w:lang w:eastAsia="lv-LV"/>
        </w:rPr>
        <w:t>i</w:t>
      </w:r>
      <w:r w:rsidRPr="00C379A2">
        <w:rPr>
          <w:rFonts w:ascii="Times New Roman" w:hAnsi="Times New Roman" w:cs="Times New Roman"/>
          <w:noProof/>
          <w:sz w:val="24"/>
          <w:szCs w:val="24"/>
          <w:lang w:eastAsia="lv-LV"/>
        </w:rPr>
        <w:t xml:space="preserve">, bet </w:t>
      </w:r>
      <w:r>
        <w:rPr>
          <w:rFonts w:ascii="Times New Roman" w:hAnsi="Times New Roman" w:cs="Times New Roman"/>
          <w:noProof/>
          <w:sz w:val="24"/>
          <w:szCs w:val="24"/>
          <w:lang w:eastAsia="lv-LV"/>
        </w:rPr>
        <w:t>var veidot ilgmūžīgas</w:t>
      </w:r>
      <w:r w:rsidRPr="00C379A2">
        <w:rPr>
          <w:rFonts w:ascii="Times New Roman" w:hAnsi="Times New Roman" w:cs="Times New Roman"/>
          <w:noProof/>
          <w:sz w:val="24"/>
          <w:szCs w:val="24"/>
          <w:lang w:eastAsia="lv-LV"/>
        </w:rPr>
        <w:t xml:space="preserve"> (vairāk nekā 80 gad</w:t>
      </w:r>
      <w:r w:rsidR="00A3265B">
        <w:rPr>
          <w:rFonts w:ascii="Times New Roman" w:hAnsi="Times New Roman" w:cs="Times New Roman"/>
          <w:noProof/>
          <w:sz w:val="24"/>
          <w:szCs w:val="24"/>
          <w:lang w:eastAsia="lv-LV"/>
        </w:rPr>
        <w:t>us vecas) un blīvas populācijas</w:t>
      </w:r>
      <w:r w:rsidRPr="00C379A2">
        <w:rPr>
          <w:rFonts w:ascii="Times New Roman" w:hAnsi="Times New Roman" w:cs="Times New Roman"/>
          <w:noProof/>
          <w:sz w:val="24"/>
          <w:szCs w:val="24"/>
          <w:lang w:eastAsia="lv-LV"/>
        </w:rPr>
        <w:t xml:space="preserve"> </w:t>
      </w:r>
      <w:r>
        <w:rPr>
          <w:rFonts w:ascii="Times New Roman" w:hAnsi="Times New Roman" w:cs="Times New Roman"/>
          <w:noProof/>
          <w:sz w:val="24"/>
          <w:szCs w:val="24"/>
          <w:lang w:eastAsia="lv-LV"/>
        </w:rPr>
        <w:t>(</w:t>
      </w:r>
      <w:proofErr w:type="spellStart"/>
      <w:r w:rsidRPr="00C379A2">
        <w:rPr>
          <w:rFonts w:ascii="Times New Roman" w:hAnsi="Times New Roman" w:cs="Times New Roman"/>
          <w:sz w:val="24"/>
          <w:szCs w:val="24"/>
        </w:rPr>
        <w:t>Fried</w:t>
      </w:r>
      <w:proofErr w:type="spellEnd"/>
      <w:r w:rsidRPr="00C379A2">
        <w:rPr>
          <w:rFonts w:ascii="Times New Roman" w:hAnsi="Times New Roman" w:cs="Times New Roman"/>
          <w:sz w:val="24"/>
          <w:szCs w:val="24"/>
        </w:rPr>
        <w:t>, 2019</w:t>
      </w:r>
      <w:r>
        <w:rPr>
          <w:rFonts w:ascii="Times New Roman" w:hAnsi="Times New Roman" w:cs="Times New Roman"/>
          <w:sz w:val="24"/>
          <w:szCs w:val="24"/>
        </w:rPr>
        <w:t>)</w:t>
      </w:r>
      <w:r w:rsidRPr="00C379A2">
        <w:rPr>
          <w:rFonts w:ascii="Times New Roman" w:hAnsi="Times New Roman" w:cs="Times New Roman"/>
          <w:sz w:val="24"/>
          <w:szCs w:val="24"/>
        </w:rPr>
        <w:t>.</w:t>
      </w:r>
    </w:p>
    <w:p w14:paraId="71149F9B" w14:textId="77777777" w:rsidR="00E562B0" w:rsidRDefault="00E562B0" w:rsidP="008B35A7">
      <w:pPr>
        <w:jc w:val="both"/>
        <w:rPr>
          <w:rFonts w:ascii="Times New Roman" w:eastAsia="Times New Roman" w:hAnsi="Times New Roman" w:cs="Times New Roman"/>
          <w:b/>
          <w:sz w:val="24"/>
          <w:szCs w:val="24"/>
        </w:rPr>
      </w:pPr>
    </w:p>
    <w:p w14:paraId="22B02F77" w14:textId="71E227E4" w:rsidR="008B35A7" w:rsidRDefault="008B35A7" w:rsidP="008B35A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sidRPr="006B18A2">
        <w:rPr>
          <w:rFonts w:ascii="Times New Roman" w:eastAsia="Times New Roman" w:hAnsi="Times New Roman" w:cs="Times New Roman"/>
          <w:b/>
          <w:sz w:val="24"/>
          <w:szCs w:val="24"/>
        </w:rPr>
        <w:t>zplatība</w:t>
      </w:r>
    </w:p>
    <w:p w14:paraId="5C199DBA" w14:textId="11284A72" w:rsidR="008B35A7" w:rsidRPr="005A6C6F" w:rsidRDefault="008B35A7" w:rsidP="008B35A7">
      <w:pPr>
        <w:jc w:val="both"/>
        <w:rPr>
          <w:rFonts w:ascii="Times New Roman" w:hAnsi="Times New Roman" w:cs="Times New Roman"/>
          <w:sz w:val="24"/>
          <w:szCs w:val="24"/>
        </w:rPr>
      </w:pPr>
      <w:r>
        <w:rPr>
          <w:rFonts w:ascii="Times New Roman" w:hAnsi="Times New Roman" w:cs="Times New Roman"/>
          <w:noProof/>
          <w:sz w:val="24"/>
          <w:szCs w:val="24"/>
          <w:lang w:eastAsia="lv-LV"/>
        </w:rPr>
        <w:t>Amerikas lizihitona</w:t>
      </w:r>
      <w:r w:rsidRPr="002D4C64">
        <w:rPr>
          <w:rFonts w:ascii="Times New Roman" w:hAnsi="Times New Roman" w:cs="Times New Roman"/>
          <w:b/>
          <w:noProof/>
          <w:sz w:val="24"/>
          <w:szCs w:val="24"/>
          <w:lang w:eastAsia="lv-LV"/>
        </w:rPr>
        <w:t xml:space="preserve"> </w:t>
      </w:r>
      <w:r>
        <w:rPr>
          <w:rFonts w:ascii="Times New Roman" w:hAnsi="Times New Roman" w:cs="Times New Roman"/>
          <w:noProof/>
          <w:sz w:val="24"/>
          <w:szCs w:val="24"/>
          <w:lang w:eastAsia="lv-LV"/>
        </w:rPr>
        <w:t>d</w:t>
      </w:r>
      <w:r w:rsidRPr="00C379A2">
        <w:rPr>
          <w:rFonts w:ascii="Times New Roman" w:hAnsi="Times New Roman" w:cs="Times New Roman"/>
          <w:noProof/>
          <w:sz w:val="24"/>
          <w:szCs w:val="24"/>
          <w:lang w:eastAsia="lv-LV"/>
        </w:rPr>
        <w:t>zimtene ir Ziemeļa</w:t>
      </w:r>
      <w:r>
        <w:rPr>
          <w:rFonts w:ascii="Times New Roman" w:hAnsi="Times New Roman" w:cs="Times New Roman"/>
          <w:noProof/>
          <w:sz w:val="24"/>
          <w:szCs w:val="24"/>
          <w:lang w:eastAsia="lv-LV"/>
        </w:rPr>
        <w:t>merikas rietumu daļa</w:t>
      </w:r>
      <w:r w:rsidRPr="00AA5A93">
        <w:rPr>
          <w:rFonts w:ascii="Times New Roman" w:eastAsia="Times New Roman" w:hAnsi="Times New Roman" w:cs="Times New Roman"/>
          <w:i/>
          <w:sz w:val="24"/>
          <w:szCs w:val="24"/>
        </w:rPr>
        <w:t xml:space="preserve"> </w:t>
      </w:r>
      <w:r>
        <w:rPr>
          <w:rFonts w:ascii="Times New Roman" w:hAnsi="Times New Roman" w:cs="Times New Roman"/>
          <w:noProof/>
          <w:sz w:val="24"/>
          <w:szCs w:val="24"/>
          <w:lang w:eastAsia="lv-LV"/>
        </w:rPr>
        <w:t>(</w:t>
      </w:r>
      <w:proofErr w:type="spellStart"/>
      <w:r w:rsidR="009F33EE" w:rsidRPr="00442073">
        <w:rPr>
          <w:rFonts w:ascii="Times New Roman" w:hAnsi="Times New Roman" w:cs="Times New Roman"/>
          <w:sz w:val="24"/>
          <w:szCs w:val="24"/>
        </w:rPr>
        <w:t>Rotteveel</w:t>
      </w:r>
      <w:proofErr w:type="spellEnd"/>
      <w:r w:rsidR="009F33EE" w:rsidRPr="00442073">
        <w:rPr>
          <w:rFonts w:ascii="Times New Roman" w:hAnsi="Times New Roman" w:cs="Times New Roman"/>
          <w:sz w:val="24"/>
          <w:szCs w:val="24"/>
        </w:rPr>
        <w:t>, 2009</w:t>
      </w:r>
      <w:r w:rsidR="009F33EE">
        <w:rPr>
          <w:rFonts w:ascii="Times New Roman" w:hAnsi="Times New Roman" w:cs="Times New Roman"/>
          <w:sz w:val="24"/>
          <w:szCs w:val="24"/>
        </w:rPr>
        <w:t xml:space="preserve">; </w:t>
      </w:r>
      <w:proofErr w:type="spellStart"/>
      <w:r w:rsidRPr="00C379A2">
        <w:rPr>
          <w:rFonts w:ascii="Times New Roman" w:hAnsi="Times New Roman" w:cs="Times New Roman"/>
          <w:sz w:val="24"/>
          <w:szCs w:val="24"/>
        </w:rPr>
        <w:t>Fried</w:t>
      </w:r>
      <w:proofErr w:type="spellEnd"/>
      <w:r w:rsidRPr="00C379A2">
        <w:rPr>
          <w:rFonts w:ascii="Times New Roman" w:hAnsi="Times New Roman" w:cs="Times New Roman"/>
          <w:sz w:val="24"/>
          <w:szCs w:val="24"/>
        </w:rPr>
        <w:t>, 2019</w:t>
      </w:r>
      <w:r w:rsidR="009F33EE">
        <w:rPr>
          <w:rFonts w:ascii="Times New Roman" w:hAnsi="Times New Roman" w:cs="Times New Roman"/>
          <w:sz w:val="24"/>
          <w:szCs w:val="24"/>
        </w:rPr>
        <w:t>)</w:t>
      </w:r>
      <w:r w:rsidRPr="00C379A2">
        <w:rPr>
          <w:rFonts w:ascii="Times New Roman" w:hAnsi="Times New Roman" w:cs="Times New Roman"/>
          <w:sz w:val="24"/>
          <w:szCs w:val="24"/>
        </w:rPr>
        <w:t>.</w:t>
      </w:r>
      <w:r w:rsidRPr="005A6C6F">
        <w:t xml:space="preserve"> </w:t>
      </w:r>
      <w:r>
        <w:rPr>
          <w:rFonts w:ascii="Times New Roman" w:eastAsia="Times New Roman" w:hAnsi="Times New Roman" w:cs="Times New Roman"/>
          <w:sz w:val="24"/>
          <w:szCs w:val="24"/>
        </w:rPr>
        <w:t xml:space="preserve">Eiropā savvaļā sastopams Francijā, Šveicē, Beļģijā, Nīderlandē, Vācijā, Dānijā, Īrijā, Norvēģijā, Lielbritānijā, kā arī </w:t>
      </w:r>
      <w:proofErr w:type="spellStart"/>
      <w:r w:rsidRPr="00C1142F">
        <w:rPr>
          <w:rFonts w:ascii="Times New Roman" w:eastAsia="Times New Roman" w:hAnsi="Times New Roman" w:cs="Times New Roman"/>
          <w:sz w:val="24"/>
          <w:szCs w:val="24"/>
        </w:rPr>
        <w:t>boreālajā</w:t>
      </w:r>
      <w:proofErr w:type="spellEnd"/>
      <w:r w:rsidRPr="00C1142F">
        <w:rPr>
          <w:rFonts w:ascii="Times New Roman" w:eastAsia="Times New Roman" w:hAnsi="Times New Roman" w:cs="Times New Roman"/>
          <w:sz w:val="24"/>
          <w:szCs w:val="24"/>
        </w:rPr>
        <w:t xml:space="preserve"> reģionā</w:t>
      </w:r>
      <w:r>
        <w:rPr>
          <w:rFonts w:ascii="Times New Roman" w:eastAsia="Times New Roman" w:hAnsi="Times New Roman" w:cs="Times New Roman"/>
          <w:sz w:val="24"/>
          <w:szCs w:val="24"/>
        </w:rPr>
        <w:t xml:space="preserve"> - Somijā un Zviedrijā (</w:t>
      </w:r>
      <w:proofErr w:type="spellStart"/>
      <w:r w:rsidR="009F33EE" w:rsidRPr="00442073">
        <w:rPr>
          <w:rFonts w:ascii="Times New Roman" w:hAnsi="Times New Roman" w:cs="Times New Roman"/>
          <w:sz w:val="24"/>
          <w:szCs w:val="24"/>
        </w:rPr>
        <w:t>Rotteveel</w:t>
      </w:r>
      <w:proofErr w:type="spellEnd"/>
      <w:r w:rsidR="009F33EE" w:rsidRPr="00442073">
        <w:rPr>
          <w:rFonts w:ascii="Times New Roman" w:hAnsi="Times New Roman" w:cs="Times New Roman"/>
          <w:sz w:val="24"/>
          <w:szCs w:val="24"/>
        </w:rPr>
        <w:t xml:space="preserve">, </w:t>
      </w:r>
      <w:r w:rsidR="009F33EE">
        <w:rPr>
          <w:rFonts w:ascii="Times New Roman" w:hAnsi="Times New Roman" w:cs="Times New Roman"/>
          <w:sz w:val="24"/>
          <w:szCs w:val="24"/>
        </w:rPr>
        <w:t>2020)</w:t>
      </w:r>
      <w:r w:rsidR="009F33EE">
        <w:rPr>
          <w:rFonts w:ascii="Times New Roman" w:eastAsia="Times New Roman" w:hAnsi="Times New Roman" w:cs="Times New Roman"/>
          <w:sz w:val="24"/>
          <w:szCs w:val="24"/>
        </w:rPr>
        <w:t xml:space="preserve"> </w:t>
      </w:r>
      <w:r>
        <w:rPr>
          <w:rFonts w:ascii="Times New Roman" w:hAnsi="Times New Roman" w:cs="Times New Roman"/>
          <w:sz w:val="24"/>
          <w:szCs w:val="24"/>
        </w:rPr>
        <w:t>(skat.1.att.)</w:t>
      </w:r>
      <w:r w:rsidRPr="002D79ED">
        <w:rPr>
          <w:rFonts w:ascii="Times New Roman" w:hAnsi="Times New Roman" w:cs="Times New Roman"/>
          <w:sz w:val="24"/>
          <w:szCs w:val="24"/>
        </w:rPr>
        <w:t>.</w:t>
      </w:r>
    </w:p>
    <w:p w14:paraId="2127B576" w14:textId="3FED982A" w:rsidR="008B35A7" w:rsidRDefault="008B35A7" w:rsidP="008B35A7">
      <w:pPr>
        <w:jc w:val="center"/>
        <w:rPr>
          <w:rFonts w:ascii="Times New Roman" w:eastAsia="Times New Roman" w:hAnsi="Times New Roman" w:cs="Times New Roman"/>
          <w:sz w:val="24"/>
          <w:szCs w:val="24"/>
        </w:rPr>
      </w:pPr>
      <w:r>
        <w:rPr>
          <w:rFonts w:ascii="Times New Roman" w:hAnsi="Times New Roman" w:cs="Times New Roman"/>
          <w:noProof/>
          <w:sz w:val="24"/>
          <w:szCs w:val="24"/>
          <w:lang w:eastAsia="lv-LV"/>
        </w:rPr>
        <w:lastRenderedPageBreak/>
        <w:drawing>
          <wp:inline distT="0" distB="0" distL="0" distR="0" wp14:anchorId="4BF0349A" wp14:editId="2E33B0B9">
            <wp:extent cx="2836707" cy="4015409"/>
            <wp:effectExtent l="0" t="0" r="190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ysichiton_americanu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58932" cy="4046869"/>
                    </a:xfrm>
                    <a:prstGeom prst="rect">
                      <a:avLst/>
                    </a:prstGeom>
                  </pic:spPr>
                </pic:pic>
              </a:graphicData>
            </a:graphic>
          </wp:inline>
        </w:drawing>
      </w:r>
    </w:p>
    <w:p w14:paraId="1EF65845" w14:textId="0FBEAE0C" w:rsidR="008B35A7" w:rsidRDefault="008B35A7" w:rsidP="008B35A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1.attēls. </w:t>
      </w:r>
      <w:r w:rsidRPr="002D4C64">
        <w:rPr>
          <w:rFonts w:ascii="Times New Roman" w:hAnsi="Times New Roman" w:cs="Times New Roman"/>
          <w:i/>
          <w:noProof/>
          <w:sz w:val="24"/>
          <w:szCs w:val="24"/>
          <w:lang w:eastAsia="lv-LV"/>
        </w:rPr>
        <w:t>Lysichiton americanus</w:t>
      </w:r>
      <w:r>
        <w:rPr>
          <w:rFonts w:ascii="Times New Roman" w:hAnsi="Times New Roman" w:cs="Times New Roman"/>
          <w:i/>
          <w:noProof/>
          <w:sz w:val="24"/>
          <w:szCs w:val="24"/>
          <w:lang w:eastAsia="lv-LV"/>
        </w:rPr>
        <w:t xml:space="preserve"> </w:t>
      </w:r>
      <w:r w:rsidRPr="002D4C64">
        <w:rPr>
          <w:rFonts w:ascii="Times New Roman" w:hAnsi="Times New Roman" w:cs="Times New Roman"/>
          <w:noProof/>
          <w:sz w:val="24"/>
          <w:szCs w:val="24"/>
          <w:lang w:eastAsia="lv-LV"/>
        </w:rPr>
        <w:t>Hultén &amp; H.St.John</w:t>
      </w:r>
      <w:r w:rsidRPr="00277CFB">
        <w:rPr>
          <w:rFonts w:ascii="Times New Roman" w:hAnsi="Times New Roman" w:cs="Times New Roman"/>
          <w:noProof/>
          <w:sz w:val="24"/>
          <w:szCs w:val="24"/>
          <w:lang w:eastAsia="lv-LV"/>
        </w:rPr>
        <w:t>.</w:t>
      </w:r>
      <w:r>
        <w:rPr>
          <w:rFonts w:ascii="Times New Roman" w:hAnsi="Times New Roman" w:cs="Times New Roman"/>
          <w:noProof/>
          <w:sz w:val="24"/>
          <w:szCs w:val="24"/>
          <w:lang w:eastAsia="lv-LV"/>
        </w:rPr>
        <w:t xml:space="preserve"> </w:t>
      </w:r>
      <w:r>
        <w:rPr>
          <w:rFonts w:ascii="Times New Roman" w:eastAsia="Times New Roman" w:hAnsi="Times New Roman" w:cs="Times New Roman"/>
          <w:sz w:val="24"/>
          <w:szCs w:val="24"/>
        </w:rPr>
        <w:t xml:space="preserve">izplatība </w:t>
      </w:r>
      <w:proofErr w:type="spellStart"/>
      <w:r>
        <w:rPr>
          <w:rFonts w:ascii="Times New Roman" w:eastAsia="Times New Roman" w:hAnsi="Times New Roman" w:cs="Times New Roman"/>
          <w:sz w:val="24"/>
          <w:szCs w:val="24"/>
        </w:rPr>
        <w:t>boreālā</w:t>
      </w:r>
      <w:proofErr w:type="spellEnd"/>
      <w:r>
        <w:rPr>
          <w:rFonts w:ascii="Times New Roman" w:eastAsia="Times New Roman" w:hAnsi="Times New Roman" w:cs="Times New Roman"/>
          <w:sz w:val="24"/>
          <w:szCs w:val="24"/>
        </w:rPr>
        <w:t xml:space="preserve"> reģiona Eiropas valstīs (</w:t>
      </w:r>
      <w:proofErr w:type="spellStart"/>
      <w:r w:rsidRPr="00240D46">
        <w:rPr>
          <w:rFonts w:ascii="Times New Roman" w:eastAsia="Times New Roman" w:hAnsi="Times New Roman" w:cs="Times New Roman"/>
          <w:sz w:val="24"/>
          <w:szCs w:val="24"/>
        </w:rPr>
        <w:t>Reporting</w:t>
      </w:r>
      <w:proofErr w:type="spellEnd"/>
      <w:r w:rsidRPr="00240D46">
        <w:rPr>
          <w:rFonts w:ascii="Times New Roman" w:eastAsia="Times New Roman" w:hAnsi="Times New Roman" w:cs="Times New Roman"/>
          <w:sz w:val="24"/>
          <w:szCs w:val="24"/>
        </w:rPr>
        <w:t xml:space="preserve"> </w:t>
      </w:r>
      <w:proofErr w:type="spellStart"/>
      <w:r w:rsidRPr="00240D46">
        <w:rPr>
          <w:rFonts w:ascii="Times New Roman" w:eastAsia="Times New Roman" w:hAnsi="Times New Roman" w:cs="Times New Roman"/>
          <w:sz w:val="24"/>
          <w:szCs w:val="24"/>
        </w:rPr>
        <w:t>under</w:t>
      </w:r>
      <w:proofErr w:type="spellEnd"/>
      <w:r w:rsidRPr="00240D46">
        <w:rPr>
          <w:rFonts w:ascii="Times New Roman" w:eastAsia="Times New Roman" w:hAnsi="Times New Roman" w:cs="Times New Roman"/>
          <w:sz w:val="24"/>
          <w:szCs w:val="24"/>
        </w:rPr>
        <w:t xml:space="preserve"> </w:t>
      </w:r>
      <w:proofErr w:type="spellStart"/>
      <w:r w:rsidRPr="00240D46">
        <w:rPr>
          <w:rFonts w:ascii="Times New Roman" w:eastAsia="Times New Roman" w:hAnsi="Times New Roman" w:cs="Times New Roman"/>
          <w:sz w:val="24"/>
          <w:szCs w:val="24"/>
        </w:rPr>
        <w:t>Article</w:t>
      </w:r>
      <w:proofErr w:type="spellEnd"/>
      <w:r w:rsidRPr="00240D46">
        <w:rPr>
          <w:rFonts w:ascii="Times New Roman" w:eastAsia="Times New Roman" w:hAnsi="Times New Roman" w:cs="Times New Roman"/>
          <w:sz w:val="24"/>
          <w:szCs w:val="24"/>
        </w:rPr>
        <w:t xml:space="preserve"> 24(1) </w:t>
      </w:r>
      <w:proofErr w:type="spellStart"/>
      <w:r w:rsidRPr="00240D46">
        <w:rPr>
          <w:rFonts w:ascii="Times New Roman" w:eastAsia="Times New Roman" w:hAnsi="Times New Roman" w:cs="Times New Roman"/>
          <w:sz w:val="24"/>
          <w:szCs w:val="24"/>
        </w:rPr>
        <w:t>of</w:t>
      </w:r>
      <w:proofErr w:type="spellEnd"/>
      <w:r w:rsidRPr="00240D46">
        <w:rPr>
          <w:rFonts w:ascii="Times New Roman" w:eastAsia="Times New Roman" w:hAnsi="Times New Roman" w:cs="Times New Roman"/>
          <w:sz w:val="24"/>
          <w:szCs w:val="24"/>
        </w:rPr>
        <w:t xml:space="preserve"> R.1143/2014 on </w:t>
      </w:r>
      <w:proofErr w:type="spellStart"/>
      <w:r w:rsidRPr="00240D46">
        <w:rPr>
          <w:rFonts w:ascii="Times New Roman" w:eastAsia="Times New Roman" w:hAnsi="Times New Roman" w:cs="Times New Roman"/>
          <w:sz w:val="24"/>
          <w:szCs w:val="24"/>
        </w:rPr>
        <w:t>invasive</w:t>
      </w:r>
      <w:proofErr w:type="spellEnd"/>
      <w:r w:rsidRPr="00240D46">
        <w:rPr>
          <w:rFonts w:ascii="Times New Roman" w:eastAsia="Times New Roman" w:hAnsi="Times New Roman" w:cs="Times New Roman"/>
          <w:sz w:val="24"/>
          <w:szCs w:val="24"/>
        </w:rPr>
        <w:t xml:space="preserve"> </w:t>
      </w:r>
      <w:proofErr w:type="spellStart"/>
      <w:r w:rsidRPr="00240D46">
        <w:rPr>
          <w:rFonts w:ascii="Times New Roman" w:eastAsia="Times New Roman" w:hAnsi="Times New Roman" w:cs="Times New Roman"/>
          <w:sz w:val="24"/>
          <w:szCs w:val="24"/>
        </w:rPr>
        <w:t>alien</w:t>
      </w:r>
      <w:proofErr w:type="spellEnd"/>
      <w:r w:rsidRPr="00240D46">
        <w:rPr>
          <w:rFonts w:ascii="Times New Roman" w:eastAsia="Times New Roman" w:hAnsi="Times New Roman" w:cs="Times New Roman"/>
          <w:sz w:val="24"/>
          <w:szCs w:val="24"/>
        </w:rPr>
        <w:t xml:space="preserve"> </w:t>
      </w:r>
      <w:proofErr w:type="spellStart"/>
      <w:r w:rsidRPr="00240D46">
        <w:rPr>
          <w:rFonts w:ascii="Times New Roman" w:eastAsia="Times New Roman" w:hAnsi="Times New Roman" w:cs="Times New Roman"/>
          <w:sz w:val="24"/>
          <w:szCs w:val="24"/>
        </w:rPr>
        <w:t>species</w:t>
      </w:r>
      <w:proofErr w:type="spellEnd"/>
      <w:r w:rsidRPr="00240D46">
        <w:rPr>
          <w:rFonts w:ascii="Times New Roman" w:eastAsia="Times New Roman" w:hAnsi="Times New Roman" w:cs="Times New Roman"/>
          <w:sz w:val="24"/>
          <w:szCs w:val="24"/>
        </w:rPr>
        <w:t xml:space="preserve"> </w:t>
      </w:r>
      <w:proofErr w:type="spellStart"/>
      <w:r w:rsidRPr="00240D46">
        <w:rPr>
          <w:rFonts w:ascii="Times New Roman" w:eastAsia="Times New Roman" w:hAnsi="Times New Roman" w:cs="Times New Roman"/>
          <w:sz w:val="24"/>
          <w:szCs w:val="24"/>
        </w:rPr>
        <w:t>for</w:t>
      </w:r>
      <w:proofErr w:type="spellEnd"/>
      <w:r w:rsidRPr="00240D46">
        <w:rPr>
          <w:rFonts w:ascii="Times New Roman" w:eastAsia="Times New Roman" w:hAnsi="Times New Roman" w:cs="Times New Roman"/>
          <w:sz w:val="24"/>
          <w:szCs w:val="24"/>
        </w:rPr>
        <w:t xml:space="preserve"> </w:t>
      </w:r>
      <w:proofErr w:type="spellStart"/>
      <w:r w:rsidRPr="00240D46">
        <w:rPr>
          <w:rFonts w:ascii="Times New Roman" w:eastAsia="Times New Roman" w:hAnsi="Times New Roman" w:cs="Times New Roman"/>
          <w:sz w:val="24"/>
          <w:szCs w:val="24"/>
        </w:rPr>
        <w:t>the</w:t>
      </w:r>
      <w:proofErr w:type="spellEnd"/>
      <w:r w:rsidRPr="00240D46">
        <w:rPr>
          <w:rFonts w:ascii="Times New Roman" w:eastAsia="Times New Roman" w:hAnsi="Times New Roman" w:cs="Times New Roman"/>
          <w:sz w:val="24"/>
          <w:szCs w:val="24"/>
        </w:rPr>
        <w:t xml:space="preserve"> period 2015–2018</w:t>
      </w:r>
      <w:r>
        <w:rPr>
          <w:rFonts w:ascii="Times New Roman" w:eastAsia="Times New Roman" w:hAnsi="Times New Roman" w:cs="Times New Roman"/>
          <w:sz w:val="24"/>
          <w:szCs w:val="24"/>
        </w:rPr>
        <w:t>, 2019)</w:t>
      </w:r>
    </w:p>
    <w:p w14:paraId="430DA524" w14:textId="77777777" w:rsidR="008B35A7" w:rsidRPr="006B18A2" w:rsidRDefault="008B35A7" w:rsidP="008B35A7">
      <w:pPr>
        <w:rPr>
          <w:rFonts w:ascii="Times New Roman" w:hAnsi="Times New Roman" w:cs="Times New Roman"/>
          <w:b/>
          <w:noProof/>
          <w:sz w:val="24"/>
          <w:szCs w:val="24"/>
          <w:lang w:eastAsia="lv-LV"/>
        </w:rPr>
      </w:pPr>
      <w:r>
        <w:rPr>
          <w:rFonts w:ascii="Times New Roman" w:hAnsi="Times New Roman" w:cs="Times New Roman"/>
          <w:b/>
          <w:noProof/>
          <w:sz w:val="24"/>
          <w:szCs w:val="24"/>
          <w:lang w:eastAsia="lv-LV"/>
        </w:rPr>
        <w:t>Invāzijas</w:t>
      </w:r>
      <w:r w:rsidRPr="006B18A2">
        <w:rPr>
          <w:rFonts w:ascii="Times New Roman" w:hAnsi="Times New Roman" w:cs="Times New Roman"/>
          <w:b/>
          <w:noProof/>
          <w:sz w:val="24"/>
          <w:szCs w:val="24"/>
          <w:lang w:eastAsia="lv-LV"/>
        </w:rPr>
        <w:t xml:space="preserve"> ceļi</w:t>
      </w:r>
    </w:p>
    <w:p w14:paraId="7D8528A5" w14:textId="4513B4C9" w:rsidR="008B35A7" w:rsidRDefault="008B35A7" w:rsidP="00B2418E">
      <w:pPr>
        <w:jc w:val="both"/>
        <w:rPr>
          <w:rFonts w:ascii="Times New Roman" w:hAnsi="Times New Roman" w:cs="Times New Roman"/>
          <w:noProof/>
          <w:sz w:val="24"/>
          <w:szCs w:val="24"/>
          <w:lang w:eastAsia="lv-LV"/>
        </w:rPr>
      </w:pPr>
      <w:r w:rsidRPr="0035553F">
        <w:rPr>
          <w:rFonts w:ascii="Times New Roman" w:hAnsi="Times New Roman" w:cs="Times New Roman"/>
          <w:noProof/>
          <w:sz w:val="24"/>
          <w:szCs w:val="24"/>
          <w:lang w:eastAsia="lv-LV"/>
        </w:rPr>
        <w:t>Amerikas lizihitons</w:t>
      </w:r>
      <w:r w:rsidRPr="002D4C64">
        <w:rPr>
          <w:rFonts w:ascii="Times New Roman" w:hAnsi="Times New Roman" w:cs="Times New Roman"/>
          <w:b/>
          <w:noProof/>
          <w:sz w:val="24"/>
          <w:szCs w:val="24"/>
          <w:lang w:eastAsia="lv-LV"/>
        </w:rPr>
        <w:t xml:space="preserve"> </w:t>
      </w:r>
      <w:r w:rsidRPr="005559CF">
        <w:rPr>
          <w:rFonts w:ascii="Times New Roman" w:hAnsi="Times New Roman" w:cs="Times New Roman"/>
          <w:noProof/>
          <w:sz w:val="24"/>
          <w:szCs w:val="24"/>
          <w:lang w:eastAsia="lv-LV"/>
        </w:rPr>
        <w:t xml:space="preserve">pirmo reizi </w:t>
      </w:r>
      <w:r>
        <w:rPr>
          <w:rFonts w:ascii="Times New Roman" w:hAnsi="Times New Roman" w:cs="Times New Roman"/>
          <w:noProof/>
          <w:sz w:val="24"/>
          <w:szCs w:val="24"/>
          <w:lang w:eastAsia="lv-LV"/>
        </w:rPr>
        <w:t xml:space="preserve">Eiropā </w:t>
      </w:r>
      <w:r w:rsidRPr="005559CF">
        <w:rPr>
          <w:rFonts w:ascii="Times New Roman" w:hAnsi="Times New Roman" w:cs="Times New Roman"/>
          <w:noProof/>
          <w:sz w:val="24"/>
          <w:szCs w:val="24"/>
          <w:lang w:eastAsia="lv-LV"/>
        </w:rPr>
        <w:t>tika ievests Lielbritānijā 20. g</w:t>
      </w:r>
      <w:r>
        <w:rPr>
          <w:rFonts w:ascii="Times New Roman" w:hAnsi="Times New Roman" w:cs="Times New Roman"/>
          <w:noProof/>
          <w:sz w:val="24"/>
          <w:szCs w:val="24"/>
          <w:lang w:eastAsia="lv-LV"/>
        </w:rPr>
        <w:t>s.</w:t>
      </w:r>
      <w:r w:rsidRPr="005559CF">
        <w:rPr>
          <w:rFonts w:ascii="Times New Roman" w:hAnsi="Times New Roman" w:cs="Times New Roman"/>
          <w:noProof/>
          <w:sz w:val="24"/>
          <w:szCs w:val="24"/>
          <w:lang w:eastAsia="lv-LV"/>
        </w:rPr>
        <w:t xml:space="preserve"> sākumā kā dekoratīv</w:t>
      </w:r>
      <w:r>
        <w:rPr>
          <w:rFonts w:ascii="Times New Roman" w:hAnsi="Times New Roman" w:cs="Times New Roman"/>
          <w:noProof/>
          <w:sz w:val="24"/>
          <w:szCs w:val="24"/>
          <w:lang w:eastAsia="lv-LV"/>
        </w:rPr>
        <w:t>a</w:t>
      </w:r>
      <w:r w:rsidRPr="005559CF">
        <w:rPr>
          <w:rFonts w:ascii="Times New Roman" w:hAnsi="Times New Roman" w:cs="Times New Roman"/>
          <w:noProof/>
          <w:sz w:val="24"/>
          <w:szCs w:val="24"/>
          <w:lang w:eastAsia="lv-LV"/>
        </w:rPr>
        <w:t xml:space="preserve"> dārza</w:t>
      </w:r>
      <w:r>
        <w:rPr>
          <w:rFonts w:ascii="Times New Roman" w:hAnsi="Times New Roman" w:cs="Times New Roman"/>
          <w:noProof/>
          <w:sz w:val="24"/>
          <w:szCs w:val="24"/>
          <w:lang w:eastAsia="lv-LV"/>
        </w:rPr>
        <w:t xml:space="preserve"> </w:t>
      </w:r>
      <w:r w:rsidRPr="005559CF">
        <w:rPr>
          <w:rFonts w:ascii="Times New Roman" w:hAnsi="Times New Roman" w:cs="Times New Roman"/>
          <w:noProof/>
          <w:sz w:val="24"/>
          <w:szCs w:val="24"/>
          <w:lang w:eastAsia="lv-LV"/>
        </w:rPr>
        <w:t xml:space="preserve"> </w:t>
      </w:r>
      <w:r>
        <w:rPr>
          <w:rFonts w:ascii="Times New Roman" w:hAnsi="Times New Roman" w:cs="Times New Roman"/>
          <w:noProof/>
          <w:sz w:val="24"/>
          <w:szCs w:val="24"/>
          <w:lang w:eastAsia="lv-LV"/>
        </w:rPr>
        <w:t>kultūra</w:t>
      </w:r>
      <w:r w:rsidRPr="005559CF">
        <w:rPr>
          <w:rFonts w:ascii="Times New Roman" w:hAnsi="Times New Roman" w:cs="Times New Roman"/>
          <w:noProof/>
          <w:sz w:val="24"/>
          <w:szCs w:val="24"/>
          <w:lang w:eastAsia="lv-LV"/>
        </w:rPr>
        <w:t xml:space="preserve">. </w:t>
      </w:r>
      <w:r>
        <w:rPr>
          <w:rFonts w:ascii="Times New Roman" w:hAnsi="Times New Roman" w:cs="Times New Roman"/>
          <w:noProof/>
          <w:sz w:val="24"/>
          <w:szCs w:val="24"/>
          <w:lang w:eastAsia="lv-LV"/>
        </w:rPr>
        <w:t>Vēlāk dekoratīviem nolūkiem s</w:t>
      </w:r>
      <w:r w:rsidRPr="005559CF">
        <w:rPr>
          <w:rFonts w:ascii="Times New Roman" w:hAnsi="Times New Roman" w:cs="Times New Roman"/>
          <w:noProof/>
          <w:sz w:val="24"/>
          <w:szCs w:val="24"/>
          <w:lang w:eastAsia="lv-LV"/>
        </w:rPr>
        <w:t xml:space="preserve">uga </w:t>
      </w:r>
      <w:r>
        <w:rPr>
          <w:rFonts w:ascii="Times New Roman" w:hAnsi="Times New Roman" w:cs="Times New Roman"/>
          <w:noProof/>
          <w:sz w:val="24"/>
          <w:szCs w:val="24"/>
          <w:lang w:eastAsia="lv-LV"/>
        </w:rPr>
        <w:t>iev</w:t>
      </w:r>
      <w:r w:rsidRPr="005559CF">
        <w:rPr>
          <w:rFonts w:ascii="Times New Roman" w:hAnsi="Times New Roman" w:cs="Times New Roman"/>
          <w:noProof/>
          <w:sz w:val="24"/>
          <w:szCs w:val="24"/>
          <w:lang w:eastAsia="lv-LV"/>
        </w:rPr>
        <w:t xml:space="preserve">esta </w:t>
      </w:r>
      <w:r>
        <w:rPr>
          <w:rFonts w:ascii="Times New Roman" w:hAnsi="Times New Roman" w:cs="Times New Roman"/>
          <w:noProof/>
          <w:sz w:val="24"/>
          <w:szCs w:val="24"/>
          <w:lang w:eastAsia="lv-LV"/>
        </w:rPr>
        <w:t xml:space="preserve">un tirgota </w:t>
      </w:r>
      <w:r w:rsidRPr="005559CF">
        <w:rPr>
          <w:rFonts w:ascii="Times New Roman" w:hAnsi="Times New Roman" w:cs="Times New Roman"/>
          <w:noProof/>
          <w:sz w:val="24"/>
          <w:szCs w:val="24"/>
          <w:lang w:eastAsia="lv-LV"/>
        </w:rPr>
        <w:t xml:space="preserve">arī citās </w:t>
      </w:r>
      <w:r w:rsidR="00520F3B">
        <w:rPr>
          <w:rFonts w:ascii="Times New Roman" w:hAnsi="Times New Roman" w:cs="Times New Roman"/>
          <w:noProof/>
          <w:sz w:val="24"/>
          <w:szCs w:val="24"/>
          <w:lang w:eastAsia="lv-LV"/>
        </w:rPr>
        <w:t xml:space="preserve">tagadējās </w:t>
      </w:r>
      <w:r w:rsidRPr="005559CF">
        <w:rPr>
          <w:rFonts w:ascii="Times New Roman" w:hAnsi="Times New Roman" w:cs="Times New Roman"/>
          <w:noProof/>
          <w:sz w:val="24"/>
          <w:szCs w:val="24"/>
          <w:lang w:eastAsia="lv-LV"/>
        </w:rPr>
        <w:t>ES dalībvalstīs</w:t>
      </w:r>
      <w:r>
        <w:rPr>
          <w:rFonts w:ascii="Times New Roman" w:hAnsi="Times New Roman" w:cs="Times New Roman"/>
          <w:noProof/>
          <w:sz w:val="24"/>
          <w:szCs w:val="24"/>
          <w:lang w:eastAsia="lv-LV"/>
        </w:rPr>
        <w:t xml:space="preserve"> (</w:t>
      </w:r>
      <w:proofErr w:type="spellStart"/>
      <w:r w:rsidRPr="00C379A2">
        <w:rPr>
          <w:rFonts w:ascii="Times New Roman" w:hAnsi="Times New Roman" w:cs="Times New Roman"/>
          <w:sz w:val="24"/>
          <w:szCs w:val="24"/>
        </w:rPr>
        <w:t>Fried</w:t>
      </w:r>
      <w:proofErr w:type="spellEnd"/>
      <w:r w:rsidRPr="00C379A2">
        <w:rPr>
          <w:rFonts w:ascii="Times New Roman" w:hAnsi="Times New Roman" w:cs="Times New Roman"/>
          <w:sz w:val="24"/>
          <w:szCs w:val="24"/>
        </w:rPr>
        <w:t>, 2019</w:t>
      </w:r>
      <w:r>
        <w:rPr>
          <w:rFonts w:ascii="Times New Roman" w:hAnsi="Times New Roman" w:cs="Times New Roman"/>
          <w:sz w:val="24"/>
          <w:szCs w:val="24"/>
        </w:rPr>
        <w:t xml:space="preserve">), </w:t>
      </w:r>
      <w:r w:rsidRPr="00324CAC">
        <w:rPr>
          <w:rFonts w:ascii="Times New Roman" w:hAnsi="Times New Roman" w:cs="Times New Roman"/>
          <w:noProof/>
          <w:sz w:val="24"/>
          <w:szCs w:val="24"/>
          <w:lang w:eastAsia="lv-LV"/>
        </w:rPr>
        <w:t>lai gan tā nekad na</w:t>
      </w:r>
      <w:r w:rsidR="00191076">
        <w:rPr>
          <w:rFonts w:ascii="Times New Roman" w:hAnsi="Times New Roman" w:cs="Times New Roman"/>
          <w:noProof/>
          <w:sz w:val="24"/>
          <w:szCs w:val="24"/>
          <w:lang w:eastAsia="lv-LV"/>
        </w:rPr>
        <w:t>v bijusi ļoti populāra suga, kura</w:t>
      </w:r>
      <w:r w:rsidRPr="00324CAC">
        <w:rPr>
          <w:rFonts w:ascii="Times New Roman" w:hAnsi="Times New Roman" w:cs="Times New Roman"/>
          <w:noProof/>
          <w:sz w:val="24"/>
          <w:szCs w:val="24"/>
          <w:lang w:eastAsia="lv-LV"/>
        </w:rPr>
        <w:t xml:space="preserve"> audzēta lielā apjomā. </w:t>
      </w:r>
      <w:r>
        <w:rPr>
          <w:rFonts w:ascii="Times New Roman" w:hAnsi="Times New Roman" w:cs="Times New Roman"/>
          <w:noProof/>
          <w:sz w:val="24"/>
          <w:szCs w:val="24"/>
          <w:lang w:eastAsia="lv-LV"/>
        </w:rPr>
        <w:t>A</w:t>
      </w:r>
      <w:r w:rsidRPr="00324CAC">
        <w:rPr>
          <w:rFonts w:ascii="Times New Roman" w:hAnsi="Times New Roman" w:cs="Times New Roman"/>
          <w:noProof/>
          <w:sz w:val="24"/>
          <w:szCs w:val="24"/>
          <w:lang w:eastAsia="lv-LV"/>
        </w:rPr>
        <w:t xml:space="preserve">uga lielums, </w:t>
      </w:r>
      <w:r w:rsidR="00191076" w:rsidRPr="007F1D69">
        <w:rPr>
          <w:rFonts w:ascii="Times New Roman" w:hAnsi="Times New Roman" w:cs="Times New Roman"/>
          <w:noProof/>
          <w:sz w:val="24"/>
          <w:szCs w:val="24"/>
          <w:lang w:eastAsia="lv-LV"/>
        </w:rPr>
        <w:t>specifiskā</w:t>
      </w:r>
      <w:r w:rsidR="00191076">
        <w:rPr>
          <w:rFonts w:ascii="Times New Roman" w:hAnsi="Times New Roman" w:cs="Times New Roman"/>
          <w:noProof/>
          <w:sz w:val="24"/>
          <w:szCs w:val="24"/>
          <w:lang w:eastAsia="lv-LV"/>
        </w:rPr>
        <w:t xml:space="preserve"> </w:t>
      </w:r>
      <w:r w:rsidRPr="00324CAC">
        <w:rPr>
          <w:rFonts w:ascii="Times New Roman" w:hAnsi="Times New Roman" w:cs="Times New Roman"/>
          <w:noProof/>
          <w:sz w:val="24"/>
          <w:szCs w:val="24"/>
          <w:lang w:eastAsia="lv-LV"/>
        </w:rPr>
        <w:t>dzīvotne</w:t>
      </w:r>
      <w:r>
        <w:rPr>
          <w:rFonts w:ascii="Times New Roman" w:hAnsi="Times New Roman" w:cs="Times New Roman"/>
          <w:noProof/>
          <w:sz w:val="24"/>
          <w:szCs w:val="24"/>
          <w:lang w:eastAsia="lv-LV"/>
        </w:rPr>
        <w:t xml:space="preserve"> un </w:t>
      </w:r>
      <w:r w:rsidRPr="00324CAC">
        <w:rPr>
          <w:rFonts w:ascii="Times New Roman" w:hAnsi="Times New Roman" w:cs="Times New Roman"/>
          <w:noProof/>
          <w:sz w:val="24"/>
          <w:szCs w:val="24"/>
          <w:lang w:eastAsia="lv-LV"/>
        </w:rPr>
        <w:t xml:space="preserve">ziedu </w:t>
      </w:r>
      <w:r w:rsidR="00191076">
        <w:rPr>
          <w:rFonts w:ascii="Times New Roman" w:hAnsi="Times New Roman" w:cs="Times New Roman"/>
          <w:noProof/>
          <w:sz w:val="24"/>
          <w:szCs w:val="24"/>
          <w:lang w:eastAsia="lv-LV"/>
        </w:rPr>
        <w:t>aromāts</w:t>
      </w:r>
      <w:r>
        <w:rPr>
          <w:rFonts w:ascii="Times New Roman" w:hAnsi="Times New Roman" w:cs="Times New Roman"/>
          <w:noProof/>
          <w:sz w:val="24"/>
          <w:szCs w:val="24"/>
          <w:lang w:eastAsia="lv-LV"/>
        </w:rPr>
        <w:t xml:space="preserve"> ir galveni</w:t>
      </w:r>
      <w:r w:rsidR="00191076">
        <w:rPr>
          <w:rFonts w:ascii="Times New Roman" w:hAnsi="Times New Roman" w:cs="Times New Roman"/>
          <w:noProof/>
          <w:sz w:val="24"/>
          <w:szCs w:val="24"/>
          <w:lang w:eastAsia="lv-LV"/>
        </w:rPr>
        <w:t>e iemesli, kāpēc tas nav popul</w:t>
      </w:r>
      <w:r>
        <w:rPr>
          <w:rFonts w:ascii="Times New Roman" w:hAnsi="Times New Roman" w:cs="Times New Roman"/>
          <w:noProof/>
          <w:sz w:val="24"/>
          <w:szCs w:val="24"/>
          <w:lang w:eastAsia="lv-LV"/>
        </w:rPr>
        <w:t>ārs mazdārziņu īpašnieku vidū</w:t>
      </w:r>
      <w:r w:rsidRPr="00324CAC">
        <w:rPr>
          <w:rFonts w:ascii="Times New Roman" w:hAnsi="Times New Roman" w:cs="Times New Roman"/>
          <w:noProof/>
          <w:sz w:val="24"/>
          <w:szCs w:val="24"/>
          <w:lang w:eastAsia="lv-LV"/>
        </w:rPr>
        <w:t xml:space="preserve">. </w:t>
      </w:r>
      <w:r w:rsidRPr="0035553F">
        <w:rPr>
          <w:rFonts w:ascii="Times New Roman" w:hAnsi="Times New Roman" w:cs="Times New Roman"/>
          <w:noProof/>
          <w:sz w:val="24"/>
          <w:szCs w:val="24"/>
          <w:lang w:eastAsia="lv-LV"/>
        </w:rPr>
        <w:t>Amerikas lizihiton</w:t>
      </w:r>
      <w:r>
        <w:rPr>
          <w:rFonts w:ascii="Times New Roman" w:hAnsi="Times New Roman" w:cs="Times New Roman"/>
          <w:noProof/>
          <w:sz w:val="24"/>
          <w:szCs w:val="24"/>
          <w:lang w:eastAsia="lv-LV"/>
        </w:rPr>
        <w:t>u</w:t>
      </w:r>
      <w:r w:rsidRPr="002D4C64">
        <w:rPr>
          <w:rFonts w:ascii="Times New Roman" w:hAnsi="Times New Roman" w:cs="Times New Roman"/>
          <w:b/>
          <w:noProof/>
          <w:sz w:val="24"/>
          <w:szCs w:val="24"/>
          <w:lang w:eastAsia="lv-LV"/>
        </w:rPr>
        <w:t xml:space="preserve"> </w:t>
      </w:r>
      <w:r w:rsidRPr="00324CAC">
        <w:rPr>
          <w:rFonts w:ascii="Times New Roman" w:hAnsi="Times New Roman" w:cs="Times New Roman"/>
          <w:noProof/>
          <w:sz w:val="24"/>
          <w:szCs w:val="24"/>
          <w:lang w:eastAsia="lv-LV"/>
        </w:rPr>
        <w:t>izmanto galvenokārt liel</w:t>
      </w:r>
      <w:r>
        <w:rPr>
          <w:rFonts w:ascii="Times New Roman" w:hAnsi="Times New Roman" w:cs="Times New Roman"/>
          <w:noProof/>
          <w:sz w:val="24"/>
          <w:szCs w:val="24"/>
          <w:lang w:eastAsia="lv-LV"/>
        </w:rPr>
        <w:t>os</w:t>
      </w:r>
      <w:r w:rsidRPr="00324CAC">
        <w:rPr>
          <w:rFonts w:ascii="Times New Roman" w:hAnsi="Times New Roman" w:cs="Times New Roman"/>
          <w:noProof/>
          <w:sz w:val="24"/>
          <w:szCs w:val="24"/>
          <w:lang w:eastAsia="lv-LV"/>
        </w:rPr>
        <w:t xml:space="preserve"> dārzos un dīķos, </w:t>
      </w:r>
      <w:r w:rsidRPr="007F1D69">
        <w:rPr>
          <w:rFonts w:ascii="Times New Roman" w:hAnsi="Times New Roman" w:cs="Times New Roman"/>
          <w:noProof/>
          <w:sz w:val="24"/>
          <w:szCs w:val="24"/>
          <w:lang w:eastAsia="lv-LV"/>
        </w:rPr>
        <w:t>kur tas neprasa īpašu kopšanu</w:t>
      </w:r>
      <w:r w:rsidRPr="00324CAC">
        <w:rPr>
          <w:rFonts w:ascii="Times New Roman" w:hAnsi="Times New Roman" w:cs="Times New Roman"/>
          <w:noProof/>
          <w:sz w:val="24"/>
          <w:szCs w:val="24"/>
          <w:lang w:eastAsia="lv-LV"/>
        </w:rPr>
        <w:t xml:space="preserve">. </w:t>
      </w:r>
      <w:r w:rsidR="007F1D69" w:rsidRPr="0025393E">
        <w:rPr>
          <w:rFonts w:ascii="Times New Roman" w:eastAsia="Times New Roman" w:hAnsi="Times New Roman" w:cs="Times New Roman"/>
          <w:sz w:val="24"/>
          <w:szCs w:val="24"/>
        </w:rPr>
        <w:t xml:space="preserve">Šīs sugas izplatīšanās, salīdzinot ar citām </w:t>
      </w:r>
      <w:proofErr w:type="spellStart"/>
      <w:r w:rsidR="007F1D69" w:rsidRPr="0025393E">
        <w:rPr>
          <w:rFonts w:ascii="Times New Roman" w:eastAsia="Times New Roman" w:hAnsi="Times New Roman" w:cs="Times New Roman"/>
          <w:sz w:val="24"/>
          <w:szCs w:val="24"/>
        </w:rPr>
        <w:t>invazīvām</w:t>
      </w:r>
      <w:proofErr w:type="spellEnd"/>
      <w:r w:rsidR="007F1D69" w:rsidRPr="0025393E">
        <w:rPr>
          <w:rFonts w:ascii="Times New Roman" w:eastAsia="Times New Roman" w:hAnsi="Times New Roman" w:cs="Times New Roman"/>
          <w:sz w:val="24"/>
          <w:szCs w:val="24"/>
        </w:rPr>
        <w:t xml:space="preserve"> sugām, not</w:t>
      </w:r>
      <w:r w:rsidR="0025393E" w:rsidRPr="0025393E">
        <w:rPr>
          <w:rFonts w:ascii="Times New Roman" w:eastAsia="Times New Roman" w:hAnsi="Times New Roman" w:cs="Times New Roman"/>
          <w:sz w:val="24"/>
          <w:szCs w:val="24"/>
        </w:rPr>
        <w:t>iek ļoti lēni</w:t>
      </w:r>
      <w:r w:rsidRPr="0025393E">
        <w:rPr>
          <w:rFonts w:ascii="Times New Roman" w:hAnsi="Times New Roman" w:cs="Times New Roman"/>
          <w:noProof/>
          <w:sz w:val="24"/>
          <w:szCs w:val="24"/>
          <w:lang w:eastAsia="lv-LV"/>
        </w:rPr>
        <w:t xml:space="preserve">, piemēram, Nīderlandē bija nepieciešami apmēram 50 gadi, lai Amerikas lizihitons izveidotu nelielu, bet stabilu populāciju ar invazīvu raksturu </w:t>
      </w:r>
      <w:r w:rsidR="009F33EE" w:rsidRPr="0025393E">
        <w:rPr>
          <w:rFonts w:ascii="Times New Roman" w:hAnsi="Times New Roman" w:cs="Times New Roman"/>
          <w:noProof/>
          <w:sz w:val="24"/>
          <w:szCs w:val="24"/>
          <w:lang w:eastAsia="lv-LV"/>
        </w:rPr>
        <w:t>(</w:t>
      </w:r>
      <w:proofErr w:type="spellStart"/>
      <w:r w:rsidR="009F33EE" w:rsidRPr="0025393E">
        <w:rPr>
          <w:rFonts w:ascii="Times New Roman" w:hAnsi="Times New Roman" w:cs="Times New Roman"/>
          <w:sz w:val="24"/>
          <w:szCs w:val="24"/>
        </w:rPr>
        <w:t>Rotteveel</w:t>
      </w:r>
      <w:proofErr w:type="spellEnd"/>
      <w:r w:rsidR="009F33EE" w:rsidRPr="0025393E">
        <w:rPr>
          <w:rFonts w:ascii="Times New Roman" w:hAnsi="Times New Roman" w:cs="Times New Roman"/>
          <w:sz w:val="24"/>
          <w:szCs w:val="24"/>
        </w:rPr>
        <w:t>, 2009)</w:t>
      </w:r>
      <w:r w:rsidRPr="0025393E">
        <w:rPr>
          <w:rFonts w:ascii="Times New Roman" w:hAnsi="Times New Roman" w:cs="Times New Roman"/>
          <w:noProof/>
          <w:sz w:val="24"/>
          <w:szCs w:val="24"/>
          <w:lang w:eastAsia="lv-LV"/>
        </w:rPr>
        <w:t>.</w:t>
      </w:r>
    </w:p>
    <w:p w14:paraId="52C69F1E" w14:textId="77777777" w:rsidR="00344970" w:rsidRDefault="00344970" w:rsidP="008B35A7">
      <w:pPr>
        <w:jc w:val="both"/>
        <w:rPr>
          <w:rFonts w:ascii="Times New Roman" w:eastAsia="Times New Roman" w:hAnsi="Times New Roman" w:cs="Times New Roman"/>
          <w:b/>
          <w:sz w:val="24"/>
          <w:szCs w:val="24"/>
        </w:rPr>
      </w:pPr>
    </w:p>
    <w:p w14:paraId="727599F8" w14:textId="0757EA5D" w:rsidR="008B35A7" w:rsidRPr="00D77608" w:rsidRDefault="008B35A7" w:rsidP="008B35A7">
      <w:pPr>
        <w:jc w:val="both"/>
        <w:rPr>
          <w:rFonts w:ascii="Times New Roman" w:eastAsia="Times New Roman" w:hAnsi="Times New Roman" w:cs="Times New Roman"/>
          <w:b/>
          <w:sz w:val="24"/>
          <w:szCs w:val="24"/>
        </w:rPr>
      </w:pPr>
      <w:r w:rsidRPr="00D77608">
        <w:rPr>
          <w:rFonts w:ascii="Times New Roman" w:eastAsia="Times New Roman" w:hAnsi="Times New Roman" w:cs="Times New Roman"/>
          <w:b/>
          <w:sz w:val="24"/>
          <w:szCs w:val="24"/>
        </w:rPr>
        <w:t>Augšanas apstākļu raksturojums</w:t>
      </w:r>
    </w:p>
    <w:p w14:paraId="24A0AD04" w14:textId="6919161E" w:rsidR="008B35A7" w:rsidRDefault="008B35A7" w:rsidP="008B35A7">
      <w:pPr>
        <w:jc w:val="both"/>
        <w:rPr>
          <w:rFonts w:ascii="Times New Roman" w:eastAsia="Times New Roman" w:hAnsi="Times New Roman" w:cs="Times New Roman"/>
          <w:sz w:val="24"/>
          <w:szCs w:val="24"/>
          <w:highlight w:val="yellow"/>
        </w:rPr>
      </w:pPr>
      <w:r w:rsidRPr="0035553F">
        <w:rPr>
          <w:rFonts w:ascii="Times New Roman" w:hAnsi="Times New Roman" w:cs="Times New Roman"/>
          <w:noProof/>
          <w:sz w:val="24"/>
          <w:szCs w:val="24"/>
          <w:lang w:eastAsia="lv-LV"/>
        </w:rPr>
        <w:t>Amerikas lizihitons</w:t>
      </w:r>
      <w:r w:rsidRPr="002D4C64">
        <w:rPr>
          <w:rFonts w:ascii="Times New Roman" w:hAnsi="Times New Roman" w:cs="Times New Roman"/>
          <w:b/>
          <w:noProof/>
          <w:sz w:val="24"/>
          <w:szCs w:val="24"/>
          <w:lang w:eastAsia="lv-LV"/>
        </w:rPr>
        <w:t xml:space="preserve"> </w:t>
      </w:r>
      <w:r w:rsidRPr="005559CF">
        <w:rPr>
          <w:rFonts w:ascii="Times New Roman" w:hAnsi="Times New Roman" w:cs="Times New Roman"/>
          <w:noProof/>
          <w:sz w:val="24"/>
          <w:szCs w:val="24"/>
          <w:lang w:eastAsia="lv-LV"/>
        </w:rPr>
        <w:t>ir nitrofila suga, kur</w:t>
      </w:r>
      <w:r>
        <w:rPr>
          <w:rFonts w:ascii="Times New Roman" w:hAnsi="Times New Roman" w:cs="Times New Roman"/>
          <w:noProof/>
          <w:sz w:val="24"/>
          <w:szCs w:val="24"/>
          <w:lang w:eastAsia="lv-LV"/>
        </w:rPr>
        <w:t xml:space="preserve">a vislabprātāk aug </w:t>
      </w:r>
      <w:r w:rsidRPr="005559CF">
        <w:rPr>
          <w:rFonts w:ascii="Times New Roman" w:hAnsi="Times New Roman" w:cs="Times New Roman"/>
          <w:noProof/>
          <w:sz w:val="24"/>
          <w:szCs w:val="24"/>
          <w:lang w:eastAsia="lv-LV"/>
        </w:rPr>
        <w:t>uzturviel</w:t>
      </w:r>
      <w:r>
        <w:rPr>
          <w:rFonts w:ascii="Times New Roman" w:hAnsi="Times New Roman" w:cs="Times New Roman"/>
          <w:noProof/>
          <w:sz w:val="24"/>
          <w:szCs w:val="24"/>
          <w:lang w:eastAsia="lv-LV"/>
        </w:rPr>
        <w:t>ām bagātos mitros biotopos (</w:t>
      </w:r>
      <w:proofErr w:type="spellStart"/>
      <w:r w:rsidRPr="00C379A2">
        <w:rPr>
          <w:rFonts w:ascii="Times New Roman" w:hAnsi="Times New Roman" w:cs="Times New Roman"/>
          <w:sz w:val="24"/>
          <w:szCs w:val="24"/>
        </w:rPr>
        <w:t>Fried</w:t>
      </w:r>
      <w:proofErr w:type="spellEnd"/>
      <w:r w:rsidRPr="00C379A2">
        <w:rPr>
          <w:rFonts w:ascii="Times New Roman" w:hAnsi="Times New Roman" w:cs="Times New Roman"/>
          <w:sz w:val="24"/>
          <w:szCs w:val="24"/>
        </w:rPr>
        <w:t>, 2019</w:t>
      </w:r>
      <w:r>
        <w:rPr>
          <w:rFonts w:ascii="Times New Roman" w:hAnsi="Times New Roman" w:cs="Times New Roman"/>
          <w:sz w:val="24"/>
          <w:szCs w:val="24"/>
        </w:rPr>
        <w:t>) -</w:t>
      </w:r>
      <w:r>
        <w:rPr>
          <w:rFonts w:ascii="Times New Roman" w:eastAsia="Times New Roman" w:hAnsi="Times New Roman" w:cs="Times New Roman"/>
          <w:sz w:val="24"/>
          <w:szCs w:val="24"/>
        </w:rPr>
        <w:t xml:space="preserve"> </w:t>
      </w:r>
      <w:r w:rsidRPr="00944CC3">
        <w:rPr>
          <w:rFonts w:ascii="Times New Roman" w:eastAsia="Times New Roman" w:hAnsi="Times New Roman" w:cs="Times New Roman"/>
          <w:sz w:val="24"/>
          <w:szCs w:val="24"/>
        </w:rPr>
        <w:t>purv</w:t>
      </w:r>
      <w:r>
        <w:rPr>
          <w:rFonts w:ascii="Times New Roman" w:eastAsia="Times New Roman" w:hAnsi="Times New Roman" w:cs="Times New Roman"/>
          <w:sz w:val="24"/>
          <w:szCs w:val="24"/>
        </w:rPr>
        <w:t>os</w:t>
      </w:r>
      <w:r w:rsidRPr="00944CC3">
        <w:rPr>
          <w:rFonts w:ascii="Times New Roman" w:eastAsia="Times New Roman" w:hAnsi="Times New Roman" w:cs="Times New Roman"/>
          <w:sz w:val="24"/>
          <w:szCs w:val="24"/>
        </w:rPr>
        <w:t>, mitr</w:t>
      </w:r>
      <w:r>
        <w:rPr>
          <w:rFonts w:ascii="Times New Roman" w:eastAsia="Times New Roman" w:hAnsi="Times New Roman" w:cs="Times New Roman"/>
          <w:sz w:val="24"/>
          <w:szCs w:val="24"/>
        </w:rPr>
        <w:t>os</w:t>
      </w:r>
      <w:r w:rsidRPr="00944CC3">
        <w:rPr>
          <w:rFonts w:ascii="Times New Roman" w:eastAsia="Times New Roman" w:hAnsi="Times New Roman" w:cs="Times New Roman"/>
          <w:sz w:val="24"/>
          <w:szCs w:val="24"/>
        </w:rPr>
        <w:t xml:space="preserve"> mež</w:t>
      </w:r>
      <w:r>
        <w:rPr>
          <w:rFonts w:ascii="Times New Roman" w:eastAsia="Times New Roman" w:hAnsi="Times New Roman" w:cs="Times New Roman"/>
          <w:sz w:val="24"/>
          <w:szCs w:val="24"/>
        </w:rPr>
        <w:t>os, krūmājos un pļavās</w:t>
      </w:r>
      <w:r w:rsidRPr="00944CC3">
        <w:rPr>
          <w:rFonts w:ascii="Times New Roman" w:eastAsia="Times New Roman" w:hAnsi="Times New Roman" w:cs="Times New Roman"/>
          <w:sz w:val="24"/>
          <w:szCs w:val="24"/>
        </w:rPr>
        <w:t>, gar strautiem</w:t>
      </w:r>
      <w:r>
        <w:rPr>
          <w:rFonts w:ascii="Times New Roman" w:eastAsia="Times New Roman" w:hAnsi="Times New Roman" w:cs="Times New Roman"/>
          <w:sz w:val="24"/>
          <w:szCs w:val="24"/>
        </w:rPr>
        <w:t>,</w:t>
      </w:r>
      <w:r w:rsidRPr="00944CC3">
        <w:rPr>
          <w:rFonts w:ascii="Times New Roman" w:eastAsia="Times New Roman" w:hAnsi="Times New Roman" w:cs="Times New Roman"/>
          <w:sz w:val="24"/>
          <w:szCs w:val="24"/>
        </w:rPr>
        <w:t xml:space="preserve"> upju </w:t>
      </w:r>
      <w:r>
        <w:rPr>
          <w:rFonts w:ascii="Times New Roman" w:eastAsia="Times New Roman" w:hAnsi="Times New Roman" w:cs="Times New Roman"/>
          <w:sz w:val="24"/>
          <w:szCs w:val="24"/>
        </w:rPr>
        <w:t xml:space="preserve">un </w:t>
      </w:r>
      <w:r w:rsidRPr="00944CC3">
        <w:rPr>
          <w:rFonts w:ascii="Times New Roman" w:eastAsia="Times New Roman" w:hAnsi="Times New Roman" w:cs="Times New Roman"/>
          <w:sz w:val="24"/>
          <w:szCs w:val="24"/>
        </w:rPr>
        <w:t>ezeru krastiem, dīķiem</w:t>
      </w:r>
      <w:r>
        <w:rPr>
          <w:rFonts w:ascii="Times New Roman" w:eastAsia="Times New Roman" w:hAnsi="Times New Roman" w:cs="Times New Roman"/>
          <w:sz w:val="24"/>
          <w:szCs w:val="24"/>
        </w:rPr>
        <w:t xml:space="preserve"> un citā</w:t>
      </w:r>
      <w:r w:rsidRPr="00944CC3">
        <w:rPr>
          <w:rFonts w:ascii="Times New Roman" w:eastAsia="Times New Roman" w:hAnsi="Times New Roman" w:cs="Times New Roman"/>
          <w:sz w:val="24"/>
          <w:szCs w:val="24"/>
        </w:rPr>
        <w:t>s mitr</w:t>
      </w:r>
      <w:r>
        <w:rPr>
          <w:rFonts w:ascii="Times New Roman" w:eastAsia="Times New Roman" w:hAnsi="Times New Roman" w:cs="Times New Roman"/>
          <w:sz w:val="24"/>
          <w:szCs w:val="24"/>
        </w:rPr>
        <w:t>ā</w:t>
      </w:r>
      <w:r w:rsidRPr="00944CC3">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 xml:space="preserve">un zemās </w:t>
      </w:r>
      <w:r w:rsidRPr="00944CC3">
        <w:rPr>
          <w:rFonts w:ascii="Times New Roman" w:eastAsia="Times New Roman" w:hAnsi="Times New Roman" w:cs="Times New Roman"/>
          <w:sz w:val="24"/>
          <w:szCs w:val="24"/>
        </w:rPr>
        <w:t>viet</w:t>
      </w:r>
      <w:r>
        <w:rPr>
          <w:rFonts w:ascii="Times New Roman" w:eastAsia="Times New Roman" w:hAnsi="Times New Roman" w:cs="Times New Roman"/>
          <w:sz w:val="24"/>
          <w:szCs w:val="24"/>
        </w:rPr>
        <w:t>ā</w:t>
      </w:r>
      <w:r w:rsidRPr="00944CC3">
        <w:rPr>
          <w:rFonts w:ascii="Times New Roman" w:eastAsia="Times New Roman" w:hAnsi="Times New Roman" w:cs="Times New Roman"/>
          <w:sz w:val="24"/>
          <w:szCs w:val="24"/>
        </w:rPr>
        <w:t>s</w:t>
      </w:r>
      <w:r w:rsidRPr="00C511BE">
        <w:rPr>
          <w:rFonts w:ascii="Times New Roman" w:eastAsia="Times New Roman" w:hAnsi="Times New Roman" w:cs="Times New Roman"/>
          <w:sz w:val="24"/>
          <w:szCs w:val="24"/>
        </w:rPr>
        <w:t xml:space="preserve">. Izplatību limitējošais faktors ir augsnes mitrums </w:t>
      </w:r>
      <w:r w:rsidR="00A3265B">
        <w:rPr>
          <w:rFonts w:ascii="Times New Roman" w:eastAsia="Times New Roman" w:hAnsi="Times New Roman" w:cs="Times New Roman"/>
          <w:sz w:val="24"/>
          <w:szCs w:val="24"/>
        </w:rPr>
        <w:t>(</w:t>
      </w:r>
      <w:proofErr w:type="spellStart"/>
      <w:r w:rsidR="00A3265B">
        <w:rPr>
          <w:rFonts w:ascii="Times New Roman" w:hAnsi="Times New Roman" w:cs="Times New Roman"/>
          <w:sz w:val="24"/>
          <w:szCs w:val="24"/>
        </w:rPr>
        <w:t>Sanderson</w:t>
      </w:r>
      <w:proofErr w:type="spellEnd"/>
      <w:r w:rsidR="00A3265B">
        <w:rPr>
          <w:rFonts w:ascii="Times New Roman" w:hAnsi="Times New Roman" w:cs="Times New Roman"/>
          <w:sz w:val="24"/>
          <w:szCs w:val="24"/>
        </w:rPr>
        <w:t>,</w:t>
      </w:r>
      <w:r w:rsidR="00A3265B" w:rsidRPr="00A3265B">
        <w:rPr>
          <w:rFonts w:ascii="Times New Roman" w:hAnsi="Times New Roman" w:cs="Times New Roman"/>
          <w:sz w:val="24"/>
          <w:szCs w:val="24"/>
        </w:rPr>
        <w:t xml:space="preserve"> 2013</w:t>
      </w:r>
      <w:r w:rsidR="00A3265B">
        <w:rPr>
          <w:rFonts w:ascii="Times New Roman" w:hAnsi="Times New Roman" w:cs="Times New Roman"/>
          <w:sz w:val="24"/>
          <w:szCs w:val="24"/>
        </w:rPr>
        <w:t>)</w:t>
      </w:r>
      <w:r>
        <w:rPr>
          <w:rFonts w:ascii="Times New Roman" w:eastAsia="Times New Roman" w:hAnsi="Times New Roman" w:cs="Times New Roman"/>
          <w:sz w:val="24"/>
          <w:szCs w:val="24"/>
        </w:rPr>
        <w:t xml:space="preserve"> - k</w:t>
      </w:r>
      <w:r w:rsidRPr="0011798E">
        <w:rPr>
          <w:rFonts w:ascii="Times New Roman" w:eastAsia="Times New Roman" w:hAnsi="Times New Roman" w:cs="Times New Roman"/>
          <w:sz w:val="24"/>
          <w:szCs w:val="24"/>
        </w:rPr>
        <w:t>amēr ir pietiekošs mitruma daudzums</w:t>
      </w:r>
      <w:r w:rsidRPr="00944CC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noProof/>
          <w:sz w:val="24"/>
          <w:szCs w:val="24"/>
          <w:lang w:eastAsia="lv-LV"/>
        </w:rPr>
        <w:t>šai sugai</w:t>
      </w:r>
      <w:r w:rsidRPr="002D4C64">
        <w:rPr>
          <w:rFonts w:ascii="Times New Roman" w:hAnsi="Times New Roman" w:cs="Times New Roman"/>
          <w:b/>
          <w:noProof/>
          <w:sz w:val="24"/>
          <w:szCs w:val="24"/>
          <w:lang w:eastAsia="lv-LV"/>
        </w:rPr>
        <w:t xml:space="preserve"> </w:t>
      </w:r>
      <w:r w:rsidRPr="00944CC3">
        <w:rPr>
          <w:rFonts w:ascii="Times New Roman" w:eastAsia="Times New Roman" w:hAnsi="Times New Roman" w:cs="Times New Roman"/>
          <w:sz w:val="24"/>
          <w:szCs w:val="24"/>
        </w:rPr>
        <w:t xml:space="preserve">nav īpašu prasību </w:t>
      </w:r>
      <w:r>
        <w:rPr>
          <w:rFonts w:ascii="Times New Roman" w:eastAsia="Times New Roman" w:hAnsi="Times New Roman" w:cs="Times New Roman"/>
          <w:sz w:val="24"/>
          <w:szCs w:val="24"/>
        </w:rPr>
        <w:t xml:space="preserve">attiecībā uz augsnes īpašībām </w:t>
      </w:r>
      <w:r w:rsidRPr="00944CC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tā aug </w:t>
      </w:r>
      <w:r w:rsidRPr="00944CC3">
        <w:rPr>
          <w:rFonts w:ascii="Times New Roman" w:eastAsia="Times New Roman" w:hAnsi="Times New Roman" w:cs="Times New Roman"/>
          <w:sz w:val="24"/>
          <w:szCs w:val="24"/>
        </w:rPr>
        <w:t>sākot no vieglām smilšu augsnēm līdz smagām</w:t>
      </w:r>
      <w:r>
        <w:rPr>
          <w:rFonts w:ascii="Times New Roman" w:eastAsia="Times New Roman" w:hAnsi="Times New Roman" w:cs="Times New Roman"/>
          <w:sz w:val="24"/>
          <w:szCs w:val="24"/>
        </w:rPr>
        <w:t xml:space="preserve"> skābām</w:t>
      </w:r>
      <w:r w:rsidRPr="00944CC3">
        <w:rPr>
          <w:rFonts w:ascii="Times New Roman" w:eastAsia="Times New Roman" w:hAnsi="Times New Roman" w:cs="Times New Roman"/>
          <w:sz w:val="24"/>
          <w:szCs w:val="24"/>
        </w:rPr>
        <w:t>, neitrāl</w:t>
      </w:r>
      <w:r>
        <w:rPr>
          <w:rFonts w:ascii="Times New Roman" w:eastAsia="Times New Roman" w:hAnsi="Times New Roman" w:cs="Times New Roman"/>
          <w:sz w:val="24"/>
          <w:szCs w:val="24"/>
        </w:rPr>
        <w:t>ām</w:t>
      </w:r>
      <w:r w:rsidRPr="00944CC3">
        <w:rPr>
          <w:rFonts w:ascii="Times New Roman" w:eastAsia="Times New Roman" w:hAnsi="Times New Roman" w:cs="Times New Roman"/>
          <w:sz w:val="24"/>
          <w:szCs w:val="24"/>
        </w:rPr>
        <w:t xml:space="preserve"> vai bāz</w:t>
      </w:r>
      <w:r>
        <w:rPr>
          <w:rFonts w:ascii="Times New Roman" w:eastAsia="Times New Roman" w:hAnsi="Times New Roman" w:cs="Times New Roman"/>
          <w:sz w:val="24"/>
          <w:szCs w:val="24"/>
        </w:rPr>
        <w:t xml:space="preserve">iskām </w:t>
      </w:r>
      <w:r w:rsidRPr="00944CC3">
        <w:rPr>
          <w:rFonts w:ascii="Times New Roman" w:eastAsia="Times New Roman" w:hAnsi="Times New Roman" w:cs="Times New Roman"/>
          <w:sz w:val="24"/>
          <w:szCs w:val="24"/>
        </w:rPr>
        <w:t xml:space="preserve">māla augsnēm), </w:t>
      </w:r>
      <w:r>
        <w:rPr>
          <w:rFonts w:ascii="Times New Roman" w:eastAsia="Times New Roman" w:hAnsi="Times New Roman" w:cs="Times New Roman"/>
          <w:sz w:val="24"/>
          <w:szCs w:val="24"/>
        </w:rPr>
        <w:t xml:space="preserve">tāpat </w:t>
      </w:r>
      <w:r w:rsidRPr="00944CC3">
        <w:rPr>
          <w:rFonts w:ascii="Times New Roman" w:eastAsia="Times New Roman" w:hAnsi="Times New Roman" w:cs="Times New Roman"/>
          <w:sz w:val="24"/>
          <w:szCs w:val="24"/>
        </w:rPr>
        <w:t>t</w:t>
      </w:r>
      <w:r>
        <w:rPr>
          <w:rFonts w:ascii="Times New Roman" w:eastAsia="Times New Roman" w:hAnsi="Times New Roman" w:cs="Times New Roman"/>
          <w:sz w:val="24"/>
          <w:szCs w:val="24"/>
        </w:rPr>
        <w:t>ā</w:t>
      </w:r>
      <w:r w:rsidRPr="00944CC3">
        <w:rPr>
          <w:rFonts w:ascii="Times New Roman" w:eastAsia="Times New Roman" w:hAnsi="Times New Roman" w:cs="Times New Roman"/>
          <w:sz w:val="24"/>
          <w:szCs w:val="24"/>
        </w:rPr>
        <w:t xml:space="preserve"> var augt ēnā vai </w:t>
      </w:r>
      <w:r>
        <w:rPr>
          <w:rFonts w:ascii="Times New Roman" w:eastAsia="Times New Roman" w:hAnsi="Times New Roman" w:cs="Times New Roman"/>
          <w:sz w:val="24"/>
          <w:szCs w:val="24"/>
        </w:rPr>
        <w:t>tiešā saulē</w:t>
      </w:r>
      <w:r w:rsidRPr="00944C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Suga</w:t>
      </w:r>
      <w:r w:rsidRPr="00944C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iztur gaisa temperatūras pazemināšanos vismaz līdz -15°</w:t>
      </w:r>
      <w:r w:rsidR="00191076">
        <w:rPr>
          <w:rFonts w:ascii="Times New Roman" w:eastAsia="Times New Roman" w:hAnsi="Times New Roman" w:cs="Times New Roman"/>
          <w:sz w:val="24"/>
          <w:szCs w:val="24"/>
        </w:rPr>
        <w:t>C. Pretēji</w:t>
      </w:r>
      <w:r w:rsidRPr="00944CC3">
        <w:rPr>
          <w:rFonts w:ascii="Times New Roman" w:eastAsia="Times New Roman" w:hAnsi="Times New Roman" w:cs="Times New Roman"/>
          <w:sz w:val="24"/>
          <w:szCs w:val="24"/>
        </w:rPr>
        <w:t xml:space="preserve"> lielākajai daļai citu svešzemju </w:t>
      </w:r>
      <w:r w:rsidRPr="00944CC3">
        <w:rPr>
          <w:rFonts w:ascii="Times New Roman" w:eastAsia="Times New Roman" w:hAnsi="Times New Roman" w:cs="Times New Roman"/>
          <w:sz w:val="24"/>
          <w:szCs w:val="24"/>
        </w:rPr>
        <w:lastRenderedPageBreak/>
        <w:t xml:space="preserve">augu sugu, tas </w:t>
      </w:r>
      <w:r>
        <w:rPr>
          <w:rFonts w:ascii="Times New Roman" w:eastAsia="Times New Roman" w:hAnsi="Times New Roman" w:cs="Times New Roman"/>
          <w:sz w:val="24"/>
          <w:szCs w:val="24"/>
        </w:rPr>
        <w:t xml:space="preserve">biežāk sastopams </w:t>
      </w:r>
      <w:r w:rsidRPr="00944CC3">
        <w:rPr>
          <w:rFonts w:ascii="Times New Roman" w:eastAsia="Times New Roman" w:hAnsi="Times New Roman" w:cs="Times New Roman"/>
          <w:sz w:val="24"/>
          <w:szCs w:val="24"/>
        </w:rPr>
        <w:t>vairāk vai mazāk dabisk</w:t>
      </w:r>
      <w:r>
        <w:rPr>
          <w:rFonts w:ascii="Times New Roman" w:eastAsia="Times New Roman" w:hAnsi="Times New Roman" w:cs="Times New Roman"/>
          <w:sz w:val="24"/>
          <w:szCs w:val="24"/>
        </w:rPr>
        <w:t xml:space="preserve">os biotopos </w:t>
      </w:r>
      <w:r w:rsidR="009F33EE">
        <w:rPr>
          <w:rFonts w:ascii="Times New Roman" w:eastAsia="Times New Roman" w:hAnsi="Times New Roman" w:cs="Times New Roman"/>
          <w:sz w:val="24"/>
          <w:szCs w:val="24"/>
        </w:rPr>
        <w:t>(</w:t>
      </w:r>
      <w:proofErr w:type="spellStart"/>
      <w:r w:rsidR="009F33EE">
        <w:rPr>
          <w:rFonts w:ascii="Times New Roman" w:hAnsi="Times New Roman" w:cs="Times New Roman"/>
          <w:sz w:val="24"/>
          <w:szCs w:val="24"/>
        </w:rPr>
        <w:t>Klingenstein</w:t>
      </w:r>
      <w:proofErr w:type="spellEnd"/>
      <w:r w:rsidR="009F33EE">
        <w:rPr>
          <w:rFonts w:ascii="Times New Roman" w:hAnsi="Times New Roman" w:cs="Times New Roman"/>
          <w:sz w:val="24"/>
          <w:szCs w:val="24"/>
        </w:rPr>
        <w:t xml:space="preserve"> </w:t>
      </w:r>
      <w:proofErr w:type="spellStart"/>
      <w:r w:rsidR="009F33EE">
        <w:rPr>
          <w:rFonts w:ascii="Times New Roman" w:hAnsi="Times New Roman" w:cs="Times New Roman"/>
          <w:sz w:val="24"/>
          <w:szCs w:val="24"/>
        </w:rPr>
        <w:t>and</w:t>
      </w:r>
      <w:proofErr w:type="spellEnd"/>
      <w:r w:rsidR="009F33EE">
        <w:rPr>
          <w:rFonts w:ascii="Times New Roman" w:hAnsi="Times New Roman" w:cs="Times New Roman"/>
          <w:sz w:val="24"/>
          <w:szCs w:val="24"/>
        </w:rPr>
        <w:t xml:space="preserve"> </w:t>
      </w:r>
      <w:proofErr w:type="spellStart"/>
      <w:r w:rsidR="009F33EE">
        <w:rPr>
          <w:rFonts w:ascii="Times New Roman" w:hAnsi="Times New Roman" w:cs="Times New Roman"/>
          <w:sz w:val="24"/>
          <w:szCs w:val="24"/>
        </w:rPr>
        <w:t>Alberternst</w:t>
      </w:r>
      <w:proofErr w:type="spellEnd"/>
      <w:r w:rsidR="009F33EE">
        <w:rPr>
          <w:rFonts w:ascii="Times New Roman" w:hAnsi="Times New Roman" w:cs="Times New Roman"/>
          <w:sz w:val="24"/>
          <w:szCs w:val="24"/>
        </w:rPr>
        <w:t>,</w:t>
      </w:r>
      <w:r w:rsidR="009F33EE" w:rsidRPr="00442073">
        <w:rPr>
          <w:rFonts w:ascii="Times New Roman" w:hAnsi="Times New Roman" w:cs="Times New Roman"/>
          <w:sz w:val="24"/>
          <w:szCs w:val="24"/>
        </w:rPr>
        <w:t xml:space="preserve"> </w:t>
      </w:r>
      <w:r w:rsidR="009F33EE">
        <w:rPr>
          <w:rFonts w:ascii="Times New Roman" w:hAnsi="Times New Roman" w:cs="Times New Roman"/>
          <w:sz w:val="24"/>
          <w:szCs w:val="24"/>
        </w:rPr>
        <w:t>2010).</w:t>
      </w:r>
    </w:p>
    <w:p w14:paraId="78A7E8D6" w14:textId="77777777" w:rsidR="00015FF7" w:rsidRDefault="00015FF7" w:rsidP="00340727">
      <w:pPr>
        <w:jc w:val="both"/>
        <w:rPr>
          <w:rFonts w:ascii="Times New Roman" w:eastAsia="Times New Roman" w:hAnsi="Times New Roman" w:cs="Times New Roman"/>
          <w:b/>
          <w:sz w:val="24"/>
          <w:szCs w:val="24"/>
        </w:rPr>
      </w:pPr>
    </w:p>
    <w:p w14:paraId="090B773B" w14:textId="6DA1F103" w:rsidR="00340727" w:rsidRDefault="00340727" w:rsidP="00340727">
      <w:pPr>
        <w:jc w:val="both"/>
        <w:rPr>
          <w:rFonts w:ascii="Times New Roman" w:eastAsia="Times New Roman" w:hAnsi="Times New Roman" w:cs="Times New Roman"/>
          <w:b/>
          <w:sz w:val="24"/>
          <w:szCs w:val="24"/>
        </w:rPr>
      </w:pPr>
      <w:r w:rsidRPr="00BE1AA4">
        <w:rPr>
          <w:rFonts w:ascii="Times New Roman" w:eastAsia="Times New Roman" w:hAnsi="Times New Roman" w:cs="Times New Roman"/>
          <w:b/>
          <w:sz w:val="24"/>
          <w:szCs w:val="24"/>
        </w:rPr>
        <w:t>Izplatīšanās</w:t>
      </w:r>
    </w:p>
    <w:p w14:paraId="17E9B56E" w14:textId="46954957" w:rsidR="00340727" w:rsidRDefault="00340727" w:rsidP="00340727">
      <w:pPr>
        <w:jc w:val="both"/>
        <w:rPr>
          <w:rFonts w:ascii="Times New Roman" w:eastAsia="Times New Roman" w:hAnsi="Times New Roman" w:cs="Times New Roman"/>
          <w:sz w:val="24"/>
          <w:szCs w:val="24"/>
        </w:rPr>
      </w:pPr>
      <w:r w:rsidRPr="002A1EE1">
        <w:rPr>
          <w:rFonts w:ascii="Times New Roman" w:eastAsia="Times New Roman" w:hAnsi="Times New Roman" w:cs="Times New Roman"/>
          <w:sz w:val="24"/>
          <w:szCs w:val="24"/>
        </w:rPr>
        <w:t xml:space="preserve">Dabiski </w:t>
      </w:r>
      <w:r>
        <w:rPr>
          <w:rFonts w:ascii="Times New Roman" w:eastAsia="Times New Roman" w:hAnsi="Times New Roman" w:cs="Times New Roman"/>
          <w:sz w:val="24"/>
          <w:szCs w:val="24"/>
        </w:rPr>
        <w:t>vairojas tikai ar sēklām.</w:t>
      </w:r>
      <w:r w:rsidRPr="002A1E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Kad augļi nobrieduši, ziedkopa ar augļiem</w:t>
      </w:r>
      <w:r w:rsidRPr="003666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nokrīt zemē, tāpēc lielākā daļa sēklu dīgst tieši blakus mātesaugam</w:t>
      </w:r>
      <w:r w:rsidRPr="00366617">
        <w:rPr>
          <w:rFonts w:ascii="Times New Roman" w:eastAsia="Times New Roman" w:hAnsi="Times New Roman" w:cs="Times New Roman"/>
          <w:sz w:val="24"/>
          <w:szCs w:val="24"/>
        </w:rPr>
        <w:t>. Augsnē var izveidoties liela sēklu banka</w:t>
      </w:r>
      <w:r w:rsidR="00015FF7">
        <w:rPr>
          <w:rFonts w:ascii="Times New Roman" w:eastAsia="Times New Roman" w:hAnsi="Times New Roman" w:cs="Times New Roman"/>
          <w:sz w:val="24"/>
          <w:szCs w:val="24"/>
        </w:rPr>
        <w:t xml:space="preserve"> (</w:t>
      </w:r>
      <w:r w:rsidR="00015FF7" w:rsidRPr="00442073">
        <w:rPr>
          <w:rFonts w:ascii="Times New Roman" w:eastAsia="Times New Roman" w:hAnsi="Times New Roman" w:cs="Times New Roman"/>
          <w:sz w:val="24"/>
          <w:szCs w:val="24"/>
        </w:rPr>
        <w:t>RAPID</w:t>
      </w:r>
      <w:r w:rsidR="00015FF7">
        <w:rPr>
          <w:rFonts w:ascii="Times New Roman" w:eastAsia="Times New Roman" w:hAnsi="Times New Roman" w:cs="Times New Roman"/>
          <w:sz w:val="24"/>
          <w:szCs w:val="24"/>
        </w:rPr>
        <w:t>,</w:t>
      </w:r>
      <w:r w:rsidR="00015FF7" w:rsidRPr="00442073">
        <w:rPr>
          <w:rFonts w:ascii="Times New Roman" w:eastAsia="Times New Roman" w:hAnsi="Times New Roman" w:cs="Times New Roman"/>
          <w:sz w:val="24"/>
          <w:szCs w:val="24"/>
        </w:rPr>
        <w:t xml:space="preserve"> 2018</w:t>
      </w:r>
      <w:r w:rsidR="00015FF7">
        <w:rPr>
          <w:rFonts w:ascii="Times New Roman" w:eastAsia="Times New Roman" w:hAnsi="Times New Roman" w:cs="Times New Roman"/>
          <w:sz w:val="24"/>
          <w:szCs w:val="24"/>
        </w:rPr>
        <w:t>)</w:t>
      </w:r>
      <w:r w:rsidRPr="00366617">
        <w:rPr>
          <w:rFonts w:ascii="Times New Roman" w:eastAsia="Times New Roman" w:hAnsi="Times New Roman" w:cs="Times New Roman"/>
          <w:sz w:val="24"/>
          <w:szCs w:val="24"/>
        </w:rPr>
        <w:t>, k</w:t>
      </w:r>
      <w:r>
        <w:rPr>
          <w:rFonts w:ascii="Times New Roman" w:eastAsia="Times New Roman" w:hAnsi="Times New Roman" w:cs="Times New Roman"/>
          <w:sz w:val="24"/>
          <w:szCs w:val="24"/>
        </w:rPr>
        <w:t>ura</w:t>
      </w:r>
      <w:r w:rsidRPr="003666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dzīvotspēju saglabā</w:t>
      </w:r>
      <w:r w:rsidRPr="00366617">
        <w:rPr>
          <w:rFonts w:ascii="Times New Roman" w:eastAsia="Times New Roman" w:hAnsi="Times New Roman" w:cs="Times New Roman"/>
          <w:sz w:val="24"/>
          <w:szCs w:val="24"/>
        </w:rPr>
        <w:t xml:space="preserve"> vismaz </w:t>
      </w:r>
      <w:r w:rsidR="00015FF7">
        <w:rPr>
          <w:rFonts w:ascii="Times New Roman" w:eastAsia="Times New Roman" w:hAnsi="Times New Roman" w:cs="Times New Roman"/>
          <w:sz w:val="24"/>
          <w:szCs w:val="24"/>
        </w:rPr>
        <w:t>deviņus</w:t>
      </w:r>
      <w:r>
        <w:rPr>
          <w:rFonts w:ascii="Times New Roman" w:eastAsia="Times New Roman" w:hAnsi="Times New Roman" w:cs="Times New Roman"/>
          <w:sz w:val="24"/>
          <w:szCs w:val="24"/>
        </w:rPr>
        <w:t xml:space="preserve"> gadus</w:t>
      </w:r>
      <w:r w:rsidR="0059097F">
        <w:rPr>
          <w:rFonts w:ascii="Times New Roman" w:eastAsia="Times New Roman" w:hAnsi="Times New Roman" w:cs="Times New Roman"/>
          <w:sz w:val="24"/>
          <w:szCs w:val="24"/>
        </w:rPr>
        <w:t xml:space="preserve"> (</w:t>
      </w:r>
      <w:proofErr w:type="spellStart"/>
      <w:r w:rsidR="0077510D">
        <w:rPr>
          <w:rFonts w:ascii="Times New Roman" w:hAnsi="Times New Roman" w:cs="Times New Roman"/>
          <w:sz w:val="24"/>
          <w:szCs w:val="24"/>
        </w:rPr>
        <w:t>Klingenstein</w:t>
      </w:r>
      <w:proofErr w:type="spellEnd"/>
      <w:r w:rsidR="0077510D">
        <w:rPr>
          <w:rFonts w:ascii="Times New Roman" w:hAnsi="Times New Roman" w:cs="Times New Roman"/>
          <w:sz w:val="24"/>
          <w:szCs w:val="24"/>
        </w:rPr>
        <w:t xml:space="preserve"> </w:t>
      </w:r>
      <w:proofErr w:type="spellStart"/>
      <w:r w:rsidR="0077510D">
        <w:rPr>
          <w:rFonts w:ascii="Times New Roman" w:hAnsi="Times New Roman" w:cs="Times New Roman"/>
          <w:sz w:val="24"/>
          <w:szCs w:val="24"/>
        </w:rPr>
        <w:t>and</w:t>
      </w:r>
      <w:proofErr w:type="spellEnd"/>
      <w:r w:rsidR="0077510D">
        <w:rPr>
          <w:rFonts w:ascii="Times New Roman" w:hAnsi="Times New Roman" w:cs="Times New Roman"/>
          <w:sz w:val="24"/>
          <w:szCs w:val="24"/>
        </w:rPr>
        <w:t xml:space="preserve"> </w:t>
      </w:r>
      <w:proofErr w:type="spellStart"/>
      <w:r w:rsidR="0077510D">
        <w:rPr>
          <w:rFonts w:ascii="Times New Roman" w:hAnsi="Times New Roman" w:cs="Times New Roman"/>
          <w:sz w:val="24"/>
          <w:szCs w:val="24"/>
        </w:rPr>
        <w:t>Alberternst</w:t>
      </w:r>
      <w:proofErr w:type="spellEnd"/>
      <w:r w:rsidR="0077510D">
        <w:rPr>
          <w:rFonts w:ascii="Times New Roman" w:hAnsi="Times New Roman" w:cs="Times New Roman"/>
          <w:sz w:val="24"/>
          <w:szCs w:val="24"/>
        </w:rPr>
        <w:t>,</w:t>
      </w:r>
      <w:r w:rsidR="0077510D" w:rsidRPr="00442073">
        <w:rPr>
          <w:rFonts w:ascii="Times New Roman" w:hAnsi="Times New Roman" w:cs="Times New Roman"/>
          <w:sz w:val="24"/>
          <w:szCs w:val="24"/>
        </w:rPr>
        <w:t xml:space="preserve"> </w:t>
      </w:r>
      <w:r w:rsidR="0077510D">
        <w:rPr>
          <w:rFonts w:ascii="Times New Roman" w:hAnsi="Times New Roman" w:cs="Times New Roman"/>
          <w:sz w:val="24"/>
          <w:szCs w:val="24"/>
        </w:rPr>
        <w:t>2010</w:t>
      </w:r>
      <w:r w:rsidR="0059097F">
        <w:rPr>
          <w:rFonts w:ascii="Times New Roman" w:eastAsia="Times New Roman" w:hAnsi="Times New Roman" w:cs="Times New Roman"/>
          <w:sz w:val="24"/>
          <w:szCs w:val="24"/>
        </w:rPr>
        <w:t xml:space="preserve">). </w:t>
      </w:r>
      <w:r w:rsidRPr="00560FC4">
        <w:rPr>
          <w:rFonts w:ascii="Times New Roman" w:eastAsia="Times New Roman" w:hAnsi="Times New Roman" w:cs="Times New Roman"/>
          <w:sz w:val="24"/>
          <w:szCs w:val="24"/>
        </w:rPr>
        <w:t>Augot tekošos ūdeņos</w:t>
      </w:r>
      <w:r>
        <w:rPr>
          <w:rFonts w:ascii="Times New Roman" w:eastAsia="Times New Roman" w:hAnsi="Times New Roman" w:cs="Times New Roman"/>
          <w:sz w:val="24"/>
          <w:szCs w:val="24"/>
        </w:rPr>
        <w:t xml:space="preserve"> vai blakus tiem</w:t>
      </w:r>
      <w:r w:rsidRPr="00560F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auga sēklas</w:t>
      </w:r>
      <w:r w:rsidRPr="00560FC4">
        <w:rPr>
          <w:rFonts w:ascii="Times New Roman" w:eastAsia="Times New Roman" w:hAnsi="Times New Roman" w:cs="Times New Roman"/>
          <w:sz w:val="24"/>
          <w:szCs w:val="24"/>
        </w:rPr>
        <w:t xml:space="preserve"> var </w:t>
      </w:r>
      <w:r>
        <w:rPr>
          <w:rFonts w:ascii="Times New Roman" w:eastAsia="Times New Roman" w:hAnsi="Times New Roman" w:cs="Times New Roman"/>
          <w:sz w:val="24"/>
          <w:szCs w:val="24"/>
        </w:rPr>
        <w:t xml:space="preserve">tikt </w:t>
      </w:r>
      <w:r w:rsidRPr="00560FC4">
        <w:rPr>
          <w:rFonts w:ascii="Times New Roman" w:eastAsia="Times New Roman" w:hAnsi="Times New Roman" w:cs="Times New Roman"/>
          <w:sz w:val="24"/>
          <w:szCs w:val="24"/>
        </w:rPr>
        <w:t>transportēt</w:t>
      </w:r>
      <w:r>
        <w:rPr>
          <w:rFonts w:ascii="Times New Roman" w:eastAsia="Times New Roman" w:hAnsi="Times New Roman" w:cs="Times New Roman"/>
          <w:sz w:val="24"/>
          <w:szCs w:val="24"/>
        </w:rPr>
        <w:t>as</w:t>
      </w:r>
      <w:r w:rsidRPr="00560FC4">
        <w:rPr>
          <w:rFonts w:ascii="Times New Roman" w:eastAsia="Times New Roman" w:hAnsi="Times New Roman" w:cs="Times New Roman"/>
          <w:sz w:val="24"/>
          <w:szCs w:val="24"/>
        </w:rPr>
        <w:t xml:space="preserve"> arī lejup pa straumi. </w:t>
      </w:r>
      <w:r>
        <w:rPr>
          <w:rFonts w:ascii="Times New Roman" w:eastAsia="Times New Roman" w:hAnsi="Times New Roman" w:cs="Times New Roman"/>
          <w:sz w:val="24"/>
          <w:szCs w:val="24"/>
        </w:rPr>
        <w:t>To izplatīšanos tālākās teritorijās</w:t>
      </w:r>
      <w:r w:rsidRPr="00560FC4">
        <w:rPr>
          <w:rFonts w:ascii="Times New Roman" w:eastAsia="Times New Roman" w:hAnsi="Times New Roman" w:cs="Times New Roman"/>
          <w:sz w:val="24"/>
          <w:szCs w:val="24"/>
        </w:rPr>
        <w:t xml:space="preserve"> nodrošina dzīvnieki (</w:t>
      </w:r>
      <w:r w:rsidR="00AE70B8">
        <w:rPr>
          <w:rFonts w:ascii="Times New Roman" w:eastAsia="Times New Roman" w:hAnsi="Times New Roman" w:cs="Times New Roman"/>
          <w:sz w:val="24"/>
          <w:szCs w:val="24"/>
        </w:rPr>
        <w:t xml:space="preserve">putni, </w:t>
      </w:r>
      <w:r w:rsidR="00344970">
        <w:rPr>
          <w:rFonts w:ascii="Times New Roman" w:eastAsia="Times New Roman" w:hAnsi="Times New Roman" w:cs="Times New Roman"/>
          <w:sz w:val="24"/>
          <w:szCs w:val="24"/>
        </w:rPr>
        <w:t>grauzēji, piemēram, vāveres</w:t>
      </w:r>
      <w:r>
        <w:rPr>
          <w:rFonts w:ascii="Times New Roman" w:eastAsia="Times New Roman" w:hAnsi="Times New Roman" w:cs="Times New Roman"/>
          <w:sz w:val="24"/>
          <w:szCs w:val="24"/>
        </w:rPr>
        <w:t>)</w:t>
      </w:r>
      <w:r w:rsidRPr="00560FC4">
        <w:rPr>
          <w:rFonts w:ascii="Times New Roman" w:eastAsia="Times New Roman" w:hAnsi="Times New Roman" w:cs="Times New Roman"/>
          <w:sz w:val="24"/>
          <w:szCs w:val="24"/>
        </w:rPr>
        <w:t xml:space="preserve">. Tā kā pavairošana dārzkopībā galvenokārt tiek veikta, sadalot sakneņus, </w:t>
      </w:r>
      <w:r>
        <w:rPr>
          <w:rFonts w:ascii="Times New Roman" w:eastAsia="Times New Roman" w:hAnsi="Times New Roman" w:cs="Times New Roman"/>
          <w:sz w:val="24"/>
          <w:szCs w:val="24"/>
        </w:rPr>
        <w:t>to</w:t>
      </w:r>
      <w:r w:rsidRPr="00560F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fragmenti nejauši var veicināt sugas izplatīšanos</w:t>
      </w:r>
      <w:r w:rsidRPr="00560FC4">
        <w:rPr>
          <w:rFonts w:ascii="Times New Roman" w:eastAsia="Times New Roman" w:hAnsi="Times New Roman" w:cs="Times New Roman"/>
          <w:sz w:val="24"/>
          <w:szCs w:val="24"/>
        </w:rPr>
        <w:t xml:space="preserve"> (piemēram, ar mež</w:t>
      </w:r>
      <w:r>
        <w:rPr>
          <w:rFonts w:ascii="Times New Roman" w:eastAsia="Times New Roman" w:hAnsi="Times New Roman" w:cs="Times New Roman"/>
          <w:sz w:val="24"/>
          <w:szCs w:val="24"/>
        </w:rPr>
        <w:t xml:space="preserve">a tehniku, dažādiem transportlīdzekļiem) </w:t>
      </w:r>
      <w:r w:rsidR="009F33EE">
        <w:rPr>
          <w:rFonts w:ascii="Times New Roman" w:eastAsia="Times New Roman" w:hAnsi="Times New Roman" w:cs="Times New Roman"/>
          <w:sz w:val="24"/>
          <w:szCs w:val="24"/>
        </w:rPr>
        <w:t>(</w:t>
      </w:r>
      <w:proofErr w:type="spellStart"/>
      <w:r w:rsidR="009F33EE">
        <w:rPr>
          <w:rFonts w:ascii="Times New Roman" w:hAnsi="Times New Roman" w:cs="Times New Roman"/>
          <w:sz w:val="24"/>
          <w:szCs w:val="24"/>
        </w:rPr>
        <w:t>Klingenstein</w:t>
      </w:r>
      <w:proofErr w:type="spellEnd"/>
      <w:r w:rsidR="009F33EE">
        <w:rPr>
          <w:rFonts w:ascii="Times New Roman" w:hAnsi="Times New Roman" w:cs="Times New Roman"/>
          <w:sz w:val="24"/>
          <w:szCs w:val="24"/>
        </w:rPr>
        <w:t xml:space="preserve"> </w:t>
      </w:r>
      <w:proofErr w:type="spellStart"/>
      <w:r w:rsidR="009F33EE">
        <w:rPr>
          <w:rFonts w:ascii="Times New Roman" w:hAnsi="Times New Roman" w:cs="Times New Roman"/>
          <w:sz w:val="24"/>
          <w:szCs w:val="24"/>
        </w:rPr>
        <w:t>and</w:t>
      </w:r>
      <w:proofErr w:type="spellEnd"/>
      <w:r w:rsidR="009F33EE">
        <w:rPr>
          <w:rFonts w:ascii="Times New Roman" w:hAnsi="Times New Roman" w:cs="Times New Roman"/>
          <w:sz w:val="24"/>
          <w:szCs w:val="24"/>
        </w:rPr>
        <w:t xml:space="preserve"> </w:t>
      </w:r>
      <w:proofErr w:type="spellStart"/>
      <w:r w:rsidR="009F33EE">
        <w:rPr>
          <w:rFonts w:ascii="Times New Roman" w:hAnsi="Times New Roman" w:cs="Times New Roman"/>
          <w:sz w:val="24"/>
          <w:szCs w:val="24"/>
        </w:rPr>
        <w:t>Alberternst</w:t>
      </w:r>
      <w:proofErr w:type="spellEnd"/>
      <w:r w:rsidR="009F33EE">
        <w:rPr>
          <w:rFonts w:ascii="Times New Roman" w:hAnsi="Times New Roman" w:cs="Times New Roman"/>
          <w:sz w:val="24"/>
          <w:szCs w:val="24"/>
        </w:rPr>
        <w:t>,</w:t>
      </w:r>
      <w:r w:rsidR="009F33EE" w:rsidRPr="00442073">
        <w:rPr>
          <w:rFonts w:ascii="Times New Roman" w:hAnsi="Times New Roman" w:cs="Times New Roman"/>
          <w:sz w:val="24"/>
          <w:szCs w:val="24"/>
        </w:rPr>
        <w:t xml:space="preserve"> </w:t>
      </w:r>
      <w:r w:rsidR="009F33EE">
        <w:rPr>
          <w:rFonts w:ascii="Times New Roman" w:hAnsi="Times New Roman" w:cs="Times New Roman"/>
          <w:sz w:val="24"/>
          <w:szCs w:val="24"/>
        </w:rPr>
        <w:t>2010)</w:t>
      </w:r>
      <w:r>
        <w:rPr>
          <w:rFonts w:ascii="Times New Roman" w:eastAsia="Times New Roman" w:hAnsi="Times New Roman" w:cs="Times New Roman"/>
          <w:sz w:val="24"/>
          <w:szCs w:val="24"/>
        </w:rPr>
        <w:t>,  tāpat palu vai plūdu rezultātā var tikt atlauztas sakneņu daļas un transportētas uz jaunām invāzijas vietām.</w:t>
      </w:r>
    </w:p>
    <w:p w14:paraId="74D76ECC" w14:textId="77777777" w:rsidR="00015FF7" w:rsidRDefault="00015FF7" w:rsidP="00340727">
      <w:pPr>
        <w:jc w:val="both"/>
        <w:rPr>
          <w:rFonts w:ascii="Times New Roman" w:eastAsia="Times New Roman" w:hAnsi="Times New Roman" w:cs="Times New Roman"/>
          <w:sz w:val="24"/>
          <w:szCs w:val="24"/>
        </w:rPr>
      </w:pPr>
    </w:p>
    <w:p w14:paraId="122162E5" w14:textId="1CC4B9BF" w:rsidR="0039131A" w:rsidRDefault="0039131A" w:rsidP="00607F53">
      <w:pPr>
        <w:spacing w:after="0"/>
        <w:jc w:val="both"/>
        <w:rPr>
          <w:rFonts w:ascii="Times New Roman" w:eastAsia="Times New Roman" w:hAnsi="Times New Roman" w:cs="Times New Roman"/>
          <w:b/>
          <w:sz w:val="24"/>
          <w:szCs w:val="24"/>
        </w:rPr>
      </w:pPr>
      <w:r w:rsidRPr="0039131A">
        <w:rPr>
          <w:rFonts w:ascii="Times New Roman" w:eastAsia="Times New Roman" w:hAnsi="Times New Roman" w:cs="Times New Roman"/>
          <w:b/>
          <w:sz w:val="24"/>
          <w:szCs w:val="24"/>
        </w:rPr>
        <w:t>Ietekme</w:t>
      </w:r>
    </w:p>
    <w:p w14:paraId="5E8853DD" w14:textId="51BCA3EC" w:rsidR="00934393" w:rsidRDefault="00CA2F3E" w:rsidP="00934393">
      <w:pPr>
        <w:jc w:val="both"/>
        <w:rPr>
          <w:rFonts w:ascii="Times New Roman" w:eastAsia="Times New Roman" w:hAnsi="Times New Roman" w:cs="Times New Roman"/>
          <w:sz w:val="24"/>
          <w:szCs w:val="24"/>
        </w:rPr>
      </w:pPr>
      <w:r w:rsidRPr="00B2418E">
        <w:rPr>
          <w:rFonts w:ascii="Times New Roman" w:eastAsia="Times New Roman" w:hAnsi="Times New Roman" w:cs="Times New Roman"/>
          <w:sz w:val="24"/>
          <w:szCs w:val="24"/>
        </w:rPr>
        <w:t xml:space="preserve">Amerikas </w:t>
      </w:r>
      <w:proofErr w:type="spellStart"/>
      <w:r w:rsidRPr="00B2418E">
        <w:rPr>
          <w:rFonts w:ascii="Times New Roman" w:eastAsia="Times New Roman" w:hAnsi="Times New Roman" w:cs="Times New Roman"/>
          <w:sz w:val="24"/>
          <w:szCs w:val="24"/>
        </w:rPr>
        <w:t>lizihitons</w:t>
      </w:r>
      <w:proofErr w:type="spellEnd"/>
      <w:r w:rsidR="0011798E" w:rsidRPr="0011798E">
        <w:rPr>
          <w:rFonts w:ascii="Times New Roman" w:eastAsia="Times New Roman" w:hAnsi="Times New Roman" w:cs="Times New Roman"/>
          <w:sz w:val="24"/>
          <w:szCs w:val="24"/>
        </w:rPr>
        <w:t xml:space="preserve"> ir bagāts ar kalcija </w:t>
      </w:r>
      <w:proofErr w:type="spellStart"/>
      <w:r w:rsidR="0011798E" w:rsidRPr="0011798E">
        <w:rPr>
          <w:rFonts w:ascii="Times New Roman" w:eastAsia="Times New Roman" w:hAnsi="Times New Roman" w:cs="Times New Roman"/>
          <w:sz w:val="24"/>
          <w:szCs w:val="24"/>
        </w:rPr>
        <w:t>oksalāt</w:t>
      </w:r>
      <w:r w:rsidR="00F4305E">
        <w:rPr>
          <w:rFonts w:ascii="Times New Roman" w:eastAsia="Times New Roman" w:hAnsi="Times New Roman" w:cs="Times New Roman"/>
          <w:sz w:val="24"/>
          <w:szCs w:val="24"/>
        </w:rPr>
        <w:t>iem</w:t>
      </w:r>
      <w:proofErr w:type="spellEnd"/>
      <w:r w:rsidR="00F4305E">
        <w:rPr>
          <w:rFonts w:ascii="Times New Roman" w:eastAsia="Times New Roman" w:hAnsi="Times New Roman" w:cs="Times New Roman"/>
          <w:sz w:val="24"/>
          <w:szCs w:val="24"/>
        </w:rPr>
        <w:t xml:space="preserve"> (skābeņskābes kalcija sāļi)</w:t>
      </w:r>
      <w:r w:rsidR="0011798E" w:rsidRPr="0011798E">
        <w:rPr>
          <w:rFonts w:ascii="Times New Roman" w:eastAsia="Times New Roman" w:hAnsi="Times New Roman" w:cs="Times New Roman"/>
          <w:sz w:val="24"/>
          <w:szCs w:val="24"/>
        </w:rPr>
        <w:t>, k</w:t>
      </w:r>
      <w:r w:rsidR="00F4305E">
        <w:rPr>
          <w:rFonts w:ascii="Times New Roman" w:eastAsia="Times New Roman" w:hAnsi="Times New Roman" w:cs="Times New Roman"/>
          <w:sz w:val="24"/>
          <w:szCs w:val="24"/>
        </w:rPr>
        <w:t>uri</w:t>
      </w:r>
      <w:r w:rsidR="0011798E" w:rsidRPr="0011798E">
        <w:rPr>
          <w:rFonts w:ascii="Times New Roman" w:eastAsia="Times New Roman" w:hAnsi="Times New Roman" w:cs="Times New Roman"/>
          <w:sz w:val="24"/>
          <w:szCs w:val="24"/>
        </w:rPr>
        <w:t xml:space="preserve"> </w:t>
      </w:r>
      <w:r w:rsidR="00F4305E">
        <w:rPr>
          <w:rFonts w:ascii="Times New Roman" w:eastAsia="Times New Roman" w:hAnsi="Times New Roman" w:cs="Times New Roman"/>
          <w:sz w:val="24"/>
          <w:szCs w:val="24"/>
        </w:rPr>
        <w:t xml:space="preserve">lielos daudzumos </w:t>
      </w:r>
      <w:r w:rsidR="0011798E" w:rsidRPr="0011798E">
        <w:rPr>
          <w:rFonts w:ascii="Times New Roman" w:eastAsia="Times New Roman" w:hAnsi="Times New Roman" w:cs="Times New Roman"/>
          <w:sz w:val="24"/>
          <w:szCs w:val="24"/>
        </w:rPr>
        <w:t>ir toksisk</w:t>
      </w:r>
      <w:r w:rsidR="00F4305E">
        <w:rPr>
          <w:rFonts w:ascii="Times New Roman" w:eastAsia="Times New Roman" w:hAnsi="Times New Roman" w:cs="Times New Roman"/>
          <w:sz w:val="24"/>
          <w:szCs w:val="24"/>
        </w:rPr>
        <w:t>i</w:t>
      </w:r>
      <w:r w:rsidR="0011798E" w:rsidRPr="0011798E">
        <w:rPr>
          <w:rFonts w:ascii="Times New Roman" w:eastAsia="Times New Roman" w:hAnsi="Times New Roman" w:cs="Times New Roman"/>
          <w:sz w:val="24"/>
          <w:szCs w:val="24"/>
        </w:rPr>
        <w:t xml:space="preserve">. </w:t>
      </w:r>
      <w:r w:rsidR="00344970">
        <w:rPr>
          <w:rFonts w:ascii="Times New Roman" w:eastAsia="Times New Roman" w:hAnsi="Times New Roman" w:cs="Times New Roman"/>
          <w:sz w:val="24"/>
          <w:szCs w:val="24"/>
        </w:rPr>
        <w:t>Tomēr p</w:t>
      </w:r>
      <w:r w:rsidR="000C3875">
        <w:rPr>
          <w:rFonts w:ascii="Times New Roman" w:eastAsia="Times New Roman" w:hAnsi="Times New Roman" w:cs="Times New Roman"/>
          <w:sz w:val="24"/>
          <w:szCs w:val="24"/>
        </w:rPr>
        <w:t>areizi</w:t>
      </w:r>
      <w:r w:rsidR="0011798E">
        <w:rPr>
          <w:rFonts w:ascii="Times New Roman" w:eastAsia="Times New Roman" w:hAnsi="Times New Roman" w:cs="Times New Roman"/>
          <w:sz w:val="24"/>
          <w:szCs w:val="24"/>
        </w:rPr>
        <w:t xml:space="preserve"> sagatavojot, šis augs tā dabiskajā izplatības areālā tiek izmantots pārtikā</w:t>
      </w:r>
      <w:r w:rsidR="00AE70B8">
        <w:rPr>
          <w:rFonts w:ascii="Times New Roman" w:eastAsia="Times New Roman" w:hAnsi="Times New Roman" w:cs="Times New Roman"/>
          <w:sz w:val="24"/>
          <w:szCs w:val="24"/>
        </w:rPr>
        <w:t xml:space="preserve"> un</w:t>
      </w:r>
      <w:r w:rsidR="0058764F">
        <w:rPr>
          <w:rFonts w:ascii="Times New Roman" w:eastAsia="Times New Roman" w:hAnsi="Times New Roman" w:cs="Times New Roman"/>
          <w:sz w:val="24"/>
          <w:szCs w:val="24"/>
        </w:rPr>
        <w:t xml:space="preserve"> tautas medicīnā</w:t>
      </w:r>
      <w:r w:rsidR="0011798E">
        <w:rPr>
          <w:rFonts w:ascii="Times New Roman" w:eastAsia="Times New Roman" w:hAnsi="Times New Roman" w:cs="Times New Roman"/>
          <w:sz w:val="24"/>
          <w:szCs w:val="24"/>
        </w:rPr>
        <w:t xml:space="preserve"> </w:t>
      </w:r>
      <w:r w:rsidR="009F33EE">
        <w:rPr>
          <w:rFonts w:ascii="Times New Roman" w:hAnsi="Times New Roman" w:cs="Times New Roman"/>
          <w:noProof/>
          <w:sz w:val="24"/>
          <w:szCs w:val="24"/>
          <w:lang w:eastAsia="lv-LV"/>
        </w:rPr>
        <w:t>(</w:t>
      </w:r>
      <w:proofErr w:type="spellStart"/>
      <w:r w:rsidR="009F33EE" w:rsidRPr="00442073">
        <w:rPr>
          <w:rFonts w:ascii="Times New Roman" w:hAnsi="Times New Roman" w:cs="Times New Roman"/>
          <w:sz w:val="24"/>
          <w:szCs w:val="24"/>
        </w:rPr>
        <w:t>Rotteveel</w:t>
      </w:r>
      <w:proofErr w:type="spellEnd"/>
      <w:r w:rsidR="009F33EE" w:rsidRPr="00442073">
        <w:rPr>
          <w:rFonts w:ascii="Times New Roman" w:hAnsi="Times New Roman" w:cs="Times New Roman"/>
          <w:sz w:val="24"/>
          <w:szCs w:val="24"/>
        </w:rPr>
        <w:t>, 2009</w:t>
      </w:r>
      <w:r w:rsidR="009F33EE">
        <w:rPr>
          <w:rFonts w:ascii="Times New Roman" w:hAnsi="Times New Roman" w:cs="Times New Roman"/>
          <w:sz w:val="24"/>
          <w:szCs w:val="24"/>
        </w:rPr>
        <w:t>).</w:t>
      </w:r>
    </w:p>
    <w:p w14:paraId="0D755A4B" w14:textId="193A7A3B" w:rsidR="00934393" w:rsidRDefault="00934393" w:rsidP="0014542C">
      <w:pPr>
        <w:spacing w:after="0"/>
        <w:jc w:val="both"/>
        <w:rPr>
          <w:rFonts w:ascii="Times New Roman" w:hAnsi="Times New Roman" w:cs="Times New Roman"/>
          <w:noProof/>
          <w:sz w:val="24"/>
          <w:szCs w:val="24"/>
          <w:lang w:eastAsia="lv-LV"/>
        </w:rPr>
      </w:pPr>
      <w:r w:rsidRPr="00E562B0">
        <w:rPr>
          <w:rFonts w:ascii="Times New Roman" w:hAnsi="Times New Roman" w:cs="Times New Roman"/>
          <w:noProof/>
          <w:sz w:val="24"/>
          <w:szCs w:val="24"/>
          <w:u w:val="single"/>
          <w:lang w:eastAsia="lv-LV"/>
        </w:rPr>
        <w:t>Blīvo audžu un lielo lapu noēnojuma dēļ</w:t>
      </w:r>
      <w:r w:rsidRPr="0014542C">
        <w:rPr>
          <w:rFonts w:ascii="Times New Roman" w:hAnsi="Times New Roman" w:cs="Times New Roman"/>
          <w:noProof/>
          <w:sz w:val="24"/>
          <w:szCs w:val="24"/>
          <w:lang w:eastAsia="lv-LV"/>
        </w:rPr>
        <w:t xml:space="preserve"> rada negatīvu ietekmi uz vidi:</w:t>
      </w:r>
    </w:p>
    <w:p w14:paraId="6A1594A2" w14:textId="04CCF894" w:rsidR="00934393" w:rsidRDefault="00934393" w:rsidP="00934393">
      <w:pPr>
        <w:jc w:val="both"/>
        <w:rPr>
          <w:rFonts w:ascii="Times New Roman" w:hAnsi="Times New Roman" w:cs="Times New Roman"/>
          <w:sz w:val="24"/>
          <w:szCs w:val="24"/>
        </w:rPr>
      </w:pPr>
      <w:r w:rsidRPr="0078668F">
        <w:rPr>
          <w:rFonts w:ascii="Times New Roman" w:hAnsi="Times New Roman" w:cs="Times New Roman"/>
          <w:sz w:val="24"/>
          <w:szCs w:val="24"/>
        </w:rPr>
        <w:t>samazina bioloģisko daudzveidību</w:t>
      </w:r>
      <w:r>
        <w:rPr>
          <w:rFonts w:ascii="Times New Roman" w:hAnsi="Times New Roman" w:cs="Times New Roman"/>
          <w:sz w:val="24"/>
          <w:szCs w:val="24"/>
        </w:rPr>
        <w:t xml:space="preserve"> - izkonkurē</w:t>
      </w:r>
      <w:r w:rsidRPr="0078668F">
        <w:rPr>
          <w:rFonts w:ascii="Times New Roman" w:hAnsi="Times New Roman" w:cs="Times New Roman"/>
          <w:sz w:val="24"/>
          <w:szCs w:val="24"/>
        </w:rPr>
        <w:t xml:space="preserve"> vietējās </w:t>
      </w:r>
      <w:r>
        <w:rPr>
          <w:rFonts w:ascii="Times New Roman" w:hAnsi="Times New Roman" w:cs="Times New Roman"/>
          <w:sz w:val="24"/>
          <w:szCs w:val="24"/>
        </w:rPr>
        <w:t xml:space="preserve">augu </w:t>
      </w:r>
      <w:r w:rsidRPr="0078668F">
        <w:rPr>
          <w:rFonts w:ascii="Times New Roman" w:hAnsi="Times New Roman" w:cs="Times New Roman"/>
          <w:sz w:val="24"/>
          <w:szCs w:val="24"/>
        </w:rPr>
        <w:t>sugas</w:t>
      </w:r>
      <w:r>
        <w:rPr>
          <w:rFonts w:ascii="Times New Roman" w:hAnsi="Times New Roman" w:cs="Times New Roman"/>
          <w:sz w:val="24"/>
          <w:szCs w:val="24"/>
        </w:rPr>
        <w:t xml:space="preserve"> </w:t>
      </w:r>
      <w:r w:rsidR="009F33EE">
        <w:rPr>
          <w:rFonts w:ascii="Times New Roman" w:hAnsi="Times New Roman" w:cs="Times New Roman"/>
          <w:noProof/>
          <w:sz w:val="24"/>
          <w:szCs w:val="24"/>
          <w:lang w:eastAsia="lv-LV"/>
        </w:rPr>
        <w:t>(</w:t>
      </w:r>
      <w:proofErr w:type="spellStart"/>
      <w:r w:rsidR="009F33EE" w:rsidRPr="00442073">
        <w:rPr>
          <w:rFonts w:ascii="Times New Roman" w:hAnsi="Times New Roman" w:cs="Times New Roman"/>
          <w:sz w:val="24"/>
          <w:szCs w:val="24"/>
        </w:rPr>
        <w:t>Rotteveel</w:t>
      </w:r>
      <w:proofErr w:type="spellEnd"/>
      <w:r w:rsidR="009F33EE" w:rsidRPr="00442073">
        <w:rPr>
          <w:rFonts w:ascii="Times New Roman" w:hAnsi="Times New Roman" w:cs="Times New Roman"/>
          <w:sz w:val="24"/>
          <w:szCs w:val="24"/>
        </w:rPr>
        <w:t>, 2009</w:t>
      </w:r>
      <w:r w:rsidR="00E562B0">
        <w:rPr>
          <w:rFonts w:ascii="Times New Roman" w:hAnsi="Times New Roman" w:cs="Times New Roman"/>
          <w:sz w:val="24"/>
          <w:szCs w:val="24"/>
        </w:rPr>
        <w:t xml:space="preserve">; </w:t>
      </w:r>
      <w:proofErr w:type="spellStart"/>
      <w:r w:rsidR="00E562B0">
        <w:rPr>
          <w:rFonts w:ascii="Times New Roman" w:hAnsi="Times New Roman" w:cs="Times New Roman"/>
          <w:sz w:val="24"/>
          <w:szCs w:val="24"/>
        </w:rPr>
        <w:t>Sanderson</w:t>
      </w:r>
      <w:proofErr w:type="spellEnd"/>
      <w:r w:rsidR="00E562B0">
        <w:rPr>
          <w:rFonts w:ascii="Times New Roman" w:hAnsi="Times New Roman" w:cs="Times New Roman"/>
          <w:sz w:val="24"/>
          <w:szCs w:val="24"/>
        </w:rPr>
        <w:t>,</w:t>
      </w:r>
      <w:r w:rsidR="00E562B0" w:rsidRPr="00A3265B">
        <w:rPr>
          <w:rFonts w:ascii="Times New Roman" w:hAnsi="Times New Roman" w:cs="Times New Roman"/>
          <w:sz w:val="24"/>
          <w:szCs w:val="24"/>
        </w:rPr>
        <w:t xml:space="preserve"> 2013</w:t>
      </w:r>
      <w:r w:rsidR="009F33EE">
        <w:rPr>
          <w:rFonts w:ascii="Times New Roman" w:hAnsi="Times New Roman" w:cs="Times New Roman"/>
          <w:sz w:val="24"/>
          <w:szCs w:val="24"/>
        </w:rPr>
        <w:t>)</w:t>
      </w:r>
      <w:r w:rsidR="00E562B0">
        <w:rPr>
          <w:rFonts w:ascii="Times New Roman" w:hAnsi="Times New Roman" w:cs="Times New Roman"/>
          <w:sz w:val="24"/>
          <w:szCs w:val="24"/>
        </w:rPr>
        <w:t xml:space="preserve"> </w:t>
      </w:r>
      <w:r>
        <w:rPr>
          <w:rFonts w:ascii="Times New Roman" w:hAnsi="Times New Roman" w:cs="Times New Roman"/>
          <w:sz w:val="24"/>
          <w:szCs w:val="24"/>
        </w:rPr>
        <w:t xml:space="preserve">un, būtiski mainot gaismas apstākļus un augu sabiedrības struktūru, ilgtermiņā maina vietējo ekosistēmu </w:t>
      </w:r>
      <w:r w:rsidR="009F33EE">
        <w:rPr>
          <w:rFonts w:ascii="Times New Roman" w:eastAsia="Times New Roman" w:hAnsi="Times New Roman" w:cs="Times New Roman"/>
          <w:sz w:val="24"/>
          <w:szCs w:val="24"/>
        </w:rPr>
        <w:t>(</w:t>
      </w:r>
      <w:proofErr w:type="spellStart"/>
      <w:r w:rsidR="009F33EE">
        <w:rPr>
          <w:rFonts w:ascii="Times New Roman" w:hAnsi="Times New Roman" w:cs="Times New Roman"/>
          <w:sz w:val="24"/>
          <w:szCs w:val="24"/>
        </w:rPr>
        <w:t>Klingenstein</w:t>
      </w:r>
      <w:proofErr w:type="spellEnd"/>
      <w:r w:rsidR="009F33EE">
        <w:rPr>
          <w:rFonts w:ascii="Times New Roman" w:hAnsi="Times New Roman" w:cs="Times New Roman"/>
          <w:sz w:val="24"/>
          <w:szCs w:val="24"/>
        </w:rPr>
        <w:t xml:space="preserve"> </w:t>
      </w:r>
      <w:proofErr w:type="spellStart"/>
      <w:r w:rsidR="009F33EE">
        <w:rPr>
          <w:rFonts w:ascii="Times New Roman" w:hAnsi="Times New Roman" w:cs="Times New Roman"/>
          <w:sz w:val="24"/>
          <w:szCs w:val="24"/>
        </w:rPr>
        <w:t>and</w:t>
      </w:r>
      <w:proofErr w:type="spellEnd"/>
      <w:r w:rsidR="009F33EE">
        <w:rPr>
          <w:rFonts w:ascii="Times New Roman" w:hAnsi="Times New Roman" w:cs="Times New Roman"/>
          <w:sz w:val="24"/>
          <w:szCs w:val="24"/>
        </w:rPr>
        <w:t xml:space="preserve"> </w:t>
      </w:r>
      <w:proofErr w:type="spellStart"/>
      <w:r w:rsidR="009F33EE">
        <w:rPr>
          <w:rFonts w:ascii="Times New Roman" w:hAnsi="Times New Roman" w:cs="Times New Roman"/>
          <w:sz w:val="24"/>
          <w:szCs w:val="24"/>
        </w:rPr>
        <w:t>Alberternst</w:t>
      </w:r>
      <w:proofErr w:type="spellEnd"/>
      <w:r w:rsidR="009F33EE">
        <w:rPr>
          <w:rFonts w:ascii="Times New Roman" w:hAnsi="Times New Roman" w:cs="Times New Roman"/>
          <w:sz w:val="24"/>
          <w:szCs w:val="24"/>
        </w:rPr>
        <w:t>,</w:t>
      </w:r>
      <w:r w:rsidR="009F33EE" w:rsidRPr="00442073">
        <w:rPr>
          <w:rFonts w:ascii="Times New Roman" w:hAnsi="Times New Roman" w:cs="Times New Roman"/>
          <w:sz w:val="24"/>
          <w:szCs w:val="24"/>
        </w:rPr>
        <w:t xml:space="preserve"> </w:t>
      </w:r>
      <w:r w:rsidR="009F33EE">
        <w:rPr>
          <w:rFonts w:ascii="Times New Roman" w:hAnsi="Times New Roman" w:cs="Times New Roman"/>
          <w:sz w:val="24"/>
          <w:szCs w:val="24"/>
        </w:rPr>
        <w:t>2010).</w:t>
      </w:r>
    </w:p>
    <w:p w14:paraId="53E78C30" w14:textId="6CA98027" w:rsidR="0011798E" w:rsidRPr="0011798E" w:rsidRDefault="0011798E" w:rsidP="0011798E">
      <w:pPr>
        <w:spacing w:after="0" w:line="240" w:lineRule="auto"/>
        <w:jc w:val="both"/>
        <w:rPr>
          <w:rFonts w:ascii="Times New Roman" w:eastAsia="Times New Roman" w:hAnsi="Times New Roman" w:cs="Times New Roman"/>
          <w:sz w:val="24"/>
          <w:szCs w:val="24"/>
        </w:rPr>
      </w:pPr>
    </w:p>
    <w:p w14:paraId="4790A73A" w14:textId="77777777" w:rsidR="00934393" w:rsidRPr="00C513A8" w:rsidRDefault="00934393" w:rsidP="00934393">
      <w:pPr>
        <w:tabs>
          <w:tab w:val="left" w:pos="284"/>
        </w:tabs>
        <w:jc w:val="both"/>
        <w:rPr>
          <w:rFonts w:ascii="Times New Roman" w:hAnsi="Times New Roman" w:cs="Times New Roman"/>
          <w:b/>
          <w:sz w:val="24"/>
          <w:szCs w:val="24"/>
        </w:rPr>
      </w:pPr>
      <w:r>
        <w:rPr>
          <w:rFonts w:ascii="Times New Roman" w:hAnsi="Times New Roman" w:cs="Times New Roman"/>
          <w:b/>
          <w:sz w:val="24"/>
          <w:szCs w:val="24"/>
        </w:rPr>
        <w:t>Līdzšinējā a</w:t>
      </w:r>
      <w:r w:rsidRPr="00C513A8">
        <w:rPr>
          <w:rFonts w:ascii="Times New Roman" w:hAnsi="Times New Roman" w:cs="Times New Roman"/>
          <w:b/>
          <w:sz w:val="24"/>
          <w:szCs w:val="24"/>
        </w:rPr>
        <w:t>psaimniekošana</w:t>
      </w:r>
      <w:r>
        <w:rPr>
          <w:rFonts w:ascii="Times New Roman" w:hAnsi="Times New Roman" w:cs="Times New Roman"/>
          <w:b/>
          <w:sz w:val="24"/>
          <w:szCs w:val="24"/>
        </w:rPr>
        <w:t xml:space="preserve"> Latvijā</w:t>
      </w:r>
    </w:p>
    <w:p w14:paraId="219B5D7A" w14:textId="4CE96A87" w:rsidR="0007263E" w:rsidRDefault="0007263E" w:rsidP="0007263E">
      <w:pPr>
        <w:jc w:val="both"/>
        <w:rPr>
          <w:rFonts w:ascii="Times New Roman" w:hAnsi="Times New Roman" w:cs="Times New Roman"/>
          <w:sz w:val="24"/>
          <w:szCs w:val="24"/>
        </w:rPr>
      </w:pPr>
      <w:r>
        <w:rPr>
          <w:rFonts w:ascii="Times New Roman" w:hAnsi="Times New Roman" w:cs="Times New Roman"/>
          <w:sz w:val="24"/>
          <w:szCs w:val="24"/>
        </w:rPr>
        <w:t xml:space="preserve">Nav pieejama informācija par izplatību Latvijā, tomēr </w:t>
      </w:r>
      <w:r w:rsidR="00E24907">
        <w:rPr>
          <w:rFonts w:ascii="Times New Roman" w:hAnsi="Times New Roman" w:cs="Times New Roman"/>
          <w:sz w:val="24"/>
          <w:szCs w:val="24"/>
        </w:rPr>
        <w:t>pastāv</w:t>
      </w:r>
      <w:r>
        <w:rPr>
          <w:rFonts w:ascii="Times New Roman" w:hAnsi="Times New Roman" w:cs="Times New Roman"/>
          <w:sz w:val="24"/>
          <w:szCs w:val="24"/>
        </w:rPr>
        <w:t xml:space="preserve"> varbūtība, ka šo sugu audzē privātajos apstādījumos, attiecīgi, nav veikti oficiāli apsaimniekošanas pasākumi.</w:t>
      </w:r>
    </w:p>
    <w:p w14:paraId="14C89BD2" w14:textId="77777777" w:rsidR="00C30AE8" w:rsidRDefault="00C30AE8" w:rsidP="00436C45">
      <w:pPr>
        <w:jc w:val="center"/>
        <w:rPr>
          <w:rFonts w:ascii="Times New Roman" w:hAnsi="Times New Roman" w:cs="Times New Roman"/>
          <w:sz w:val="24"/>
          <w:szCs w:val="24"/>
        </w:rPr>
        <w:sectPr w:rsidR="00C30AE8" w:rsidSect="00C30AE8">
          <w:pgSz w:w="11906" w:h="16838"/>
          <w:pgMar w:top="1440" w:right="1440" w:bottom="1440" w:left="1440" w:header="708" w:footer="708" w:gutter="0"/>
          <w:cols w:space="708"/>
          <w:docGrid w:linePitch="360"/>
        </w:sectPr>
      </w:pPr>
    </w:p>
    <w:p w14:paraId="6F0E7AC3" w14:textId="1E7A9A89" w:rsidR="00D713F9" w:rsidRPr="007A4777" w:rsidRDefault="004C310F" w:rsidP="00436C45">
      <w:pPr>
        <w:jc w:val="center"/>
        <w:rPr>
          <w:rFonts w:ascii="Times New Roman" w:hAnsi="Times New Roman" w:cs="Times New Roman"/>
          <w:sz w:val="24"/>
          <w:szCs w:val="24"/>
        </w:rPr>
      </w:pPr>
      <w:r w:rsidRPr="0035553F">
        <w:rPr>
          <w:rFonts w:ascii="Times New Roman" w:hAnsi="Times New Roman" w:cs="Times New Roman"/>
          <w:noProof/>
          <w:sz w:val="24"/>
          <w:szCs w:val="24"/>
          <w:lang w:eastAsia="lv-LV"/>
        </w:rPr>
        <w:lastRenderedPageBreak/>
        <w:t>Amerikas lizihiton</w:t>
      </w:r>
      <w:r>
        <w:rPr>
          <w:rFonts w:ascii="Times New Roman" w:hAnsi="Times New Roman" w:cs="Times New Roman"/>
          <w:noProof/>
          <w:sz w:val="24"/>
          <w:szCs w:val="24"/>
          <w:lang w:eastAsia="lv-LV"/>
        </w:rPr>
        <w:t>a</w:t>
      </w:r>
      <w:r w:rsidRPr="002D4C64">
        <w:rPr>
          <w:rFonts w:ascii="Times New Roman" w:hAnsi="Times New Roman" w:cs="Times New Roman"/>
          <w:b/>
          <w:noProof/>
          <w:sz w:val="24"/>
          <w:szCs w:val="24"/>
          <w:lang w:eastAsia="lv-LV"/>
        </w:rPr>
        <w:t xml:space="preserve"> </w:t>
      </w:r>
      <w:r w:rsidR="00436C45" w:rsidRPr="007A4777">
        <w:rPr>
          <w:rFonts w:ascii="Times New Roman" w:hAnsi="Times New Roman" w:cs="Times New Roman"/>
          <w:sz w:val="24"/>
          <w:szCs w:val="24"/>
        </w:rPr>
        <w:t xml:space="preserve">izplatības ierobežošanas un iznīcināšanas </w:t>
      </w:r>
      <w:r w:rsidR="00C2573D">
        <w:rPr>
          <w:rFonts w:ascii="Times New Roman" w:hAnsi="Times New Roman" w:cs="Times New Roman"/>
          <w:sz w:val="24"/>
          <w:szCs w:val="24"/>
        </w:rPr>
        <w:t>pasākumi</w:t>
      </w:r>
    </w:p>
    <w:p w14:paraId="198882E1" w14:textId="77777777" w:rsidR="00436C45" w:rsidRPr="007A4777" w:rsidRDefault="00436C45" w:rsidP="00436C45">
      <w:pPr>
        <w:jc w:val="center"/>
        <w:rPr>
          <w:rFonts w:ascii="Times New Roman" w:hAnsi="Times New Roman" w:cs="Times New Roman"/>
          <w:sz w:val="24"/>
          <w:szCs w:val="24"/>
        </w:rPr>
      </w:pPr>
    </w:p>
    <w:p w14:paraId="2511A4EB" w14:textId="77777777" w:rsidR="00856E36" w:rsidRPr="004E0C73" w:rsidRDefault="00856E36" w:rsidP="00856E36">
      <w:pPr>
        <w:spacing w:after="0" w:line="240" w:lineRule="auto"/>
        <w:jc w:val="both"/>
        <w:rPr>
          <w:rFonts w:ascii="Times New Roman" w:hAnsi="Times New Roman"/>
          <w:sz w:val="24"/>
          <w:szCs w:val="24"/>
        </w:rPr>
      </w:pPr>
      <w:r>
        <w:rPr>
          <w:rFonts w:ascii="Times New Roman" w:eastAsia="Times New Roman" w:hAnsi="Times New Roman"/>
          <w:sz w:val="24"/>
          <w:szCs w:val="24"/>
        </w:rPr>
        <w:t>Visi ieteiktie pasākumi ir novērtēti</w:t>
      </w:r>
      <w:r w:rsidRPr="004E0C73">
        <w:rPr>
          <w:rFonts w:ascii="Times New Roman" w:eastAsia="Times New Roman" w:hAnsi="Times New Roman"/>
          <w:sz w:val="24"/>
          <w:szCs w:val="24"/>
        </w:rPr>
        <w:t xml:space="preserve"> svarīguma/prioritāšu </w:t>
      </w:r>
      <w:proofErr w:type="spellStart"/>
      <w:r w:rsidRPr="004E0C73">
        <w:rPr>
          <w:rFonts w:ascii="Times New Roman" w:eastAsia="Times New Roman" w:hAnsi="Times New Roman"/>
          <w:sz w:val="24"/>
          <w:szCs w:val="24"/>
        </w:rPr>
        <w:t>trīspakāpju</w:t>
      </w:r>
      <w:proofErr w:type="spellEnd"/>
      <w:r w:rsidRPr="004E0C73">
        <w:rPr>
          <w:rFonts w:ascii="Times New Roman" w:eastAsia="Times New Roman" w:hAnsi="Times New Roman"/>
          <w:sz w:val="24"/>
          <w:szCs w:val="24"/>
        </w:rPr>
        <w:t xml:space="preserve"> skalā, kur:</w:t>
      </w:r>
    </w:p>
    <w:p w14:paraId="30F0812C" w14:textId="53278D64" w:rsidR="00A81E75" w:rsidRPr="004E0C73" w:rsidRDefault="00A81E75" w:rsidP="00A81E75">
      <w:pPr>
        <w:spacing w:after="0" w:line="240" w:lineRule="auto"/>
        <w:ind w:left="567" w:hanging="567"/>
        <w:jc w:val="both"/>
        <w:rPr>
          <w:rFonts w:ascii="Times New Roman" w:hAnsi="Times New Roman"/>
          <w:sz w:val="24"/>
          <w:szCs w:val="24"/>
        </w:rPr>
      </w:pPr>
      <w:r>
        <w:rPr>
          <w:rFonts w:ascii="Times New Roman" w:eastAsia="Times New Roman" w:hAnsi="Times New Roman"/>
          <w:sz w:val="24"/>
          <w:szCs w:val="24"/>
        </w:rPr>
        <w:t xml:space="preserve">I – apzīmē prioritāri veicamas </w:t>
      </w:r>
      <w:r w:rsidRPr="004E0C73">
        <w:rPr>
          <w:rFonts w:ascii="Times New Roman" w:eastAsia="Times New Roman" w:hAnsi="Times New Roman"/>
          <w:sz w:val="24"/>
          <w:szCs w:val="24"/>
        </w:rPr>
        <w:t>darbības, kur</w:t>
      </w:r>
      <w:r w:rsidR="00EA19AE">
        <w:rPr>
          <w:rFonts w:ascii="Times New Roman" w:eastAsia="Times New Roman" w:hAnsi="Times New Roman"/>
          <w:sz w:val="24"/>
          <w:szCs w:val="24"/>
        </w:rPr>
        <w:t>a</w:t>
      </w:r>
      <w:r>
        <w:rPr>
          <w:rFonts w:ascii="Times New Roman" w:eastAsia="Times New Roman" w:hAnsi="Times New Roman"/>
          <w:sz w:val="24"/>
          <w:szCs w:val="24"/>
        </w:rPr>
        <w:t>s neīstenojot paredzama  sugas strauja un nekontrolēta tālāk</w:t>
      </w:r>
      <w:r w:rsidR="00EA19AE">
        <w:rPr>
          <w:rFonts w:ascii="Times New Roman" w:eastAsia="Times New Roman" w:hAnsi="Times New Roman"/>
          <w:sz w:val="24"/>
          <w:szCs w:val="24"/>
        </w:rPr>
        <w:t>a</w:t>
      </w:r>
      <w:r>
        <w:rPr>
          <w:rFonts w:ascii="Times New Roman" w:eastAsia="Times New Roman" w:hAnsi="Times New Roman"/>
          <w:sz w:val="24"/>
          <w:szCs w:val="24"/>
        </w:rPr>
        <w:t xml:space="preserve"> izplatīšanās</w:t>
      </w:r>
      <w:r w:rsidRPr="004E0C73">
        <w:rPr>
          <w:rFonts w:ascii="Times New Roman" w:eastAsia="Times New Roman" w:hAnsi="Times New Roman"/>
          <w:sz w:val="24"/>
          <w:szCs w:val="24"/>
        </w:rPr>
        <w:t>;</w:t>
      </w:r>
    </w:p>
    <w:p w14:paraId="1598387F" w14:textId="77777777" w:rsidR="00A81E75" w:rsidRPr="004E0C73" w:rsidRDefault="00A81E75" w:rsidP="00A81E75">
      <w:pPr>
        <w:spacing w:after="0" w:line="240" w:lineRule="auto"/>
        <w:ind w:left="567" w:hanging="567"/>
        <w:jc w:val="both"/>
        <w:rPr>
          <w:rFonts w:ascii="Times New Roman" w:hAnsi="Times New Roman"/>
          <w:sz w:val="24"/>
          <w:szCs w:val="24"/>
        </w:rPr>
      </w:pPr>
      <w:r w:rsidRPr="004E0C73">
        <w:rPr>
          <w:rFonts w:ascii="Times New Roman" w:eastAsia="Times New Roman" w:hAnsi="Times New Roman"/>
          <w:sz w:val="24"/>
          <w:szCs w:val="24"/>
        </w:rPr>
        <w:t>II – ap</w:t>
      </w:r>
      <w:r>
        <w:rPr>
          <w:rFonts w:ascii="Times New Roman" w:eastAsia="Times New Roman" w:hAnsi="Times New Roman"/>
          <w:sz w:val="24"/>
          <w:szCs w:val="24"/>
        </w:rPr>
        <w:t xml:space="preserve">zīmē </w:t>
      </w:r>
      <w:r w:rsidRPr="004E0C73">
        <w:rPr>
          <w:rFonts w:ascii="Times New Roman" w:eastAsia="Times New Roman" w:hAnsi="Times New Roman"/>
          <w:sz w:val="24"/>
          <w:szCs w:val="24"/>
        </w:rPr>
        <w:t>darbīb</w:t>
      </w:r>
      <w:r>
        <w:rPr>
          <w:rFonts w:ascii="Times New Roman" w:eastAsia="Times New Roman" w:hAnsi="Times New Roman"/>
          <w:sz w:val="24"/>
          <w:szCs w:val="24"/>
        </w:rPr>
        <w:t>as, kuru</w:t>
      </w:r>
      <w:r w:rsidRPr="004E0C73">
        <w:rPr>
          <w:rFonts w:ascii="Times New Roman" w:eastAsia="Times New Roman" w:hAnsi="Times New Roman"/>
          <w:sz w:val="24"/>
          <w:szCs w:val="24"/>
        </w:rPr>
        <w:t xml:space="preserve"> veikšana pal</w:t>
      </w:r>
      <w:r>
        <w:rPr>
          <w:rFonts w:ascii="Times New Roman" w:eastAsia="Times New Roman" w:hAnsi="Times New Roman"/>
          <w:sz w:val="24"/>
          <w:szCs w:val="24"/>
        </w:rPr>
        <w:t>īdz ierobežot sugas nekontrolētu izplatību ilgtermiņā</w:t>
      </w:r>
      <w:r w:rsidRPr="004E0C73">
        <w:rPr>
          <w:rFonts w:ascii="Times New Roman" w:eastAsia="Times New Roman" w:hAnsi="Times New Roman"/>
          <w:sz w:val="24"/>
          <w:szCs w:val="24"/>
        </w:rPr>
        <w:t>;</w:t>
      </w:r>
    </w:p>
    <w:p w14:paraId="0BBC2CDE" w14:textId="77777777" w:rsidR="00A81E75" w:rsidRPr="004E0C73" w:rsidRDefault="00A81E75" w:rsidP="00A81E75">
      <w:pPr>
        <w:spacing w:after="0" w:line="240" w:lineRule="auto"/>
        <w:ind w:left="567" w:hanging="567"/>
        <w:jc w:val="both"/>
        <w:rPr>
          <w:rFonts w:ascii="Times New Roman" w:hAnsi="Times New Roman"/>
          <w:sz w:val="24"/>
          <w:szCs w:val="24"/>
        </w:rPr>
      </w:pPr>
      <w:r>
        <w:rPr>
          <w:rFonts w:ascii="Times New Roman" w:eastAsia="Times New Roman" w:hAnsi="Times New Roman"/>
          <w:sz w:val="24"/>
          <w:szCs w:val="24"/>
        </w:rPr>
        <w:t>III – apzīmē darbības, kuru</w:t>
      </w:r>
      <w:r w:rsidRPr="004E0C73">
        <w:rPr>
          <w:rFonts w:ascii="Times New Roman" w:eastAsia="Times New Roman" w:hAnsi="Times New Roman"/>
          <w:sz w:val="24"/>
          <w:szCs w:val="24"/>
        </w:rPr>
        <w:t xml:space="preserve"> veikšana i</w:t>
      </w:r>
      <w:r>
        <w:rPr>
          <w:rFonts w:ascii="Times New Roman" w:eastAsia="Times New Roman" w:hAnsi="Times New Roman"/>
          <w:sz w:val="24"/>
          <w:szCs w:val="24"/>
        </w:rPr>
        <w:t xml:space="preserve">r nepieciešama, bet kas nav saistītas ar konkrētiem sugas ierobežošanas pasākumiem </w:t>
      </w:r>
    </w:p>
    <w:p w14:paraId="68773E10" w14:textId="77777777" w:rsidR="00986062" w:rsidRDefault="00986062" w:rsidP="00962E9E">
      <w:pPr>
        <w:spacing w:after="0" w:line="240" w:lineRule="auto"/>
        <w:rPr>
          <w:rFonts w:ascii="Times New Roman" w:hAnsi="Times New Roman" w:cs="Times New Roman"/>
          <w:sz w:val="24"/>
          <w:szCs w:val="24"/>
        </w:rPr>
      </w:pPr>
    </w:p>
    <w:p w14:paraId="4D11F420" w14:textId="483155B0" w:rsidR="00A81E75" w:rsidRPr="004E0C73" w:rsidRDefault="00485022" w:rsidP="00962E9E">
      <w:pPr>
        <w:spacing w:after="0" w:line="240" w:lineRule="auto"/>
        <w:rPr>
          <w:rFonts w:ascii="Times New Roman" w:hAnsi="Times New Roman"/>
          <w:sz w:val="24"/>
          <w:szCs w:val="24"/>
        </w:rPr>
      </w:pPr>
      <w:r>
        <w:rPr>
          <w:rFonts w:ascii="Times New Roman" w:hAnsi="Times New Roman" w:cs="Times New Roman"/>
          <w:sz w:val="24"/>
          <w:szCs w:val="24"/>
        </w:rPr>
        <w:t>I</w:t>
      </w:r>
      <w:r w:rsidRPr="007A4777">
        <w:rPr>
          <w:rFonts w:ascii="Times New Roman" w:hAnsi="Times New Roman" w:cs="Times New Roman"/>
          <w:sz w:val="24"/>
          <w:szCs w:val="24"/>
        </w:rPr>
        <w:t xml:space="preserve">zplatības ierobežošanas un iznīcināšanas </w:t>
      </w:r>
      <w:r>
        <w:rPr>
          <w:rFonts w:ascii="Times New Roman" w:hAnsi="Times New Roman" w:cs="Times New Roman"/>
          <w:sz w:val="24"/>
          <w:szCs w:val="24"/>
        </w:rPr>
        <w:t>pasākumi veidoti atbilstīgi  E</w:t>
      </w:r>
      <w:r w:rsidRPr="00485022">
        <w:rPr>
          <w:rFonts w:ascii="Times New Roman" w:hAnsi="Times New Roman" w:cs="Times New Roman"/>
          <w:sz w:val="24"/>
          <w:szCs w:val="24"/>
        </w:rPr>
        <w:t>iropas parlamenta un padomes regula</w:t>
      </w:r>
      <w:r>
        <w:rPr>
          <w:rFonts w:ascii="Times New Roman" w:hAnsi="Times New Roman" w:cs="Times New Roman"/>
          <w:sz w:val="24"/>
          <w:szCs w:val="24"/>
        </w:rPr>
        <w:t>s</w:t>
      </w:r>
      <w:r w:rsidRPr="00485022">
        <w:rPr>
          <w:rFonts w:ascii="Times New Roman" w:hAnsi="Times New Roman" w:cs="Times New Roman"/>
          <w:sz w:val="24"/>
          <w:szCs w:val="24"/>
        </w:rPr>
        <w:t xml:space="preserve"> (ES) Nr. 1143/2014 </w:t>
      </w:r>
      <w:r w:rsidR="00962E9E" w:rsidRPr="00962E9E">
        <w:rPr>
          <w:rFonts w:ascii="Times New Roman" w:hAnsi="Times New Roman" w:cs="Times New Roman"/>
          <w:i/>
          <w:sz w:val="24"/>
          <w:szCs w:val="24"/>
        </w:rPr>
        <w:t>par invazīvu</w:t>
      </w:r>
      <w:r w:rsidR="00962E9E">
        <w:rPr>
          <w:rFonts w:ascii="Times New Roman" w:hAnsi="Times New Roman" w:cs="Times New Roman"/>
          <w:i/>
          <w:sz w:val="24"/>
          <w:szCs w:val="24"/>
        </w:rPr>
        <w:t xml:space="preserve"> </w:t>
      </w:r>
      <w:r w:rsidRPr="00962E9E">
        <w:rPr>
          <w:rFonts w:ascii="Times New Roman" w:hAnsi="Times New Roman" w:cs="Times New Roman"/>
          <w:i/>
          <w:sz w:val="24"/>
          <w:szCs w:val="24"/>
        </w:rPr>
        <w:t>svešzemju sugu introdukcijas un izplatīšanās profilaksi un pārvaldību</w:t>
      </w:r>
      <w:r w:rsidRPr="00485022">
        <w:rPr>
          <w:rFonts w:ascii="Times New Roman" w:hAnsi="Times New Roman" w:cs="Times New Roman"/>
          <w:sz w:val="24"/>
          <w:szCs w:val="24"/>
        </w:rPr>
        <w:t xml:space="preserve"> </w:t>
      </w:r>
      <w:r w:rsidR="00F4468B">
        <w:rPr>
          <w:rFonts w:ascii="Times New Roman" w:hAnsi="Times New Roman" w:cs="Times New Roman"/>
          <w:sz w:val="24"/>
          <w:szCs w:val="24"/>
        </w:rPr>
        <w:t xml:space="preserve">(turpmāk - Regula) </w:t>
      </w:r>
      <w:r>
        <w:rPr>
          <w:rFonts w:ascii="Times New Roman" w:hAnsi="Times New Roman" w:cs="Times New Roman"/>
          <w:sz w:val="24"/>
          <w:szCs w:val="24"/>
        </w:rPr>
        <w:t xml:space="preserve">prasībām </w:t>
      </w:r>
    </w:p>
    <w:p w14:paraId="44CF414C" w14:textId="66B86B8A" w:rsidR="00856E36" w:rsidRDefault="00856E36" w:rsidP="00436C45">
      <w:pPr>
        <w:jc w:val="center"/>
        <w:rPr>
          <w:rFonts w:ascii="Times New Roman" w:hAnsi="Times New Roman" w:cs="Times New Roman"/>
          <w:sz w:val="24"/>
          <w:szCs w:val="24"/>
        </w:rPr>
      </w:pPr>
    </w:p>
    <w:tbl>
      <w:tblPr>
        <w:tblStyle w:val="Reatabula"/>
        <w:tblW w:w="14737" w:type="dxa"/>
        <w:tblLayout w:type="fixed"/>
        <w:tblLook w:val="04A0" w:firstRow="1" w:lastRow="0" w:firstColumn="1" w:lastColumn="0" w:noHBand="0" w:noVBand="1"/>
      </w:tblPr>
      <w:tblGrid>
        <w:gridCol w:w="1980"/>
        <w:gridCol w:w="850"/>
        <w:gridCol w:w="2414"/>
        <w:gridCol w:w="3256"/>
        <w:gridCol w:w="1560"/>
        <w:gridCol w:w="1535"/>
        <w:gridCol w:w="24"/>
        <w:gridCol w:w="2107"/>
        <w:gridCol w:w="1011"/>
      </w:tblGrid>
      <w:tr w:rsidR="00F530DB" w:rsidRPr="007A4777" w14:paraId="508791EA" w14:textId="77777777" w:rsidTr="006B0A1F">
        <w:tc>
          <w:tcPr>
            <w:tcW w:w="14737" w:type="dxa"/>
            <w:gridSpan w:val="9"/>
          </w:tcPr>
          <w:p w14:paraId="7ECB18E9" w14:textId="77777777" w:rsidR="00F530DB" w:rsidRPr="00997B58" w:rsidRDefault="00F530DB" w:rsidP="006B0A1F">
            <w:pPr>
              <w:pStyle w:val="Sarakstarindkopa"/>
              <w:numPr>
                <w:ilvl w:val="0"/>
                <w:numId w:val="9"/>
              </w:numPr>
              <w:pBdr>
                <w:top w:val="nil"/>
                <w:left w:val="nil"/>
                <w:bottom w:val="nil"/>
                <w:right w:val="nil"/>
                <w:between w:val="nil"/>
              </w:pBdr>
              <w:spacing w:after="0" w:line="240" w:lineRule="auto"/>
              <w:jc w:val="center"/>
              <w:rPr>
                <w:rFonts w:ascii="Times New Roman" w:hAnsi="Times New Roman" w:cs="Times New Roman"/>
                <w:b/>
                <w:sz w:val="24"/>
                <w:szCs w:val="24"/>
              </w:rPr>
            </w:pPr>
            <w:r w:rsidRPr="000238E6">
              <w:rPr>
                <w:rFonts w:ascii="Times New Roman" w:hAnsi="Times New Roman" w:cs="Times New Roman"/>
                <w:b/>
                <w:sz w:val="24"/>
                <w:szCs w:val="24"/>
              </w:rPr>
              <w:t>Profilakse</w:t>
            </w:r>
            <w:r>
              <w:rPr>
                <w:rFonts w:ascii="Times New Roman" w:hAnsi="Times New Roman" w:cs="Times New Roman"/>
                <w:b/>
                <w:sz w:val="24"/>
                <w:szCs w:val="24"/>
              </w:rPr>
              <w:t xml:space="preserve"> (Regulas 7., 8., 14.,15, 22.pants)</w:t>
            </w:r>
          </w:p>
        </w:tc>
      </w:tr>
      <w:tr w:rsidR="00F530DB" w:rsidRPr="007A4777" w14:paraId="1678F705" w14:textId="77777777" w:rsidTr="006B0A1F">
        <w:tc>
          <w:tcPr>
            <w:tcW w:w="1980" w:type="dxa"/>
          </w:tcPr>
          <w:p w14:paraId="7BF58DCE" w14:textId="77777777" w:rsidR="00F530DB" w:rsidRPr="001B2AFC" w:rsidRDefault="00F530DB" w:rsidP="006B0A1F">
            <w:pPr>
              <w:jc w:val="center"/>
              <w:rPr>
                <w:rFonts w:ascii="Times New Roman" w:hAnsi="Times New Roman" w:cs="Times New Roman"/>
                <w:sz w:val="24"/>
                <w:szCs w:val="24"/>
              </w:rPr>
            </w:pPr>
            <w:r w:rsidRPr="001B2AFC">
              <w:rPr>
                <w:rFonts w:ascii="Times New Roman" w:hAnsi="Times New Roman" w:cs="Times New Roman"/>
                <w:sz w:val="24"/>
                <w:szCs w:val="24"/>
              </w:rPr>
              <w:t>Pasākums</w:t>
            </w:r>
          </w:p>
        </w:tc>
        <w:tc>
          <w:tcPr>
            <w:tcW w:w="850" w:type="dxa"/>
          </w:tcPr>
          <w:p w14:paraId="164E02D6" w14:textId="77777777" w:rsidR="00F530DB" w:rsidRPr="001B2AFC" w:rsidRDefault="00F530DB" w:rsidP="006B0A1F">
            <w:pPr>
              <w:jc w:val="center"/>
              <w:rPr>
                <w:rFonts w:ascii="Times New Roman" w:hAnsi="Times New Roman" w:cs="Times New Roman"/>
                <w:sz w:val="24"/>
                <w:szCs w:val="24"/>
              </w:rPr>
            </w:pPr>
            <w:proofErr w:type="spellStart"/>
            <w:r w:rsidRPr="001B2AFC">
              <w:rPr>
                <w:rFonts w:ascii="Times New Roman" w:hAnsi="Times New Roman" w:cs="Times New Roman"/>
                <w:sz w:val="24"/>
                <w:szCs w:val="24"/>
              </w:rPr>
              <w:t>Pasā-kuma</w:t>
            </w:r>
            <w:proofErr w:type="spellEnd"/>
          </w:p>
          <w:p w14:paraId="49CF8DE7" w14:textId="77777777" w:rsidR="00F530DB" w:rsidRPr="001B2AFC" w:rsidRDefault="00F530DB" w:rsidP="006B0A1F">
            <w:pPr>
              <w:jc w:val="center"/>
              <w:rPr>
                <w:rFonts w:ascii="Times New Roman" w:hAnsi="Times New Roman" w:cs="Times New Roman"/>
                <w:sz w:val="24"/>
                <w:szCs w:val="24"/>
              </w:rPr>
            </w:pPr>
            <w:proofErr w:type="spellStart"/>
            <w:r>
              <w:rPr>
                <w:rFonts w:ascii="Times New Roman" w:hAnsi="Times New Roman" w:cs="Times New Roman"/>
                <w:sz w:val="24"/>
                <w:szCs w:val="24"/>
              </w:rPr>
              <w:t>p</w:t>
            </w:r>
            <w:r w:rsidRPr="001B2AFC">
              <w:rPr>
                <w:rFonts w:ascii="Times New Roman" w:hAnsi="Times New Roman" w:cs="Times New Roman"/>
                <w:sz w:val="24"/>
                <w:szCs w:val="24"/>
              </w:rPr>
              <w:t>riori</w:t>
            </w:r>
            <w:r>
              <w:rPr>
                <w:rFonts w:ascii="Times New Roman" w:hAnsi="Times New Roman" w:cs="Times New Roman"/>
                <w:sz w:val="24"/>
                <w:szCs w:val="24"/>
              </w:rPr>
              <w:t>-</w:t>
            </w:r>
            <w:r w:rsidRPr="001B2AFC">
              <w:rPr>
                <w:rFonts w:ascii="Times New Roman" w:hAnsi="Times New Roman" w:cs="Times New Roman"/>
                <w:sz w:val="24"/>
                <w:szCs w:val="24"/>
              </w:rPr>
              <w:t>tāte</w:t>
            </w:r>
            <w:proofErr w:type="spellEnd"/>
          </w:p>
        </w:tc>
        <w:tc>
          <w:tcPr>
            <w:tcW w:w="2414" w:type="dxa"/>
          </w:tcPr>
          <w:p w14:paraId="3A83BFAB" w14:textId="77777777" w:rsidR="00F530DB" w:rsidRPr="001B2AFC" w:rsidRDefault="00F530DB" w:rsidP="006B0A1F">
            <w:pPr>
              <w:pBdr>
                <w:top w:val="nil"/>
                <w:left w:val="nil"/>
                <w:bottom w:val="nil"/>
                <w:right w:val="nil"/>
                <w:between w:val="nil"/>
              </w:pBdr>
              <w:jc w:val="center"/>
              <w:rPr>
                <w:rFonts w:ascii="Times New Roman" w:eastAsia="Times New Roman" w:hAnsi="Times New Roman" w:cs="Times New Roman"/>
                <w:color w:val="000000"/>
                <w:sz w:val="24"/>
                <w:szCs w:val="24"/>
              </w:rPr>
            </w:pPr>
            <w:r w:rsidRPr="001B2AFC">
              <w:rPr>
                <w:rFonts w:ascii="Times New Roman" w:eastAsia="Times New Roman" w:hAnsi="Times New Roman" w:cs="Times New Roman"/>
                <w:color w:val="000000"/>
                <w:sz w:val="24"/>
                <w:szCs w:val="24"/>
              </w:rPr>
              <w:t>Esošās situācijas raksturojums</w:t>
            </w:r>
          </w:p>
        </w:tc>
        <w:tc>
          <w:tcPr>
            <w:tcW w:w="3256" w:type="dxa"/>
          </w:tcPr>
          <w:p w14:paraId="6B5CDA69" w14:textId="77777777" w:rsidR="00F530DB" w:rsidRPr="001B2AFC" w:rsidRDefault="00F530DB" w:rsidP="006B0A1F">
            <w:pPr>
              <w:pBdr>
                <w:top w:val="nil"/>
                <w:left w:val="nil"/>
                <w:bottom w:val="nil"/>
                <w:right w:val="nil"/>
                <w:between w:val="nil"/>
              </w:pBdr>
              <w:jc w:val="center"/>
              <w:rPr>
                <w:rFonts w:ascii="Times New Roman" w:eastAsia="Times New Roman" w:hAnsi="Times New Roman" w:cs="Times New Roman"/>
                <w:color w:val="000000"/>
                <w:sz w:val="24"/>
                <w:szCs w:val="24"/>
              </w:rPr>
            </w:pPr>
            <w:r w:rsidRPr="001B2AFC">
              <w:rPr>
                <w:rFonts w:ascii="Times New Roman" w:eastAsia="Times New Roman" w:hAnsi="Times New Roman" w:cs="Times New Roman"/>
                <w:color w:val="000000"/>
                <w:sz w:val="24"/>
                <w:szCs w:val="24"/>
              </w:rPr>
              <w:t>Rīcības</w:t>
            </w:r>
          </w:p>
        </w:tc>
        <w:tc>
          <w:tcPr>
            <w:tcW w:w="1560" w:type="dxa"/>
          </w:tcPr>
          <w:p w14:paraId="6433DF6F" w14:textId="77777777" w:rsidR="00F530DB" w:rsidRPr="001B2AFC" w:rsidRDefault="00F530DB" w:rsidP="006B0A1F">
            <w:pPr>
              <w:jc w:val="center"/>
              <w:rPr>
                <w:rFonts w:ascii="Times New Roman" w:hAnsi="Times New Roman" w:cs="Times New Roman"/>
                <w:sz w:val="24"/>
                <w:szCs w:val="24"/>
              </w:rPr>
            </w:pPr>
            <w:r w:rsidRPr="001B2AFC">
              <w:rPr>
                <w:rFonts w:ascii="Times New Roman" w:hAnsi="Times New Roman" w:cs="Times New Roman"/>
                <w:sz w:val="24"/>
                <w:szCs w:val="24"/>
              </w:rPr>
              <w:t xml:space="preserve">Izpildes termiņš </w:t>
            </w:r>
          </w:p>
          <w:p w14:paraId="350F97BE" w14:textId="77777777" w:rsidR="00F530DB" w:rsidRPr="001B2AFC" w:rsidRDefault="00F530DB" w:rsidP="006B0A1F">
            <w:pPr>
              <w:jc w:val="center"/>
              <w:rPr>
                <w:rFonts w:ascii="Times New Roman" w:hAnsi="Times New Roman" w:cs="Times New Roman"/>
                <w:sz w:val="24"/>
                <w:szCs w:val="24"/>
              </w:rPr>
            </w:pPr>
          </w:p>
        </w:tc>
        <w:tc>
          <w:tcPr>
            <w:tcW w:w="1535" w:type="dxa"/>
          </w:tcPr>
          <w:p w14:paraId="323D1583" w14:textId="77777777" w:rsidR="00F530DB" w:rsidRPr="001B2AFC" w:rsidRDefault="00F530DB" w:rsidP="006B0A1F">
            <w:pPr>
              <w:jc w:val="center"/>
              <w:rPr>
                <w:rFonts w:ascii="Times New Roman" w:hAnsi="Times New Roman" w:cs="Times New Roman"/>
                <w:sz w:val="24"/>
                <w:szCs w:val="24"/>
              </w:rPr>
            </w:pPr>
            <w:r w:rsidRPr="001B2AFC">
              <w:rPr>
                <w:rFonts w:ascii="Times New Roman" w:hAnsi="Times New Roman" w:cs="Times New Roman"/>
                <w:sz w:val="24"/>
                <w:szCs w:val="24"/>
              </w:rPr>
              <w:t>Izpildītāji</w:t>
            </w:r>
          </w:p>
        </w:tc>
        <w:tc>
          <w:tcPr>
            <w:tcW w:w="2131" w:type="dxa"/>
            <w:gridSpan w:val="2"/>
          </w:tcPr>
          <w:p w14:paraId="6C6F12FC" w14:textId="77777777" w:rsidR="00F530DB" w:rsidRPr="001B2AFC" w:rsidRDefault="00F530DB" w:rsidP="006B0A1F">
            <w:pPr>
              <w:jc w:val="center"/>
              <w:rPr>
                <w:rFonts w:ascii="Times New Roman" w:hAnsi="Times New Roman" w:cs="Times New Roman"/>
                <w:sz w:val="24"/>
                <w:szCs w:val="24"/>
              </w:rPr>
            </w:pPr>
            <w:r w:rsidRPr="001B2AFC">
              <w:rPr>
                <w:rFonts w:ascii="Times New Roman" w:eastAsia="Arial Unicode MS" w:hAnsi="Times New Roman" w:cs="Times New Roman"/>
                <w:sz w:val="24"/>
                <w:szCs w:val="24"/>
              </w:rPr>
              <w:t>Izpildes rādītāji</w:t>
            </w:r>
          </w:p>
        </w:tc>
        <w:tc>
          <w:tcPr>
            <w:tcW w:w="1011" w:type="dxa"/>
          </w:tcPr>
          <w:p w14:paraId="7C3849ED" w14:textId="77777777" w:rsidR="00F530DB" w:rsidRPr="001B2AFC" w:rsidRDefault="00F530DB" w:rsidP="006B0A1F">
            <w:pPr>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Finansējuma avots</w:t>
            </w:r>
          </w:p>
        </w:tc>
      </w:tr>
      <w:tr w:rsidR="00F530DB" w:rsidRPr="007A4777" w14:paraId="2D13A5E2" w14:textId="77777777" w:rsidTr="006B0A1F">
        <w:tc>
          <w:tcPr>
            <w:tcW w:w="14737" w:type="dxa"/>
            <w:gridSpan w:val="9"/>
          </w:tcPr>
          <w:p w14:paraId="39A94047" w14:textId="77777777" w:rsidR="00F530DB" w:rsidRPr="00E03123" w:rsidRDefault="00F530DB" w:rsidP="006B0A1F">
            <w:pPr>
              <w:jc w:val="center"/>
              <w:rPr>
                <w:rFonts w:ascii="Times New Roman" w:hAnsi="Times New Roman" w:cs="Times New Roman"/>
                <w:b/>
                <w:sz w:val="24"/>
                <w:szCs w:val="24"/>
              </w:rPr>
            </w:pPr>
            <w:r>
              <w:rPr>
                <w:rFonts w:ascii="Times New Roman" w:hAnsi="Times New Roman" w:cs="Times New Roman"/>
                <w:b/>
                <w:sz w:val="24"/>
                <w:szCs w:val="24"/>
              </w:rPr>
              <w:t>1.1.</w:t>
            </w:r>
            <w:r w:rsidRPr="00E03123">
              <w:rPr>
                <w:rFonts w:ascii="Times New Roman" w:hAnsi="Times New Roman" w:cs="Times New Roman"/>
                <w:b/>
                <w:sz w:val="24"/>
                <w:szCs w:val="24"/>
              </w:rPr>
              <w:t>Normatīvo aktu pilnveidošana</w:t>
            </w:r>
          </w:p>
        </w:tc>
      </w:tr>
      <w:tr w:rsidR="00F530DB" w:rsidRPr="007A4777" w14:paraId="6601EBBA" w14:textId="77777777" w:rsidTr="006B0A1F">
        <w:trPr>
          <w:trHeight w:val="656"/>
        </w:trPr>
        <w:tc>
          <w:tcPr>
            <w:tcW w:w="14737" w:type="dxa"/>
            <w:gridSpan w:val="9"/>
          </w:tcPr>
          <w:p w14:paraId="65CF8A85" w14:textId="77777777" w:rsidR="00F530DB" w:rsidRDefault="00F530DB" w:rsidP="006B0A1F">
            <w:pPr>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Š</w:t>
            </w:r>
            <w:r>
              <w:rPr>
                <w:rFonts w:ascii="Times New Roman" w:hAnsi="Times New Roman" w:cs="Times New Roman"/>
                <w:sz w:val="24"/>
                <w:szCs w:val="24"/>
              </w:rPr>
              <w:t>ī dokumenta sagatavošanas laikā norit darbs pie normatīvo aktu grozījumu sagatavošanas</w:t>
            </w:r>
            <w:r w:rsidRPr="005B6F87">
              <w:rPr>
                <w:rFonts w:ascii="Times New Roman" w:hAnsi="Times New Roman" w:cs="Times New Roman"/>
                <w:sz w:val="24"/>
                <w:szCs w:val="24"/>
              </w:rPr>
              <w:t xml:space="preserve"> </w:t>
            </w:r>
            <w:r>
              <w:rPr>
                <w:rFonts w:ascii="Times New Roman" w:hAnsi="Times New Roman" w:cs="Times New Roman"/>
                <w:sz w:val="24"/>
                <w:szCs w:val="24"/>
              </w:rPr>
              <w:t xml:space="preserve">invazīvo sugu pārvaldības jomā. Līdz ar to pasākumi šai plāna sadaļai var tikt izstrādāti tikai pēc minēto grozījumu apstiprināšanas un praktiskās ieviešanas </w:t>
            </w:r>
          </w:p>
        </w:tc>
      </w:tr>
      <w:tr w:rsidR="00F530DB" w:rsidRPr="007A4777" w14:paraId="2A405F3D" w14:textId="77777777" w:rsidTr="006B0A1F">
        <w:tc>
          <w:tcPr>
            <w:tcW w:w="1980" w:type="dxa"/>
          </w:tcPr>
          <w:p w14:paraId="72BD2F7C" w14:textId="77777777" w:rsidR="00F530DB" w:rsidRPr="001B2AFC" w:rsidRDefault="00F530DB" w:rsidP="006B0A1F">
            <w:pPr>
              <w:jc w:val="center"/>
              <w:rPr>
                <w:rFonts w:ascii="Times New Roman" w:hAnsi="Times New Roman" w:cs="Times New Roman"/>
                <w:sz w:val="24"/>
                <w:szCs w:val="24"/>
              </w:rPr>
            </w:pPr>
          </w:p>
        </w:tc>
        <w:tc>
          <w:tcPr>
            <w:tcW w:w="850" w:type="dxa"/>
          </w:tcPr>
          <w:p w14:paraId="5ED39DFC" w14:textId="77777777" w:rsidR="00F530DB" w:rsidRPr="001B2AFC" w:rsidRDefault="00F530DB" w:rsidP="006B0A1F">
            <w:pPr>
              <w:jc w:val="center"/>
              <w:rPr>
                <w:rFonts w:ascii="Times New Roman" w:hAnsi="Times New Roman" w:cs="Times New Roman"/>
                <w:sz w:val="24"/>
                <w:szCs w:val="24"/>
              </w:rPr>
            </w:pPr>
          </w:p>
        </w:tc>
        <w:tc>
          <w:tcPr>
            <w:tcW w:w="2414" w:type="dxa"/>
          </w:tcPr>
          <w:p w14:paraId="7760A2C9" w14:textId="77777777" w:rsidR="00F530DB" w:rsidRPr="001B2AFC" w:rsidRDefault="00F530DB" w:rsidP="006B0A1F">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256" w:type="dxa"/>
          </w:tcPr>
          <w:p w14:paraId="5151FBD8" w14:textId="77777777" w:rsidR="00F530DB" w:rsidRPr="001B2AFC" w:rsidRDefault="00F530DB" w:rsidP="006B0A1F">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60" w:type="dxa"/>
          </w:tcPr>
          <w:p w14:paraId="51376D00" w14:textId="77777777" w:rsidR="00F530DB" w:rsidRPr="001B2AFC" w:rsidRDefault="00F530DB" w:rsidP="006B0A1F">
            <w:pPr>
              <w:jc w:val="center"/>
              <w:rPr>
                <w:rFonts w:ascii="Times New Roman" w:hAnsi="Times New Roman" w:cs="Times New Roman"/>
                <w:sz w:val="24"/>
                <w:szCs w:val="24"/>
              </w:rPr>
            </w:pPr>
          </w:p>
        </w:tc>
        <w:tc>
          <w:tcPr>
            <w:tcW w:w="1535" w:type="dxa"/>
          </w:tcPr>
          <w:p w14:paraId="565D898B" w14:textId="77777777" w:rsidR="00F530DB" w:rsidRPr="001B2AFC" w:rsidRDefault="00F530DB" w:rsidP="006B0A1F">
            <w:pPr>
              <w:jc w:val="center"/>
              <w:rPr>
                <w:rFonts w:ascii="Times New Roman" w:hAnsi="Times New Roman" w:cs="Times New Roman"/>
                <w:sz w:val="24"/>
                <w:szCs w:val="24"/>
              </w:rPr>
            </w:pPr>
          </w:p>
        </w:tc>
        <w:tc>
          <w:tcPr>
            <w:tcW w:w="2131" w:type="dxa"/>
            <w:gridSpan w:val="2"/>
          </w:tcPr>
          <w:p w14:paraId="5D726C97" w14:textId="77777777" w:rsidR="00F530DB" w:rsidRPr="001B2AFC" w:rsidRDefault="00F530DB" w:rsidP="006B0A1F">
            <w:pPr>
              <w:jc w:val="center"/>
              <w:rPr>
                <w:rFonts w:ascii="Times New Roman" w:eastAsia="Arial Unicode MS" w:hAnsi="Times New Roman" w:cs="Times New Roman"/>
                <w:sz w:val="24"/>
                <w:szCs w:val="24"/>
              </w:rPr>
            </w:pPr>
          </w:p>
        </w:tc>
        <w:tc>
          <w:tcPr>
            <w:tcW w:w="1011" w:type="dxa"/>
          </w:tcPr>
          <w:p w14:paraId="09BCC78F" w14:textId="77777777" w:rsidR="00F530DB" w:rsidRDefault="00F530DB" w:rsidP="006B0A1F">
            <w:pPr>
              <w:jc w:val="center"/>
              <w:rPr>
                <w:rFonts w:ascii="Times New Roman" w:eastAsia="Arial Unicode MS" w:hAnsi="Times New Roman" w:cs="Times New Roman"/>
                <w:sz w:val="24"/>
                <w:szCs w:val="24"/>
              </w:rPr>
            </w:pPr>
          </w:p>
        </w:tc>
      </w:tr>
      <w:tr w:rsidR="00F530DB" w:rsidRPr="007A4777" w14:paraId="48605AB3" w14:textId="77777777" w:rsidTr="006B0A1F">
        <w:tc>
          <w:tcPr>
            <w:tcW w:w="14737" w:type="dxa"/>
            <w:gridSpan w:val="9"/>
          </w:tcPr>
          <w:p w14:paraId="02927A09" w14:textId="77777777" w:rsidR="00F530DB" w:rsidRPr="00FF78BD" w:rsidRDefault="00F530DB" w:rsidP="00F530DB">
            <w:pPr>
              <w:pStyle w:val="Sarakstarindkopa"/>
              <w:numPr>
                <w:ilvl w:val="1"/>
                <w:numId w:val="14"/>
              </w:num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 </w:t>
            </w:r>
            <w:r w:rsidRPr="001B2AFC">
              <w:rPr>
                <w:rFonts w:ascii="Times New Roman" w:hAnsi="Times New Roman" w:cs="Times New Roman"/>
                <w:b/>
                <w:sz w:val="24"/>
                <w:szCs w:val="24"/>
              </w:rPr>
              <w:t>Apzināta sugas</w:t>
            </w:r>
            <w:r w:rsidRPr="001B2AFC">
              <w:rPr>
                <w:rFonts w:ascii="Times New Roman" w:hAnsi="Times New Roman" w:cs="Times New Roman"/>
                <w:sz w:val="24"/>
                <w:szCs w:val="24"/>
              </w:rPr>
              <w:t xml:space="preserve"> </w:t>
            </w:r>
            <w:r w:rsidRPr="001B2AFC">
              <w:rPr>
                <w:rFonts w:ascii="Times New Roman" w:hAnsi="Times New Roman" w:cs="Times New Roman"/>
                <w:b/>
                <w:sz w:val="24"/>
                <w:szCs w:val="24"/>
              </w:rPr>
              <w:t>ieviešana</w:t>
            </w:r>
            <w:r>
              <w:rPr>
                <w:rFonts w:ascii="Times New Roman" w:hAnsi="Times New Roman" w:cs="Times New Roman"/>
                <w:b/>
                <w:sz w:val="24"/>
                <w:szCs w:val="24"/>
              </w:rPr>
              <w:t xml:space="preserve"> un izmantošana Latvijā</w:t>
            </w:r>
          </w:p>
        </w:tc>
      </w:tr>
      <w:tr w:rsidR="00F530DB" w:rsidRPr="007A4777" w14:paraId="7634C9DB" w14:textId="77777777" w:rsidTr="006B0A1F">
        <w:tc>
          <w:tcPr>
            <w:tcW w:w="1980" w:type="dxa"/>
            <w:vMerge w:val="restart"/>
          </w:tcPr>
          <w:p w14:paraId="7818B4BE" w14:textId="31A8960F" w:rsidR="00F530DB" w:rsidRPr="00CA2F3E" w:rsidRDefault="00F530DB" w:rsidP="00B2418E">
            <w:pPr>
              <w:pStyle w:val="Sarakstarindkopa"/>
              <w:numPr>
                <w:ilvl w:val="2"/>
                <w:numId w:val="14"/>
              </w:numPr>
              <w:spacing w:after="0" w:line="240" w:lineRule="auto"/>
              <w:ind w:left="32" w:hanging="11"/>
              <w:jc w:val="both"/>
              <w:rPr>
                <w:rFonts w:ascii="Times New Roman" w:hAnsi="Times New Roman" w:cs="Times New Roman"/>
                <w:sz w:val="24"/>
                <w:szCs w:val="24"/>
              </w:rPr>
            </w:pPr>
            <w:r w:rsidRPr="00E03123">
              <w:rPr>
                <w:rFonts w:ascii="Times New Roman" w:hAnsi="Times New Roman" w:cs="Times New Roman"/>
                <w:sz w:val="24"/>
                <w:szCs w:val="24"/>
              </w:rPr>
              <w:t>Apzinātas ieviešanas</w:t>
            </w:r>
            <w:r>
              <w:rPr>
                <w:rFonts w:ascii="Times New Roman" w:hAnsi="Times New Roman" w:cs="Times New Roman"/>
                <w:sz w:val="24"/>
                <w:szCs w:val="24"/>
              </w:rPr>
              <w:t xml:space="preserve"> fiksēšana</w:t>
            </w:r>
          </w:p>
        </w:tc>
        <w:tc>
          <w:tcPr>
            <w:tcW w:w="850" w:type="dxa"/>
            <w:vMerge w:val="restart"/>
          </w:tcPr>
          <w:p w14:paraId="37EEE100" w14:textId="0A2F5187" w:rsidR="00F530DB" w:rsidRPr="007A4777" w:rsidRDefault="00F530DB" w:rsidP="006B0A1F">
            <w:pPr>
              <w:pStyle w:val="Sarakstarindkopa"/>
              <w:spacing w:after="0" w:line="240" w:lineRule="auto"/>
              <w:ind w:left="360"/>
              <w:rPr>
                <w:rFonts w:ascii="Times New Roman" w:hAnsi="Times New Roman" w:cs="Times New Roman"/>
                <w:sz w:val="24"/>
                <w:szCs w:val="24"/>
              </w:rPr>
            </w:pPr>
            <w:r>
              <w:rPr>
                <w:rFonts w:ascii="Times New Roman" w:hAnsi="Times New Roman" w:cs="Times New Roman"/>
                <w:sz w:val="24"/>
                <w:szCs w:val="24"/>
              </w:rPr>
              <w:t>I</w:t>
            </w:r>
          </w:p>
        </w:tc>
        <w:tc>
          <w:tcPr>
            <w:tcW w:w="2414" w:type="dxa"/>
            <w:vMerge w:val="restart"/>
          </w:tcPr>
          <w:p w14:paraId="623AA0BA" w14:textId="0894961A" w:rsidR="00F530DB" w:rsidRPr="00F110FD" w:rsidRDefault="00F530DB" w:rsidP="004C310F">
            <w:pPr>
              <w:jc w:val="both"/>
              <w:rPr>
                <w:rFonts w:ascii="Times New Roman" w:hAnsi="Times New Roman" w:cs="Times New Roman"/>
                <w:sz w:val="24"/>
                <w:szCs w:val="24"/>
              </w:rPr>
            </w:pPr>
            <w:r w:rsidRPr="00F110FD">
              <w:rPr>
                <w:rFonts w:ascii="Times New Roman" w:hAnsi="Times New Roman" w:cs="Times New Roman"/>
                <w:sz w:val="24"/>
                <w:szCs w:val="24"/>
              </w:rPr>
              <w:t xml:space="preserve">Lai arī </w:t>
            </w:r>
            <w:r w:rsidR="004C310F" w:rsidRPr="0035553F">
              <w:rPr>
                <w:rFonts w:ascii="Times New Roman" w:hAnsi="Times New Roman" w:cs="Times New Roman"/>
                <w:noProof/>
                <w:sz w:val="24"/>
                <w:szCs w:val="24"/>
                <w:lang w:eastAsia="lv-LV"/>
              </w:rPr>
              <w:t>Amerikas lizihitons</w:t>
            </w:r>
            <w:r w:rsidR="004C310F" w:rsidRPr="002D4C64">
              <w:rPr>
                <w:rFonts w:ascii="Times New Roman" w:hAnsi="Times New Roman" w:cs="Times New Roman"/>
                <w:b/>
                <w:noProof/>
                <w:sz w:val="24"/>
                <w:szCs w:val="24"/>
                <w:lang w:eastAsia="lv-LV"/>
              </w:rPr>
              <w:t xml:space="preserve"> </w:t>
            </w:r>
            <w:r w:rsidRPr="00F110FD">
              <w:rPr>
                <w:rFonts w:ascii="Times New Roman" w:hAnsi="Times New Roman" w:cs="Times New Roman"/>
                <w:sz w:val="24"/>
                <w:szCs w:val="24"/>
              </w:rPr>
              <w:t>ir iekļaut</w:t>
            </w:r>
            <w:r w:rsidR="004C310F">
              <w:rPr>
                <w:rFonts w:ascii="Times New Roman" w:hAnsi="Times New Roman" w:cs="Times New Roman"/>
                <w:sz w:val="24"/>
                <w:szCs w:val="24"/>
              </w:rPr>
              <w:t>s</w:t>
            </w:r>
            <w:r w:rsidRPr="00F110FD">
              <w:rPr>
                <w:rFonts w:ascii="Times New Roman" w:hAnsi="Times New Roman" w:cs="Times New Roman"/>
                <w:sz w:val="24"/>
                <w:szCs w:val="24"/>
              </w:rPr>
              <w:t xml:space="preserve"> </w:t>
            </w:r>
            <w:r>
              <w:rPr>
                <w:rFonts w:ascii="Times New Roman" w:hAnsi="Times New Roman" w:cs="Times New Roman"/>
                <w:sz w:val="24"/>
                <w:szCs w:val="24"/>
              </w:rPr>
              <w:t>Komisijas Īstenošanas regulā (ES) 2017/1263</w:t>
            </w:r>
            <w:r w:rsidRPr="00F110FD">
              <w:rPr>
                <w:rFonts w:ascii="Times New Roman" w:hAnsi="Times New Roman" w:cs="Times New Roman"/>
                <w:sz w:val="24"/>
                <w:szCs w:val="24"/>
              </w:rPr>
              <w:t xml:space="preserve">, to joprojām </w:t>
            </w:r>
            <w:r>
              <w:rPr>
                <w:rFonts w:ascii="Times New Roman" w:hAnsi="Times New Roman" w:cs="Times New Roman"/>
                <w:sz w:val="24"/>
                <w:szCs w:val="24"/>
              </w:rPr>
              <w:t xml:space="preserve">izmanto </w:t>
            </w:r>
            <w:r w:rsidRPr="00F110FD">
              <w:rPr>
                <w:rFonts w:ascii="Times New Roman" w:hAnsi="Times New Roman" w:cs="Times New Roman"/>
                <w:sz w:val="24"/>
                <w:szCs w:val="24"/>
              </w:rPr>
              <w:t>kā dekoratīvo kultūru</w:t>
            </w:r>
            <w:r>
              <w:rPr>
                <w:rFonts w:ascii="Times New Roman" w:hAnsi="Times New Roman" w:cs="Times New Roman"/>
                <w:sz w:val="24"/>
                <w:szCs w:val="24"/>
              </w:rPr>
              <w:t xml:space="preserve"> un uz to netiek pilnvērtīgi piemērotas </w:t>
            </w:r>
            <w:r w:rsidRPr="00336863">
              <w:rPr>
                <w:rFonts w:ascii="Times New Roman" w:hAnsi="Times New Roman" w:cs="Times New Roman"/>
                <w:sz w:val="24"/>
                <w:szCs w:val="24"/>
              </w:rPr>
              <w:t>Padome</w:t>
            </w:r>
            <w:r>
              <w:rPr>
                <w:rFonts w:ascii="Times New Roman" w:hAnsi="Times New Roman" w:cs="Times New Roman"/>
                <w:sz w:val="24"/>
                <w:szCs w:val="24"/>
              </w:rPr>
              <w:t>s regulas Nr. 1143/2014 7. panta prasības</w:t>
            </w:r>
          </w:p>
        </w:tc>
        <w:tc>
          <w:tcPr>
            <w:tcW w:w="3256" w:type="dxa"/>
            <w:vMerge w:val="restart"/>
          </w:tcPr>
          <w:p w14:paraId="7E34F6B4" w14:textId="5BB88988" w:rsidR="00F530DB" w:rsidRPr="007A4777" w:rsidRDefault="00F530DB" w:rsidP="004C310F">
            <w:pPr>
              <w:jc w:val="both"/>
              <w:rPr>
                <w:rFonts w:ascii="Times New Roman" w:hAnsi="Times New Roman" w:cs="Times New Roman"/>
                <w:sz w:val="24"/>
                <w:szCs w:val="24"/>
              </w:rPr>
            </w:pPr>
            <w:r>
              <w:rPr>
                <w:rFonts w:ascii="Times New Roman" w:hAnsi="Times New Roman" w:cs="Times New Roman"/>
                <w:sz w:val="24"/>
                <w:szCs w:val="24"/>
              </w:rPr>
              <w:t xml:space="preserve">Novērst </w:t>
            </w:r>
            <w:r w:rsidRPr="00CF4956">
              <w:rPr>
                <w:rFonts w:ascii="Times New Roman" w:hAnsi="Times New Roman" w:cs="Times New Roman"/>
                <w:sz w:val="24"/>
                <w:szCs w:val="24"/>
              </w:rPr>
              <w:t>apzināt</w:t>
            </w:r>
            <w:r>
              <w:rPr>
                <w:rFonts w:ascii="Times New Roman" w:hAnsi="Times New Roman" w:cs="Times New Roman"/>
                <w:sz w:val="24"/>
                <w:szCs w:val="24"/>
              </w:rPr>
              <w:t>u</w:t>
            </w:r>
            <w:r w:rsidRPr="00CF4956">
              <w:rPr>
                <w:rFonts w:ascii="Times New Roman" w:hAnsi="Times New Roman" w:cs="Times New Roman"/>
                <w:sz w:val="24"/>
                <w:szCs w:val="24"/>
              </w:rPr>
              <w:t xml:space="preserve"> </w:t>
            </w:r>
            <w:r w:rsidR="004C310F" w:rsidRPr="0035553F">
              <w:rPr>
                <w:rFonts w:ascii="Times New Roman" w:hAnsi="Times New Roman" w:cs="Times New Roman"/>
                <w:noProof/>
                <w:sz w:val="24"/>
                <w:szCs w:val="24"/>
                <w:lang w:eastAsia="lv-LV"/>
              </w:rPr>
              <w:t>Amerikas lizihiton</w:t>
            </w:r>
            <w:r w:rsidR="004C310F">
              <w:rPr>
                <w:rFonts w:ascii="Times New Roman" w:hAnsi="Times New Roman" w:cs="Times New Roman"/>
                <w:noProof/>
                <w:sz w:val="24"/>
                <w:szCs w:val="24"/>
                <w:lang w:eastAsia="lv-LV"/>
              </w:rPr>
              <w:t xml:space="preserve">a </w:t>
            </w:r>
            <w:r>
              <w:rPr>
                <w:rFonts w:ascii="Times New Roman" w:hAnsi="Times New Roman" w:cs="Times New Roman"/>
                <w:sz w:val="24"/>
                <w:szCs w:val="24"/>
              </w:rPr>
              <w:t>īpatņu</w:t>
            </w:r>
            <w:r w:rsidRPr="00CF4956">
              <w:rPr>
                <w:rFonts w:ascii="Times New Roman" w:hAnsi="Times New Roman" w:cs="Times New Roman"/>
                <w:sz w:val="24"/>
                <w:szCs w:val="24"/>
              </w:rPr>
              <w:t xml:space="preserve"> ieviešanu</w:t>
            </w:r>
            <w:r>
              <w:rPr>
                <w:rFonts w:ascii="Times New Roman" w:hAnsi="Times New Roman" w:cs="Times New Roman"/>
                <w:sz w:val="24"/>
                <w:szCs w:val="24"/>
              </w:rPr>
              <w:t>, veicot</w:t>
            </w:r>
            <w:r w:rsidRPr="00CF4956">
              <w:rPr>
                <w:rFonts w:ascii="Times New Roman" w:hAnsi="Times New Roman" w:cs="Times New Roman"/>
                <w:sz w:val="24"/>
                <w:szCs w:val="24"/>
              </w:rPr>
              <w:t xml:space="preserve"> importē</w:t>
            </w:r>
            <w:r>
              <w:rPr>
                <w:rFonts w:ascii="Times New Roman" w:hAnsi="Times New Roman" w:cs="Times New Roman"/>
                <w:sz w:val="24"/>
                <w:szCs w:val="24"/>
              </w:rPr>
              <w:t>šanas</w:t>
            </w:r>
            <w:r w:rsidRPr="00CF4956">
              <w:rPr>
                <w:rFonts w:ascii="Times New Roman" w:hAnsi="Times New Roman" w:cs="Times New Roman"/>
                <w:sz w:val="24"/>
                <w:szCs w:val="24"/>
              </w:rPr>
              <w:t>, pārdo</w:t>
            </w:r>
            <w:r>
              <w:rPr>
                <w:rFonts w:ascii="Times New Roman" w:hAnsi="Times New Roman" w:cs="Times New Roman"/>
                <w:sz w:val="24"/>
                <w:szCs w:val="24"/>
              </w:rPr>
              <w:t>šanas</w:t>
            </w:r>
            <w:r w:rsidRPr="00CF4956">
              <w:rPr>
                <w:rFonts w:ascii="Times New Roman" w:hAnsi="Times New Roman" w:cs="Times New Roman"/>
                <w:sz w:val="24"/>
                <w:szCs w:val="24"/>
              </w:rPr>
              <w:t>, audzē</w:t>
            </w:r>
            <w:r>
              <w:rPr>
                <w:rFonts w:ascii="Times New Roman" w:hAnsi="Times New Roman" w:cs="Times New Roman"/>
                <w:sz w:val="24"/>
                <w:szCs w:val="24"/>
              </w:rPr>
              <w:t>šanas</w:t>
            </w:r>
            <w:r w:rsidRPr="00CF4956">
              <w:rPr>
                <w:rFonts w:ascii="Times New Roman" w:hAnsi="Times New Roman" w:cs="Times New Roman"/>
                <w:sz w:val="24"/>
                <w:szCs w:val="24"/>
              </w:rPr>
              <w:t xml:space="preserve"> </w:t>
            </w:r>
            <w:r>
              <w:rPr>
                <w:rFonts w:ascii="Times New Roman" w:hAnsi="Times New Roman" w:cs="Times New Roman"/>
                <w:sz w:val="24"/>
                <w:szCs w:val="24"/>
              </w:rPr>
              <w:t xml:space="preserve">u.c. ar </w:t>
            </w:r>
            <w:r w:rsidRPr="00336863">
              <w:rPr>
                <w:rFonts w:ascii="Times New Roman" w:hAnsi="Times New Roman" w:cs="Times New Roman"/>
                <w:sz w:val="24"/>
                <w:szCs w:val="24"/>
              </w:rPr>
              <w:t>Padomes regulas Nr. 1143/2014 7. pant</w:t>
            </w:r>
            <w:r>
              <w:rPr>
                <w:rFonts w:ascii="Times New Roman" w:hAnsi="Times New Roman" w:cs="Times New Roman"/>
                <w:sz w:val="24"/>
                <w:szCs w:val="24"/>
              </w:rPr>
              <w:t>u aizliegto darbību uzraudzību</w:t>
            </w:r>
          </w:p>
        </w:tc>
        <w:tc>
          <w:tcPr>
            <w:tcW w:w="1560" w:type="dxa"/>
            <w:vMerge w:val="restart"/>
          </w:tcPr>
          <w:p w14:paraId="50E95040" w14:textId="77777777" w:rsidR="00F530DB" w:rsidRPr="007A4777" w:rsidRDefault="00F530DB" w:rsidP="006B0A1F">
            <w:pPr>
              <w:jc w:val="center"/>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34826797" w14:textId="34032A26" w:rsidR="00F530DB" w:rsidRPr="007A4777" w:rsidRDefault="00F530DB" w:rsidP="00B25D65">
            <w:pPr>
              <w:jc w:val="center"/>
              <w:rPr>
                <w:rFonts w:ascii="Times New Roman" w:hAnsi="Times New Roman" w:cs="Times New Roman"/>
                <w:sz w:val="24"/>
                <w:szCs w:val="24"/>
              </w:rPr>
            </w:pPr>
            <w:r>
              <w:rPr>
                <w:rFonts w:ascii="Times New Roman" w:hAnsi="Times New Roman" w:cs="Times New Roman"/>
                <w:sz w:val="24"/>
                <w:szCs w:val="24"/>
              </w:rPr>
              <w:t>VAAD</w:t>
            </w:r>
          </w:p>
        </w:tc>
        <w:tc>
          <w:tcPr>
            <w:tcW w:w="2131" w:type="dxa"/>
            <w:gridSpan w:val="2"/>
          </w:tcPr>
          <w:p w14:paraId="09CCD7D6" w14:textId="7874BC42" w:rsidR="00F530DB" w:rsidRPr="007A4777" w:rsidRDefault="00F530DB">
            <w:pPr>
              <w:jc w:val="both"/>
              <w:rPr>
                <w:rFonts w:ascii="Times New Roman" w:hAnsi="Times New Roman" w:cs="Times New Roman"/>
                <w:sz w:val="24"/>
                <w:szCs w:val="24"/>
              </w:rPr>
            </w:pPr>
            <w:proofErr w:type="spellStart"/>
            <w:r>
              <w:rPr>
                <w:rFonts w:ascii="Times New Roman" w:hAnsi="Times New Roman" w:cs="Times New Roman"/>
                <w:sz w:val="24"/>
                <w:szCs w:val="24"/>
              </w:rPr>
              <w:t>Stādaudzētavu</w:t>
            </w:r>
            <w:proofErr w:type="spellEnd"/>
            <w:r>
              <w:rPr>
                <w:rFonts w:ascii="Times New Roman" w:hAnsi="Times New Roman" w:cs="Times New Roman"/>
                <w:sz w:val="24"/>
                <w:szCs w:val="24"/>
              </w:rPr>
              <w:t xml:space="preserve"> un stādu tirgošanas vietu pārbaudes –</w:t>
            </w:r>
            <w:r w:rsidRPr="00AF44EB">
              <w:rPr>
                <w:rFonts w:ascii="Times New Roman" w:hAnsi="Times New Roman" w:cs="Times New Roman"/>
                <w:color w:val="FF0000"/>
                <w:sz w:val="24"/>
                <w:szCs w:val="24"/>
              </w:rPr>
              <w:t xml:space="preserve"> </w:t>
            </w:r>
            <w:r w:rsidR="00CA2F3E">
              <w:rPr>
                <w:rFonts w:ascii="Times New Roman" w:hAnsi="Times New Roman" w:cs="Times New Roman"/>
                <w:sz w:val="24"/>
                <w:szCs w:val="24"/>
              </w:rPr>
              <w:t>vienu reizi</w:t>
            </w:r>
            <w:r>
              <w:rPr>
                <w:rFonts w:ascii="Times New Roman" w:hAnsi="Times New Roman" w:cs="Times New Roman"/>
                <w:sz w:val="24"/>
                <w:szCs w:val="24"/>
              </w:rPr>
              <w:t xml:space="preserve"> gadā</w:t>
            </w:r>
            <w:r w:rsidRPr="00C55FA9">
              <w:rPr>
                <w:rFonts w:ascii="Times New Roman" w:hAnsi="Times New Roman" w:cs="Times New Roman"/>
                <w:sz w:val="24"/>
                <w:szCs w:val="24"/>
              </w:rPr>
              <w:t xml:space="preserve"> katru gadu, t.sk, reģistrējot jaunu </w:t>
            </w:r>
            <w:r w:rsidR="004C310F" w:rsidRPr="0025393E">
              <w:rPr>
                <w:rFonts w:ascii="Times New Roman" w:hAnsi="Times New Roman" w:cs="Times New Roman"/>
                <w:sz w:val="24"/>
                <w:szCs w:val="24"/>
              </w:rPr>
              <w:t>audzēšanas</w:t>
            </w:r>
            <w:r w:rsidR="004C310F">
              <w:rPr>
                <w:rFonts w:ascii="Times New Roman" w:hAnsi="Times New Roman" w:cs="Times New Roman"/>
                <w:sz w:val="24"/>
                <w:szCs w:val="24"/>
              </w:rPr>
              <w:t>/</w:t>
            </w:r>
            <w:proofErr w:type="spellStart"/>
            <w:r w:rsidR="004C310F">
              <w:rPr>
                <w:rFonts w:ascii="Times New Roman" w:hAnsi="Times New Roman" w:cs="Times New Roman"/>
                <w:sz w:val="24"/>
                <w:szCs w:val="24"/>
              </w:rPr>
              <w:t>tirdz</w:t>
            </w:r>
            <w:proofErr w:type="spellEnd"/>
            <w:r w:rsidR="00E562B0">
              <w:rPr>
                <w:rFonts w:ascii="Times New Roman" w:hAnsi="Times New Roman" w:cs="Times New Roman"/>
                <w:sz w:val="24"/>
                <w:szCs w:val="24"/>
              </w:rPr>
              <w:t>-</w:t>
            </w:r>
            <w:r w:rsidR="004C310F">
              <w:rPr>
                <w:rFonts w:ascii="Times New Roman" w:hAnsi="Times New Roman" w:cs="Times New Roman"/>
                <w:sz w:val="24"/>
                <w:szCs w:val="24"/>
              </w:rPr>
              <w:t xml:space="preserve">niecības </w:t>
            </w:r>
            <w:r w:rsidRPr="00C55FA9">
              <w:rPr>
                <w:rFonts w:ascii="Times New Roman" w:hAnsi="Times New Roman" w:cs="Times New Roman"/>
                <w:sz w:val="24"/>
                <w:szCs w:val="24"/>
              </w:rPr>
              <w:t>vietu</w:t>
            </w:r>
          </w:p>
        </w:tc>
        <w:tc>
          <w:tcPr>
            <w:tcW w:w="1011" w:type="dxa"/>
          </w:tcPr>
          <w:p w14:paraId="1280E744"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24F13D9B" w14:textId="77777777" w:rsidTr="006B0A1F">
        <w:tc>
          <w:tcPr>
            <w:tcW w:w="1980" w:type="dxa"/>
            <w:vMerge/>
          </w:tcPr>
          <w:p w14:paraId="6230D290" w14:textId="77777777" w:rsidR="00F530DB" w:rsidRDefault="00F530DB" w:rsidP="006B0A1F">
            <w:pPr>
              <w:pStyle w:val="Sarakstarindkopa"/>
              <w:spacing w:after="0" w:line="240" w:lineRule="auto"/>
              <w:ind w:left="0"/>
              <w:rPr>
                <w:rFonts w:ascii="Times New Roman" w:hAnsi="Times New Roman" w:cs="Times New Roman"/>
                <w:sz w:val="24"/>
                <w:szCs w:val="24"/>
              </w:rPr>
            </w:pPr>
          </w:p>
        </w:tc>
        <w:tc>
          <w:tcPr>
            <w:tcW w:w="850" w:type="dxa"/>
            <w:vMerge/>
          </w:tcPr>
          <w:p w14:paraId="060ACFD5" w14:textId="77777777" w:rsidR="00F530DB" w:rsidRDefault="00F530DB" w:rsidP="006B0A1F">
            <w:pPr>
              <w:pStyle w:val="Sarakstarindkopa"/>
              <w:spacing w:after="0" w:line="240" w:lineRule="auto"/>
              <w:ind w:left="360"/>
              <w:rPr>
                <w:rFonts w:ascii="Times New Roman" w:hAnsi="Times New Roman" w:cs="Times New Roman"/>
                <w:sz w:val="24"/>
                <w:szCs w:val="24"/>
              </w:rPr>
            </w:pPr>
          </w:p>
        </w:tc>
        <w:tc>
          <w:tcPr>
            <w:tcW w:w="2414" w:type="dxa"/>
            <w:vMerge/>
          </w:tcPr>
          <w:p w14:paraId="67D3D8F9" w14:textId="77777777" w:rsidR="00F530DB" w:rsidRPr="00F110FD" w:rsidRDefault="00F530DB" w:rsidP="006B0A1F">
            <w:pPr>
              <w:jc w:val="center"/>
              <w:rPr>
                <w:rFonts w:ascii="Times New Roman" w:hAnsi="Times New Roman" w:cs="Times New Roman"/>
                <w:sz w:val="24"/>
                <w:szCs w:val="24"/>
              </w:rPr>
            </w:pPr>
          </w:p>
        </w:tc>
        <w:tc>
          <w:tcPr>
            <w:tcW w:w="3256" w:type="dxa"/>
            <w:vMerge/>
          </w:tcPr>
          <w:p w14:paraId="4537A3F2" w14:textId="77777777" w:rsidR="00F530DB" w:rsidRDefault="00F530DB" w:rsidP="006B0A1F">
            <w:pPr>
              <w:jc w:val="center"/>
              <w:rPr>
                <w:rFonts w:ascii="Times New Roman" w:hAnsi="Times New Roman" w:cs="Times New Roman"/>
                <w:sz w:val="24"/>
                <w:szCs w:val="24"/>
              </w:rPr>
            </w:pPr>
          </w:p>
        </w:tc>
        <w:tc>
          <w:tcPr>
            <w:tcW w:w="1560" w:type="dxa"/>
            <w:vMerge/>
          </w:tcPr>
          <w:p w14:paraId="02994C71" w14:textId="77777777" w:rsidR="00F530DB" w:rsidRDefault="00F530DB" w:rsidP="006B0A1F">
            <w:pPr>
              <w:jc w:val="center"/>
              <w:rPr>
                <w:rFonts w:ascii="Times New Roman" w:hAnsi="Times New Roman" w:cs="Times New Roman"/>
                <w:sz w:val="24"/>
                <w:szCs w:val="24"/>
              </w:rPr>
            </w:pPr>
          </w:p>
        </w:tc>
        <w:tc>
          <w:tcPr>
            <w:tcW w:w="1535" w:type="dxa"/>
          </w:tcPr>
          <w:p w14:paraId="4E163024"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PVD, VID muitas pārvalde</w:t>
            </w:r>
          </w:p>
        </w:tc>
        <w:tc>
          <w:tcPr>
            <w:tcW w:w="2131" w:type="dxa"/>
            <w:gridSpan w:val="2"/>
          </w:tcPr>
          <w:p w14:paraId="4441AB8C"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Kravu kontrole uz robežas</w:t>
            </w:r>
          </w:p>
        </w:tc>
        <w:tc>
          <w:tcPr>
            <w:tcW w:w="1011" w:type="dxa"/>
          </w:tcPr>
          <w:p w14:paraId="265EFBDE"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130D0E00" w14:textId="77777777" w:rsidTr="006B0A1F">
        <w:trPr>
          <w:trHeight w:val="983"/>
        </w:trPr>
        <w:tc>
          <w:tcPr>
            <w:tcW w:w="1980" w:type="dxa"/>
            <w:vMerge/>
          </w:tcPr>
          <w:p w14:paraId="55D52180" w14:textId="77777777" w:rsidR="00F530DB" w:rsidRPr="00582F55" w:rsidRDefault="00F530DB" w:rsidP="006B0A1F">
            <w:pPr>
              <w:pStyle w:val="Sarakstarindkopa"/>
              <w:spacing w:after="0" w:line="240" w:lineRule="auto"/>
              <w:ind w:left="0"/>
              <w:rPr>
                <w:rFonts w:ascii="Times New Roman" w:hAnsi="Times New Roman" w:cs="Times New Roman"/>
                <w:sz w:val="24"/>
                <w:szCs w:val="24"/>
              </w:rPr>
            </w:pPr>
          </w:p>
        </w:tc>
        <w:tc>
          <w:tcPr>
            <w:tcW w:w="850" w:type="dxa"/>
            <w:vMerge/>
          </w:tcPr>
          <w:p w14:paraId="6C72FC32" w14:textId="77777777" w:rsidR="00F530DB" w:rsidRPr="00582F55" w:rsidRDefault="00F530DB" w:rsidP="006B0A1F">
            <w:pPr>
              <w:pStyle w:val="Sarakstarindkopa"/>
              <w:spacing w:after="0" w:line="240" w:lineRule="auto"/>
              <w:ind w:left="360"/>
              <w:rPr>
                <w:rFonts w:ascii="Times New Roman" w:hAnsi="Times New Roman" w:cs="Times New Roman"/>
                <w:sz w:val="24"/>
                <w:szCs w:val="24"/>
              </w:rPr>
            </w:pPr>
          </w:p>
        </w:tc>
        <w:tc>
          <w:tcPr>
            <w:tcW w:w="2414" w:type="dxa"/>
            <w:vMerge/>
          </w:tcPr>
          <w:p w14:paraId="1241FC0F" w14:textId="77777777" w:rsidR="00F530DB" w:rsidRDefault="00F530DB" w:rsidP="006B0A1F">
            <w:pPr>
              <w:pStyle w:val="Sarakstarindkopa"/>
              <w:spacing w:after="0" w:line="240" w:lineRule="auto"/>
              <w:ind w:left="0"/>
              <w:jc w:val="both"/>
              <w:rPr>
                <w:rFonts w:ascii="Times New Roman" w:hAnsi="Times New Roman" w:cs="Times New Roman"/>
                <w:sz w:val="24"/>
                <w:szCs w:val="24"/>
              </w:rPr>
            </w:pPr>
          </w:p>
        </w:tc>
        <w:tc>
          <w:tcPr>
            <w:tcW w:w="3256" w:type="dxa"/>
          </w:tcPr>
          <w:p w14:paraId="086F8286" w14:textId="77777777" w:rsidR="00F530DB" w:rsidRPr="00E94352" w:rsidDel="00AD6BBE" w:rsidRDefault="00F530DB" w:rsidP="006B0A1F">
            <w:pPr>
              <w:pStyle w:val="Sarakstarindkopa"/>
              <w:spacing w:after="0" w:line="240" w:lineRule="auto"/>
              <w:ind w:left="27"/>
              <w:jc w:val="both"/>
              <w:rPr>
                <w:rFonts w:ascii="Times New Roman" w:hAnsi="Times New Roman" w:cs="Times New Roman"/>
                <w:sz w:val="24"/>
                <w:szCs w:val="24"/>
                <w:highlight w:val="yellow"/>
              </w:rPr>
            </w:pPr>
            <w:r w:rsidRPr="00F24589">
              <w:rPr>
                <w:rFonts w:ascii="Times New Roman" w:hAnsi="Times New Roman" w:cs="Times New Roman"/>
                <w:sz w:val="24"/>
                <w:szCs w:val="24"/>
              </w:rPr>
              <w:t>Sagatavota un apstiprināta starpresoru vienošanās par operatīvu informācijas apmaiņu starp kompetentajām iestādēm, lai nodrošinātu iespējami ātru sugas identificēšanu aizdomu gadījumos, tādējādi samazinot ar kontroles veikšanu saistīto kavēšanos preču apritei</w:t>
            </w:r>
          </w:p>
        </w:tc>
        <w:tc>
          <w:tcPr>
            <w:tcW w:w="1560" w:type="dxa"/>
          </w:tcPr>
          <w:p w14:paraId="38EF1590" w14:textId="77777777" w:rsidR="00F530DB" w:rsidRPr="007E6E71" w:rsidRDefault="00F530DB" w:rsidP="006B0A1F">
            <w:pPr>
              <w:pStyle w:val="Sarakstarindkopa"/>
              <w:spacing w:after="0" w:line="240" w:lineRule="auto"/>
              <w:ind w:left="37"/>
              <w:jc w:val="both"/>
              <w:rPr>
                <w:rFonts w:ascii="Times New Roman" w:hAnsi="Times New Roman" w:cs="Times New Roman"/>
                <w:sz w:val="24"/>
                <w:szCs w:val="24"/>
              </w:rPr>
            </w:pPr>
            <w:r w:rsidRPr="007E6E71">
              <w:rPr>
                <w:rFonts w:ascii="Times New Roman" w:hAnsi="Times New Roman" w:cs="Times New Roman"/>
                <w:sz w:val="24"/>
                <w:szCs w:val="24"/>
              </w:rPr>
              <w:t xml:space="preserve">6 mēnešu laikā no plāna apstiprināšanas un </w:t>
            </w:r>
            <w:r>
              <w:rPr>
                <w:rFonts w:ascii="Times New Roman" w:hAnsi="Times New Roman" w:cs="Times New Roman"/>
                <w:sz w:val="24"/>
                <w:szCs w:val="24"/>
              </w:rPr>
              <w:t>turpmāk</w:t>
            </w:r>
            <w:r w:rsidRPr="007E6E71">
              <w:rPr>
                <w:rFonts w:ascii="Times New Roman" w:hAnsi="Times New Roman" w:cs="Times New Roman"/>
                <w:sz w:val="24"/>
                <w:szCs w:val="24"/>
              </w:rPr>
              <w:t xml:space="preserve"> nepārtraukti</w:t>
            </w:r>
          </w:p>
        </w:tc>
        <w:tc>
          <w:tcPr>
            <w:tcW w:w="1559" w:type="dxa"/>
            <w:gridSpan w:val="2"/>
          </w:tcPr>
          <w:p w14:paraId="471B08B5" w14:textId="77777777" w:rsidR="00F530DB" w:rsidRPr="000866BF" w:rsidRDefault="00F530DB" w:rsidP="006B0A1F">
            <w:pPr>
              <w:pStyle w:val="Sarakstarindkopa"/>
              <w:spacing w:after="0" w:line="240" w:lineRule="auto"/>
              <w:ind w:left="36"/>
              <w:jc w:val="both"/>
              <w:rPr>
                <w:rFonts w:ascii="Times New Roman" w:hAnsi="Times New Roman" w:cs="Times New Roman"/>
                <w:sz w:val="24"/>
                <w:szCs w:val="24"/>
              </w:rPr>
            </w:pPr>
            <w:r w:rsidRPr="000866BF">
              <w:rPr>
                <w:rFonts w:ascii="Times New Roman" w:hAnsi="Times New Roman" w:cs="Times New Roman"/>
                <w:sz w:val="24"/>
                <w:szCs w:val="24"/>
              </w:rPr>
              <w:t>VAAD, PVD, VID muitas pārvalde</w:t>
            </w:r>
          </w:p>
        </w:tc>
        <w:tc>
          <w:tcPr>
            <w:tcW w:w="2107" w:type="dxa"/>
          </w:tcPr>
          <w:p w14:paraId="7329E7F6" w14:textId="77777777" w:rsidR="00F530DB" w:rsidRPr="000866BF" w:rsidRDefault="00F530DB" w:rsidP="006B0A1F">
            <w:pPr>
              <w:pStyle w:val="Sarakstarindkopa"/>
              <w:spacing w:after="0" w:line="240" w:lineRule="auto"/>
              <w:ind w:left="36"/>
              <w:jc w:val="both"/>
              <w:rPr>
                <w:rFonts w:ascii="Times New Roman" w:hAnsi="Times New Roman" w:cs="Times New Roman"/>
                <w:sz w:val="24"/>
                <w:szCs w:val="24"/>
              </w:rPr>
            </w:pPr>
            <w:r w:rsidRPr="000866BF">
              <w:rPr>
                <w:rFonts w:ascii="Times New Roman" w:hAnsi="Times New Roman" w:cs="Times New Roman"/>
                <w:sz w:val="24"/>
                <w:szCs w:val="24"/>
              </w:rPr>
              <w:t>Kontroles laikā notiek operatīva sugas identificēšana</w:t>
            </w:r>
          </w:p>
        </w:tc>
        <w:tc>
          <w:tcPr>
            <w:tcW w:w="1011" w:type="dxa"/>
          </w:tcPr>
          <w:p w14:paraId="29B4AAE6" w14:textId="77777777" w:rsidR="00F530DB" w:rsidRDefault="00F530DB" w:rsidP="006B0A1F">
            <w:pPr>
              <w:pStyle w:val="Sarakstarindkopa"/>
              <w:spacing w:after="0" w:line="240" w:lineRule="auto"/>
              <w:ind w:left="36"/>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292085A4" w14:textId="77777777" w:rsidTr="006B0A1F">
        <w:trPr>
          <w:trHeight w:val="1240"/>
        </w:trPr>
        <w:tc>
          <w:tcPr>
            <w:tcW w:w="1980" w:type="dxa"/>
            <w:vMerge w:val="restart"/>
          </w:tcPr>
          <w:p w14:paraId="5FF7900C" w14:textId="3E635735" w:rsidR="00F530DB" w:rsidRPr="00582F55" w:rsidRDefault="00F530DB">
            <w:pPr>
              <w:pStyle w:val="Sarakstarindkopa"/>
              <w:spacing w:after="0" w:line="240" w:lineRule="auto"/>
              <w:ind w:left="0"/>
              <w:rPr>
                <w:rFonts w:ascii="Times New Roman" w:hAnsi="Times New Roman" w:cs="Times New Roman"/>
                <w:sz w:val="24"/>
                <w:szCs w:val="24"/>
              </w:rPr>
            </w:pPr>
            <w:r>
              <w:rPr>
                <w:rFonts w:ascii="Times New Roman" w:hAnsi="Times New Roman" w:cs="Times New Roman"/>
                <w:sz w:val="24"/>
                <w:szCs w:val="24"/>
              </w:rPr>
              <w:t>1.2</w:t>
            </w:r>
            <w:r w:rsidRPr="00582F55">
              <w:rPr>
                <w:rFonts w:ascii="Times New Roman" w:hAnsi="Times New Roman" w:cs="Times New Roman"/>
                <w:sz w:val="24"/>
                <w:szCs w:val="24"/>
              </w:rPr>
              <w:t>.2.</w:t>
            </w:r>
            <w:r>
              <w:rPr>
                <w:rFonts w:ascii="Times New Roman" w:hAnsi="Times New Roman" w:cs="Times New Roman"/>
                <w:sz w:val="24"/>
                <w:szCs w:val="24"/>
              </w:rPr>
              <w:t xml:space="preserve"> Apzināti ievestu indivīdu iznīcināšana</w:t>
            </w:r>
          </w:p>
        </w:tc>
        <w:tc>
          <w:tcPr>
            <w:tcW w:w="850" w:type="dxa"/>
            <w:vMerge w:val="restart"/>
          </w:tcPr>
          <w:p w14:paraId="375DF60D" w14:textId="77777777" w:rsidR="00F530DB" w:rsidRPr="00582F55" w:rsidRDefault="00F530DB" w:rsidP="006B0A1F">
            <w:pPr>
              <w:pStyle w:val="Sarakstarindkopa"/>
              <w:spacing w:after="0" w:line="240" w:lineRule="auto"/>
              <w:ind w:left="360"/>
              <w:rPr>
                <w:rFonts w:ascii="Times New Roman" w:hAnsi="Times New Roman" w:cs="Times New Roman"/>
                <w:sz w:val="24"/>
                <w:szCs w:val="24"/>
              </w:rPr>
            </w:pPr>
            <w:r w:rsidRPr="00582F55">
              <w:rPr>
                <w:rFonts w:ascii="Times New Roman" w:hAnsi="Times New Roman" w:cs="Times New Roman"/>
                <w:sz w:val="24"/>
                <w:szCs w:val="24"/>
              </w:rPr>
              <w:t>I</w:t>
            </w:r>
          </w:p>
        </w:tc>
        <w:tc>
          <w:tcPr>
            <w:tcW w:w="2414" w:type="dxa"/>
            <w:vMerge w:val="restart"/>
          </w:tcPr>
          <w:p w14:paraId="2AB51476" w14:textId="04128E91" w:rsidR="00F530DB" w:rsidRPr="00EC4A93" w:rsidRDefault="00F530DB" w:rsidP="004C310F">
            <w:pPr>
              <w:pStyle w:val="Sarakstarindko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Ne </w:t>
            </w:r>
            <w:proofErr w:type="spellStart"/>
            <w:r>
              <w:rPr>
                <w:rFonts w:ascii="Times New Roman" w:hAnsi="Times New Roman" w:cs="Times New Roman"/>
                <w:sz w:val="24"/>
                <w:szCs w:val="24"/>
              </w:rPr>
              <w:t>stādaudzētavās</w:t>
            </w:r>
            <w:proofErr w:type="spellEnd"/>
            <w:r>
              <w:rPr>
                <w:rFonts w:ascii="Times New Roman" w:hAnsi="Times New Roman" w:cs="Times New Roman"/>
                <w:sz w:val="24"/>
                <w:szCs w:val="24"/>
              </w:rPr>
              <w:t xml:space="preserve">, ne stādu tirgošanas vietās, ne uz robežas netiek iznīcināts </w:t>
            </w:r>
            <w:r w:rsidR="004C310F" w:rsidRPr="0035553F">
              <w:rPr>
                <w:rFonts w:ascii="Times New Roman" w:hAnsi="Times New Roman" w:cs="Times New Roman"/>
                <w:noProof/>
                <w:sz w:val="24"/>
                <w:szCs w:val="24"/>
              </w:rPr>
              <w:t>Amerikas lizihiton</w:t>
            </w:r>
            <w:r w:rsidR="004C310F">
              <w:rPr>
                <w:rFonts w:ascii="Times New Roman" w:hAnsi="Times New Roman" w:cs="Times New Roman"/>
                <w:noProof/>
                <w:sz w:val="24"/>
                <w:szCs w:val="24"/>
              </w:rPr>
              <w:t>a</w:t>
            </w:r>
            <w:r w:rsidR="004C310F" w:rsidRPr="002D4C64">
              <w:rPr>
                <w:rFonts w:ascii="Times New Roman" w:hAnsi="Times New Roman" w:cs="Times New Roman"/>
                <w:b/>
                <w:noProof/>
                <w:sz w:val="24"/>
                <w:szCs w:val="24"/>
              </w:rPr>
              <w:t xml:space="preserve"> </w:t>
            </w:r>
            <w:r>
              <w:rPr>
                <w:rFonts w:ascii="Times New Roman" w:hAnsi="Times New Roman" w:cs="Times New Roman"/>
                <w:sz w:val="24"/>
                <w:szCs w:val="24"/>
              </w:rPr>
              <w:t>stādu materiāls vai sēklas</w:t>
            </w:r>
            <w:r>
              <w:rPr>
                <w:rFonts w:ascii="Times New Roman" w:hAnsi="Times New Roman" w:cs="Times New Roman"/>
                <w:i/>
                <w:sz w:val="24"/>
                <w:szCs w:val="24"/>
              </w:rPr>
              <w:t xml:space="preserve"> </w:t>
            </w:r>
          </w:p>
        </w:tc>
        <w:tc>
          <w:tcPr>
            <w:tcW w:w="3256" w:type="dxa"/>
          </w:tcPr>
          <w:p w14:paraId="7FDEAE22" w14:textId="1D908ADE" w:rsidR="00F530DB" w:rsidRPr="00582F55" w:rsidRDefault="00F530DB" w:rsidP="004C310F">
            <w:pPr>
              <w:pStyle w:val="Sarakstarindkopa"/>
              <w:spacing w:after="0" w:line="240" w:lineRule="auto"/>
              <w:ind w:left="27"/>
              <w:jc w:val="both"/>
              <w:rPr>
                <w:rFonts w:ascii="Times New Roman" w:hAnsi="Times New Roman" w:cs="Times New Roman"/>
                <w:sz w:val="24"/>
                <w:szCs w:val="24"/>
              </w:rPr>
            </w:pPr>
            <w:r>
              <w:rPr>
                <w:rFonts w:ascii="Times New Roman" w:hAnsi="Times New Roman" w:cs="Times New Roman"/>
                <w:sz w:val="24"/>
                <w:szCs w:val="24"/>
              </w:rPr>
              <w:t xml:space="preserve">Ja kravu kontroles laikā uz robežas tiek konstatēts </w:t>
            </w:r>
            <w:r w:rsidR="004C310F" w:rsidRPr="0035553F">
              <w:rPr>
                <w:rFonts w:ascii="Times New Roman" w:hAnsi="Times New Roman" w:cs="Times New Roman"/>
                <w:noProof/>
                <w:sz w:val="24"/>
                <w:szCs w:val="24"/>
              </w:rPr>
              <w:t>Amerikas lizihiton</w:t>
            </w:r>
            <w:r w:rsidR="004C310F">
              <w:rPr>
                <w:rFonts w:ascii="Times New Roman" w:hAnsi="Times New Roman" w:cs="Times New Roman"/>
                <w:noProof/>
                <w:sz w:val="24"/>
                <w:szCs w:val="24"/>
              </w:rPr>
              <w:t>a</w:t>
            </w:r>
            <w:r w:rsidR="004C310F" w:rsidRPr="002D4C64">
              <w:rPr>
                <w:rFonts w:ascii="Times New Roman" w:hAnsi="Times New Roman" w:cs="Times New Roman"/>
                <w:b/>
                <w:noProof/>
                <w:sz w:val="24"/>
                <w:szCs w:val="24"/>
              </w:rPr>
              <w:t xml:space="preserve"> </w:t>
            </w:r>
            <w:r>
              <w:rPr>
                <w:rFonts w:ascii="Times New Roman" w:hAnsi="Times New Roman" w:cs="Times New Roman"/>
                <w:sz w:val="24"/>
                <w:szCs w:val="24"/>
              </w:rPr>
              <w:t>stādu materiāls un/vai sēklas, tas ir jāaiztur un jāiznīcina, sadedzinot</w:t>
            </w:r>
          </w:p>
        </w:tc>
        <w:tc>
          <w:tcPr>
            <w:tcW w:w="1560" w:type="dxa"/>
            <w:vMerge w:val="restart"/>
          </w:tcPr>
          <w:p w14:paraId="1CCB4231" w14:textId="77777777" w:rsidR="00F530DB" w:rsidRPr="00582F55" w:rsidRDefault="00F530DB" w:rsidP="006B0A1F">
            <w:pPr>
              <w:pStyle w:val="Sarakstarindkopa"/>
              <w:spacing w:after="0" w:line="240" w:lineRule="auto"/>
              <w:ind w:left="37"/>
              <w:rPr>
                <w:rFonts w:ascii="Times New Roman" w:hAnsi="Times New Roman" w:cs="Times New Roman"/>
                <w:sz w:val="24"/>
                <w:szCs w:val="24"/>
              </w:rPr>
            </w:pPr>
            <w:r>
              <w:rPr>
                <w:rFonts w:ascii="Times New Roman" w:hAnsi="Times New Roman" w:cs="Times New Roman"/>
                <w:sz w:val="24"/>
                <w:szCs w:val="24"/>
              </w:rPr>
              <w:t>Nepārtraukti</w:t>
            </w:r>
          </w:p>
        </w:tc>
        <w:tc>
          <w:tcPr>
            <w:tcW w:w="1559" w:type="dxa"/>
            <w:gridSpan w:val="2"/>
          </w:tcPr>
          <w:p w14:paraId="3CB724BF" w14:textId="77777777" w:rsidR="00F530DB" w:rsidRPr="00582F55" w:rsidRDefault="00F530DB" w:rsidP="006B0A1F">
            <w:pPr>
              <w:pStyle w:val="Sarakstarindkopa"/>
              <w:spacing w:after="0" w:line="240" w:lineRule="auto"/>
              <w:ind w:left="36"/>
              <w:jc w:val="both"/>
              <w:rPr>
                <w:rFonts w:ascii="Times New Roman" w:hAnsi="Times New Roman" w:cs="Times New Roman"/>
                <w:sz w:val="24"/>
                <w:szCs w:val="24"/>
              </w:rPr>
            </w:pPr>
            <w:r>
              <w:rPr>
                <w:rFonts w:ascii="Times New Roman" w:hAnsi="Times New Roman" w:cs="Times New Roman"/>
                <w:sz w:val="24"/>
                <w:szCs w:val="24"/>
              </w:rPr>
              <w:t>Preču valdītājs nepieciešamības gadījumā klātesot VID muitas pārvaldei</w:t>
            </w:r>
          </w:p>
        </w:tc>
        <w:tc>
          <w:tcPr>
            <w:tcW w:w="2107" w:type="dxa"/>
            <w:vMerge w:val="restart"/>
          </w:tcPr>
          <w:p w14:paraId="59099026" w14:textId="5E04B082" w:rsidR="00F530DB" w:rsidRPr="00582F55" w:rsidRDefault="00F530DB" w:rsidP="004C310F">
            <w:pPr>
              <w:pStyle w:val="Sarakstarindkopa"/>
              <w:spacing w:after="0" w:line="240" w:lineRule="auto"/>
              <w:ind w:left="36"/>
              <w:jc w:val="both"/>
              <w:rPr>
                <w:rFonts w:ascii="Times New Roman" w:hAnsi="Times New Roman" w:cs="Times New Roman"/>
                <w:sz w:val="24"/>
                <w:szCs w:val="24"/>
              </w:rPr>
            </w:pPr>
            <w:r>
              <w:rPr>
                <w:rFonts w:ascii="Times New Roman" w:hAnsi="Times New Roman" w:cs="Times New Roman"/>
                <w:sz w:val="24"/>
                <w:szCs w:val="24"/>
              </w:rPr>
              <w:t xml:space="preserve">Iznīcināts </w:t>
            </w:r>
            <w:r w:rsidR="004C310F" w:rsidRPr="0035553F">
              <w:rPr>
                <w:rFonts w:ascii="Times New Roman" w:hAnsi="Times New Roman" w:cs="Times New Roman"/>
                <w:noProof/>
                <w:sz w:val="24"/>
                <w:szCs w:val="24"/>
              </w:rPr>
              <w:t>Amerikas lizihiton</w:t>
            </w:r>
            <w:r w:rsidR="004C310F">
              <w:rPr>
                <w:rFonts w:ascii="Times New Roman" w:hAnsi="Times New Roman" w:cs="Times New Roman"/>
                <w:noProof/>
                <w:sz w:val="24"/>
                <w:szCs w:val="24"/>
              </w:rPr>
              <w:t>a</w:t>
            </w:r>
            <w:r w:rsidR="004C310F" w:rsidRPr="002D4C64">
              <w:rPr>
                <w:rFonts w:ascii="Times New Roman" w:hAnsi="Times New Roman" w:cs="Times New Roman"/>
                <w:b/>
                <w:noProof/>
                <w:sz w:val="24"/>
                <w:szCs w:val="24"/>
              </w:rPr>
              <w:t xml:space="preserve"> </w:t>
            </w:r>
            <w:r>
              <w:rPr>
                <w:rFonts w:ascii="Times New Roman" w:hAnsi="Times New Roman" w:cs="Times New Roman"/>
                <w:sz w:val="24"/>
                <w:szCs w:val="24"/>
              </w:rPr>
              <w:t xml:space="preserve">stādu materiāls un/vai sēklas - </w:t>
            </w:r>
            <w:r w:rsidRPr="003E1080">
              <w:rPr>
                <w:rFonts w:ascii="Times New Roman" w:hAnsi="Times New Roman" w:cs="Times New Roman"/>
                <w:sz w:val="24"/>
                <w:szCs w:val="24"/>
              </w:rPr>
              <w:t>100%</w:t>
            </w:r>
          </w:p>
        </w:tc>
        <w:tc>
          <w:tcPr>
            <w:tcW w:w="1011" w:type="dxa"/>
          </w:tcPr>
          <w:p w14:paraId="18986327" w14:textId="6CBB2C24" w:rsidR="00F530DB" w:rsidRDefault="00F530DB">
            <w:pPr>
              <w:pStyle w:val="Sarakstarindkopa"/>
              <w:spacing w:after="0" w:line="240" w:lineRule="auto"/>
              <w:ind w:left="36"/>
              <w:jc w:val="both"/>
              <w:rPr>
                <w:rFonts w:ascii="Times New Roman" w:hAnsi="Times New Roman" w:cs="Times New Roman"/>
                <w:sz w:val="24"/>
                <w:szCs w:val="24"/>
              </w:rPr>
            </w:pPr>
            <w:r>
              <w:rPr>
                <w:rFonts w:ascii="Times New Roman" w:hAnsi="Times New Roman" w:cs="Times New Roman"/>
                <w:sz w:val="24"/>
                <w:szCs w:val="24"/>
              </w:rPr>
              <w:t xml:space="preserve">Preču </w:t>
            </w:r>
            <w:proofErr w:type="spellStart"/>
            <w:r>
              <w:rPr>
                <w:rFonts w:ascii="Times New Roman" w:hAnsi="Times New Roman" w:cs="Times New Roman"/>
                <w:sz w:val="24"/>
                <w:szCs w:val="24"/>
              </w:rPr>
              <w:t>valdī-tājs</w:t>
            </w:r>
            <w:proofErr w:type="spellEnd"/>
            <w:r>
              <w:rPr>
                <w:rFonts w:ascii="Times New Roman" w:hAnsi="Times New Roman" w:cs="Times New Roman"/>
                <w:sz w:val="24"/>
                <w:szCs w:val="24"/>
              </w:rPr>
              <w:t xml:space="preserve"> </w:t>
            </w:r>
          </w:p>
        </w:tc>
      </w:tr>
      <w:tr w:rsidR="00F530DB" w:rsidRPr="007A4777" w14:paraId="0B008209" w14:textId="77777777" w:rsidTr="006B0A1F">
        <w:trPr>
          <w:trHeight w:val="1240"/>
        </w:trPr>
        <w:tc>
          <w:tcPr>
            <w:tcW w:w="1980" w:type="dxa"/>
            <w:vMerge/>
          </w:tcPr>
          <w:p w14:paraId="5FB3C070" w14:textId="77777777" w:rsidR="00F530DB" w:rsidRPr="00582F55" w:rsidRDefault="00F530DB" w:rsidP="006B0A1F">
            <w:pPr>
              <w:pStyle w:val="Sarakstarindkopa"/>
              <w:spacing w:after="0" w:line="240" w:lineRule="auto"/>
              <w:ind w:left="0"/>
              <w:rPr>
                <w:rFonts w:ascii="Times New Roman" w:hAnsi="Times New Roman" w:cs="Times New Roman"/>
                <w:sz w:val="24"/>
                <w:szCs w:val="24"/>
              </w:rPr>
            </w:pPr>
          </w:p>
        </w:tc>
        <w:tc>
          <w:tcPr>
            <w:tcW w:w="850" w:type="dxa"/>
            <w:vMerge/>
          </w:tcPr>
          <w:p w14:paraId="0DEA7D0E" w14:textId="77777777" w:rsidR="00F530DB" w:rsidRPr="00582F55" w:rsidRDefault="00F530DB" w:rsidP="006B0A1F">
            <w:pPr>
              <w:pStyle w:val="Sarakstarindkopa"/>
              <w:spacing w:after="0" w:line="240" w:lineRule="auto"/>
              <w:ind w:left="360"/>
              <w:rPr>
                <w:rFonts w:ascii="Times New Roman" w:hAnsi="Times New Roman" w:cs="Times New Roman"/>
                <w:sz w:val="24"/>
                <w:szCs w:val="24"/>
              </w:rPr>
            </w:pPr>
          </w:p>
        </w:tc>
        <w:tc>
          <w:tcPr>
            <w:tcW w:w="2414" w:type="dxa"/>
            <w:vMerge/>
          </w:tcPr>
          <w:p w14:paraId="77CC38EE" w14:textId="77777777" w:rsidR="00F530DB" w:rsidRDefault="00F530DB" w:rsidP="006B0A1F">
            <w:pPr>
              <w:pStyle w:val="Sarakstarindkopa"/>
              <w:spacing w:after="0" w:line="240" w:lineRule="auto"/>
              <w:ind w:left="0"/>
              <w:jc w:val="both"/>
              <w:rPr>
                <w:rFonts w:ascii="Times New Roman" w:hAnsi="Times New Roman" w:cs="Times New Roman"/>
                <w:sz w:val="24"/>
                <w:szCs w:val="24"/>
              </w:rPr>
            </w:pPr>
          </w:p>
        </w:tc>
        <w:tc>
          <w:tcPr>
            <w:tcW w:w="3256" w:type="dxa"/>
          </w:tcPr>
          <w:p w14:paraId="70B10129" w14:textId="398291EC" w:rsidR="00F530DB" w:rsidRDefault="00F530DB" w:rsidP="004C310F">
            <w:pPr>
              <w:pStyle w:val="Sarakstarindkopa"/>
              <w:spacing w:after="0" w:line="240" w:lineRule="auto"/>
              <w:ind w:left="27"/>
              <w:jc w:val="both"/>
              <w:rPr>
                <w:rFonts w:ascii="Times New Roman" w:hAnsi="Times New Roman" w:cs="Times New Roman"/>
                <w:sz w:val="24"/>
                <w:szCs w:val="24"/>
              </w:rPr>
            </w:pPr>
            <w:r>
              <w:rPr>
                <w:rFonts w:ascii="Times New Roman" w:hAnsi="Times New Roman" w:cs="Times New Roman"/>
                <w:sz w:val="24"/>
                <w:szCs w:val="24"/>
              </w:rPr>
              <w:t xml:space="preserve">Ja </w:t>
            </w:r>
            <w:proofErr w:type="spellStart"/>
            <w:r>
              <w:rPr>
                <w:rFonts w:ascii="Times New Roman" w:hAnsi="Times New Roman" w:cs="Times New Roman"/>
                <w:sz w:val="24"/>
                <w:szCs w:val="24"/>
              </w:rPr>
              <w:t>stādaudzētavā</w:t>
            </w:r>
            <w:proofErr w:type="spellEnd"/>
            <w:r>
              <w:rPr>
                <w:rFonts w:ascii="Times New Roman" w:hAnsi="Times New Roman" w:cs="Times New Roman"/>
                <w:sz w:val="24"/>
                <w:szCs w:val="24"/>
              </w:rPr>
              <w:t xml:space="preserve">, stādu tirgošanas vietā tiek konstatēts </w:t>
            </w:r>
            <w:r w:rsidR="004C310F" w:rsidRPr="0035553F">
              <w:rPr>
                <w:rFonts w:ascii="Times New Roman" w:hAnsi="Times New Roman" w:cs="Times New Roman"/>
                <w:noProof/>
                <w:sz w:val="24"/>
                <w:szCs w:val="24"/>
              </w:rPr>
              <w:t>Amerikas lizihiton</w:t>
            </w:r>
            <w:r w:rsidR="004C310F">
              <w:rPr>
                <w:rFonts w:ascii="Times New Roman" w:hAnsi="Times New Roman" w:cs="Times New Roman"/>
                <w:noProof/>
                <w:sz w:val="24"/>
                <w:szCs w:val="24"/>
              </w:rPr>
              <w:t>a</w:t>
            </w:r>
            <w:r w:rsidR="004C310F" w:rsidRPr="002D4C64">
              <w:rPr>
                <w:rFonts w:ascii="Times New Roman" w:hAnsi="Times New Roman" w:cs="Times New Roman"/>
                <w:b/>
                <w:noProof/>
                <w:sz w:val="24"/>
                <w:szCs w:val="24"/>
              </w:rPr>
              <w:t xml:space="preserve"> </w:t>
            </w:r>
            <w:r>
              <w:rPr>
                <w:rFonts w:ascii="Times New Roman" w:hAnsi="Times New Roman" w:cs="Times New Roman"/>
                <w:sz w:val="24"/>
                <w:szCs w:val="24"/>
              </w:rPr>
              <w:t>stādu materiāls, sēklas, tas ir jāiznīcina, sadedzinot</w:t>
            </w:r>
          </w:p>
        </w:tc>
        <w:tc>
          <w:tcPr>
            <w:tcW w:w="1560" w:type="dxa"/>
            <w:vMerge/>
          </w:tcPr>
          <w:p w14:paraId="51868817" w14:textId="77777777" w:rsidR="00F530DB" w:rsidRDefault="00F530DB" w:rsidP="006B0A1F">
            <w:pPr>
              <w:pStyle w:val="Sarakstarindkopa"/>
              <w:spacing w:after="0" w:line="240" w:lineRule="auto"/>
              <w:ind w:left="37"/>
              <w:rPr>
                <w:rFonts w:ascii="Times New Roman" w:hAnsi="Times New Roman" w:cs="Times New Roman"/>
                <w:sz w:val="24"/>
                <w:szCs w:val="24"/>
              </w:rPr>
            </w:pPr>
          </w:p>
        </w:tc>
        <w:tc>
          <w:tcPr>
            <w:tcW w:w="1559" w:type="dxa"/>
            <w:gridSpan w:val="2"/>
          </w:tcPr>
          <w:p w14:paraId="311FC07C" w14:textId="77777777" w:rsidR="00F530DB" w:rsidRDefault="00F530DB" w:rsidP="006B0A1F">
            <w:pPr>
              <w:pStyle w:val="Sarakstarindkopa"/>
              <w:spacing w:after="0" w:line="240" w:lineRule="auto"/>
              <w:ind w:left="36"/>
              <w:jc w:val="both"/>
              <w:rPr>
                <w:rFonts w:ascii="Times New Roman" w:hAnsi="Times New Roman" w:cs="Times New Roman"/>
                <w:sz w:val="24"/>
                <w:szCs w:val="24"/>
              </w:rPr>
            </w:pPr>
            <w:r>
              <w:rPr>
                <w:rFonts w:ascii="Times New Roman" w:hAnsi="Times New Roman" w:cs="Times New Roman"/>
                <w:sz w:val="24"/>
                <w:szCs w:val="24"/>
              </w:rPr>
              <w:t>Indivīda īpašnieks</w:t>
            </w:r>
          </w:p>
        </w:tc>
        <w:tc>
          <w:tcPr>
            <w:tcW w:w="2107" w:type="dxa"/>
            <w:vMerge/>
          </w:tcPr>
          <w:p w14:paraId="2A281EA1" w14:textId="77777777" w:rsidR="00F530DB" w:rsidRDefault="00F530DB" w:rsidP="006B0A1F">
            <w:pPr>
              <w:pStyle w:val="Sarakstarindkopa"/>
              <w:spacing w:after="0" w:line="240" w:lineRule="auto"/>
              <w:ind w:left="36"/>
              <w:jc w:val="both"/>
              <w:rPr>
                <w:rFonts w:ascii="Times New Roman" w:hAnsi="Times New Roman" w:cs="Times New Roman"/>
                <w:sz w:val="24"/>
                <w:szCs w:val="24"/>
              </w:rPr>
            </w:pPr>
          </w:p>
        </w:tc>
        <w:tc>
          <w:tcPr>
            <w:tcW w:w="1011" w:type="dxa"/>
          </w:tcPr>
          <w:p w14:paraId="0AAC31D5" w14:textId="485EB966" w:rsidR="00F530DB" w:rsidRDefault="00F530DB">
            <w:pPr>
              <w:pStyle w:val="Sarakstarindkopa"/>
              <w:spacing w:after="0" w:line="240" w:lineRule="auto"/>
              <w:ind w:left="36"/>
              <w:jc w:val="both"/>
              <w:rPr>
                <w:rFonts w:ascii="Times New Roman" w:hAnsi="Times New Roman" w:cs="Times New Roman"/>
                <w:sz w:val="24"/>
                <w:szCs w:val="24"/>
              </w:rPr>
            </w:pPr>
            <w:proofErr w:type="spellStart"/>
            <w:r>
              <w:rPr>
                <w:rFonts w:ascii="Times New Roman" w:hAnsi="Times New Roman" w:cs="Times New Roman"/>
                <w:sz w:val="24"/>
                <w:szCs w:val="24"/>
              </w:rPr>
              <w:t>Indivī-da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īpaš</w:t>
            </w:r>
            <w:proofErr w:type="spellEnd"/>
            <w:r>
              <w:rPr>
                <w:rFonts w:ascii="Times New Roman" w:hAnsi="Times New Roman" w:cs="Times New Roman"/>
                <w:sz w:val="24"/>
                <w:szCs w:val="24"/>
              </w:rPr>
              <w:t>-nieka līdzekļi</w:t>
            </w:r>
          </w:p>
        </w:tc>
      </w:tr>
      <w:tr w:rsidR="00F530DB" w:rsidRPr="007A4777" w14:paraId="7B73BD17" w14:textId="77777777" w:rsidTr="006B0A1F">
        <w:trPr>
          <w:trHeight w:val="1240"/>
        </w:trPr>
        <w:tc>
          <w:tcPr>
            <w:tcW w:w="1980" w:type="dxa"/>
          </w:tcPr>
          <w:p w14:paraId="2D895BF4" w14:textId="5CA7DDF0" w:rsidR="00F530DB" w:rsidRPr="00574237" w:rsidRDefault="00F530DB">
            <w:pPr>
              <w:pStyle w:val="Sarakstarindkopa"/>
              <w:spacing w:after="0" w:line="240" w:lineRule="auto"/>
              <w:ind w:left="0"/>
              <w:rPr>
                <w:rFonts w:ascii="Times New Roman" w:hAnsi="Times New Roman" w:cs="Times New Roman"/>
                <w:sz w:val="24"/>
                <w:szCs w:val="24"/>
              </w:rPr>
            </w:pPr>
            <w:r w:rsidRPr="00574237">
              <w:rPr>
                <w:rFonts w:ascii="Times New Roman" w:hAnsi="Times New Roman" w:cs="Times New Roman"/>
                <w:sz w:val="24"/>
                <w:szCs w:val="24"/>
              </w:rPr>
              <w:t xml:space="preserve">1.2.3. </w:t>
            </w:r>
            <w:proofErr w:type="spellStart"/>
            <w:r w:rsidRPr="00574237">
              <w:rPr>
                <w:rFonts w:ascii="Times New Roman" w:hAnsi="Times New Roman" w:cs="Times New Roman"/>
                <w:sz w:val="24"/>
                <w:szCs w:val="24"/>
              </w:rPr>
              <w:t>Stādaudzētavas</w:t>
            </w:r>
            <w:proofErr w:type="spellEnd"/>
            <w:r w:rsidRPr="00574237">
              <w:rPr>
                <w:rFonts w:ascii="Times New Roman" w:hAnsi="Times New Roman" w:cs="Times New Roman"/>
                <w:sz w:val="24"/>
                <w:szCs w:val="24"/>
              </w:rPr>
              <w:t xml:space="preserve">, stādu tirgošanas vietas, kurās </w:t>
            </w:r>
            <w:r w:rsidR="00CA2F3E">
              <w:rPr>
                <w:rFonts w:ascii="Times New Roman" w:hAnsi="Times New Roman" w:cs="Times New Roman"/>
                <w:sz w:val="24"/>
                <w:szCs w:val="24"/>
              </w:rPr>
              <w:t>iepriekš</w:t>
            </w:r>
            <w:r w:rsidR="00CA2F3E" w:rsidRPr="00574237">
              <w:rPr>
                <w:rFonts w:ascii="Times New Roman" w:hAnsi="Times New Roman" w:cs="Times New Roman"/>
                <w:sz w:val="24"/>
                <w:szCs w:val="24"/>
              </w:rPr>
              <w:t xml:space="preserve"> </w:t>
            </w:r>
            <w:r w:rsidRPr="00574237">
              <w:rPr>
                <w:rFonts w:ascii="Times New Roman" w:hAnsi="Times New Roman" w:cs="Times New Roman"/>
                <w:sz w:val="24"/>
                <w:szCs w:val="24"/>
              </w:rPr>
              <w:t xml:space="preserve">konstatēts </w:t>
            </w:r>
            <w:r w:rsidR="004C310F" w:rsidRPr="0035553F">
              <w:rPr>
                <w:rFonts w:ascii="Times New Roman" w:hAnsi="Times New Roman" w:cs="Times New Roman"/>
                <w:noProof/>
                <w:sz w:val="24"/>
                <w:szCs w:val="24"/>
              </w:rPr>
              <w:t>Amerikas lizihiton</w:t>
            </w:r>
            <w:r w:rsidR="004C310F">
              <w:rPr>
                <w:rFonts w:ascii="Times New Roman" w:hAnsi="Times New Roman" w:cs="Times New Roman"/>
                <w:noProof/>
                <w:sz w:val="24"/>
                <w:szCs w:val="24"/>
              </w:rPr>
              <w:t>a</w:t>
            </w:r>
            <w:r w:rsidR="004C310F" w:rsidRPr="002D4C64">
              <w:rPr>
                <w:rFonts w:ascii="Times New Roman" w:hAnsi="Times New Roman" w:cs="Times New Roman"/>
                <w:b/>
                <w:noProof/>
                <w:sz w:val="24"/>
                <w:szCs w:val="24"/>
              </w:rPr>
              <w:t xml:space="preserve"> </w:t>
            </w:r>
            <w:r w:rsidRPr="00574237">
              <w:rPr>
                <w:rFonts w:ascii="Times New Roman" w:hAnsi="Times New Roman" w:cs="Times New Roman"/>
                <w:sz w:val="24"/>
                <w:szCs w:val="24"/>
              </w:rPr>
              <w:t>stādu materiāls, sēklas, pārbaude</w:t>
            </w:r>
          </w:p>
        </w:tc>
        <w:tc>
          <w:tcPr>
            <w:tcW w:w="850" w:type="dxa"/>
            <w:vMerge/>
          </w:tcPr>
          <w:p w14:paraId="09995A77" w14:textId="77777777" w:rsidR="00F530DB" w:rsidRPr="00574237" w:rsidRDefault="00F530DB" w:rsidP="006B0A1F">
            <w:pPr>
              <w:pStyle w:val="Sarakstarindkopa"/>
              <w:spacing w:after="0" w:line="240" w:lineRule="auto"/>
              <w:ind w:left="360"/>
              <w:rPr>
                <w:rFonts w:ascii="Times New Roman" w:hAnsi="Times New Roman" w:cs="Times New Roman"/>
                <w:sz w:val="24"/>
                <w:szCs w:val="24"/>
              </w:rPr>
            </w:pPr>
          </w:p>
        </w:tc>
        <w:tc>
          <w:tcPr>
            <w:tcW w:w="2414" w:type="dxa"/>
            <w:vMerge/>
          </w:tcPr>
          <w:p w14:paraId="5B302AE5" w14:textId="77777777" w:rsidR="00F530DB" w:rsidRPr="00574237" w:rsidRDefault="00F530DB" w:rsidP="006B0A1F">
            <w:pPr>
              <w:pStyle w:val="Sarakstarindkopa"/>
              <w:spacing w:after="0" w:line="240" w:lineRule="auto"/>
              <w:ind w:left="0"/>
              <w:jc w:val="both"/>
              <w:rPr>
                <w:rFonts w:ascii="Times New Roman" w:hAnsi="Times New Roman" w:cs="Times New Roman"/>
                <w:sz w:val="24"/>
                <w:szCs w:val="24"/>
              </w:rPr>
            </w:pPr>
          </w:p>
        </w:tc>
        <w:tc>
          <w:tcPr>
            <w:tcW w:w="3256" w:type="dxa"/>
          </w:tcPr>
          <w:p w14:paraId="61EA7EB6" w14:textId="50573B94" w:rsidR="00F530DB" w:rsidRPr="00574237" w:rsidRDefault="00F530DB">
            <w:pPr>
              <w:pStyle w:val="Sarakstarindkopa"/>
              <w:spacing w:after="0" w:line="240" w:lineRule="auto"/>
              <w:ind w:left="27"/>
              <w:jc w:val="both"/>
              <w:rPr>
                <w:rFonts w:ascii="Times New Roman" w:hAnsi="Times New Roman" w:cs="Times New Roman"/>
                <w:sz w:val="24"/>
                <w:szCs w:val="24"/>
              </w:rPr>
            </w:pPr>
            <w:proofErr w:type="spellStart"/>
            <w:r w:rsidRPr="00574237">
              <w:rPr>
                <w:rFonts w:ascii="Times New Roman" w:hAnsi="Times New Roman" w:cs="Times New Roman"/>
                <w:sz w:val="24"/>
                <w:szCs w:val="24"/>
              </w:rPr>
              <w:t>Stādaudzētavas</w:t>
            </w:r>
            <w:proofErr w:type="spellEnd"/>
            <w:r w:rsidRPr="00574237">
              <w:rPr>
                <w:rFonts w:ascii="Times New Roman" w:hAnsi="Times New Roman" w:cs="Times New Roman"/>
                <w:sz w:val="24"/>
                <w:szCs w:val="24"/>
              </w:rPr>
              <w:t xml:space="preserve">, stādu tirgošanas vietas, kurās </w:t>
            </w:r>
            <w:r w:rsidR="00CA2F3E">
              <w:rPr>
                <w:rFonts w:ascii="Times New Roman" w:hAnsi="Times New Roman" w:cs="Times New Roman"/>
                <w:sz w:val="24"/>
                <w:szCs w:val="24"/>
              </w:rPr>
              <w:t>iepriekš</w:t>
            </w:r>
            <w:r w:rsidR="00CA2F3E" w:rsidRPr="00574237">
              <w:rPr>
                <w:rFonts w:ascii="Times New Roman" w:hAnsi="Times New Roman" w:cs="Times New Roman"/>
                <w:sz w:val="24"/>
                <w:szCs w:val="24"/>
              </w:rPr>
              <w:t xml:space="preserve"> </w:t>
            </w:r>
            <w:r w:rsidRPr="00574237">
              <w:rPr>
                <w:rFonts w:ascii="Times New Roman" w:hAnsi="Times New Roman" w:cs="Times New Roman"/>
                <w:sz w:val="24"/>
                <w:szCs w:val="24"/>
              </w:rPr>
              <w:t xml:space="preserve">konstatēts </w:t>
            </w:r>
            <w:r w:rsidR="004C310F" w:rsidRPr="0035553F">
              <w:rPr>
                <w:rFonts w:ascii="Times New Roman" w:hAnsi="Times New Roman" w:cs="Times New Roman"/>
                <w:noProof/>
                <w:sz w:val="24"/>
                <w:szCs w:val="24"/>
              </w:rPr>
              <w:t>Amerikas lizihiton</w:t>
            </w:r>
            <w:r w:rsidR="004C310F">
              <w:rPr>
                <w:rFonts w:ascii="Times New Roman" w:hAnsi="Times New Roman" w:cs="Times New Roman"/>
                <w:noProof/>
                <w:sz w:val="24"/>
                <w:szCs w:val="24"/>
              </w:rPr>
              <w:t>a</w:t>
            </w:r>
            <w:r w:rsidR="004C310F" w:rsidRPr="002D4C64">
              <w:rPr>
                <w:rFonts w:ascii="Times New Roman" w:hAnsi="Times New Roman" w:cs="Times New Roman"/>
                <w:b/>
                <w:noProof/>
                <w:sz w:val="24"/>
                <w:szCs w:val="24"/>
              </w:rPr>
              <w:t xml:space="preserve"> </w:t>
            </w:r>
            <w:r w:rsidRPr="00574237">
              <w:rPr>
                <w:rFonts w:ascii="Times New Roman" w:hAnsi="Times New Roman" w:cs="Times New Roman"/>
                <w:sz w:val="24"/>
                <w:szCs w:val="24"/>
              </w:rPr>
              <w:t xml:space="preserve">stādu materiāls, sēklas, </w:t>
            </w:r>
            <w:r w:rsidR="00CA2F3E">
              <w:rPr>
                <w:rFonts w:ascii="Times New Roman" w:hAnsi="Times New Roman" w:cs="Times New Roman"/>
                <w:sz w:val="24"/>
                <w:szCs w:val="24"/>
              </w:rPr>
              <w:t xml:space="preserve">atkārtota </w:t>
            </w:r>
            <w:r w:rsidRPr="00574237">
              <w:rPr>
                <w:rFonts w:ascii="Times New Roman" w:hAnsi="Times New Roman" w:cs="Times New Roman"/>
                <w:sz w:val="24"/>
                <w:szCs w:val="24"/>
              </w:rPr>
              <w:t>pārbaude</w:t>
            </w:r>
          </w:p>
        </w:tc>
        <w:tc>
          <w:tcPr>
            <w:tcW w:w="1560" w:type="dxa"/>
            <w:vMerge/>
          </w:tcPr>
          <w:p w14:paraId="7C0BFF0E" w14:textId="77777777" w:rsidR="00F530DB" w:rsidRPr="00574237" w:rsidRDefault="00F530DB" w:rsidP="006B0A1F">
            <w:pPr>
              <w:pStyle w:val="Sarakstarindkopa"/>
              <w:spacing w:after="0" w:line="240" w:lineRule="auto"/>
              <w:ind w:left="37"/>
              <w:rPr>
                <w:rFonts w:ascii="Times New Roman" w:hAnsi="Times New Roman" w:cs="Times New Roman"/>
                <w:sz w:val="24"/>
                <w:szCs w:val="24"/>
              </w:rPr>
            </w:pPr>
          </w:p>
        </w:tc>
        <w:tc>
          <w:tcPr>
            <w:tcW w:w="1559" w:type="dxa"/>
            <w:gridSpan w:val="2"/>
          </w:tcPr>
          <w:p w14:paraId="7344AE59" w14:textId="77777777" w:rsidR="00F530DB" w:rsidRPr="00574237" w:rsidRDefault="00F530DB" w:rsidP="006B0A1F">
            <w:pPr>
              <w:pStyle w:val="Sarakstarindkopa"/>
              <w:spacing w:after="0" w:line="240" w:lineRule="auto"/>
              <w:ind w:left="36"/>
              <w:jc w:val="both"/>
              <w:rPr>
                <w:rFonts w:ascii="Times New Roman" w:hAnsi="Times New Roman" w:cs="Times New Roman"/>
                <w:sz w:val="24"/>
                <w:szCs w:val="24"/>
              </w:rPr>
            </w:pPr>
            <w:r w:rsidRPr="00574237">
              <w:rPr>
                <w:rFonts w:ascii="Times New Roman" w:hAnsi="Times New Roman" w:cs="Times New Roman"/>
                <w:sz w:val="24"/>
                <w:szCs w:val="24"/>
              </w:rPr>
              <w:t>VAAD</w:t>
            </w:r>
          </w:p>
        </w:tc>
        <w:tc>
          <w:tcPr>
            <w:tcW w:w="2107" w:type="dxa"/>
          </w:tcPr>
          <w:p w14:paraId="2CE18CB0" w14:textId="77777777" w:rsidR="00F530DB" w:rsidRPr="00574237" w:rsidRDefault="00F530DB" w:rsidP="006B0A1F">
            <w:pPr>
              <w:pStyle w:val="Sarakstarindkopa"/>
              <w:spacing w:after="0" w:line="240" w:lineRule="auto"/>
              <w:ind w:left="36"/>
              <w:rPr>
                <w:rFonts w:ascii="Times New Roman" w:hAnsi="Times New Roman" w:cs="Times New Roman"/>
                <w:sz w:val="24"/>
                <w:szCs w:val="24"/>
              </w:rPr>
            </w:pPr>
            <w:r w:rsidRPr="00574237">
              <w:rPr>
                <w:rFonts w:ascii="Times New Roman" w:hAnsi="Times New Roman" w:cs="Times New Roman"/>
                <w:sz w:val="24"/>
                <w:szCs w:val="24"/>
              </w:rPr>
              <w:t>Veiktas pārbaudes – 100%</w:t>
            </w:r>
          </w:p>
        </w:tc>
        <w:tc>
          <w:tcPr>
            <w:tcW w:w="1011" w:type="dxa"/>
          </w:tcPr>
          <w:p w14:paraId="63DEF541" w14:textId="77777777" w:rsidR="00F530DB" w:rsidRPr="00574237" w:rsidRDefault="00F530DB" w:rsidP="006B0A1F">
            <w:pPr>
              <w:pStyle w:val="Sarakstarindkopa"/>
              <w:spacing w:after="0" w:line="240" w:lineRule="auto"/>
              <w:ind w:left="0"/>
              <w:rPr>
                <w:rFonts w:ascii="Times New Roman" w:hAnsi="Times New Roman" w:cs="Times New Roman"/>
                <w:sz w:val="24"/>
                <w:szCs w:val="24"/>
              </w:rPr>
            </w:pPr>
            <w:r w:rsidRPr="00574237">
              <w:rPr>
                <w:rFonts w:ascii="Times New Roman" w:hAnsi="Times New Roman" w:cs="Times New Roman"/>
                <w:sz w:val="24"/>
                <w:szCs w:val="24"/>
              </w:rPr>
              <w:t>Valsts budžets</w:t>
            </w:r>
          </w:p>
        </w:tc>
      </w:tr>
      <w:tr w:rsidR="00F530DB" w:rsidRPr="007A4777" w14:paraId="72EDE8E3" w14:textId="77777777" w:rsidTr="006B0A1F">
        <w:tc>
          <w:tcPr>
            <w:tcW w:w="13726" w:type="dxa"/>
            <w:gridSpan w:val="8"/>
          </w:tcPr>
          <w:p w14:paraId="222A0C93" w14:textId="77777777" w:rsidR="00F530DB" w:rsidRPr="001B2AFC" w:rsidRDefault="00F530DB" w:rsidP="00F530DB">
            <w:pPr>
              <w:pStyle w:val="Sarakstarindkopa"/>
              <w:numPr>
                <w:ilvl w:val="1"/>
                <w:numId w:val="14"/>
              </w:numPr>
              <w:spacing w:after="0" w:line="240" w:lineRule="auto"/>
              <w:jc w:val="center"/>
              <w:rPr>
                <w:rFonts w:ascii="Times New Roman" w:hAnsi="Times New Roman" w:cs="Times New Roman"/>
                <w:b/>
                <w:sz w:val="24"/>
                <w:szCs w:val="24"/>
              </w:rPr>
            </w:pPr>
            <w:r w:rsidRPr="001B2AFC">
              <w:rPr>
                <w:rFonts w:ascii="Times New Roman" w:hAnsi="Times New Roman" w:cs="Times New Roman"/>
                <w:b/>
                <w:sz w:val="24"/>
                <w:szCs w:val="24"/>
              </w:rPr>
              <w:t>Nejauša ieviešanās un izplatīšanās L</w:t>
            </w:r>
            <w:r>
              <w:rPr>
                <w:rFonts w:ascii="Times New Roman" w:hAnsi="Times New Roman" w:cs="Times New Roman"/>
                <w:b/>
                <w:sz w:val="24"/>
                <w:szCs w:val="24"/>
              </w:rPr>
              <w:t>atvijā</w:t>
            </w:r>
          </w:p>
        </w:tc>
        <w:tc>
          <w:tcPr>
            <w:tcW w:w="1011" w:type="dxa"/>
          </w:tcPr>
          <w:p w14:paraId="42312890" w14:textId="77777777" w:rsidR="00F530DB" w:rsidRPr="001B2AFC" w:rsidRDefault="00F530DB" w:rsidP="006B0A1F">
            <w:pPr>
              <w:pStyle w:val="Sarakstarindkopa"/>
              <w:spacing w:after="0" w:line="240" w:lineRule="auto"/>
              <w:ind w:left="360"/>
              <w:rPr>
                <w:rFonts w:ascii="Times New Roman" w:hAnsi="Times New Roman" w:cs="Times New Roman"/>
                <w:b/>
                <w:sz w:val="24"/>
                <w:szCs w:val="24"/>
              </w:rPr>
            </w:pPr>
          </w:p>
        </w:tc>
      </w:tr>
      <w:tr w:rsidR="00F530DB" w:rsidRPr="007A4777" w14:paraId="00A1CF69" w14:textId="77777777" w:rsidTr="006B0A1F">
        <w:tc>
          <w:tcPr>
            <w:tcW w:w="1980" w:type="dxa"/>
            <w:vMerge w:val="restart"/>
          </w:tcPr>
          <w:p w14:paraId="2C0C3EBB"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1.3.1. Potenciālo invāzijas teritoriju </w:t>
            </w:r>
            <w:r>
              <w:rPr>
                <w:rFonts w:ascii="Times New Roman" w:hAnsi="Times New Roman" w:cs="Times New Roman"/>
                <w:sz w:val="24"/>
                <w:szCs w:val="24"/>
              </w:rPr>
              <w:lastRenderedPageBreak/>
              <w:t>apzināšana kaimiņvalstīs un sadarbība ar tām</w:t>
            </w:r>
          </w:p>
        </w:tc>
        <w:tc>
          <w:tcPr>
            <w:tcW w:w="850" w:type="dxa"/>
            <w:vMerge w:val="restart"/>
          </w:tcPr>
          <w:p w14:paraId="6CCF65EC" w14:textId="77777777" w:rsidR="00F530DB" w:rsidRPr="00554C65" w:rsidRDefault="00F530DB" w:rsidP="006B0A1F">
            <w:pPr>
              <w:jc w:val="center"/>
              <w:rPr>
                <w:rFonts w:ascii="Times New Roman" w:hAnsi="Times New Roman" w:cs="Times New Roman"/>
                <w:sz w:val="24"/>
                <w:szCs w:val="24"/>
              </w:rPr>
            </w:pPr>
            <w:r>
              <w:rPr>
                <w:rFonts w:ascii="Times New Roman" w:hAnsi="Times New Roman" w:cs="Times New Roman"/>
                <w:sz w:val="24"/>
                <w:szCs w:val="24"/>
              </w:rPr>
              <w:lastRenderedPageBreak/>
              <w:t>II</w:t>
            </w:r>
          </w:p>
        </w:tc>
        <w:tc>
          <w:tcPr>
            <w:tcW w:w="2414" w:type="dxa"/>
            <w:vMerge w:val="restart"/>
          </w:tcPr>
          <w:p w14:paraId="6B85EE57" w14:textId="3D9580DF" w:rsidR="00F530DB" w:rsidRPr="006549FA" w:rsidRDefault="00F530DB" w:rsidP="004C310F">
            <w:pPr>
              <w:jc w:val="both"/>
              <w:rPr>
                <w:rFonts w:ascii="Times New Roman" w:hAnsi="Times New Roman" w:cs="Times New Roman"/>
                <w:sz w:val="24"/>
                <w:szCs w:val="24"/>
              </w:rPr>
            </w:pPr>
            <w:r>
              <w:rPr>
                <w:rFonts w:ascii="Times New Roman" w:hAnsi="Times New Roman" w:cs="Times New Roman"/>
                <w:sz w:val="24"/>
                <w:szCs w:val="24"/>
              </w:rPr>
              <w:t xml:space="preserve">Patreiz invazīvo sugu jomā nenotiek regulāra </w:t>
            </w:r>
            <w:r>
              <w:rPr>
                <w:rFonts w:ascii="Times New Roman" w:hAnsi="Times New Roman" w:cs="Times New Roman"/>
                <w:sz w:val="24"/>
                <w:szCs w:val="24"/>
              </w:rPr>
              <w:lastRenderedPageBreak/>
              <w:t xml:space="preserve">sadarbība starpvalstu līmenī. Tā palīdzētu laicīgi paredzēt </w:t>
            </w:r>
            <w:r w:rsidR="004C310F" w:rsidRPr="0035553F">
              <w:rPr>
                <w:rFonts w:ascii="Times New Roman" w:hAnsi="Times New Roman" w:cs="Times New Roman"/>
                <w:noProof/>
                <w:sz w:val="24"/>
                <w:szCs w:val="24"/>
                <w:lang w:eastAsia="lv-LV"/>
              </w:rPr>
              <w:t>Amerikas lizihiton</w:t>
            </w:r>
            <w:r w:rsidR="004C310F">
              <w:rPr>
                <w:rFonts w:ascii="Times New Roman" w:hAnsi="Times New Roman" w:cs="Times New Roman"/>
                <w:noProof/>
                <w:sz w:val="24"/>
                <w:szCs w:val="24"/>
                <w:lang w:eastAsia="lv-LV"/>
              </w:rPr>
              <w:t>a</w:t>
            </w:r>
            <w:r w:rsidR="004C310F" w:rsidRPr="002D4C64">
              <w:rPr>
                <w:rFonts w:ascii="Times New Roman" w:hAnsi="Times New Roman" w:cs="Times New Roman"/>
                <w:b/>
                <w:noProof/>
                <w:sz w:val="24"/>
                <w:szCs w:val="24"/>
                <w:lang w:eastAsia="lv-LV"/>
              </w:rPr>
              <w:t xml:space="preserve"> </w:t>
            </w:r>
            <w:r>
              <w:rPr>
                <w:rFonts w:ascii="Times New Roman" w:hAnsi="Times New Roman" w:cs="Times New Roman"/>
                <w:sz w:val="24"/>
                <w:szCs w:val="24"/>
              </w:rPr>
              <w:t>potenciālās ieviešanās teritorijas Latvijas pierobežā</w:t>
            </w:r>
          </w:p>
        </w:tc>
        <w:tc>
          <w:tcPr>
            <w:tcW w:w="3256" w:type="dxa"/>
          </w:tcPr>
          <w:p w14:paraId="0C15771F" w14:textId="2B7DB844"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Nodibināt kontaktus ar LT, EE, </w:t>
            </w:r>
            <w:r w:rsidRPr="00A86ED8">
              <w:rPr>
                <w:rFonts w:ascii="Times New Roman" w:hAnsi="Times New Roman" w:cs="Times New Roman"/>
                <w:sz w:val="24"/>
                <w:szCs w:val="24"/>
              </w:rPr>
              <w:t>BY, RU</w:t>
            </w:r>
            <w:r>
              <w:rPr>
                <w:rFonts w:ascii="Times New Roman" w:hAnsi="Times New Roman" w:cs="Times New Roman"/>
                <w:sz w:val="24"/>
                <w:szCs w:val="24"/>
              </w:rPr>
              <w:t xml:space="preserve"> kompetentajām </w:t>
            </w:r>
            <w:r>
              <w:rPr>
                <w:rFonts w:ascii="Times New Roman" w:hAnsi="Times New Roman" w:cs="Times New Roman"/>
                <w:sz w:val="24"/>
                <w:szCs w:val="24"/>
              </w:rPr>
              <w:lastRenderedPageBreak/>
              <w:t xml:space="preserve">iestādēm un vienoties par sadarbības mehānismu regulārai informācijas apmaiņai par jaunām </w:t>
            </w:r>
            <w:r w:rsidR="004C310F">
              <w:rPr>
                <w:rFonts w:ascii="Times New Roman" w:hAnsi="Times New Roman" w:cs="Times New Roman"/>
                <w:noProof/>
                <w:sz w:val="24"/>
                <w:szCs w:val="24"/>
                <w:lang w:eastAsia="lv-LV"/>
              </w:rPr>
              <w:t>Amerikas lizihitona</w:t>
            </w:r>
            <w:r w:rsidR="004C310F" w:rsidRPr="002D4C64">
              <w:rPr>
                <w:rFonts w:ascii="Times New Roman" w:hAnsi="Times New Roman" w:cs="Times New Roman"/>
                <w:b/>
                <w:noProof/>
                <w:sz w:val="24"/>
                <w:szCs w:val="24"/>
                <w:lang w:eastAsia="lv-LV"/>
              </w:rPr>
              <w:t xml:space="preserve"> </w:t>
            </w:r>
            <w:r>
              <w:rPr>
                <w:rFonts w:ascii="Times New Roman" w:hAnsi="Times New Roman" w:cs="Times New Roman"/>
                <w:sz w:val="24"/>
                <w:szCs w:val="24"/>
              </w:rPr>
              <w:t>atradnēm</w:t>
            </w:r>
          </w:p>
        </w:tc>
        <w:tc>
          <w:tcPr>
            <w:tcW w:w="1560" w:type="dxa"/>
          </w:tcPr>
          <w:p w14:paraId="59C18503" w14:textId="18599069" w:rsidR="00F530DB" w:rsidRDefault="00F530DB" w:rsidP="00B2418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6 mēnešu laikā no  </w:t>
            </w:r>
            <w:r>
              <w:rPr>
                <w:rFonts w:ascii="Times New Roman" w:hAnsi="Times New Roman" w:cs="Times New Roman"/>
                <w:sz w:val="24"/>
                <w:szCs w:val="24"/>
              </w:rPr>
              <w:lastRenderedPageBreak/>
              <w:t xml:space="preserve">plāna </w:t>
            </w:r>
            <w:proofErr w:type="spellStart"/>
            <w:r>
              <w:rPr>
                <w:rFonts w:ascii="Times New Roman" w:hAnsi="Times New Roman" w:cs="Times New Roman"/>
                <w:sz w:val="24"/>
                <w:szCs w:val="24"/>
              </w:rPr>
              <w:t>apstiprināša-nas</w:t>
            </w:r>
            <w:proofErr w:type="spellEnd"/>
            <w:r>
              <w:rPr>
                <w:rFonts w:ascii="Times New Roman" w:hAnsi="Times New Roman" w:cs="Times New Roman"/>
                <w:sz w:val="24"/>
                <w:szCs w:val="24"/>
              </w:rPr>
              <w:t xml:space="preserve"> un turpmāk nepārtraukti</w:t>
            </w:r>
          </w:p>
        </w:tc>
        <w:tc>
          <w:tcPr>
            <w:tcW w:w="1535" w:type="dxa"/>
          </w:tcPr>
          <w:p w14:paraId="7018A917"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lastRenderedPageBreak/>
              <w:t>DAP</w:t>
            </w:r>
          </w:p>
        </w:tc>
        <w:tc>
          <w:tcPr>
            <w:tcW w:w="2131" w:type="dxa"/>
            <w:gridSpan w:val="2"/>
          </w:tcPr>
          <w:p w14:paraId="7D1BD1DC" w14:textId="77777777" w:rsidR="00F530DB" w:rsidRPr="006549FA" w:rsidRDefault="00F530DB" w:rsidP="006B0A1F">
            <w:pPr>
              <w:jc w:val="both"/>
              <w:rPr>
                <w:rFonts w:ascii="Times New Roman" w:hAnsi="Times New Roman" w:cs="Times New Roman"/>
                <w:sz w:val="24"/>
                <w:szCs w:val="24"/>
              </w:rPr>
            </w:pPr>
            <w:r>
              <w:rPr>
                <w:rFonts w:ascii="Times New Roman" w:hAnsi="Times New Roman" w:cs="Times New Roman"/>
                <w:sz w:val="24"/>
                <w:szCs w:val="24"/>
              </w:rPr>
              <w:t>Vienošanās par sadarbību</w:t>
            </w:r>
          </w:p>
        </w:tc>
        <w:tc>
          <w:tcPr>
            <w:tcW w:w="1011" w:type="dxa"/>
          </w:tcPr>
          <w:p w14:paraId="2F4EE487"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0560A7F4" w14:textId="77777777" w:rsidTr="006B0A1F">
        <w:tc>
          <w:tcPr>
            <w:tcW w:w="1980" w:type="dxa"/>
            <w:vMerge/>
          </w:tcPr>
          <w:p w14:paraId="5A9EA3BE" w14:textId="77777777" w:rsidR="00F530DB" w:rsidRDefault="00F530DB" w:rsidP="006B0A1F">
            <w:pPr>
              <w:jc w:val="center"/>
              <w:rPr>
                <w:rFonts w:ascii="Times New Roman" w:hAnsi="Times New Roman" w:cs="Times New Roman"/>
                <w:sz w:val="24"/>
                <w:szCs w:val="24"/>
              </w:rPr>
            </w:pPr>
          </w:p>
        </w:tc>
        <w:tc>
          <w:tcPr>
            <w:tcW w:w="850" w:type="dxa"/>
            <w:vMerge/>
          </w:tcPr>
          <w:p w14:paraId="12FC9D7F" w14:textId="77777777" w:rsidR="00F530DB" w:rsidRPr="00554C65" w:rsidRDefault="00F530DB" w:rsidP="006B0A1F">
            <w:pPr>
              <w:jc w:val="center"/>
              <w:rPr>
                <w:rFonts w:ascii="Times New Roman" w:hAnsi="Times New Roman" w:cs="Times New Roman"/>
                <w:sz w:val="24"/>
                <w:szCs w:val="24"/>
              </w:rPr>
            </w:pPr>
          </w:p>
        </w:tc>
        <w:tc>
          <w:tcPr>
            <w:tcW w:w="2414" w:type="dxa"/>
            <w:vMerge/>
          </w:tcPr>
          <w:p w14:paraId="0032DE8B" w14:textId="77777777" w:rsidR="00F530DB" w:rsidRPr="00F110FD" w:rsidRDefault="00F530DB" w:rsidP="006B0A1F">
            <w:pPr>
              <w:jc w:val="center"/>
              <w:rPr>
                <w:rFonts w:ascii="Times New Roman" w:hAnsi="Times New Roman" w:cs="Times New Roman"/>
                <w:sz w:val="24"/>
                <w:szCs w:val="24"/>
              </w:rPr>
            </w:pPr>
          </w:p>
        </w:tc>
        <w:tc>
          <w:tcPr>
            <w:tcW w:w="3256" w:type="dxa"/>
          </w:tcPr>
          <w:p w14:paraId="3A901FF6" w14:textId="7AC218AE"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Tiek saņemta un nodota informācija par jaunām </w:t>
            </w:r>
            <w:r w:rsidR="004C310F">
              <w:rPr>
                <w:rFonts w:ascii="Times New Roman" w:hAnsi="Times New Roman" w:cs="Times New Roman"/>
                <w:noProof/>
                <w:sz w:val="24"/>
                <w:szCs w:val="24"/>
                <w:lang w:eastAsia="lv-LV"/>
              </w:rPr>
              <w:t>Amerikas lizihitona</w:t>
            </w:r>
            <w:r w:rsidR="004C310F" w:rsidRPr="002D4C64">
              <w:rPr>
                <w:rFonts w:ascii="Times New Roman" w:hAnsi="Times New Roman" w:cs="Times New Roman"/>
                <w:b/>
                <w:noProof/>
                <w:sz w:val="24"/>
                <w:szCs w:val="24"/>
                <w:lang w:eastAsia="lv-LV"/>
              </w:rPr>
              <w:t xml:space="preserve"> </w:t>
            </w:r>
            <w:r>
              <w:rPr>
                <w:rFonts w:ascii="Times New Roman" w:hAnsi="Times New Roman" w:cs="Times New Roman"/>
                <w:sz w:val="24"/>
                <w:szCs w:val="24"/>
              </w:rPr>
              <w:t>atradnēm attiecīgās kaimiņvalsts teritorijā un Latvijā</w:t>
            </w:r>
          </w:p>
        </w:tc>
        <w:tc>
          <w:tcPr>
            <w:tcW w:w="1560" w:type="dxa"/>
          </w:tcPr>
          <w:p w14:paraId="4626F350"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5F512F35"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gridSpan w:val="2"/>
          </w:tcPr>
          <w:p w14:paraId="488CFAB7" w14:textId="5AE864AF" w:rsidR="00F530DB" w:rsidRDefault="00F530DB">
            <w:pPr>
              <w:jc w:val="both"/>
              <w:rPr>
                <w:rFonts w:ascii="Times New Roman" w:hAnsi="Times New Roman" w:cs="Times New Roman"/>
                <w:sz w:val="24"/>
                <w:szCs w:val="24"/>
              </w:rPr>
            </w:pPr>
            <w:r>
              <w:rPr>
                <w:rFonts w:ascii="Times New Roman" w:hAnsi="Times New Roman" w:cs="Times New Roman"/>
                <w:sz w:val="24"/>
                <w:szCs w:val="24"/>
              </w:rPr>
              <w:t xml:space="preserve">Ziņojumu apmaiņa ar kaimiņvalstīm par jaunām </w:t>
            </w:r>
            <w:r w:rsidR="004C310F" w:rsidRPr="0035553F">
              <w:rPr>
                <w:rFonts w:ascii="Times New Roman" w:hAnsi="Times New Roman" w:cs="Times New Roman"/>
                <w:noProof/>
                <w:sz w:val="24"/>
                <w:szCs w:val="24"/>
                <w:lang w:eastAsia="lv-LV"/>
              </w:rPr>
              <w:t>Amerikas lizihiton</w:t>
            </w:r>
            <w:r w:rsidR="004C310F">
              <w:rPr>
                <w:rFonts w:ascii="Times New Roman" w:hAnsi="Times New Roman" w:cs="Times New Roman"/>
                <w:noProof/>
                <w:sz w:val="24"/>
                <w:szCs w:val="24"/>
                <w:lang w:eastAsia="lv-LV"/>
              </w:rPr>
              <w:t>a</w:t>
            </w:r>
            <w:r w:rsidR="004C310F" w:rsidRPr="002D4C64">
              <w:rPr>
                <w:rFonts w:ascii="Times New Roman" w:hAnsi="Times New Roman" w:cs="Times New Roman"/>
                <w:b/>
                <w:noProof/>
                <w:sz w:val="24"/>
                <w:szCs w:val="24"/>
                <w:lang w:eastAsia="lv-LV"/>
              </w:rPr>
              <w:t xml:space="preserve"> </w:t>
            </w:r>
            <w:r>
              <w:rPr>
                <w:rFonts w:ascii="Times New Roman" w:hAnsi="Times New Roman" w:cs="Times New Roman"/>
                <w:sz w:val="24"/>
                <w:szCs w:val="24"/>
              </w:rPr>
              <w:t xml:space="preserve">atradnēm – vismaz </w:t>
            </w:r>
            <w:r w:rsidR="00CA2F3E">
              <w:rPr>
                <w:rFonts w:ascii="Times New Roman" w:hAnsi="Times New Roman" w:cs="Times New Roman"/>
                <w:sz w:val="24"/>
                <w:szCs w:val="24"/>
              </w:rPr>
              <w:t xml:space="preserve">vienu </w:t>
            </w:r>
            <w:r>
              <w:rPr>
                <w:rFonts w:ascii="Times New Roman" w:hAnsi="Times New Roman" w:cs="Times New Roman"/>
                <w:sz w:val="24"/>
                <w:szCs w:val="24"/>
              </w:rPr>
              <w:t>reizi gadā</w:t>
            </w:r>
          </w:p>
        </w:tc>
        <w:tc>
          <w:tcPr>
            <w:tcW w:w="1011" w:type="dxa"/>
          </w:tcPr>
          <w:p w14:paraId="637B1EFC"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33C2AB40" w14:textId="77777777" w:rsidTr="006B0A1F">
        <w:trPr>
          <w:trHeight w:val="1104"/>
        </w:trPr>
        <w:tc>
          <w:tcPr>
            <w:tcW w:w="1980" w:type="dxa"/>
          </w:tcPr>
          <w:p w14:paraId="7BB2A73F" w14:textId="206B628C" w:rsidR="00F530DB" w:rsidRPr="007A4777" w:rsidRDefault="00F530DB">
            <w:pPr>
              <w:jc w:val="both"/>
              <w:rPr>
                <w:rFonts w:ascii="Times New Roman" w:hAnsi="Times New Roman" w:cs="Times New Roman"/>
                <w:sz w:val="24"/>
                <w:szCs w:val="24"/>
              </w:rPr>
            </w:pPr>
            <w:r>
              <w:rPr>
                <w:rFonts w:ascii="Times New Roman" w:hAnsi="Times New Roman" w:cs="Times New Roman"/>
                <w:sz w:val="24"/>
                <w:szCs w:val="24"/>
              </w:rPr>
              <w:t>1.3.2. Atļauto audzēšanas vietu pārbaude</w:t>
            </w:r>
          </w:p>
        </w:tc>
        <w:tc>
          <w:tcPr>
            <w:tcW w:w="850" w:type="dxa"/>
          </w:tcPr>
          <w:p w14:paraId="6176F397" w14:textId="52B04796" w:rsidR="00F530DB" w:rsidRPr="00554C65" w:rsidRDefault="00F530DB">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tcPr>
          <w:p w14:paraId="2B6BD600" w14:textId="1A32D67E" w:rsidR="00F530DB" w:rsidRPr="00F110FD"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Latvijā nav izsniegtas atļaujas darbībām ar </w:t>
            </w:r>
            <w:r w:rsidR="004C310F">
              <w:rPr>
                <w:rFonts w:ascii="Times New Roman" w:hAnsi="Times New Roman" w:cs="Times New Roman"/>
                <w:noProof/>
                <w:sz w:val="24"/>
                <w:szCs w:val="24"/>
                <w:lang w:eastAsia="lv-LV"/>
              </w:rPr>
              <w:t>Amerikas lizihitonu</w:t>
            </w:r>
            <w:r>
              <w:rPr>
                <w:rFonts w:ascii="Times New Roman" w:hAnsi="Times New Roman" w:cs="Times New Roman"/>
                <w:i/>
                <w:sz w:val="24"/>
                <w:szCs w:val="24"/>
              </w:rPr>
              <w:t xml:space="preserve">. </w:t>
            </w:r>
            <w:r>
              <w:rPr>
                <w:rFonts w:ascii="Times New Roman" w:hAnsi="Times New Roman" w:cs="Times New Roman"/>
                <w:sz w:val="24"/>
                <w:szCs w:val="24"/>
              </w:rPr>
              <w:t>Taču ir jāparedz kontroles rīcība gadījumiem, ja šādas atļaujas tiek izsniegtas</w:t>
            </w:r>
          </w:p>
        </w:tc>
        <w:tc>
          <w:tcPr>
            <w:tcW w:w="3256" w:type="dxa"/>
          </w:tcPr>
          <w:p w14:paraId="62FD9849"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Tiek pārbaudītas visas atļautās audzēšanas vietas un tām izdoto atļauju nosacījumu ievērošana</w:t>
            </w:r>
          </w:p>
        </w:tc>
        <w:tc>
          <w:tcPr>
            <w:tcW w:w="1560" w:type="dxa"/>
          </w:tcPr>
          <w:p w14:paraId="5A19FB06" w14:textId="4FB71E35" w:rsidR="00F530DB" w:rsidRDefault="00F530DB">
            <w:pPr>
              <w:jc w:val="both"/>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31C00C04"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VAAD</w:t>
            </w:r>
          </w:p>
        </w:tc>
        <w:tc>
          <w:tcPr>
            <w:tcW w:w="2131" w:type="dxa"/>
            <w:gridSpan w:val="2"/>
          </w:tcPr>
          <w:p w14:paraId="7B250D2A" w14:textId="3208B341" w:rsidR="00F530DB" w:rsidRDefault="00F530DB" w:rsidP="00C81EB3">
            <w:pPr>
              <w:pStyle w:val="Sarakstarindkopa"/>
              <w:ind w:left="0"/>
              <w:rPr>
                <w:rFonts w:ascii="Times New Roman" w:hAnsi="Times New Roman" w:cs="Times New Roman"/>
                <w:sz w:val="24"/>
                <w:szCs w:val="24"/>
              </w:rPr>
            </w:pPr>
            <w:r>
              <w:rPr>
                <w:rFonts w:ascii="Times New Roman" w:hAnsi="Times New Roman" w:cs="Times New Roman"/>
                <w:sz w:val="24"/>
                <w:szCs w:val="24"/>
              </w:rPr>
              <w:t>Atļauto audzēšanas vietu pārbaudes</w:t>
            </w:r>
            <w:r w:rsidR="00CA2F3E">
              <w:rPr>
                <w:rFonts w:ascii="Times New Roman" w:hAnsi="Times New Roman" w:cs="Times New Roman"/>
                <w:sz w:val="24"/>
                <w:szCs w:val="24"/>
              </w:rPr>
              <w:t xml:space="preserve"> </w:t>
            </w:r>
            <w:r>
              <w:rPr>
                <w:rFonts w:ascii="Times New Roman" w:hAnsi="Times New Roman" w:cs="Times New Roman"/>
                <w:sz w:val="24"/>
                <w:szCs w:val="24"/>
              </w:rPr>
              <w:t>-vienu reizi trīs gados</w:t>
            </w:r>
          </w:p>
        </w:tc>
        <w:tc>
          <w:tcPr>
            <w:tcW w:w="1011" w:type="dxa"/>
          </w:tcPr>
          <w:p w14:paraId="0C910D94"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383152BC" w14:textId="77777777" w:rsidTr="006B0A1F">
        <w:trPr>
          <w:trHeight w:val="395"/>
        </w:trPr>
        <w:tc>
          <w:tcPr>
            <w:tcW w:w="14737" w:type="dxa"/>
            <w:gridSpan w:val="9"/>
          </w:tcPr>
          <w:p w14:paraId="4E3090D6" w14:textId="77777777" w:rsidR="00F530DB" w:rsidRPr="00414595" w:rsidRDefault="00F530DB" w:rsidP="00F530DB">
            <w:pPr>
              <w:pStyle w:val="Sarakstarindkopa"/>
              <w:numPr>
                <w:ilvl w:val="1"/>
                <w:numId w:val="14"/>
              </w:numPr>
              <w:spacing w:after="0" w:line="240" w:lineRule="auto"/>
              <w:jc w:val="center"/>
              <w:rPr>
                <w:rFonts w:ascii="Times New Roman" w:eastAsia="Times New Roman" w:hAnsi="Times New Roman" w:cs="Times New Roman"/>
                <w:b/>
                <w:color w:val="000000"/>
                <w:sz w:val="24"/>
                <w:szCs w:val="24"/>
              </w:rPr>
            </w:pPr>
            <w:r>
              <w:rPr>
                <w:rFonts w:eastAsia="Times New Roman"/>
                <w:color w:val="000000"/>
              </w:rPr>
              <w:t xml:space="preserve"> </w:t>
            </w:r>
            <w:r>
              <w:rPr>
                <w:rFonts w:ascii="Times New Roman" w:eastAsia="Times New Roman" w:hAnsi="Times New Roman" w:cs="Times New Roman"/>
                <w:b/>
                <w:color w:val="000000"/>
                <w:sz w:val="24"/>
                <w:szCs w:val="24"/>
              </w:rPr>
              <w:t>Izplatības ceļu analīze</w:t>
            </w:r>
            <w:r w:rsidRPr="00414595">
              <w:rPr>
                <w:rFonts w:ascii="Times New Roman" w:eastAsia="Times New Roman" w:hAnsi="Times New Roman" w:cs="Times New Roman"/>
                <w:b/>
                <w:color w:val="000000"/>
                <w:sz w:val="24"/>
                <w:szCs w:val="24"/>
              </w:rPr>
              <w:t xml:space="preserve"> </w:t>
            </w:r>
          </w:p>
        </w:tc>
      </w:tr>
      <w:tr w:rsidR="00F530DB" w:rsidRPr="007A4777" w14:paraId="7DABC156" w14:textId="77777777" w:rsidTr="006B0A1F">
        <w:tc>
          <w:tcPr>
            <w:tcW w:w="1980" w:type="dxa"/>
          </w:tcPr>
          <w:p w14:paraId="573FCCD7" w14:textId="04258277" w:rsidR="00F530DB" w:rsidRDefault="00F530DB" w:rsidP="004C310F">
            <w:pPr>
              <w:jc w:val="both"/>
              <w:rPr>
                <w:rFonts w:ascii="Times New Roman" w:hAnsi="Times New Roman" w:cs="Times New Roman"/>
                <w:sz w:val="24"/>
                <w:szCs w:val="24"/>
              </w:rPr>
            </w:pPr>
            <w:r>
              <w:rPr>
                <w:rFonts w:ascii="Times New Roman" w:hAnsi="Times New Roman" w:cs="Times New Roman"/>
                <w:sz w:val="24"/>
                <w:szCs w:val="24"/>
              </w:rPr>
              <w:t xml:space="preserve">1.4.1 </w:t>
            </w:r>
            <w:r w:rsidR="004C310F" w:rsidRPr="0035553F">
              <w:rPr>
                <w:rFonts w:ascii="Times New Roman" w:hAnsi="Times New Roman" w:cs="Times New Roman"/>
                <w:noProof/>
                <w:sz w:val="24"/>
                <w:szCs w:val="24"/>
                <w:lang w:eastAsia="lv-LV"/>
              </w:rPr>
              <w:t>Amerikas lizihiton</w:t>
            </w:r>
            <w:r w:rsidR="004C310F">
              <w:rPr>
                <w:rFonts w:ascii="Times New Roman" w:hAnsi="Times New Roman" w:cs="Times New Roman"/>
                <w:noProof/>
                <w:sz w:val="24"/>
                <w:szCs w:val="24"/>
                <w:lang w:eastAsia="lv-LV"/>
              </w:rPr>
              <w:t>a</w:t>
            </w:r>
            <w:r w:rsidR="004C310F" w:rsidRPr="002D4C64">
              <w:rPr>
                <w:rFonts w:ascii="Times New Roman" w:hAnsi="Times New Roman" w:cs="Times New Roman"/>
                <w:b/>
                <w:noProof/>
                <w:sz w:val="24"/>
                <w:szCs w:val="24"/>
                <w:lang w:eastAsia="lv-LV"/>
              </w:rPr>
              <w:t xml:space="preserve"> </w:t>
            </w:r>
            <w:r>
              <w:rPr>
                <w:rFonts w:ascii="Times New Roman" w:hAnsi="Times New Roman" w:cs="Times New Roman"/>
                <w:sz w:val="24"/>
                <w:szCs w:val="24"/>
              </w:rPr>
              <w:t>izplatības ceļu analīze</w:t>
            </w:r>
          </w:p>
        </w:tc>
        <w:tc>
          <w:tcPr>
            <w:tcW w:w="850" w:type="dxa"/>
          </w:tcPr>
          <w:p w14:paraId="45A22614"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tcPr>
          <w:p w14:paraId="789B9C29" w14:textId="12D18D39" w:rsidR="00F530DB" w:rsidRPr="00F110FD" w:rsidRDefault="00F530DB" w:rsidP="004C310F">
            <w:pPr>
              <w:jc w:val="both"/>
              <w:rPr>
                <w:rFonts w:ascii="Times New Roman" w:hAnsi="Times New Roman" w:cs="Times New Roman"/>
                <w:sz w:val="24"/>
                <w:szCs w:val="24"/>
              </w:rPr>
            </w:pPr>
            <w:r>
              <w:rPr>
                <w:rFonts w:ascii="Times New Roman" w:hAnsi="Times New Roman" w:cs="Times New Roman"/>
                <w:sz w:val="24"/>
                <w:szCs w:val="24"/>
              </w:rPr>
              <w:t>Saskaņā ar Regulas 13.pantu dalībvalstīm</w:t>
            </w:r>
            <w:r w:rsidRPr="00414595">
              <w:rPr>
                <w:rFonts w:ascii="Times New Roman" w:hAnsi="Times New Roman" w:cs="Times New Roman"/>
                <w:sz w:val="24"/>
                <w:szCs w:val="24"/>
              </w:rPr>
              <w:t xml:space="preserve"> 18 mēnešos no dienas, kad pieņemts </w:t>
            </w:r>
            <w:r>
              <w:rPr>
                <w:rFonts w:ascii="Times New Roman" w:hAnsi="Times New Roman" w:cs="Times New Roman"/>
                <w:sz w:val="24"/>
                <w:szCs w:val="24"/>
              </w:rPr>
              <w:t xml:space="preserve">Eiropas </w:t>
            </w:r>
            <w:r w:rsidRPr="00414595">
              <w:rPr>
                <w:rFonts w:ascii="Times New Roman" w:hAnsi="Times New Roman" w:cs="Times New Roman"/>
                <w:sz w:val="24"/>
                <w:szCs w:val="24"/>
              </w:rPr>
              <w:t xml:space="preserve">Savienības saraksts, </w:t>
            </w:r>
            <w:r>
              <w:rPr>
                <w:rFonts w:ascii="Times New Roman" w:hAnsi="Times New Roman" w:cs="Times New Roman"/>
                <w:sz w:val="24"/>
                <w:szCs w:val="24"/>
              </w:rPr>
              <w:t>jā</w:t>
            </w:r>
            <w:r w:rsidRPr="00414595">
              <w:rPr>
                <w:rFonts w:ascii="Times New Roman" w:hAnsi="Times New Roman" w:cs="Times New Roman"/>
                <w:sz w:val="24"/>
                <w:szCs w:val="24"/>
              </w:rPr>
              <w:t>veic visaptverošu analīzi par invazīvu svešzemju sugu, kas rada bažas Savienībai, neapzinātas introdukcijas un izplatīšanās ceļiem vismaz savā teritorijā</w:t>
            </w:r>
            <w:r w:rsidRPr="00F110FD">
              <w:rPr>
                <w:rFonts w:ascii="Times New Roman" w:hAnsi="Times New Roman" w:cs="Times New Roman"/>
                <w:sz w:val="24"/>
                <w:szCs w:val="24"/>
              </w:rPr>
              <w:t>,</w:t>
            </w:r>
            <w:r>
              <w:rPr>
                <w:rFonts w:ascii="Times New Roman" w:hAnsi="Times New Roman" w:cs="Times New Roman"/>
                <w:sz w:val="24"/>
                <w:szCs w:val="24"/>
              </w:rPr>
              <w:t xml:space="preserve"> </w:t>
            </w:r>
            <w:r w:rsidRPr="00414595">
              <w:rPr>
                <w:rFonts w:ascii="Times New Roman" w:hAnsi="Times New Roman" w:cs="Times New Roman"/>
                <w:sz w:val="24"/>
                <w:szCs w:val="24"/>
              </w:rPr>
              <w:t xml:space="preserve">un </w:t>
            </w:r>
            <w:r>
              <w:rPr>
                <w:rFonts w:ascii="Times New Roman" w:hAnsi="Times New Roman" w:cs="Times New Roman"/>
                <w:sz w:val="24"/>
                <w:szCs w:val="24"/>
              </w:rPr>
              <w:t>jā</w:t>
            </w:r>
            <w:r w:rsidRPr="00414595">
              <w:rPr>
                <w:rFonts w:ascii="Times New Roman" w:hAnsi="Times New Roman" w:cs="Times New Roman"/>
                <w:sz w:val="24"/>
                <w:szCs w:val="24"/>
              </w:rPr>
              <w:t xml:space="preserve">nosaka tos izplatības ceļus, </w:t>
            </w:r>
            <w:r w:rsidRPr="00414595">
              <w:rPr>
                <w:rFonts w:ascii="Times New Roman" w:hAnsi="Times New Roman" w:cs="Times New Roman"/>
                <w:sz w:val="24"/>
                <w:szCs w:val="24"/>
              </w:rPr>
              <w:lastRenderedPageBreak/>
              <w:t>attiecībā uz kuriem vajadzīga prioritāra rīcība sakarā ar sugu, kas pa šiem izplatīšanās ceļiem ienāk Savienībā, daudzumu vai iespējamo kaitējumu</w:t>
            </w:r>
            <w:r>
              <w:rPr>
                <w:rFonts w:ascii="Times New Roman" w:hAnsi="Times New Roman" w:cs="Times New Roman"/>
                <w:sz w:val="24"/>
                <w:szCs w:val="24"/>
              </w:rPr>
              <w:t xml:space="preserve">. </w:t>
            </w:r>
            <w:r w:rsidRPr="00F110FD">
              <w:rPr>
                <w:rFonts w:ascii="Times New Roman" w:hAnsi="Times New Roman" w:cs="Times New Roman"/>
                <w:sz w:val="24"/>
                <w:szCs w:val="24"/>
              </w:rPr>
              <w:t xml:space="preserve">Lai arī </w:t>
            </w:r>
            <w:r w:rsidR="004C310F" w:rsidRPr="0035553F">
              <w:rPr>
                <w:rFonts w:ascii="Times New Roman" w:hAnsi="Times New Roman" w:cs="Times New Roman"/>
                <w:noProof/>
                <w:sz w:val="24"/>
                <w:szCs w:val="24"/>
                <w:lang w:eastAsia="lv-LV"/>
              </w:rPr>
              <w:t>Amerikas lizihitons</w:t>
            </w:r>
            <w:r w:rsidR="004C310F" w:rsidRPr="002D4C64">
              <w:rPr>
                <w:rFonts w:ascii="Times New Roman" w:hAnsi="Times New Roman" w:cs="Times New Roman"/>
                <w:b/>
                <w:noProof/>
                <w:sz w:val="24"/>
                <w:szCs w:val="24"/>
                <w:lang w:eastAsia="lv-LV"/>
              </w:rPr>
              <w:t xml:space="preserve"> </w:t>
            </w:r>
            <w:r w:rsidRPr="00F110FD">
              <w:rPr>
                <w:rFonts w:ascii="Times New Roman" w:hAnsi="Times New Roman" w:cs="Times New Roman"/>
                <w:sz w:val="24"/>
                <w:szCs w:val="24"/>
              </w:rPr>
              <w:t xml:space="preserve">Regulā ir </w:t>
            </w:r>
            <w:r w:rsidRPr="004C310F">
              <w:rPr>
                <w:rFonts w:ascii="Times New Roman" w:hAnsi="Times New Roman" w:cs="Times New Roman"/>
                <w:sz w:val="24"/>
                <w:szCs w:val="24"/>
              </w:rPr>
              <w:t>iekļauta 201</w:t>
            </w:r>
            <w:r w:rsidR="004C310F" w:rsidRPr="004C310F">
              <w:rPr>
                <w:rFonts w:ascii="Times New Roman" w:hAnsi="Times New Roman" w:cs="Times New Roman"/>
                <w:sz w:val="24"/>
                <w:szCs w:val="24"/>
              </w:rPr>
              <w:t>6</w:t>
            </w:r>
            <w:r w:rsidRPr="004C310F">
              <w:rPr>
                <w:rFonts w:ascii="Times New Roman" w:hAnsi="Times New Roman" w:cs="Times New Roman"/>
                <w:sz w:val="24"/>
                <w:szCs w:val="24"/>
              </w:rPr>
              <w:t>. gada 1</w:t>
            </w:r>
            <w:r w:rsidR="004C310F" w:rsidRPr="004C310F">
              <w:rPr>
                <w:rFonts w:ascii="Times New Roman" w:hAnsi="Times New Roman" w:cs="Times New Roman"/>
                <w:sz w:val="24"/>
                <w:szCs w:val="24"/>
              </w:rPr>
              <w:t>3</w:t>
            </w:r>
            <w:r w:rsidRPr="004C310F">
              <w:rPr>
                <w:rFonts w:ascii="Times New Roman" w:hAnsi="Times New Roman" w:cs="Times New Roman"/>
                <w:sz w:val="24"/>
                <w:szCs w:val="24"/>
              </w:rPr>
              <w:t>. jūlijā, Latvijā nav veikta tās izplatīšanās ceļu analīze</w:t>
            </w:r>
          </w:p>
        </w:tc>
        <w:tc>
          <w:tcPr>
            <w:tcW w:w="3256" w:type="dxa"/>
          </w:tcPr>
          <w:p w14:paraId="697FD985" w14:textId="47AE7719" w:rsidR="00F530DB" w:rsidRDefault="00F530DB" w:rsidP="006B0A1F">
            <w:pPr>
              <w:pStyle w:val="Sarakstarindkopa"/>
              <w:pBdr>
                <w:top w:val="nil"/>
                <w:left w:val="nil"/>
                <w:bottom w:val="nil"/>
                <w:right w:val="nil"/>
                <w:between w:val="nil"/>
              </w:pBdr>
              <w:spacing w:after="0" w:line="240" w:lineRule="auto"/>
              <w:ind w:left="27"/>
              <w:rPr>
                <w:rFonts w:ascii="Times New Roman" w:hAnsi="Times New Roman" w:cs="Times New Roman"/>
                <w:sz w:val="24"/>
                <w:szCs w:val="24"/>
              </w:rPr>
            </w:pPr>
            <w:r>
              <w:rPr>
                <w:rFonts w:ascii="Times New Roman" w:hAnsi="Times New Roman" w:cs="Times New Roman"/>
                <w:sz w:val="24"/>
                <w:szCs w:val="24"/>
              </w:rPr>
              <w:lastRenderedPageBreak/>
              <w:t xml:space="preserve">Veikta </w:t>
            </w:r>
            <w:r w:rsidR="004C310F" w:rsidRPr="0035553F">
              <w:rPr>
                <w:rFonts w:ascii="Times New Roman" w:hAnsi="Times New Roman" w:cs="Times New Roman"/>
                <w:noProof/>
                <w:sz w:val="24"/>
                <w:szCs w:val="24"/>
              </w:rPr>
              <w:t>Amerikas lizihiton</w:t>
            </w:r>
            <w:r w:rsidR="004C310F">
              <w:rPr>
                <w:rFonts w:ascii="Times New Roman" w:hAnsi="Times New Roman" w:cs="Times New Roman"/>
                <w:noProof/>
                <w:sz w:val="24"/>
                <w:szCs w:val="24"/>
              </w:rPr>
              <w:t>a</w:t>
            </w:r>
            <w:r w:rsidR="004C310F" w:rsidRPr="002D4C64">
              <w:rPr>
                <w:rFonts w:ascii="Times New Roman" w:hAnsi="Times New Roman" w:cs="Times New Roman"/>
                <w:b/>
                <w:noProof/>
                <w:sz w:val="24"/>
                <w:szCs w:val="24"/>
              </w:rPr>
              <w:t xml:space="preserve"> </w:t>
            </w:r>
            <w:r>
              <w:rPr>
                <w:rFonts w:ascii="Times New Roman" w:hAnsi="Times New Roman" w:cs="Times New Roman"/>
                <w:sz w:val="24"/>
                <w:szCs w:val="24"/>
              </w:rPr>
              <w:t>izplatības ceļu analīze un noteikti tās prioritārie izplatības ceļi</w:t>
            </w:r>
          </w:p>
        </w:tc>
        <w:tc>
          <w:tcPr>
            <w:tcW w:w="1560" w:type="dxa"/>
          </w:tcPr>
          <w:p w14:paraId="793554A8" w14:textId="0B1BE53C" w:rsidR="00F530DB" w:rsidRDefault="00F530DB">
            <w:pPr>
              <w:jc w:val="both"/>
              <w:rPr>
                <w:rFonts w:ascii="Times New Roman" w:hAnsi="Times New Roman" w:cs="Times New Roman"/>
                <w:sz w:val="24"/>
                <w:szCs w:val="24"/>
              </w:rPr>
            </w:pPr>
            <w:r w:rsidRPr="00034560">
              <w:rPr>
                <w:rFonts w:ascii="Times New Roman" w:hAnsi="Times New Roman" w:cs="Times New Roman"/>
                <w:sz w:val="24"/>
                <w:szCs w:val="24"/>
              </w:rPr>
              <w:t>6 mēnešu laikā</w:t>
            </w:r>
            <w:r>
              <w:rPr>
                <w:rFonts w:ascii="Times New Roman" w:hAnsi="Times New Roman" w:cs="Times New Roman"/>
                <w:sz w:val="24"/>
                <w:szCs w:val="24"/>
              </w:rPr>
              <w:t xml:space="preserve"> no  plāna </w:t>
            </w:r>
            <w:proofErr w:type="spellStart"/>
            <w:r>
              <w:rPr>
                <w:rFonts w:ascii="Times New Roman" w:hAnsi="Times New Roman" w:cs="Times New Roman"/>
                <w:sz w:val="24"/>
                <w:szCs w:val="24"/>
              </w:rPr>
              <w:t>apstiprināša-nas</w:t>
            </w:r>
            <w:proofErr w:type="spellEnd"/>
          </w:p>
        </w:tc>
        <w:tc>
          <w:tcPr>
            <w:tcW w:w="1535" w:type="dxa"/>
          </w:tcPr>
          <w:p w14:paraId="0DFDB356" w14:textId="77777777" w:rsidR="00F530DB" w:rsidRPr="00A86ED8" w:rsidRDefault="00F530DB" w:rsidP="006B0A1F">
            <w:pPr>
              <w:rPr>
                <w:rFonts w:ascii="Times New Roman" w:hAnsi="Times New Roman" w:cs="Times New Roman"/>
                <w:sz w:val="24"/>
                <w:szCs w:val="24"/>
                <w:highlight w:val="yellow"/>
              </w:rPr>
            </w:pPr>
            <w:r w:rsidRPr="00034560">
              <w:rPr>
                <w:rFonts w:ascii="Times New Roman" w:hAnsi="Times New Roman" w:cs="Times New Roman"/>
                <w:sz w:val="24"/>
                <w:szCs w:val="24"/>
              </w:rPr>
              <w:t>VARAM, DAP</w:t>
            </w:r>
          </w:p>
        </w:tc>
        <w:tc>
          <w:tcPr>
            <w:tcW w:w="2131" w:type="dxa"/>
            <w:gridSpan w:val="2"/>
          </w:tcPr>
          <w:p w14:paraId="58D598EC" w14:textId="500786DD" w:rsidR="00F530DB" w:rsidRDefault="00F530DB" w:rsidP="004C310F">
            <w:pPr>
              <w:jc w:val="both"/>
              <w:rPr>
                <w:rFonts w:ascii="Times New Roman" w:hAnsi="Times New Roman" w:cs="Times New Roman"/>
                <w:sz w:val="24"/>
                <w:szCs w:val="24"/>
              </w:rPr>
            </w:pPr>
            <w:r w:rsidRPr="00A86ED8">
              <w:rPr>
                <w:rFonts w:ascii="Times New Roman" w:hAnsi="Times New Roman" w:cs="Times New Roman"/>
                <w:sz w:val="24"/>
                <w:szCs w:val="24"/>
              </w:rPr>
              <w:t>Izveidota</w:t>
            </w:r>
            <w:r>
              <w:rPr>
                <w:rFonts w:ascii="Times New Roman" w:hAnsi="Times New Roman" w:cs="Times New Roman"/>
                <w:i/>
                <w:sz w:val="24"/>
                <w:szCs w:val="24"/>
              </w:rPr>
              <w:t xml:space="preserve"> </w:t>
            </w:r>
            <w:r w:rsidR="004C310F" w:rsidRPr="0035553F">
              <w:rPr>
                <w:rFonts w:ascii="Times New Roman" w:hAnsi="Times New Roman" w:cs="Times New Roman"/>
                <w:noProof/>
                <w:sz w:val="24"/>
                <w:szCs w:val="24"/>
                <w:lang w:eastAsia="lv-LV"/>
              </w:rPr>
              <w:t>Amerikas lizihiton</w:t>
            </w:r>
            <w:r w:rsidR="004C310F">
              <w:rPr>
                <w:rFonts w:ascii="Times New Roman" w:hAnsi="Times New Roman" w:cs="Times New Roman"/>
                <w:noProof/>
                <w:sz w:val="24"/>
                <w:szCs w:val="24"/>
                <w:lang w:eastAsia="lv-LV"/>
              </w:rPr>
              <w:t>a</w:t>
            </w:r>
            <w:r w:rsidR="004C310F" w:rsidRPr="002D4C64">
              <w:rPr>
                <w:rFonts w:ascii="Times New Roman" w:hAnsi="Times New Roman" w:cs="Times New Roman"/>
                <w:b/>
                <w:noProof/>
                <w:sz w:val="24"/>
                <w:szCs w:val="24"/>
                <w:lang w:eastAsia="lv-LV"/>
              </w:rPr>
              <w:t xml:space="preserve"> </w:t>
            </w:r>
            <w:r>
              <w:rPr>
                <w:rFonts w:ascii="Times New Roman" w:hAnsi="Times New Roman" w:cs="Times New Roman"/>
                <w:sz w:val="24"/>
                <w:szCs w:val="24"/>
              </w:rPr>
              <w:t>izplatības ceļu analīze</w:t>
            </w:r>
          </w:p>
        </w:tc>
        <w:tc>
          <w:tcPr>
            <w:tcW w:w="1011" w:type="dxa"/>
          </w:tcPr>
          <w:p w14:paraId="155875CC"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71B1F4A8" w14:textId="77777777" w:rsidTr="006B0A1F">
        <w:tc>
          <w:tcPr>
            <w:tcW w:w="1980" w:type="dxa"/>
          </w:tcPr>
          <w:p w14:paraId="4C715E56" w14:textId="72F29C9B"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1.4.2. Rīcības plāna izstrāde</w:t>
            </w:r>
            <w:r>
              <w:rPr>
                <w:rFonts w:ascii="Times New Roman" w:hAnsi="Times New Roman" w:cs="Times New Roman"/>
                <w:i/>
                <w:sz w:val="24"/>
                <w:szCs w:val="24"/>
              </w:rPr>
              <w:t xml:space="preserve"> </w:t>
            </w:r>
            <w:r w:rsidRPr="00414595">
              <w:rPr>
                <w:rFonts w:ascii="Times New Roman" w:hAnsi="Times New Roman" w:cs="Times New Roman"/>
                <w:sz w:val="24"/>
                <w:szCs w:val="24"/>
              </w:rPr>
              <w:t>invazīvu svešzemju sugu izplatības ceļiem</w:t>
            </w:r>
          </w:p>
        </w:tc>
        <w:tc>
          <w:tcPr>
            <w:tcW w:w="850" w:type="dxa"/>
          </w:tcPr>
          <w:p w14:paraId="343CE555" w14:textId="77777777" w:rsidR="00F530DB" w:rsidRDefault="00F530DB" w:rsidP="006B0A1F">
            <w:pPr>
              <w:jc w:val="center"/>
              <w:rPr>
                <w:rFonts w:ascii="Times New Roman" w:hAnsi="Times New Roman" w:cs="Times New Roman"/>
                <w:sz w:val="24"/>
                <w:szCs w:val="24"/>
              </w:rPr>
            </w:pPr>
          </w:p>
        </w:tc>
        <w:tc>
          <w:tcPr>
            <w:tcW w:w="2414" w:type="dxa"/>
          </w:tcPr>
          <w:p w14:paraId="1F36AA6C" w14:textId="606ED5E0" w:rsidR="00F530DB" w:rsidRPr="00F110FD" w:rsidRDefault="00F530DB" w:rsidP="006B0A1F">
            <w:pPr>
              <w:jc w:val="both"/>
              <w:rPr>
                <w:rFonts w:ascii="Times New Roman" w:hAnsi="Times New Roman" w:cs="Times New Roman"/>
                <w:sz w:val="24"/>
                <w:szCs w:val="24"/>
              </w:rPr>
            </w:pPr>
            <w:r>
              <w:rPr>
                <w:rFonts w:ascii="Times New Roman" w:hAnsi="Times New Roman" w:cs="Times New Roman"/>
                <w:sz w:val="24"/>
                <w:szCs w:val="24"/>
              </w:rPr>
              <w:t>Saskaņā ar Regulas 13.pantu t</w:t>
            </w:r>
            <w:r w:rsidRPr="00414595">
              <w:rPr>
                <w:rFonts w:ascii="Times New Roman" w:hAnsi="Times New Roman" w:cs="Times New Roman"/>
                <w:sz w:val="24"/>
                <w:szCs w:val="24"/>
              </w:rPr>
              <w:t xml:space="preserve">rīs gadu laikā no </w:t>
            </w:r>
            <w:r>
              <w:rPr>
                <w:rFonts w:ascii="Times New Roman" w:hAnsi="Times New Roman" w:cs="Times New Roman"/>
                <w:sz w:val="24"/>
                <w:szCs w:val="24"/>
              </w:rPr>
              <w:t xml:space="preserve">Eiropas </w:t>
            </w:r>
            <w:r w:rsidRPr="00414595">
              <w:rPr>
                <w:rFonts w:ascii="Times New Roman" w:hAnsi="Times New Roman" w:cs="Times New Roman"/>
                <w:sz w:val="24"/>
                <w:szCs w:val="24"/>
              </w:rPr>
              <w:t>Savienības saraksta pieņemšanas katra</w:t>
            </w:r>
            <w:r>
              <w:rPr>
                <w:rFonts w:ascii="Times New Roman" w:hAnsi="Times New Roman" w:cs="Times New Roman"/>
                <w:sz w:val="24"/>
                <w:szCs w:val="24"/>
              </w:rPr>
              <w:t>i dalībvalstij</w:t>
            </w:r>
            <w:r w:rsidRPr="00414595">
              <w:rPr>
                <w:rFonts w:ascii="Times New Roman" w:hAnsi="Times New Roman" w:cs="Times New Roman"/>
                <w:sz w:val="24"/>
                <w:szCs w:val="24"/>
              </w:rPr>
              <w:t xml:space="preserve"> </w:t>
            </w:r>
            <w:r>
              <w:rPr>
                <w:rFonts w:ascii="Times New Roman" w:hAnsi="Times New Roman" w:cs="Times New Roman"/>
                <w:sz w:val="24"/>
                <w:szCs w:val="24"/>
              </w:rPr>
              <w:t>jā</w:t>
            </w:r>
            <w:r w:rsidRPr="00414595">
              <w:rPr>
                <w:rFonts w:ascii="Times New Roman" w:hAnsi="Times New Roman" w:cs="Times New Roman"/>
                <w:sz w:val="24"/>
                <w:szCs w:val="24"/>
              </w:rPr>
              <w:t xml:space="preserve">izstrādā un </w:t>
            </w:r>
            <w:r>
              <w:rPr>
                <w:rFonts w:ascii="Times New Roman" w:hAnsi="Times New Roman" w:cs="Times New Roman"/>
                <w:sz w:val="24"/>
                <w:szCs w:val="24"/>
              </w:rPr>
              <w:t>jā</w:t>
            </w:r>
            <w:r w:rsidRPr="00414595">
              <w:rPr>
                <w:rFonts w:ascii="Times New Roman" w:hAnsi="Times New Roman" w:cs="Times New Roman"/>
                <w:sz w:val="24"/>
                <w:szCs w:val="24"/>
              </w:rPr>
              <w:t>īsteno vienu rīcības plānu vai rīcības plānu kopumu saistībā ar prioritārajiem invazīvu svešzemju sugu izplatības ceļiem</w:t>
            </w:r>
          </w:p>
        </w:tc>
        <w:tc>
          <w:tcPr>
            <w:tcW w:w="3256" w:type="dxa"/>
          </w:tcPr>
          <w:p w14:paraId="0F34C216" w14:textId="66DBA432" w:rsidR="00F530DB" w:rsidRDefault="00F530DB">
            <w:pPr>
              <w:pStyle w:val="Sarakstarindkopa"/>
              <w:pBdr>
                <w:top w:val="nil"/>
                <w:left w:val="nil"/>
                <w:bottom w:val="nil"/>
                <w:right w:val="nil"/>
                <w:between w:val="nil"/>
              </w:pBdr>
              <w:spacing w:after="0" w:line="240" w:lineRule="auto"/>
              <w:ind w:left="27"/>
              <w:jc w:val="both"/>
              <w:rPr>
                <w:rFonts w:ascii="Times New Roman" w:hAnsi="Times New Roman" w:cs="Times New Roman"/>
                <w:sz w:val="24"/>
                <w:szCs w:val="24"/>
              </w:rPr>
            </w:pPr>
            <w:r w:rsidRPr="0084421A">
              <w:rPr>
                <w:rFonts w:ascii="Times New Roman" w:hAnsi="Times New Roman" w:cs="Times New Roman"/>
                <w:sz w:val="24"/>
                <w:szCs w:val="24"/>
              </w:rPr>
              <w:t>Izstrādāts rīcības plāns izplatības ceļam/-</w:t>
            </w:r>
            <w:proofErr w:type="spellStart"/>
            <w:r w:rsidRPr="0084421A">
              <w:rPr>
                <w:rFonts w:ascii="Times New Roman" w:hAnsi="Times New Roman" w:cs="Times New Roman"/>
                <w:sz w:val="24"/>
                <w:szCs w:val="24"/>
              </w:rPr>
              <w:t>iem</w:t>
            </w:r>
            <w:proofErr w:type="spellEnd"/>
            <w:r w:rsidRPr="0084421A">
              <w:rPr>
                <w:rFonts w:ascii="Times New Roman" w:hAnsi="Times New Roman" w:cs="Times New Roman"/>
                <w:sz w:val="24"/>
                <w:szCs w:val="24"/>
              </w:rPr>
              <w:t xml:space="preserve">, kurš/-i ir prioritārs/-i </w:t>
            </w:r>
            <w:r w:rsidR="00500808" w:rsidRPr="0035553F">
              <w:rPr>
                <w:rFonts w:ascii="Times New Roman" w:hAnsi="Times New Roman" w:cs="Times New Roman"/>
                <w:noProof/>
                <w:sz w:val="24"/>
                <w:szCs w:val="24"/>
              </w:rPr>
              <w:t>Amerikas lizihiton</w:t>
            </w:r>
            <w:r w:rsidR="00500808">
              <w:rPr>
                <w:rFonts w:ascii="Times New Roman" w:hAnsi="Times New Roman" w:cs="Times New Roman"/>
                <w:noProof/>
                <w:sz w:val="24"/>
                <w:szCs w:val="24"/>
              </w:rPr>
              <w:t>a</w:t>
            </w:r>
            <w:r w:rsidR="00500808" w:rsidRPr="002D4C64">
              <w:rPr>
                <w:rFonts w:ascii="Times New Roman" w:hAnsi="Times New Roman" w:cs="Times New Roman"/>
                <w:b/>
                <w:noProof/>
                <w:sz w:val="24"/>
                <w:szCs w:val="24"/>
              </w:rPr>
              <w:t xml:space="preserve"> </w:t>
            </w:r>
            <w:r w:rsidRPr="0084421A">
              <w:rPr>
                <w:rFonts w:ascii="Times New Roman" w:hAnsi="Times New Roman" w:cs="Times New Roman"/>
                <w:sz w:val="24"/>
                <w:szCs w:val="24"/>
              </w:rPr>
              <w:t>izplatībā</w:t>
            </w:r>
            <w:r>
              <w:rPr>
                <w:rFonts w:ascii="Times New Roman" w:hAnsi="Times New Roman" w:cs="Times New Roman"/>
                <w:sz w:val="24"/>
                <w:szCs w:val="24"/>
              </w:rPr>
              <w:t xml:space="preserve">. </w:t>
            </w:r>
            <w:r w:rsidRPr="0084421A">
              <w:rPr>
                <w:rFonts w:ascii="Times New Roman" w:hAnsi="Times New Roman" w:cs="Times New Roman"/>
                <w:sz w:val="24"/>
                <w:szCs w:val="24"/>
              </w:rPr>
              <w:t>Rīcības plānā/</w:t>
            </w:r>
            <w:proofErr w:type="spellStart"/>
            <w:r w:rsidRPr="0084421A">
              <w:rPr>
                <w:rFonts w:ascii="Times New Roman" w:hAnsi="Times New Roman" w:cs="Times New Roman"/>
                <w:sz w:val="24"/>
                <w:szCs w:val="24"/>
              </w:rPr>
              <w:t>os</w:t>
            </w:r>
            <w:proofErr w:type="spellEnd"/>
            <w:r w:rsidRPr="0084421A">
              <w:rPr>
                <w:rFonts w:ascii="Times New Roman" w:hAnsi="Times New Roman" w:cs="Times New Roman"/>
                <w:sz w:val="24"/>
                <w:szCs w:val="24"/>
              </w:rPr>
              <w:t xml:space="preserve"> iekļauj rīcības grafiku un apraksta pasākumus, kas jāpieņem, lai novērstu invazīvu svešzemju sugu neapzinātu introdukciju vai izplatīšanos</w:t>
            </w:r>
          </w:p>
        </w:tc>
        <w:tc>
          <w:tcPr>
            <w:tcW w:w="1560" w:type="dxa"/>
          </w:tcPr>
          <w:p w14:paraId="716062E9" w14:textId="400DF13F" w:rsidR="00F530DB" w:rsidRPr="0084421A" w:rsidRDefault="00F530DB">
            <w:pPr>
              <w:jc w:val="both"/>
              <w:rPr>
                <w:rFonts w:ascii="Times New Roman" w:hAnsi="Times New Roman" w:cs="Times New Roman"/>
                <w:sz w:val="24"/>
                <w:szCs w:val="24"/>
              </w:rPr>
            </w:pPr>
            <w:r w:rsidRPr="0084421A">
              <w:rPr>
                <w:rFonts w:ascii="Times New Roman" w:hAnsi="Times New Roman" w:cs="Times New Roman"/>
                <w:sz w:val="24"/>
                <w:szCs w:val="24"/>
              </w:rPr>
              <w:t xml:space="preserve">12 mēnešu laikā no  plāna </w:t>
            </w:r>
            <w:proofErr w:type="spellStart"/>
            <w:r w:rsidRPr="0084421A">
              <w:rPr>
                <w:rFonts w:ascii="Times New Roman" w:hAnsi="Times New Roman" w:cs="Times New Roman"/>
                <w:sz w:val="24"/>
                <w:szCs w:val="24"/>
              </w:rPr>
              <w:t>apstiprināša-nas</w:t>
            </w:r>
            <w:proofErr w:type="spellEnd"/>
          </w:p>
        </w:tc>
        <w:tc>
          <w:tcPr>
            <w:tcW w:w="1535" w:type="dxa"/>
          </w:tcPr>
          <w:p w14:paraId="19BF72B8" w14:textId="77777777" w:rsidR="00F530DB" w:rsidRPr="0084421A" w:rsidRDefault="00F530DB" w:rsidP="006B0A1F">
            <w:pPr>
              <w:jc w:val="both"/>
              <w:rPr>
                <w:rFonts w:ascii="Times New Roman" w:hAnsi="Times New Roman" w:cs="Times New Roman"/>
                <w:sz w:val="24"/>
                <w:szCs w:val="24"/>
              </w:rPr>
            </w:pPr>
            <w:r w:rsidRPr="0084421A">
              <w:rPr>
                <w:rFonts w:ascii="Times New Roman" w:hAnsi="Times New Roman" w:cs="Times New Roman"/>
                <w:sz w:val="24"/>
                <w:szCs w:val="24"/>
              </w:rPr>
              <w:t>VARAM, DAP</w:t>
            </w:r>
          </w:p>
        </w:tc>
        <w:tc>
          <w:tcPr>
            <w:tcW w:w="2131" w:type="dxa"/>
            <w:gridSpan w:val="2"/>
          </w:tcPr>
          <w:p w14:paraId="60A0A9E0" w14:textId="71ECDB3F"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Izstrādāts rīcības plāns un reizi sešos gados tas tiek aktualizēts</w:t>
            </w:r>
          </w:p>
        </w:tc>
        <w:tc>
          <w:tcPr>
            <w:tcW w:w="1011" w:type="dxa"/>
          </w:tcPr>
          <w:p w14:paraId="0EA1D696"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2B02AEB5" w14:textId="77777777" w:rsidTr="006B0A1F">
        <w:tc>
          <w:tcPr>
            <w:tcW w:w="14737" w:type="dxa"/>
            <w:gridSpan w:val="9"/>
          </w:tcPr>
          <w:p w14:paraId="5303CBC3" w14:textId="77777777" w:rsidR="00F530DB" w:rsidRPr="00897B98" w:rsidRDefault="00F530DB" w:rsidP="00F530DB">
            <w:pPr>
              <w:pStyle w:val="Sarakstarindkopa"/>
              <w:numPr>
                <w:ilvl w:val="0"/>
                <w:numId w:val="14"/>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897B98">
              <w:rPr>
                <w:rFonts w:eastAsiaTheme="minorHAnsi"/>
                <w:sz w:val="24"/>
                <w:szCs w:val="24"/>
                <w:lang w:eastAsia="en-US"/>
              </w:rPr>
              <w:br w:type="page"/>
            </w:r>
            <w:r w:rsidRPr="00897B98">
              <w:rPr>
                <w:rFonts w:ascii="Times New Roman" w:eastAsia="Times New Roman" w:hAnsi="Times New Roman" w:cs="Times New Roman"/>
                <w:b/>
                <w:color w:val="000000"/>
                <w:sz w:val="24"/>
                <w:szCs w:val="24"/>
              </w:rPr>
              <w:t xml:space="preserve">Ziņošana un agrīna atklāšana </w:t>
            </w:r>
            <w:r w:rsidRPr="00897B98">
              <w:rPr>
                <w:rFonts w:ascii="Times New Roman" w:hAnsi="Times New Roman" w:cs="Times New Roman"/>
                <w:b/>
                <w:sz w:val="24"/>
                <w:szCs w:val="24"/>
              </w:rPr>
              <w:t>(Regulas</w:t>
            </w:r>
            <w:r>
              <w:rPr>
                <w:rFonts w:ascii="Times New Roman" w:hAnsi="Times New Roman" w:cs="Times New Roman"/>
                <w:b/>
                <w:sz w:val="24"/>
                <w:szCs w:val="24"/>
              </w:rPr>
              <w:t xml:space="preserve"> 14</w:t>
            </w:r>
            <w:r w:rsidRPr="00897B98">
              <w:rPr>
                <w:rFonts w:ascii="Times New Roman" w:hAnsi="Times New Roman" w:cs="Times New Roman"/>
                <w:b/>
                <w:sz w:val="24"/>
                <w:szCs w:val="24"/>
              </w:rPr>
              <w:t>.pant</w:t>
            </w:r>
            <w:r>
              <w:rPr>
                <w:rFonts w:ascii="Times New Roman" w:hAnsi="Times New Roman" w:cs="Times New Roman"/>
                <w:b/>
                <w:sz w:val="24"/>
                <w:szCs w:val="24"/>
              </w:rPr>
              <w:t>s</w:t>
            </w:r>
            <w:r w:rsidRPr="00897B98">
              <w:rPr>
                <w:rFonts w:ascii="Times New Roman" w:hAnsi="Times New Roman" w:cs="Times New Roman"/>
                <w:b/>
                <w:sz w:val="24"/>
                <w:szCs w:val="24"/>
              </w:rPr>
              <w:t>)</w:t>
            </w:r>
          </w:p>
          <w:p w14:paraId="53ACE60F" w14:textId="26A3E62A" w:rsidR="00F530DB" w:rsidRPr="00897B98" w:rsidRDefault="00F530DB" w:rsidP="00500808">
            <w:pPr>
              <w:jc w:val="center"/>
              <w:rPr>
                <w:rFonts w:ascii="Times New Roman" w:hAnsi="Times New Roman" w:cs="Times New Roman"/>
                <w:sz w:val="24"/>
                <w:szCs w:val="24"/>
              </w:rPr>
            </w:pPr>
            <w:r w:rsidRPr="00897B98">
              <w:rPr>
                <w:rFonts w:ascii="Times New Roman" w:hAnsi="Times New Roman" w:cs="Times New Roman"/>
                <w:sz w:val="24"/>
                <w:szCs w:val="24"/>
              </w:rPr>
              <w:t xml:space="preserve">Datu ieguve par </w:t>
            </w:r>
            <w:r w:rsidR="00500808" w:rsidRPr="0035553F">
              <w:rPr>
                <w:rFonts w:ascii="Times New Roman" w:hAnsi="Times New Roman" w:cs="Times New Roman"/>
                <w:noProof/>
                <w:sz w:val="24"/>
                <w:szCs w:val="24"/>
                <w:lang w:eastAsia="lv-LV"/>
              </w:rPr>
              <w:t>Amerikas lizihiton</w:t>
            </w:r>
            <w:r w:rsidR="00500808">
              <w:rPr>
                <w:rFonts w:ascii="Times New Roman" w:hAnsi="Times New Roman" w:cs="Times New Roman"/>
                <w:noProof/>
                <w:sz w:val="24"/>
                <w:szCs w:val="24"/>
                <w:lang w:eastAsia="lv-LV"/>
              </w:rPr>
              <w:t>a</w:t>
            </w:r>
            <w:r w:rsidR="00500808" w:rsidRPr="002D4C64">
              <w:rPr>
                <w:rFonts w:ascii="Times New Roman" w:hAnsi="Times New Roman" w:cs="Times New Roman"/>
                <w:b/>
                <w:noProof/>
                <w:sz w:val="24"/>
                <w:szCs w:val="24"/>
                <w:lang w:eastAsia="lv-LV"/>
              </w:rPr>
              <w:t xml:space="preserve"> </w:t>
            </w:r>
            <w:r w:rsidRPr="00897B98">
              <w:rPr>
                <w:rFonts w:ascii="Times New Roman" w:hAnsi="Times New Roman" w:cs="Times New Roman"/>
                <w:sz w:val="24"/>
                <w:szCs w:val="24"/>
              </w:rPr>
              <w:t>izplatību L</w:t>
            </w:r>
            <w:r>
              <w:rPr>
                <w:rFonts w:ascii="Times New Roman" w:hAnsi="Times New Roman" w:cs="Times New Roman"/>
                <w:sz w:val="24"/>
                <w:szCs w:val="24"/>
              </w:rPr>
              <w:t>atvijā</w:t>
            </w:r>
          </w:p>
        </w:tc>
      </w:tr>
      <w:tr w:rsidR="00F530DB" w:rsidRPr="007A4777" w14:paraId="4105BE61" w14:textId="77777777" w:rsidTr="006B0A1F">
        <w:tc>
          <w:tcPr>
            <w:tcW w:w="1980" w:type="dxa"/>
          </w:tcPr>
          <w:p w14:paraId="20F526C1" w14:textId="77777777" w:rsidR="00F530DB" w:rsidRPr="001B2AFC" w:rsidRDefault="00F530DB" w:rsidP="006B0A1F">
            <w:pPr>
              <w:jc w:val="center"/>
              <w:rPr>
                <w:rFonts w:ascii="Times New Roman" w:hAnsi="Times New Roman" w:cs="Times New Roman"/>
                <w:sz w:val="24"/>
                <w:szCs w:val="24"/>
              </w:rPr>
            </w:pPr>
            <w:r w:rsidRPr="001B2AFC">
              <w:rPr>
                <w:rFonts w:ascii="Times New Roman" w:hAnsi="Times New Roman" w:cs="Times New Roman"/>
                <w:sz w:val="24"/>
                <w:szCs w:val="24"/>
              </w:rPr>
              <w:t>Pasākums</w:t>
            </w:r>
          </w:p>
        </w:tc>
        <w:tc>
          <w:tcPr>
            <w:tcW w:w="850" w:type="dxa"/>
          </w:tcPr>
          <w:p w14:paraId="606D541E" w14:textId="39AA5BA2" w:rsidR="00F530DB" w:rsidRPr="001B2AFC" w:rsidRDefault="00F530DB">
            <w:pPr>
              <w:jc w:val="center"/>
              <w:rPr>
                <w:rFonts w:ascii="Times New Roman" w:hAnsi="Times New Roman" w:cs="Times New Roman"/>
                <w:sz w:val="24"/>
                <w:szCs w:val="24"/>
              </w:rPr>
            </w:pPr>
            <w:proofErr w:type="spellStart"/>
            <w:r w:rsidRPr="001B2AFC">
              <w:rPr>
                <w:rFonts w:ascii="Times New Roman" w:hAnsi="Times New Roman" w:cs="Times New Roman"/>
                <w:sz w:val="24"/>
                <w:szCs w:val="24"/>
              </w:rPr>
              <w:t>Pasā</w:t>
            </w:r>
            <w:r>
              <w:rPr>
                <w:rFonts w:ascii="Times New Roman" w:hAnsi="Times New Roman" w:cs="Times New Roman"/>
                <w:sz w:val="24"/>
                <w:szCs w:val="24"/>
              </w:rPr>
              <w:t>-</w:t>
            </w:r>
            <w:r w:rsidRPr="001B2AFC">
              <w:rPr>
                <w:rFonts w:ascii="Times New Roman" w:hAnsi="Times New Roman" w:cs="Times New Roman"/>
                <w:sz w:val="24"/>
                <w:szCs w:val="24"/>
              </w:rPr>
              <w:t>kum</w:t>
            </w:r>
            <w:r w:rsidR="00F14B95">
              <w:rPr>
                <w:rFonts w:ascii="Times New Roman" w:hAnsi="Times New Roman" w:cs="Times New Roman"/>
                <w:sz w:val="24"/>
                <w:szCs w:val="24"/>
              </w:rPr>
              <w:t>a</w:t>
            </w:r>
            <w:proofErr w:type="spellEnd"/>
            <w:r w:rsidR="00F14B95">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1B2AFC">
              <w:rPr>
                <w:rFonts w:ascii="Times New Roman" w:hAnsi="Times New Roman" w:cs="Times New Roman"/>
                <w:sz w:val="24"/>
                <w:szCs w:val="24"/>
              </w:rPr>
              <w:t>riori</w:t>
            </w:r>
            <w:r>
              <w:rPr>
                <w:rFonts w:ascii="Times New Roman" w:hAnsi="Times New Roman" w:cs="Times New Roman"/>
                <w:sz w:val="24"/>
                <w:szCs w:val="24"/>
              </w:rPr>
              <w:t>-</w:t>
            </w:r>
            <w:r w:rsidRPr="001B2AFC">
              <w:rPr>
                <w:rFonts w:ascii="Times New Roman" w:hAnsi="Times New Roman" w:cs="Times New Roman"/>
                <w:sz w:val="24"/>
                <w:szCs w:val="24"/>
              </w:rPr>
              <w:t>tāte</w:t>
            </w:r>
            <w:proofErr w:type="spellEnd"/>
          </w:p>
        </w:tc>
        <w:tc>
          <w:tcPr>
            <w:tcW w:w="2414" w:type="dxa"/>
          </w:tcPr>
          <w:p w14:paraId="5D40F1B7" w14:textId="77777777" w:rsidR="00F530DB" w:rsidRPr="001B2AFC" w:rsidRDefault="00F530DB" w:rsidP="006B0A1F">
            <w:pPr>
              <w:pBdr>
                <w:top w:val="nil"/>
                <w:left w:val="nil"/>
                <w:bottom w:val="nil"/>
                <w:right w:val="nil"/>
                <w:between w:val="nil"/>
              </w:pBdr>
              <w:jc w:val="center"/>
              <w:rPr>
                <w:rFonts w:ascii="Times New Roman" w:eastAsia="Times New Roman" w:hAnsi="Times New Roman" w:cs="Times New Roman"/>
                <w:color w:val="000000"/>
                <w:sz w:val="24"/>
                <w:szCs w:val="24"/>
              </w:rPr>
            </w:pPr>
            <w:r w:rsidRPr="001B2AFC">
              <w:rPr>
                <w:rFonts w:ascii="Times New Roman" w:eastAsia="Times New Roman" w:hAnsi="Times New Roman" w:cs="Times New Roman"/>
                <w:color w:val="000000"/>
                <w:sz w:val="24"/>
                <w:szCs w:val="24"/>
              </w:rPr>
              <w:t>Esošās situācijas raksturojums</w:t>
            </w:r>
          </w:p>
        </w:tc>
        <w:tc>
          <w:tcPr>
            <w:tcW w:w="3256" w:type="dxa"/>
          </w:tcPr>
          <w:p w14:paraId="1F85EC20" w14:textId="77777777" w:rsidR="00F530DB" w:rsidRPr="001B2AFC" w:rsidRDefault="00F530DB" w:rsidP="006B0A1F">
            <w:pPr>
              <w:pBdr>
                <w:top w:val="nil"/>
                <w:left w:val="nil"/>
                <w:bottom w:val="nil"/>
                <w:right w:val="nil"/>
                <w:between w:val="nil"/>
              </w:pBdr>
              <w:jc w:val="center"/>
              <w:rPr>
                <w:rFonts w:ascii="Times New Roman" w:eastAsia="Times New Roman" w:hAnsi="Times New Roman" w:cs="Times New Roman"/>
                <w:color w:val="000000"/>
                <w:sz w:val="24"/>
                <w:szCs w:val="24"/>
              </w:rPr>
            </w:pPr>
            <w:r w:rsidRPr="001B2AFC">
              <w:rPr>
                <w:rFonts w:ascii="Times New Roman" w:eastAsia="Times New Roman" w:hAnsi="Times New Roman" w:cs="Times New Roman"/>
                <w:color w:val="000000"/>
                <w:sz w:val="24"/>
                <w:szCs w:val="24"/>
              </w:rPr>
              <w:t>Rīcības</w:t>
            </w:r>
          </w:p>
        </w:tc>
        <w:tc>
          <w:tcPr>
            <w:tcW w:w="1560" w:type="dxa"/>
          </w:tcPr>
          <w:p w14:paraId="3C23EC11" w14:textId="6C8ADD01" w:rsidR="00F530DB" w:rsidRPr="001B2AFC" w:rsidRDefault="00F530DB">
            <w:pPr>
              <w:jc w:val="center"/>
              <w:rPr>
                <w:rFonts w:ascii="Times New Roman" w:hAnsi="Times New Roman" w:cs="Times New Roman"/>
                <w:sz w:val="24"/>
                <w:szCs w:val="24"/>
              </w:rPr>
            </w:pPr>
            <w:r w:rsidRPr="001B2AFC">
              <w:rPr>
                <w:rFonts w:ascii="Times New Roman" w:hAnsi="Times New Roman" w:cs="Times New Roman"/>
                <w:sz w:val="24"/>
                <w:szCs w:val="24"/>
              </w:rPr>
              <w:t>Izpildes termiņš</w:t>
            </w:r>
          </w:p>
        </w:tc>
        <w:tc>
          <w:tcPr>
            <w:tcW w:w="1535" w:type="dxa"/>
          </w:tcPr>
          <w:p w14:paraId="49241F51" w14:textId="77777777" w:rsidR="00F530DB" w:rsidRPr="001B2AFC" w:rsidRDefault="00F530DB" w:rsidP="006B0A1F">
            <w:pPr>
              <w:jc w:val="center"/>
              <w:rPr>
                <w:rFonts w:ascii="Times New Roman" w:hAnsi="Times New Roman" w:cs="Times New Roman"/>
                <w:sz w:val="24"/>
                <w:szCs w:val="24"/>
              </w:rPr>
            </w:pPr>
            <w:r w:rsidRPr="001B2AFC">
              <w:rPr>
                <w:rFonts w:ascii="Times New Roman" w:hAnsi="Times New Roman" w:cs="Times New Roman"/>
                <w:sz w:val="24"/>
                <w:szCs w:val="24"/>
              </w:rPr>
              <w:t>Izpildītāji</w:t>
            </w:r>
          </w:p>
        </w:tc>
        <w:tc>
          <w:tcPr>
            <w:tcW w:w="2131" w:type="dxa"/>
            <w:gridSpan w:val="2"/>
          </w:tcPr>
          <w:p w14:paraId="09D249C9" w14:textId="77777777" w:rsidR="00F530DB" w:rsidRPr="001B2AFC" w:rsidRDefault="00F530DB" w:rsidP="006B0A1F">
            <w:pPr>
              <w:jc w:val="center"/>
              <w:rPr>
                <w:rFonts w:ascii="Times New Roman" w:hAnsi="Times New Roman" w:cs="Times New Roman"/>
                <w:sz w:val="24"/>
                <w:szCs w:val="24"/>
              </w:rPr>
            </w:pPr>
            <w:r w:rsidRPr="001B2AFC">
              <w:rPr>
                <w:rFonts w:ascii="Times New Roman" w:eastAsia="Arial Unicode MS" w:hAnsi="Times New Roman" w:cs="Times New Roman"/>
                <w:sz w:val="24"/>
                <w:szCs w:val="24"/>
              </w:rPr>
              <w:t>Izpildes rādītāji</w:t>
            </w:r>
          </w:p>
        </w:tc>
        <w:tc>
          <w:tcPr>
            <w:tcW w:w="1011" w:type="dxa"/>
          </w:tcPr>
          <w:p w14:paraId="636551F3" w14:textId="77777777" w:rsidR="00F530DB" w:rsidRPr="001B2AFC" w:rsidRDefault="00F530DB" w:rsidP="006B0A1F">
            <w:pPr>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Budžeta avots</w:t>
            </w:r>
          </w:p>
        </w:tc>
      </w:tr>
      <w:tr w:rsidR="00F530DB" w:rsidRPr="007A4777" w14:paraId="0E941518" w14:textId="77777777" w:rsidTr="006B0A1F">
        <w:tc>
          <w:tcPr>
            <w:tcW w:w="1980" w:type="dxa"/>
            <w:vMerge w:val="restart"/>
          </w:tcPr>
          <w:p w14:paraId="1120FA14" w14:textId="264D580A" w:rsidR="00F530DB" w:rsidRPr="003F5BAF" w:rsidRDefault="00F530DB" w:rsidP="00B2418E">
            <w:pPr>
              <w:pStyle w:val="Sarakstarindkopa"/>
              <w:numPr>
                <w:ilvl w:val="1"/>
                <w:numId w:val="15"/>
              </w:numPr>
              <w:spacing w:after="0" w:line="240" w:lineRule="auto"/>
              <w:ind w:left="0" w:hanging="44"/>
              <w:jc w:val="both"/>
              <w:rPr>
                <w:rFonts w:ascii="Times New Roman" w:hAnsi="Times New Roman" w:cs="Times New Roman"/>
                <w:sz w:val="24"/>
                <w:szCs w:val="24"/>
              </w:rPr>
            </w:pPr>
            <w:r w:rsidRPr="00613513">
              <w:rPr>
                <w:rFonts w:ascii="Times New Roman" w:hAnsi="Times New Roman" w:cs="Times New Roman"/>
                <w:sz w:val="24"/>
                <w:szCs w:val="24"/>
              </w:rPr>
              <w:t xml:space="preserve">Invazīvo sugu datu </w:t>
            </w:r>
            <w:r w:rsidRPr="00613513">
              <w:rPr>
                <w:rFonts w:ascii="Times New Roman" w:hAnsi="Times New Roman" w:cs="Times New Roman"/>
                <w:sz w:val="24"/>
                <w:szCs w:val="24"/>
              </w:rPr>
              <w:lastRenderedPageBreak/>
              <w:t>uzkrāšanas sistēmas izveide  un uzturēšana DDPS Ozols</w:t>
            </w:r>
          </w:p>
        </w:tc>
        <w:tc>
          <w:tcPr>
            <w:tcW w:w="850" w:type="dxa"/>
            <w:vMerge w:val="restart"/>
          </w:tcPr>
          <w:p w14:paraId="1831E281" w14:textId="63D330EC" w:rsidR="00F530DB" w:rsidRDefault="00F530DB">
            <w:pPr>
              <w:jc w:val="center"/>
              <w:rPr>
                <w:rFonts w:ascii="Times New Roman" w:hAnsi="Times New Roman" w:cs="Times New Roman"/>
                <w:sz w:val="24"/>
                <w:szCs w:val="24"/>
              </w:rPr>
            </w:pPr>
            <w:r>
              <w:rPr>
                <w:rFonts w:ascii="Times New Roman" w:hAnsi="Times New Roman" w:cs="Times New Roman"/>
                <w:sz w:val="24"/>
                <w:szCs w:val="24"/>
              </w:rPr>
              <w:lastRenderedPageBreak/>
              <w:t>I</w:t>
            </w:r>
          </w:p>
        </w:tc>
        <w:tc>
          <w:tcPr>
            <w:tcW w:w="2414" w:type="dxa"/>
            <w:vMerge w:val="restart"/>
          </w:tcPr>
          <w:p w14:paraId="4CCB3838" w14:textId="65790FB2" w:rsidR="00F530DB" w:rsidRDefault="00F530DB" w:rsidP="00500808">
            <w:pPr>
              <w:jc w:val="both"/>
              <w:rPr>
                <w:rFonts w:ascii="Times New Roman" w:hAnsi="Times New Roman" w:cs="Times New Roman"/>
                <w:sz w:val="24"/>
                <w:szCs w:val="24"/>
              </w:rPr>
            </w:pPr>
            <w:r>
              <w:rPr>
                <w:rFonts w:ascii="Times New Roman" w:hAnsi="Times New Roman" w:cs="Times New Roman"/>
                <w:sz w:val="24"/>
                <w:szCs w:val="24"/>
              </w:rPr>
              <w:t xml:space="preserve">Invazīvo sugu, t.sk., </w:t>
            </w:r>
            <w:r w:rsidR="00500808" w:rsidRPr="0035553F">
              <w:rPr>
                <w:rFonts w:ascii="Times New Roman" w:hAnsi="Times New Roman" w:cs="Times New Roman"/>
                <w:noProof/>
                <w:sz w:val="24"/>
                <w:szCs w:val="24"/>
                <w:lang w:eastAsia="lv-LV"/>
              </w:rPr>
              <w:t>Amerikas lizihiton</w:t>
            </w:r>
            <w:r w:rsidR="00500808">
              <w:rPr>
                <w:rFonts w:ascii="Times New Roman" w:hAnsi="Times New Roman" w:cs="Times New Roman"/>
                <w:noProof/>
                <w:sz w:val="24"/>
                <w:szCs w:val="24"/>
                <w:lang w:eastAsia="lv-LV"/>
              </w:rPr>
              <w:t xml:space="preserve">a </w:t>
            </w:r>
            <w:r>
              <w:rPr>
                <w:rFonts w:ascii="Times New Roman" w:hAnsi="Times New Roman" w:cs="Times New Roman"/>
                <w:sz w:val="24"/>
                <w:szCs w:val="24"/>
              </w:rPr>
              <w:lastRenderedPageBreak/>
              <w:t xml:space="preserve">izplatības un to raksturojošie dati Latvijā netiek uzkrāti vienotā datu sistēmā </w:t>
            </w:r>
          </w:p>
        </w:tc>
        <w:tc>
          <w:tcPr>
            <w:tcW w:w="3256" w:type="dxa"/>
          </w:tcPr>
          <w:p w14:paraId="2B388F84" w14:textId="3808BBA8" w:rsidR="00F530DB" w:rsidDel="004B7044" w:rsidRDefault="00F530DB" w:rsidP="006B0A1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Izstrādāta sistēma jaunu ziņojumu par invazīvo sugu </w:t>
            </w:r>
            <w:r>
              <w:rPr>
                <w:rFonts w:ascii="Times New Roman" w:hAnsi="Times New Roman" w:cs="Times New Roman"/>
                <w:sz w:val="24"/>
                <w:szCs w:val="24"/>
              </w:rPr>
              <w:lastRenderedPageBreak/>
              <w:t xml:space="preserve">atradnēm </w:t>
            </w:r>
            <w:r w:rsidRPr="002C2375">
              <w:rPr>
                <w:rFonts w:ascii="Times New Roman" w:hAnsi="Times New Roman" w:cs="Times New Roman"/>
                <w:sz w:val="24"/>
                <w:szCs w:val="24"/>
              </w:rPr>
              <w:t>uzkrāšanai</w:t>
            </w:r>
            <w:r>
              <w:rPr>
                <w:rFonts w:ascii="Times New Roman" w:hAnsi="Times New Roman" w:cs="Times New Roman"/>
                <w:sz w:val="24"/>
                <w:szCs w:val="24"/>
              </w:rPr>
              <w:t xml:space="preserve"> – k</w:t>
            </w:r>
            <w:r w:rsidRPr="002106D9">
              <w:rPr>
                <w:rFonts w:ascii="Times New Roman" w:hAnsi="Times New Roman" w:cs="Times New Roman"/>
                <w:sz w:val="24"/>
                <w:szCs w:val="24"/>
              </w:rPr>
              <w:t>atrs jauns ziņojums</w:t>
            </w:r>
            <w:r>
              <w:rPr>
                <w:rFonts w:ascii="Times New Roman" w:hAnsi="Times New Roman" w:cs="Times New Roman"/>
                <w:sz w:val="24"/>
                <w:szCs w:val="24"/>
              </w:rPr>
              <w:t xml:space="preserve">, balstoties uz tā aprakstu un attēliem, 5 darba dienu laikā tiek pārbaudīts. Dati tiek pievienoti invazīvo sugu slānim. </w:t>
            </w:r>
            <w:r w:rsidRPr="002106D9">
              <w:rPr>
                <w:rFonts w:ascii="Times New Roman" w:hAnsi="Times New Roman" w:cs="Times New Roman"/>
                <w:sz w:val="24"/>
                <w:szCs w:val="24"/>
              </w:rPr>
              <w:t xml:space="preserve">Tālāk informācija </w:t>
            </w:r>
            <w:r w:rsidRPr="008E3D0B">
              <w:rPr>
                <w:rFonts w:ascii="Times New Roman" w:hAnsi="Times New Roman" w:cs="Times New Roman"/>
                <w:sz w:val="24"/>
                <w:szCs w:val="24"/>
              </w:rPr>
              <w:t>2 darba dienu laikā</w:t>
            </w:r>
            <w:r>
              <w:rPr>
                <w:rFonts w:ascii="Times New Roman" w:hAnsi="Times New Roman" w:cs="Times New Roman"/>
                <w:sz w:val="24"/>
                <w:szCs w:val="24"/>
              </w:rPr>
              <w:t xml:space="preserve"> </w:t>
            </w:r>
            <w:r w:rsidRPr="002106D9">
              <w:rPr>
                <w:rFonts w:ascii="Times New Roman" w:hAnsi="Times New Roman" w:cs="Times New Roman"/>
                <w:sz w:val="24"/>
                <w:szCs w:val="24"/>
              </w:rPr>
              <w:t>tiek nodota VAAD kontaktpersonai</w:t>
            </w:r>
          </w:p>
        </w:tc>
        <w:tc>
          <w:tcPr>
            <w:tcW w:w="1560" w:type="dxa"/>
          </w:tcPr>
          <w:p w14:paraId="33E68642"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lastRenderedPageBreak/>
              <w:t>Nepārtraukti</w:t>
            </w:r>
          </w:p>
        </w:tc>
        <w:tc>
          <w:tcPr>
            <w:tcW w:w="1535" w:type="dxa"/>
          </w:tcPr>
          <w:p w14:paraId="2DB95A82"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gridSpan w:val="2"/>
          </w:tcPr>
          <w:p w14:paraId="2568F43B" w14:textId="5C1FBAD2" w:rsidR="00F530DB" w:rsidRDefault="00F530DB">
            <w:pPr>
              <w:jc w:val="both"/>
              <w:rPr>
                <w:rFonts w:ascii="Times New Roman" w:hAnsi="Times New Roman" w:cs="Times New Roman"/>
                <w:sz w:val="24"/>
                <w:szCs w:val="24"/>
              </w:rPr>
            </w:pPr>
            <w:r>
              <w:rPr>
                <w:rFonts w:ascii="Times New Roman" w:hAnsi="Times New Roman" w:cs="Times New Roman"/>
                <w:sz w:val="24"/>
                <w:szCs w:val="24"/>
              </w:rPr>
              <w:t xml:space="preserve">Izveidota </w:t>
            </w:r>
            <w:r w:rsidRPr="00995657">
              <w:rPr>
                <w:rFonts w:ascii="Times New Roman" w:hAnsi="Times New Roman" w:cs="Times New Roman"/>
                <w:sz w:val="24"/>
                <w:szCs w:val="24"/>
              </w:rPr>
              <w:t>un tiek uzturēta</w:t>
            </w:r>
            <w:r>
              <w:rPr>
                <w:rFonts w:ascii="Times New Roman" w:hAnsi="Times New Roman" w:cs="Times New Roman"/>
                <w:sz w:val="24"/>
                <w:szCs w:val="24"/>
              </w:rPr>
              <w:t xml:space="preserve"> Latvijā </w:t>
            </w:r>
            <w:r>
              <w:rPr>
                <w:rFonts w:ascii="Times New Roman" w:hAnsi="Times New Roman" w:cs="Times New Roman"/>
                <w:sz w:val="24"/>
                <w:szCs w:val="24"/>
              </w:rPr>
              <w:lastRenderedPageBreak/>
              <w:t>vienota invazīvo sugu datu uzkrāšanas sistēma</w:t>
            </w:r>
          </w:p>
        </w:tc>
        <w:tc>
          <w:tcPr>
            <w:tcW w:w="1011" w:type="dxa"/>
          </w:tcPr>
          <w:p w14:paraId="466E3FD8"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lastRenderedPageBreak/>
              <w:t>LIFE IP</w:t>
            </w:r>
          </w:p>
        </w:tc>
      </w:tr>
      <w:tr w:rsidR="00F530DB" w:rsidRPr="007A4777" w14:paraId="6E317718" w14:textId="77777777" w:rsidTr="006B0A1F">
        <w:tc>
          <w:tcPr>
            <w:tcW w:w="1980" w:type="dxa"/>
            <w:vMerge/>
          </w:tcPr>
          <w:p w14:paraId="61F9E21A" w14:textId="77777777" w:rsidR="00F530DB" w:rsidRDefault="00F530DB" w:rsidP="00B2418E">
            <w:pPr>
              <w:pStyle w:val="Sarakstarindkopa"/>
              <w:spacing w:after="0" w:line="240" w:lineRule="auto"/>
              <w:ind w:left="360"/>
              <w:jc w:val="both"/>
              <w:rPr>
                <w:rFonts w:ascii="Times New Roman" w:hAnsi="Times New Roman" w:cs="Times New Roman"/>
                <w:sz w:val="24"/>
                <w:szCs w:val="24"/>
              </w:rPr>
            </w:pPr>
          </w:p>
        </w:tc>
        <w:tc>
          <w:tcPr>
            <w:tcW w:w="850" w:type="dxa"/>
            <w:vMerge/>
          </w:tcPr>
          <w:p w14:paraId="4A63FBFA" w14:textId="77777777" w:rsidR="00F530DB" w:rsidRDefault="00F530DB" w:rsidP="006B0A1F">
            <w:pPr>
              <w:jc w:val="center"/>
              <w:rPr>
                <w:rFonts w:ascii="Times New Roman" w:hAnsi="Times New Roman" w:cs="Times New Roman"/>
                <w:sz w:val="24"/>
                <w:szCs w:val="24"/>
              </w:rPr>
            </w:pPr>
          </w:p>
        </w:tc>
        <w:tc>
          <w:tcPr>
            <w:tcW w:w="2414" w:type="dxa"/>
            <w:vMerge/>
          </w:tcPr>
          <w:p w14:paraId="78C67B4F" w14:textId="77777777" w:rsidR="00F530DB" w:rsidRDefault="00F530DB" w:rsidP="006B0A1F">
            <w:pPr>
              <w:jc w:val="both"/>
              <w:rPr>
                <w:rFonts w:ascii="Times New Roman" w:hAnsi="Times New Roman" w:cs="Times New Roman"/>
                <w:sz w:val="24"/>
                <w:szCs w:val="24"/>
              </w:rPr>
            </w:pPr>
          </w:p>
        </w:tc>
        <w:tc>
          <w:tcPr>
            <w:tcW w:w="3256" w:type="dxa"/>
          </w:tcPr>
          <w:p w14:paraId="46118FE8" w14:textId="484EE088" w:rsidR="00F530DB" w:rsidRPr="003E3177" w:rsidRDefault="00F530DB">
            <w:pPr>
              <w:jc w:val="both"/>
              <w:rPr>
                <w:rFonts w:ascii="Times New Roman" w:hAnsi="Times New Roman" w:cs="Times New Roman"/>
                <w:sz w:val="24"/>
                <w:szCs w:val="24"/>
              </w:rPr>
            </w:pPr>
            <w:r w:rsidRPr="003E3177">
              <w:rPr>
                <w:rFonts w:ascii="Times New Roman" w:hAnsi="Times New Roman" w:cs="Times New Roman"/>
                <w:sz w:val="24"/>
                <w:szCs w:val="24"/>
              </w:rPr>
              <w:t>Invazīvo sugu slāņa izveide</w:t>
            </w:r>
            <w:r>
              <w:rPr>
                <w:rFonts w:ascii="Times New Roman" w:hAnsi="Times New Roman" w:cs="Times New Roman"/>
                <w:sz w:val="24"/>
                <w:szCs w:val="24"/>
              </w:rPr>
              <w:t xml:space="preserve"> un uzturēšana</w:t>
            </w:r>
            <w:r w:rsidRPr="003E3177">
              <w:rPr>
                <w:rFonts w:ascii="Times New Roman" w:hAnsi="Times New Roman" w:cs="Times New Roman"/>
                <w:sz w:val="24"/>
                <w:szCs w:val="24"/>
              </w:rPr>
              <w:t xml:space="preserve"> DDPS Ozols</w:t>
            </w:r>
          </w:p>
        </w:tc>
        <w:tc>
          <w:tcPr>
            <w:tcW w:w="1560" w:type="dxa"/>
          </w:tcPr>
          <w:p w14:paraId="2ACA9638"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38F19B24"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gridSpan w:val="2"/>
          </w:tcPr>
          <w:p w14:paraId="27D981C8" w14:textId="2317B55D" w:rsidR="00F530DB" w:rsidRDefault="00F530DB" w:rsidP="00500808">
            <w:pPr>
              <w:jc w:val="both"/>
              <w:rPr>
                <w:rFonts w:ascii="Times New Roman" w:hAnsi="Times New Roman" w:cs="Times New Roman"/>
                <w:sz w:val="24"/>
                <w:szCs w:val="24"/>
              </w:rPr>
            </w:pPr>
            <w:r>
              <w:rPr>
                <w:rFonts w:ascii="Times New Roman" w:hAnsi="Times New Roman" w:cs="Times New Roman"/>
                <w:sz w:val="24"/>
                <w:szCs w:val="24"/>
              </w:rPr>
              <w:t xml:space="preserve">Papildināts invazīvo sugu slānis ar informāciju par </w:t>
            </w:r>
            <w:r w:rsidR="00500808" w:rsidRPr="0035553F">
              <w:rPr>
                <w:rFonts w:ascii="Times New Roman" w:hAnsi="Times New Roman" w:cs="Times New Roman"/>
                <w:noProof/>
                <w:sz w:val="24"/>
                <w:szCs w:val="24"/>
                <w:lang w:eastAsia="lv-LV"/>
              </w:rPr>
              <w:t>Amerikas lizihiton</w:t>
            </w:r>
            <w:r w:rsidR="00500808">
              <w:rPr>
                <w:rFonts w:ascii="Times New Roman" w:hAnsi="Times New Roman" w:cs="Times New Roman"/>
                <w:noProof/>
                <w:sz w:val="24"/>
                <w:szCs w:val="24"/>
                <w:lang w:eastAsia="lv-LV"/>
              </w:rPr>
              <w:t>a</w:t>
            </w:r>
            <w:r w:rsidR="00500808" w:rsidRPr="002D4C64">
              <w:rPr>
                <w:rFonts w:ascii="Times New Roman" w:hAnsi="Times New Roman" w:cs="Times New Roman"/>
                <w:b/>
                <w:noProof/>
                <w:sz w:val="24"/>
                <w:szCs w:val="24"/>
                <w:lang w:eastAsia="lv-LV"/>
              </w:rPr>
              <w:t xml:space="preserve"> </w:t>
            </w:r>
            <w:r>
              <w:rPr>
                <w:rFonts w:ascii="Times New Roman" w:hAnsi="Times New Roman" w:cs="Times New Roman"/>
                <w:sz w:val="24"/>
                <w:szCs w:val="24"/>
              </w:rPr>
              <w:t>atradnēm un tās raksturojošā informācija</w:t>
            </w:r>
          </w:p>
        </w:tc>
        <w:tc>
          <w:tcPr>
            <w:tcW w:w="1011" w:type="dxa"/>
          </w:tcPr>
          <w:p w14:paraId="5E5496FE"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LIFE IP</w:t>
            </w:r>
          </w:p>
        </w:tc>
      </w:tr>
      <w:tr w:rsidR="00F530DB" w:rsidRPr="007A4777" w14:paraId="637B8D05" w14:textId="77777777" w:rsidTr="006B0A1F">
        <w:tc>
          <w:tcPr>
            <w:tcW w:w="1980" w:type="dxa"/>
          </w:tcPr>
          <w:p w14:paraId="7AB2D857" w14:textId="77777777" w:rsidR="00F530DB" w:rsidRPr="001B2AFC" w:rsidRDefault="00F530DB" w:rsidP="006B0A1F">
            <w:pPr>
              <w:jc w:val="both"/>
              <w:rPr>
                <w:rFonts w:ascii="Times New Roman" w:hAnsi="Times New Roman" w:cs="Times New Roman"/>
                <w:sz w:val="24"/>
                <w:szCs w:val="24"/>
              </w:rPr>
            </w:pPr>
            <w:r>
              <w:rPr>
                <w:rFonts w:ascii="Times New Roman" w:hAnsi="Times New Roman" w:cs="Times New Roman"/>
                <w:sz w:val="24"/>
                <w:szCs w:val="24"/>
              </w:rPr>
              <w:t>2.2. Sabiedriskā monitoringa programmas izveide un sugas iekļaušana tajā</w:t>
            </w:r>
          </w:p>
        </w:tc>
        <w:tc>
          <w:tcPr>
            <w:tcW w:w="850" w:type="dxa"/>
          </w:tcPr>
          <w:p w14:paraId="3A226EED" w14:textId="15089DDF" w:rsidR="00F530DB" w:rsidRPr="007A4777" w:rsidRDefault="00F530DB" w:rsidP="006B0A1F">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vMerge w:val="restart"/>
          </w:tcPr>
          <w:p w14:paraId="4F07F370" w14:textId="56D56E83" w:rsidR="00F530DB" w:rsidRPr="006114DE" w:rsidRDefault="00F530DB" w:rsidP="006B0A1F">
            <w:pPr>
              <w:jc w:val="center"/>
              <w:rPr>
                <w:rFonts w:ascii="Times New Roman" w:hAnsi="Times New Roman" w:cs="Times New Roman"/>
                <w:strike/>
                <w:sz w:val="24"/>
                <w:szCs w:val="24"/>
              </w:rPr>
            </w:pPr>
            <w:r>
              <w:rPr>
                <w:rFonts w:ascii="Times New Roman" w:hAnsi="Times New Roman" w:cs="Times New Roman"/>
                <w:sz w:val="24"/>
                <w:szCs w:val="24"/>
              </w:rPr>
              <w:t xml:space="preserve">Netiek ievākti dati par </w:t>
            </w:r>
            <w:r w:rsidR="00500808" w:rsidRPr="0035553F">
              <w:rPr>
                <w:rFonts w:ascii="Times New Roman" w:hAnsi="Times New Roman" w:cs="Times New Roman"/>
                <w:noProof/>
                <w:sz w:val="24"/>
                <w:szCs w:val="24"/>
                <w:lang w:eastAsia="lv-LV"/>
              </w:rPr>
              <w:t>Amerikas lizihiton</w:t>
            </w:r>
            <w:r w:rsidR="00500808">
              <w:rPr>
                <w:rFonts w:ascii="Times New Roman" w:hAnsi="Times New Roman" w:cs="Times New Roman"/>
                <w:noProof/>
                <w:sz w:val="24"/>
                <w:szCs w:val="24"/>
                <w:lang w:eastAsia="lv-LV"/>
              </w:rPr>
              <w:t>a</w:t>
            </w:r>
            <w:r w:rsidR="00500808" w:rsidRPr="002D4C64">
              <w:rPr>
                <w:rFonts w:ascii="Times New Roman" w:hAnsi="Times New Roman" w:cs="Times New Roman"/>
                <w:b/>
                <w:noProof/>
                <w:sz w:val="24"/>
                <w:szCs w:val="24"/>
                <w:lang w:eastAsia="lv-LV"/>
              </w:rPr>
              <w:t xml:space="preserve"> </w:t>
            </w:r>
            <w:r>
              <w:rPr>
                <w:rFonts w:ascii="Times New Roman" w:hAnsi="Times New Roman" w:cs="Times New Roman"/>
                <w:sz w:val="24"/>
                <w:szCs w:val="24"/>
              </w:rPr>
              <w:t>izplatību Latvijā</w:t>
            </w:r>
          </w:p>
        </w:tc>
        <w:tc>
          <w:tcPr>
            <w:tcW w:w="3256" w:type="dxa"/>
          </w:tcPr>
          <w:p w14:paraId="7F12E0E8" w14:textId="54FD72ED" w:rsidR="00F530DB" w:rsidRPr="008F1C38" w:rsidRDefault="00F530DB" w:rsidP="006B0A1F">
            <w:pPr>
              <w:jc w:val="both"/>
              <w:rPr>
                <w:rFonts w:ascii="Times New Roman" w:hAnsi="Times New Roman" w:cs="Times New Roman"/>
                <w:sz w:val="24"/>
                <w:szCs w:val="24"/>
              </w:rPr>
            </w:pPr>
            <w:r>
              <w:rPr>
                <w:rFonts w:ascii="Times New Roman" w:hAnsi="Times New Roman" w:cs="Times New Roman"/>
                <w:sz w:val="24"/>
                <w:szCs w:val="24"/>
              </w:rPr>
              <w:t>Suga ir iekļauta sabiedriskā monitoringa programmā</w:t>
            </w:r>
          </w:p>
        </w:tc>
        <w:tc>
          <w:tcPr>
            <w:tcW w:w="1560" w:type="dxa"/>
          </w:tcPr>
          <w:p w14:paraId="124B2097" w14:textId="77777777" w:rsidR="00F530DB" w:rsidRPr="007A4777" w:rsidRDefault="00F530DB" w:rsidP="006B0A1F">
            <w:pPr>
              <w:jc w:val="center"/>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672E0184" w14:textId="77777777" w:rsidR="00F530DB" w:rsidRPr="007A4777" w:rsidRDefault="00F530DB" w:rsidP="006B0A1F">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gridSpan w:val="2"/>
          </w:tcPr>
          <w:p w14:paraId="6AFD1BC9" w14:textId="1A2ED80D" w:rsidR="00F530DB" w:rsidRPr="00260AAE" w:rsidRDefault="00F530DB" w:rsidP="00500808">
            <w:pPr>
              <w:jc w:val="both"/>
              <w:rPr>
                <w:rFonts w:ascii="Times New Roman" w:hAnsi="Times New Roman" w:cs="Times New Roman"/>
                <w:sz w:val="24"/>
                <w:szCs w:val="24"/>
              </w:rPr>
            </w:pPr>
            <w:r>
              <w:rPr>
                <w:rFonts w:ascii="Times New Roman" w:hAnsi="Times New Roman" w:cs="Times New Roman"/>
                <w:sz w:val="24"/>
                <w:szCs w:val="24"/>
              </w:rPr>
              <w:t xml:space="preserve">Izveidota sabiedriskā monitoringa programma; ziņojumi par </w:t>
            </w:r>
            <w:r w:rsidR="00500808" w:rsidRPr="0035553F">
              <w:rPr>
                <w:rFonts w:ascii="Times New Roman" w:hAnsi="Times New Roman" w:cs="Times New Roman"/>
                <w:noProof/>
                <w:sz w:val="24"/>
                <w:szCs w:val="24"/>
                <w:lang w:eastAsia="lv-LV"/>
              </w:rPr>
              <w:t>Amerikas lizihiton</w:t>
            </w:r>
            <w:r w:rsidR="00500808">
              <w:rPr>
                <w:rFonts w:ascii="Times New Roman" w:hAnsi="Times New Roman" w:cs="Times New Roman"/>
                <w:noProof/>
                <w:sz w:val="24"/>
                <w:szCs w:val="24"/>
                <w:lang w:eastAsia="lv-LV"/>
              </w:rPr>
              <w:t>a</w:t>
            </w:r>
            <w:r w:rsidR="00500808" w:rsidRPr="002D4C64">
              <w:rPr>
                <w:rFonts w:ascii="Times New Roman" w:hAnsi="Times New Roman" w:cs="Times New Roman"/>
                <w:b/>
                <w:noProof/>
                <w:sz w:val="24"/>
                <w:szCs w:val="24"/>
                <w:lang w:eastAsia="lv-LV"/>
              </w:rPr>
              <w:t xml:space="preserve"> </w:t>
            </w:r>
            <w:r>
              <w:rPr>
                <w:rFonts w:ascii="Times New Roman" w:hAnsi="Times New Roman" w:cs="Times New Roman"/>
                <w:sz w:val="24"/>
                <w:szCs w:val="24"/>
              </w:rPr>
              <w:t>atradnēm</w:t>
            </w:r>
          </w:p>
        </w:tc>
        <w:tc>
          <w:tcPr>
            <w:tcW w:w="1011" w:type="dxa"/>
          </w:tcPr>
          <w:p w14:paraId="0B1FF15F"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LIFE IP</w:t>
            </w:r>
          </w:p>
        </w:tc>
      </w:tr>
      <w:tr w:rsidR="00F530DB" w:rsidRPr="007A4777" w14:paraId="1FE45C12" w14:textId="77777777" w:rsidTr="006B0A1F">
        <w:trPr>
          <w:trHeight w:val="841"/>
        </w:trPr>
        <w:tc>
          <w:tcPr>
            <w:tcW w:w="1980" w:type="dxa"/>
            <w:vMerge w:val="restart"/>
          </w:tcPr>
          <w:p w14:paraId="638E5FEF" w14:textId="55497CEC" w:rsidR="00F530DB" w:rsidRPr="007A4777" w:rsidRDefault="00F530DB" w:rsidP="00B2418E">
            <w:pPr>
              <w:pStyle w:val="Sarakstarindkopa"/>
              <w:numPr>
                <w:ilvl w:val="1"/>
                <w:numId w:val="22"/>
              </w:numPr>
              <w:spacing w:after="0" w:line="240" w:lineRule="auto"/>
              <w:ind w:left="0" w:firstLine="0"/>
              <w:jc w:val="both"/>
              <w:rPr>
                <w:rFonts w:ascii="Times New Roman" w:hAnsi="Times New Roman" w:cs="Times New Roman"/>
                <w:sz w:val="24"/>
                <w:szCs w:val="24"/>
              </w:rPr>
            </w:pPr>
            <w:r w:rsidRPr="00CA2F3E">
              <w:rPr>
                <w:rFonts w:ascii="Times New Roman" w:hAnsi="Times New Roman" w:cs="Times New Roman"/>
                <w:sz w:val="24"/>
                <w:szCs w:val="24"/>
              </w:rPr>
              <w:t>Iekļaušana esošajās monitoringa programmās un pārbaudēs</w:t>
            </w:r>
          </w:p>
        </w:tc>
        <w:tc>
          <w:tcPr>
            <w:tcW w:w="850" w:type="dxa"/>
            <w:vMerge w:val="restart"/>
          </w:tcPr>
          <w:p w14:paraId="03C641CB" w14:textId="7FC8E5EA" w:rsidR="00F530DB" w:rsidRPr="007A4777" w:rsidRDefault="00F530DB" w:rsidP="006B0A1F">
            <w:pPr>
              <w:jc w:val="center"/>
              <w:rPr>
                <w:rFonts w:ascii="Times New Roman" w:hAnsi="Times New Roman" w:cs="Times New Roman"/>
                <w:sz w:val="24"/>
                <w:szCs w:val="24"/>
              </w:rPr>
            </w:pPr>
            <w:r>
              <w:rPr>
                <w:rFonts w:ascii="Times New Roman" w:hAnsi="Times New Roman" w:cs="Times New Roman"/>
                <w:sz w:val="24"/>
                <w:szCs w:val="24"/>
              </w:rPr>
              <w:t>II</w:t>
            </w:r>
          </w:p>
        </w:tc>
        <w:tc>
          <w:tcPr>
            <w:tcW w:w="2414" w:type="dxa"/>
            <w:vMerge/>
          </w:tcPr>
          <w:p w14:paraId="67D6AF1B" w14:textId="77777777" w:rsidR="00F530DB" w:rsidRDefault="00F530DB" w:rsidP="006B0A1F">
            <w:pPr>
              <w:jc w:val="center"/>
              <w:rPr>
                <w:rFonts w:ascii="Times New Roman" w:hAnsi="Times New Roman" w:cs="Times New Roman"/>
                <w:sz w:val="24"/>
                <w:szCs w:val="24"/>
              </w:rPr>
            </w:pPr>
          </w:p>
        </w:tc>
        <w:tc>
          <w:tcPr>
            <w:tcW w:w="3256" w:type="dxa"/>
          </w:tcPr>
          <w:p w14:paraId="32089F03" w14:textId="1EFAA213" w:rsidR="00F530DB" w:rsidRPr="002106D9" w:rsidRDefault="00F530DB">
            <w:pPr>
              <w:jc w:val="both"/>
              <w:rPr>
                <w:rFonts w:ascii="Times New Roman" w:hAnsi="Times New Roman" w:cs="Times New Roman"/>
                <w:sz w:val="24"/>
                <w:szCs w:val="24"/>
              </w:rPr>
            </w:pPr>
            <w:r>
              <w:rPr>
                <w:rFonts w:ascii="Times New Roman" w:hAnsi="Times New Roman" w:cs="Times New Roman"/>
                <w:sz w:val="24"/>
                <w:szCs w:val="24"/>
              </w:rPr>
              <w:t>Iekļaušana B</w:t>
            </w:r>
            <w:r w:rsidRPr="003D648F">
              <w:rPr>
                <w:rFonts w:ascii="Times New Roman" w:hAnsi="Times New Roman" w:cs="Times New Roman"/>
                <w:sz w:val="24"/>
                <w:szCs w:val="24"/>
              </w:rPr>
              <w:t xml:space="preserve">ioloģiskās daudzveidības </w:t>
            </w:r>
            <w:r>
              <w:rPr>
                <w:rFonts w:ascii="Times New Roman" w:hAnsi="Times New Roman" w:cs="Times New Roman"/>
                <w:sz w:val="24"/>
                <w:szCs w:val="24"/>
              </w:rPr>
              <w:t xml:space="preserve">monitoringa programmā – </w:t>
            </w:r>
            <w:proofErr w:type="spellStart"/>
            <w:r>
              <w:rPr>
                <w:rFonts w:ascii="Times New Roman" w:hAnsi="Times New Roman" w:cs="Times New Roman"/>
                <w:sz w:val="24"/>
                <w:szCs w:val="24"/>
              </w:rPr>
              <w:t>Natura</w:t>
            </w:r>
            <w:proofErr w:type="spellEnd"/>
            <w:r>
              <w:rPr>
                <w:rFonts w:ascii="Times New Roman" w:hAnsi="Times New Roman" w:cs="Times New Roman"/>
                <w:sz w:val="24"/>
                <w:szCs w:val="24"/>
              </w:rPr>
              <w:t xml:space="preserve"> 2000 Augu, biotopu programmās, fona monitoringa Augu, biotopu programmās, speciālā monitoringa biotopu programmās, Invazīvo augu sugu monitoringā, </w:t>
            </w:r>
            <w:r w:rsidRPr="003F5BAF">
              <w:rPr>
                <w:rFonts w:ascii="Times New Roman" w:hAnsi="Times New Roman" w:cs="Times New Roman"/>
                <w:sz w:val="24"/>
                <w:szCs w:val="24"/>
              </w:rPr>
              <w:t>paredzot, ka monitoringa veicējam par jaunatklātu sugas atrad</w:t>
            </w:r>
            <w:r>
              <w:rPr>
                <w:rFonts w:ascii="Times New Roman" w:hAnsi="Times New Roman" w:cs="Times New Roman"/>
                <w:sz w:val="24"/>
                <w:szCs w:val="24"/>
              </w:rPr>
              <w:t>i</w:t>
            </w:r>
            <w:r w:rsidRPr="003F5BAF">
              <w:rPr>
                <w:rFonts w:ascii="Times New Roman" w:hAnsi="Times New Roman" w:cs="Times New Roman"/>
                <w:sz w:val="24"/>
                <w:szCs w:val="24"/>
              </w:rPr>
              <w:t xml:space="preserve"> </w:t>
            </w:r>
            <w:r>
              <w:rPr>
                <w:rFonts w:ascii="Times New Roman" w:hAnsi="Times New Roman" w:cs="Times New Roman"/>
                <w:sz w:val="24"/>
                <w:szCs w:val="24"/>
              </w:rPr>
              <w:t>jā</w:t>
            </w:r>
            <w:r w:rsidRPr="003F5BAF">
              <w:rPr>
                <w:rFonts w:ascii="Times New Roman" w:hAnsi="Times New Roman" w:cs="Times New Roman"/>
                <w:sz w:val="24"/>
                <w:szCs w:val="24"/>
              </w:rPr>
              <w:t>ziņo nekavējoties</w:t>
            </w:r>
          </w:p>
        </w:tc>
        <w:tc>
          <w:tcPr>
            <w:tcW w:w="1560" w:type="dxa"/>
          </w:tcPr>
          <w:p w14:paraId="400BAEA9" w14:textId="3BFBD0AD" w:rsidR="00F530DB" w:rsidRPr="007A4777" w:rsidRDefault="00F14B95">
            <w:pPr>
              <w:jc w:val="center"/>
              <w:rPr>
                <w:rFonts w:ascii="Times New Roman" w:hAnsi="Times New Roman" w:cs="Times New Roman"/>
                <w:sz w:val="24"/>
                <w:szCs w:val="24"/>
              </w:rPr>
            </w:pPr>
            <w:r>
              <w:rPr>
                <w:rFonts w:ascii="Times New Roman" w:hAnsi="Times New Roman" w:cs="Times New Roman"/>
                <w:sz w:val="24"/>
                <w:szCs w:val="24"/>
              </w:rPr>
              <w:t xml:space="preserve">Viena </w:t>
            </w:r>
            <w:r w:rsidR="00F530DB">
              <w:rPr>
                <w:rFonts w:ascii="Times New Roman" w:hAnsi="Times New Roman" w:cs="Times New Roman"/>
                <w:sz w:val="24"/>
                <w:szCs w:val="24"/>
              </w:rPr>
              <w:t xml:space="preserve">gada laikā no plāna </w:t>
            </w:r>
            <w:proofErr w:type="spellStart"/>
            <w:r w:rsidR="00F530DB">
              <w:rPr>
                <w:rFonts w:ascii="Times New Roman" w:hAnsi="Times New Roman" w:cs="Times New Roman"/>
                <w:sz w:val="24"/>
                <w:szCs w:val="24"/>
              </w:rPr>
              <w:t>apstiprināša</w:t>
            </w:r>
            <w:r>
              <w:rPr>
                <w:rFonts w:ascii="Times New Roman" w:hAnsi="Times New Roman" w:cs="Times New Roman"/>
                <w:sz w:val="24"/>
                <w:szCs w:val="24"/>
              </w:rPr>
              <w:t>-</w:t>
            </w:r>
            <w:r w:rsidR="00F530DB">
              <w:rPr>
                <w:rFonts w:ascii="Times New Roman" w:hAnsi="Times New Roman" w:cs="Times New Roman"/>
                <w:sz w:val="24"/>
                <w:szCs w:val="24"/>
              </w:rPr>
              <w:t>nas</w:t>
            </w:r>
            <w:proofErr w:type="spellEnd"/>
            <w:r w:rsidR="00F530DB">
              <w:rPr>
                <w:rFonts w:ascii="Times New Roman" w:hAnsi="Times New Roman" w:cs="Times New Roman"/>
                <w:sz w:val="24"/>
                <w:szCs w:val="24"/>
              </w:rPr>
              <w:t xml:space="preserve"> un turpmāk</w:t>
            </w:r>
            <w:r>
              <w:rPr>
                <w:rFonts w:ascii="Times New Roman" w:hAnsi="Times New Roman" w:cs="Times New Roman"/>
                <w:sz w:val="24"/>
                <w:szCs w:val="24"/>
              </w:rPr>
              <w:t xml:space="preserve"> </w:t>
            </w:r>
            <w:r w:rsidR="00F530DB">
              <w:rPr>
                <w:rFonts w:ascii="Times New Roman" w:hAnsi="Times New Roman" w:cs="Times New Roman"/>
                <w:sz w:val="24"/>
                <w:szCs w:val="24"/>
              </w:rPr>
              <w:t xml:space="preserve">- katrā monitoringa programmas </w:t>
            </w:r>
            <w:proofErr w:type="spellStart"/>
            <w:r w:rsidR="00F530DB">
              <w:rPr>
                <w:rFonts w:ascii="Times New Roman" w:hAnsi="Times New Roman" w:cs="Times New Roman"/>
                <w:sz w:val="24"/>
                <w:szCs w:val="24"/>
              </w:rPr>
              <w:t>aktualizēša-nas</w:t>
            </w:r>
            <w:proofErr w:type="spellEnd"/>
            <w:r w:rsidR="00F530DB">
              <w:rPr>
                <w:rFonts w:ascii="Times New Roman" w:hAnsi="Times New Roman" w:cs="Times New Roman"/>
                <w:sz w:val="24"/>
                <w:szCs w:val="24"/>
              </w:rPr>
              <w:t xml:space="preserve"> reizē</w:t>
            </w:r>
          </w:p>
        </w:tc>
        <w:tc>
          <w:tcPr>
            <w:tcW w:w="1535" w:type="dxa"/>
          </w:tcPr>
          <w:p w14:paraId="5B275EC8" w14:textId="46815D94" w:rsidR="00F530DB" w:rsidRPr="007A4777" w:rsidRDefault="00F530DB">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gridSpan w:val="2"/>
          </w:tcPr>
          <w:p w14:paraId="50AC4D4F" w14:textId="6CFF9B00" w:rsidR="00F530DB" w:rsidRPr="007A4777" w:rsidRDefault="00F530DB">
            <w:pPr>
              <w:jc w:val="both"/>
              <w:rPr>
                <w:rFonts w:ascii="Times New Roman" w:hAnsi="Times New Roman" w:cs="Times New Roman"/>
                <w:sz w:val="24"/>
                <w:szCs w:val="24"/>
              </w:rPr>
            </w:pPr>
            <w:r>
              <w:rPr>
                <w:rFonts w:ascii="Times New Roman" w:hAnsi="Times New Roman" w:cs="Times New Roman"/>
                <w:sz w:val="24"/>
                <w:szCs w:val="24"/>
              </w:rPr>
              <w:t>Suga ir iekļauta B</w:t>
            </w:r>
            <w:r w:rsidRPr="003D648F">
              <w:rPr>
                <w:rFonts w:ascii="Times New Roman" w:hAnsi="Times New Roman" w:cs="Times New Roman"/>
                <w:sz w:val="24"/>
                <w:szCs w:val="24"/>
              </w:rPr>
              <w:t xml:space="preserve">ioloģiskās daudzveidības </w:t>
            </w:r>
            <w:r>
              <w:rPr>
                <w:rFonts w:ascii="Times New Roman" w:hAnsi="Times New Roman" w:cs="Times New Roman"/>
                <w:sz w:val="24"/>
                <w:szCs w:val="24"/>
              </w:rPr>
              <w:t xml:space="preserve">monitoringa programmā – </w:t>
            </w:r>
            <w:proofErr w:type="spellStart"/>
            <w:r>
              <w:rPr>
                <w:rFonts w:ascii="Times New Roman" w:hAnsi="Times New Roman" w:cs="Times New Roman"/>
                <w:sz w:val="24"/>
                <w:szCs w:val="24"/>
              </w:rPr>
              <w:t>Natura</w:t>
            </w:r>
            <w:proofErr w:type="spellEnd"/>
            <w:r>
              <w:rPr>
                <w:rFonts w:ascii="Times New Roman" w:hAnsi="Times New Roman" w:cs="Times New Roman"/>
                <w:sz w:val="24"/>
                <w:szCs w:val="24"/>
              </w:rPr>
              <w:t xml:space="preserve"> 2000 Augu, biotopu programmās, fona monitoringa Augu, biotopu programmās, speciālā </w:t>
            </w:r>
            <w:r>
              <w:rPr>
                <w:rFonts w:ascii="Times New Roman" w:hAnsi="Times New Roman" w:cs="Times New Roman"/>
                <w:sz w:val="24"/>
                <w:szCs w:val="24"/>
              </w:rPr>
              <w:lastRenderedPageBreak/>
              <w:t>monitoringa biotopu programmās, Invazīvo augu sugu monitoringā;</w:t>
            </w:r>
            <w:r w:rsidR="00CA2F3E">
              <w:rPr>
                <w:rFonts w:ascii="Times New Roman" w:hAnsi="Times New Roman" w:cs="Times New Roman"/>
                <w:sz w:val="24"/>
                <w:szCs w:val="24"/>
              </w:rPr>
              <w:t xml:space="preserve"> </w:t>
            </w:r>
            <w:r>
              <w:rPr>
                <w:rFonts w:ascii="Times New Roman" w:hAnsi="Times New Roman" w:cs="Times New Roman"/>
                <w:sz w:val="24"/>
                <w:szCs w:val="24"/>
              </w:rPr>
              <w:t xml:space="preserve">Ziņojumi par </w:t>
            </w:r>
            <w:r w:rsidR="00500808" w:rsidRPr="0035553F">
              <w:rPr>
                <w:rFonts w:ascii="Times New Roman" w:hAnsi="Times New Roman" w:cs="Times New Roman"/>
                <w:noProof/>
                <w:sz w:val="24"/>
                <w:szCs w:val="24"/>
                <w:lang w:eastAsia="lv-LV"/>
              </w:rPr>
              <w:t>Amerikas lizihiton</w:t>
            </w:r>
            <w:r w:rsidR="00500808">
              <w:rPr>
                <w:rFonts w:ascii="Times New Roman" w:hAnsi="Times New Roman" w:cs="Times New Roman"/>
                <w:noProof/>
                <w:sz w:val="24"/>
                <w:szCs w:val="24"/>
                <w:lang w:eastAsia="lv-LV"/>
              </w:rPr>
              <w:t>a</w:t>
            </w:r>
            <w:r w:rsidR="00500808" w:rsidRPr="002D4C64">
              <w:rPr>
                <w:rFonts w:ascii="Times New Roman" w:hAnsi="Times New Roman" w:cs="Times New Roman"/>
                <w:b/>
                <w:noProof/>
                <w:sz w:val="24"/>
                <w:szCs w:val="24"/>
                <w:lang w:eastAsia="lv-LV"/>
              </w:rPr>
              <w:t xml:space="preserve"> </w:t>
            </w:r>
            <w:r>
              <w:rPr>
                <w:rFonts w:ascii="Times New Roman" w:hAnsi="Times New Roman" w:cs="Times New Roman"/>
                <w:sz w:val="24"/>
                <w:szCs w:val="24"/>
              </w:rPr>
              <w:t>atradnēm</w:t>
            </w:r>
          </w:p>
        </w:tc>
        <w:tc>
          <w:tcPr>
            <w:tcW w:w="1011" w:type="dxa"/>
          </w:tcPr>
          <w:p w14:paraId="7D1EC123"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lastRenderedPageBreak/>
              <w:t>LIFE IP</w:t>
            </w:r>
          </w:p>
        </w:tc>
      </w:tr>
      <w:tr w:rsidR="00F530DB" w:rsidRPr="007A4777" w14:paraId="4F926679" w14:textId="77777777" w:rsidTr="006B0A1F">
        <w:trPr>
          <w:trHeight w:val="2825"/>
        </w:trPr>
        <w:tc>
          <w:tcPr>
            <w:tcW w:w="1980" w:type="dxa"/>
            <w:vMerge/>
          </w:tcPr>
          <w:p w14:paraId="16ACD7DD" w14:textId="77777777" w:rsidR="00F530DB" w:rsidRDefault="00F530DB" w:rsidP="006B0A1F">
            <w:pPr>
              <w:pStyle w:val="Sarakstarindkopa"/>
              <w:spacing w:after="0" w:line="240" w:lineRule="auto"/>
              <w:ind w:left="0"/>
              <w:jc w:val="both"/>
              <w:rPr>
                <w:rFonts w:ascii="Times New Roman" w:hAnsi="Times New Roman" w:cs="Times New Roman"/>
                <w:sz w:val="24"/>
                <w:szCs w:val="24"/>
              </w:rPr>
            </w:pPr>
          </w:p>
        </w:tc>
        <w:tc>
          <w:tcPr>
            <w:tcW w:w="850" w:type="dxa"/>
            <w:vMerge/>
          </w:tcPr>
          <w:p w14:paraId="7FE1EB09" w14:textId="77777777" w:rsidR="00F530DB" w:rsidRDefault="00F530DB" w:rsidP="006B0A1F">
            <w:pPr>
              <w:jc w:val="center"/>
              <w:rPr>
                <w:rFonts w:ascii="Times New Roman" w:hAnsi="Times New Roman" w:cs="Times New Roman"/>
                <w:sz w:val="24"/>
                <w:szCs w:val="24"/>
              </w:rPr>
            </w:pPr>
          </w:p>
        </w:tc>
        <w:tc>
          <w:tcPr>
            <w:tcW w:w="2414" w:type="dxa"/>
            <w:vMerge/>
          </w:tcPr>
          <w:p w14:paraId="1902A97D" w14:textId="77777777" w:rsidR="00F530DB" w:rsidRDefault="00F530DB" w:rsidP="006B0A1F">
            <w:pPr>
              <w:jc w:val="center"/>
              <w:rPr>
                <w:rFonts w:ascii="Times New Roman" w:hAnsi="Times New Roman" w:cs="Times New Roman"/>
                <w:sz w:val="24"/>
                <w:szCs w:val="24"/>
              </w:rPr>
            </w:pPr>
          </w:p>
        </w:tc>
        <w:tc>
          <w:tcPr>
            <w:tcW w:w="3256" w:type="dxa"/>
          </w:tcPr>
          <w:p w14:paraId="162CE592" w14:textId="77777777" w:rsidR="00F530DB" w:rsidDel="003D648F" w:rsidRDefault="00F530DB" w:rsidP="006B0A1F">
            <w:pPr>
              <w:jc w:val="both"/>
              <w:rPr>
                <w:rFonts w:ascii="Times New Roman" w:hAnsi="Times New Roman" w:cs="Times New Roman"/>
                <w:sz w:val="24"/>
                <w:szCs w:val="24"/>
              </w:rPr>
            </w:pPr>
            <w:r>
              <w:rPr>
                <w:rFonts w:ascii="Times New Roman" w:hAnsi="Times New Roman" w:cs="Times New Roman"/>
                <w:sz w:val="24"/>
                <w:szCs w:val="24"/>
              </w:rPr>
              <w:t>Iekļaušana Lauku atbalsta dienesta (LAD)</w:t>
            </w:r>
            <w:r w:rsidRPr="007E6E71">
              <w:rPr>
                <w:rFonts w:ascii="Times New Roman" w:hAnsi="Times New Roman" w:cs="Times New Roman"/>
                <w:sz w:val="24"/>
                <w:szCs w:val="24"/>
              </w:rPr>
              <w:t xml:space="preserve"> izlase</w:t>
            </w:r>
            <w:r>
              <w:rPr>
                <w:rFonts w:ascii="Times New Roman" w:hAnsi="Times New Roman" w:cs="Times New Roman"/>
                <w:sz w:val="24"/>
                <w:szCs w:val="24"/>
              </w:rPr>
              <w:t xml:space="preserve">s pārbaudēs, kuras veicamas  </w:t>
            </w:r>
            <w:r w:rsidRPr="007E6E71">
              <w:rPr>
                <w:rFonts w:ascii="Times New Roman" w:hAnsi="Times New Roman" w:cs="Times New Roman"/>
                <w:sz w:val="24"/>
                <w:szCs w:val="24"/>
              </w:rPr>
              <w:t xml:space="preserve">saskaņā ar </w:t>
            </w:r>
            <w:r w:rsidRPr="00556C87">
              <w:rPr>
                <w:rStyle w:val="Izteiksmgs"/>
                <w:rFonts w:ascii="Times New Roman" w:hAnsi="Times New Roman"/>
                <w:b w:val="0"/>
                <w:sz w:val="24"/>
                <w:szCs w:val="24"/>
              </w:rPr>
              <w:t>2014.gada 17.jūlija Komisijas Īstenošanas Regulas (ES) Nr.809/2014,</w:t>
            </w:r>
            <w:r w:rsidRPr="004755BF">
              <w:rPr>
                <w:rFonts w:ascii="Times New Roman" w:hAnsi="Times New Roman"/>
                <w:sz w:val="24"/>
                <w:szCs w:val="24"/>
              </w:rPr>
              <w:t xml:space="preserve"> </w:t>
            </w:r>
            <w:r w:rsidRPr="004755BF">
              <w:rPr>
                <w:rFonts w:ascii="Times New Roman" w:hAnsi="Times New Roman"/>
                <w:bCs/>
                <w:sz w:val="24"/>
                <w:szCs w:val="24"/>
              </w:rPr>
              <w:t>ar ko paredz noteikumus par to, kā Eiropas Parlamenta un Padomes Regulu (ES) Nr.1306/2013 piemēro attiecībā uz integrēto administrācijas un kontroles sistēmu, lauku attīstības pasāk</w:t>
            </w:r>
            <w:r>
              <w:rPr>
                <w:rFonts w:ascii="Times New Roman" w:hAnsi="Times New Roman"/>
                <w:bCs/>
                <w:sz w:val="24"/>
                <w:szCs w:val="24"/>
              </w:rPr>
              <w:t>umiem un savstarpējo atbilstību</w:t>
            </w:r>
            <w:r w:rsidRPr="004755BF">
              <w:rPr>
                <w:rFonts w:ascii="Times New Roman" w:hAnsi="Times New Roman" w:cs="Times New Roman"/>
                <w:sz w:val="24"/>
                <w:szCs w:val="24"/>
              </w:rPr>
              <w:t xml:space="preserve"> </w:t>
            </w:r>
            <w:r>
              <w:rPr>
                <w:rFonts w:ascii="Times New Roman" w:hAnsi="Times New Roman" w:cs="Times New Roman"/>
                <w:sz w:val="24"/>
                <w:szCs w:val="24"/>
              </w:rPr>
              <w:t>30.pantu</w:t>
            </w:r>
          </w:p>
        </w:tc>
        <w:tc>
          <w:tcPr>
            <w:tcW w:w="1560" w:type="dxa"/>
          </w:tcPr>
          <w:p w14:paraId="05BC1F4E" w14:textId="2D6BCB19" w:rsidR="00F530DB" w:rsidRDefault="00F14B95">
            <w:pPr>
              <w:jc w:val="center"/>
              <w:rPr>
                <w:rFonts w:ascii="Times New Roman" w:hAnsi="Times New Roman" w:cs="Times New Roman"/>
                <w:sz w:val="24"/>
                <w:szCs w:val="24"/>
              </w:rPr>
            </w:pPr>
            <w:r>
              <w:rPr>
                <w:rFonts w:ascii="Times New Roman" w:hAnsi="Times New Roman" w:cs="Times New Roman"/>
                <w:sz w:val="24"/>
                <w:szCs w:val="24"/>
              </w:rPr>
              <w:t xml:space="preserve">Viena </w:t>
            </w:r>
            <w:r w:rsidR="00F530DB">
              <w:rPr>
                <w:rFonts w:ascii="Times New Roman" w:hAnsi="Times New Roman" w:cs="Times New Roman"/>
                <w:sz w:val="24"/>
                <w:szCs w:val="24"/>
              </w:rPr>
              <w:t xml:space="preserve">gada laikā no plāna </w:t>
            </w:r>
            <w:proofErr w:type="spellStart"/>
            <w:r w:rsidR="00F530DB">
              <w:rPr>
                <w:rFonts w:ascii="Times New Roman" w:hAnsi="Times New Roman" w:cs="Times New Roman"/>
                <w:sz w:val="24"/>
                <w:szCs w:val="24"/>
              </w:rPr>
              <w:t>apstiprināša-nas</w:t>
            </w:r>
            <w:proofErr w:type="spellEnd"/>
          </w:p>
        </w:tc>
        <w:tc>
          <w:tcPr>
            <w:tcW w:w="1535" w:type="dxa"/>
          </w:tcPr>
          <w:p w14:paraId="1D09A6E4"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LAD</w:t>
            </w:r>
          </w:p>
        </w:tc>
        <w:tc>
          <w:tcPr>
            <w:tcW w:w="2131" w:type="dxa"/>
            <w:gridSpan w:val="2"/>
          </w:tcPr>
          <w:p w14:paraId="326C4DDE" w14:textId="17DBE658" w:rsidR="00F530DB" w:rsidRDefault="00F530DB">
            <w:pPr>
              <w:jc w:val="both"/>
              <w:rPr>
                <w:rFonts w:ascii="Times New Roman" w:hAnsi="Times New Roman" w:cs="Times New Roman"/>
                <w:sz w:val="24"/>
                <w:szCs w:val="24"/>
              </w:rPr>
            </w:pPr>
            <w:r>
              <w:rPr>
                <w:rFonts w:ascii="Times New Roman" w:hAnsi="Times New Roman" w:cs="Times New Roman"/>
                <w:sz w:val="24"/>
                <w:szCs w:val="24"/>
              </w:rPr>
              <w:t>Suga ir iekļauta Lauku atbalsta dienesta (LAD)</w:t>
            </w:r>
            <w:r w:rsidRPr="007E6E71">
              <w:rPr>
                <w:rFonts w:ascii="Times New Roman" w:hAnsi="Times New Roman" w:cs="Times New Roman"/>
                <w:sz w:val="24"/>
                <w:szCs w:val="24"/>
              </w:rPr>
              <w:t xml:space="preserve"> izlase</w:t>
            </w:r>
            <w:r>
              <w:rPr>
                <w:rFonts w:ascii="Times New Roman" w:hAnsi="Times New Roman" w:cs="Times New Roman"/>
                <w:sz w:val="24"/>
                <w:szCs w:val="24"/>
              </w:rPr>
              <w:t xml:space="preserve">s pārbaudēs. Ziņojumi par </w:t>
            </w:r>
            <w:r w:rsidR="00500808" w:rsidRPr="0035553F">
              <w:rPr>
                <w:rFonts w:ascii="Times New Roman" w:hAnsi="Times New Roman" w:cs="Times New Roman"/>
                <w:noProof/>
                <w:sz w:val="24"/>
                <w:szCs w:val="24"/>
                <w:lang w:eastAsia="lv-LV"/>
              </w:rPr>
              <w:t>Amerikas lizihiton</w:t>
            </w:r>
            <w:r w:rsidR="00500808">
              <w:rPr>
                <w:rFonts w:ascii="Times New Roman" w:hAnsi="Times New Roman" w:cs="Times New Roman"/>
                <w:noProof/>
                <w:sz w:val="24"/>
                <w:szCs w:val="24"/>
                <w:lang w:eastAsia="lv-LV"/>
              </w:rPr>
              <w:t>a</w:t>
            </w:r>
            <w:r w:rsidR="00014CF6">
              <w:rPr>
                <w:rFonts w:ascii="Times New Roman" w:hAnsi="Times New Roman" w:cs="Times New Roman"/>
                <w:noProof/>
                <w:sz w:val="24"/>
                <w:szCs w:val="24"/>
                <w:lang w:eastAsia="lv-LV"/>
              </w:rPr>
              <w:t xml:space="preserve"> </w:t>
            </w:r>
            <w:r>
              <w:rPr>
                <w:rFonts w:ascii="Times New Roman" w:hAnsi="Times New Roman" w:cs="Times New Roman"/>
                <w:sz w:val="24"/>
                <w:szCs w:val="24"/>
              </w:rPr>
              <w:t>atradnēm</w:t>
            </w:r>
          </w:p>
        </w:tc>
        <w:tc>
          <w:tcPr>
            <w:tcW w:w="1011" w:type="dxa"/>
          </w:tcPr>
          <w:p w14:paraId="7FF405E0"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616A1668" w14:textId="77777777" w:rsidTr="006B0A1F">
        <w:trPr>
          <w:trHeight w:val="1550"/>
        </w:trPr>
        <w:tc>
          <w:tcPr>
            <w:tcW w:w="1980" w:type="dxa"/>
            <w:vMerge/>
          </w:tcPr>
          <w:p w14:paraId="3E7212CA" w14:textId="77777777" w:rsidR="00F530DB" w:rsidRDefault="00F530DB" w:rsidP="006B0A1F">
            <w:pPr>
              <w:pStyle w:val="Sarakstarindkopa"/>
              <w:spacing w:after="0" w:line="240" w:lineRule="auto"/>
              <w:ind w:left="0"/>
              <w:jc w:val="both"/>
              <w:rPr>
                <w:rFonts w:ascii="Times New Roman" w:hAnsi="Times New Roman" w:cs="Times New Roman"/>
                <w:sz w:val="24"/>
                <w:szCs w:val="24"/>
              </w:rPr>
            </w:pPr>
          </w:p>
        </w:tc>
        <w:tc>
          <w:tcPr>
            <w:tcW w:w="850" w:type="dxa"/>
            <w:vMerge/>
          </w:tcPr>
          <w:p w14:paraId="39479943" w14:textId="77777777" w:rsidR="00F530DB" w:rsidRDefault="00F530DB" w:rsidP="006B0A1F">
            <w:pPr>
              <w:jc w:val="center"/>
              <w:rPr>
                <w:rFonts w:ascii="Times New Roman" w:hAnsi="Times New Roman" w:cs="Times New Roman"/>
                <w:sz w:val="24"/>
                <w:szCs w:val="24"/>
              </w:rPr>
            </w:pPr>
          </w:p>
        </w:tc>
        <w:tc>
          <w:tcPr>
            <w:tcW w:w="2414" w:type="dxa"/>
            <w:vMerge/>
          </w:tcPr>
          <w:p w14:paraId="0ACF7CEE" w14:textId="77777777" w:rsidR="00F530DB" w:rsidRDefault="00F530DB" w:rsidP="006B0A1F">
            <w:pPr>
              <w:jc w:val="center"/>
              <w:rPr>
                <w:rFonts w:ascii="Times New Roman" w:hAnsi="Times New Roman" w:cs="Times New Roman"/>
                <w:sz w:val="24"/>
                <w:szCs w:val="24"/>
              </w:rPr>
            </w:pPr>
          </w:p>
        </w:tc>
        <w:tc>
          <w:tcPr>
            <w:tcW w:w="3256" w:type="dxa"/>
          </w:tcPr>
          <w:p w14:paraId="54F864EA" w14:textId="6A2078C9"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Iekļaušana Valsts augu aizsardzības dienesta (VAAD) Sosnovska latvāņa monitoringā</w:t>
            </w:r>
          </w:p>
        </w:tc>
        <w:tc>
          <w:tcPr>
            <w:tcW w:w="1560" w:type="dxa"/>
          </w:tcPr>
          <w:p w14:paraId="58445686" w14:textId="7AC6A769" w:rsidR="00F530DB" w:rsidRDefault="00F14B95" w:rsidP="006B0A1F">
            <w:pPr>
              <w:jc w:val="center"/>
              <w:rPr>
                <w:rFonts w:ascii="Times New Roman" w:hAnsi="Times New Roman" w:cs="Times New Roman"/>
                <w:sz w:val="24"/>
                <w:szCs w:val="24"/>
              </w:rPr>
            </w:pPr>
            <w:r>
              <w:rPr>
                <w:rFonts w:ascii="Times New Roman" w:hAnsi="Times New Roman" w:cs="Times New Roman"/>
                <w:sz w:val="24"/>
                <w:szCs w:val="24"/>
              </w:rPr>
              <w:t xml:space="preserve">Viena </w:t>
            </w:r>
            <w:r w:rsidR="00F530DB">
              <w:rPr>
                <w:rFonts w:ascii="Times New Roman" w:hAnsi="Times New Roman" w:cs="Times New Roman"/>
                <w:sz w:val="24"/>
                <w:szCs w:val="24"/>
              </w:rPr>
              <w:t xml:space="preserve">gada laikā no plāna </w:t>
            </w:r>
            <w:proofErr w:type="spellStart"/>
            <w:r w:rsidR="00F530DB">
              <w:rPr>
                <w:rFonts w:ascii="Times New Roman" w:hAnsi="Times New Roman" w:cs="Times New Roman"/>
                <w:sz w:val="24"/>
                <w:szCs w:val="24"/>
              </w:rPr>
              <w:t>apstiprināša-nas</w:t>
            </w:r>
            <w:proofErr w:type="spellEnd"/>
            <w:r w:rsidR="00F530DB">
              <w:rPr>
                <w:rFonts w:ascii="Times New Roman" w:hAnsi="Times New Roman" w:cs="Times New Roman"/>
                <w:sz w:val="24"/>
                <w:szCs w:val="24"/>
              </w:rPr>
              <w:t xml:space="preserve"> </w:t>
            </w:r>
          </w:p>
        </w:tc>
        <w:tc>
          <w:tcPr>
            <w:tcW w:w="1535" w:type="dxa"/>
          </w:tcPr>
          <w:p w14:paraId="50B833A3"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VAAD</w:t>
            </w:r>
          </w:p>
        </w:tc>
        <w:tc>
          <w:tcPr>
            <w:tcW w:w="2131" w:type="dxa"/>
            <w:gridSpan w:val="2"/>
          </w:tcPr>
          <w:p w14:paraId="6BA9FDE9" w14:textId="5D9D36C5" w:rsidR="00F530DB" w:rsidRDefault="00F530DB">
            <w:pPr>
              <w:jc w:val="both"/>
              <w:rPr>
                <w:rFonts w:ascii="Times New Roman" w:hAnsi="Times New Roman" w:cs="Times New Roman"/>
                <w:sz w:val="24"/>
                <w:szCs w:val="24"/>
              </w:rPr>
            </w:pPr>
            <w:r>
              <w:rPr>
                <w:rFonts w:ascii="Times New Roman" w:hAnsi="Times New Roman" w:cs="Times New Roman"/>
                <w:sz w:val="24"/>
                <w:szCs w:val="24"/>
              </w:rPr>
              <w:t>Suga ir iekļauta Sosnovska latvāņa monitoringā.</w:t>
            </w:r>
            <w:r w:rsidR="00CA2F3E">
              <w:rPr>
                <w:rFonts w:ascii="Times New Roman" w:hAnsi="Times New Roman" w:cs="Times New Roman"/>
                <w:sz w:val="24"/>
                <w:szCs w:val="24"/>
              </w:rPr>
              <w:t xml:space="preserve"> </w:t>
            </w:r>
            <w:r>
              <w:rPr>
                <w:rFonts w:ascii="Times New Roman" w:hAnsi="Times New Roman" w:cs="Times New Roman"/>
                <w:sz w:val="24"/>
                <w:szCs w:val="24"/>
              </w:rPr>
              <w:t xml:space="preserve">Ziņojumi par </w:t>
            </w:r>
            <w:r w:rsidR="00500808" w:rsidRPr="0035553F">
              <w:rPr>
                <w:rFonts w:ascii="Times New Roman" w:hAnsi="Times New Roman" w:cs="Times New Roman"/>
                <w:noProof/>
                <w:sz w:val="24"/>
                <w:szCs w:val="24"/>
                <w:lang w:eastAsia="lv-LV"/>
              </w:rPr>
              <w:t>Amerikas lizihiton</w:t>
            </w:r>
            <w:r w:rsidR="00500808">
              <w:rPr>
                <w:rFonts w:ascii="Times New Roman" w:hAnsi="Times New Roman" w:cs="Times New Roman"/>
                <w:noProof/>
                <w:sz w:val="24"/>
                <w:szCs w:val="24"/>
                <w:lang w:eastAsia="lv-LV"/>
              </w:rPr>
              <w:t>a</w:t>
            </w:r>
            <w:r w:rsidR="00500808" w:rsidRPr="002D4C64">
              <w:rPr>
                <w:rFonts w:ascii="Times New Roman" w:hAnsi="Times New Roman" w:cs="Times New Roman"/>
                <w:b/>
                <w:noProof/>
                <w:sz w:val="24"/>
                <w:szCs w:val="24"/>
                <w:lang w:eastAsia="lv-LV"/>
              </w:rPr>
              <w:t xml:space="preserve"> </w:t>
            </w:r>
            <w:r>
              <w:rPr>
                <w:rFonts w:ascii="Times New Roman" w:hAnsi="Times New Roman" w:cs="Times New Roman"/>
                <w:sz w:val="24"/>
                <w:szCs w:val="24"/>
              </w:rPr>
              <w:t>atradnēm</w:t>
            </w:r>
          </w:p>
        </w:tc>
        <w:tc>
          <w:tcPr>
            <w:tcW w:w="1011" w:type="dxa"/>
          </w:tcPr>
          <w:p w14:paraId="737EC575"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1BA7D131" w14:textId="77777777" w:rsidTr="006B0A1F">
        <w:trPr>
          <w:trHeight w:val="1833"/>
        </w:trPr>
        <w:tc>
          <w:tcPr>
            <w:tcW w:w="1980" w:type="dxa"/>
            <w:vMerge/>
          </w:tcPr>
          <w:p w14:paraId="3DEA8C31" w14:textId="77777777" w:rsidR="00F530DB" w:rsidRPr="005637CA" w:rsidRDefault="00F530DB" w:rsidP="006B0A1F">
            <w:pPr>
              <w:pStyle w:val="Sarakstarindkopa"/>
              <w:spacing w:after="0" w:line="240" w:lineRule="auto"/>
              <w:ind w:left="0"/>
              <w:jc w:val="both"/>
              <w:rPr>
                <w:rFonts w:ascii="Times New Roman" w:hAnsi="Times New Roman" w:cs="Times New Roman"/>
                <w:sz w:val="24"/>
                <w:szCs w:val="24"/>
              </w:rPr>
            </w:pPr>
          </w:p>
        </w:tc>
        <w:tc>
          <w:tcPr>
            <w:tcW w:w="850" w:type="dxa"/>
            <w:vMerge/>
          </w:tcPr>
          <w:p w14:paraId="6A1109AB" w14:textId="77777777" w:rsidR="00F530DB" w:rsidRDefault="00F530DB" w:rsidP="006B0A1F">
            <w:pPr>
              <w:jc w:val="center"/>
              <w:rPr>
                <w:rFonts w:ascii="Times New Roman" w:hAnsi="Times New Roman" w:cs="Times New Roman"/>
                <w:sz w:val="24"/>
                <w:szCs w:val="24"/>
              </w:rPr>
            </w:pPr>
          </w:p>
        </w:tc>
        <w:tc>
          <w:tcPr>
            <w:tcW w:w="2414" w:type="dxa"/>
            <w:vMerge/>
          </w:tcPr>
          <w:p w14:paraId="2AACC51B" w14:textId="77777777" w:rsidR="00F530DB" w:rsidRPr="007A4777" w:rsidRDefault="00F530DB" w:rsidP="006B0A1F">
            <w:pPr>
              <w:jc w:val="center"/>
              <w:rPr>
                <w:rFonts w:ascii="Times New Roman" w:hAnsi="Times New Roman" w:cs="Times New Roman"/>
                <w:sz w:val="24"/>
                <w:szCs w:val="24"/>
              </w:rPr>
            </w:pPr>
          </w:p>
        </w:tc>
        <w:tc>
          <w:tcPr>
            <w:tcW w:w="3256" w:type="dxa"/>
          </w:tcPr>
          <w:p w14:paraId="41126A6F"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Iekļaušana </w:t>
            </w:r>
            <w:r w:rsidRPr="004D6C29">
              <w:rPr>
                <w:rFonts w:ascii="Times New Roman" w:hAnsi="Times New Roman" w:cs="Times New Roman"/>
                <w:sz w:val="24"/>
                <w:szCs w:val="24"/>
              </w:rPr>
              <w:t>Latvijas Vides, ģeoloģijas un meteoroloģijas centr</w:t>
            </w:r>
            <w:r>
              <w:rPr>
                <w:rFonts w:ascii="Times New Roman" w:hAnsi="Times New Roman" w:cs="Times New Roman"/>
                <w:sz w:val="24"/>
                <w:szCs w:val="24"/>
              </w:rPr>
              <w:t xml:space="preserve">a (LVĢMC) </w:t>
            </w:r>
            <w:proofErr w:type="spellStart"/>
            <w:r>
              <w:rPr>
                <w:rFonts w:ascii="Times New Roman" w:hAnsi="Times New Roman" w:cs="Times New Roman"/>
                <w:sz w:val="24"/>
                <w:szCs w:val="24"/>
              </w:rPr>
              <w:t>makrofītu</w:t>
            </w:r>
            <w:proofErr w:type="spellEnd"/>
            <w:r>
              <w:rPr>
                <w:rFonts w:ascii="Times New Roman" w:hAnsi="Times New Roman" w:cs="Times New Roman"/>
                <w:sz w:val="24"/>
                <w:szCs w:val="24"/>
              </w:rPr>
              <w:t xml:space="preserve"> monitoringā</w:t>
            </w:r>
          </w:p>
        </w:tc>
        <w:tc>
          <w:tcPr>
            <w:tcW w:w="1560" w:type="dxa"/>
          </w:tcPr>
          <w:p w14:paraId="7A8A050E" w14:textId="239CBA45" w:rsidR="00F530DB" w:rsidRDefault="00F14B95">
            <w:pPr>
              <w:jc w:val="both"/>
              <w:rPr>
                <w:rFonts w:ascii="Times New Roman" w:hAnsi="Times New Roman" w:cs="Times New Roman"/>
                <w:sz w:val="24"/>
                <w:szCs w:val="24"/>
              </w:rPr>
            </w:pPr>
            <w:r>
              <w:rPr>
                <w:rFonts w:ascii="Times New Roman" w:hAnsi="Times New Roman" w:cs="Times New Roman"/>
                <w:sz w:val="24"/>
                <w:szCs w:val="24"/>
              </w:rPr>
              <w:t xml:space="preserve">Viena </w:t>
            </w:r>
            <w:r w:rsidR="00F530DB">
              <w:rPr>
                <w:rFonts w:ascii="Times New Roman" w:hAnsi="Times New Roman" w:cs="Times New Roman"/>
                <w:sz w:val="24"/>
                <w:szCs w:val="24"/>
              </w:rPr>
              <w:t xml:space="preserve">gada laikā no plāna </w:t>
            </w:r>
            <w:proofErr w:type="spellStart"/>
            <w:r w:rsidR="00F530DB">
              <w:rPr>
                <w:rFonts w:ascii="Times New Roman" w:hAnsi="Times New Roman" w:cs="Times New Roman"/>
                <w:sz w:val="24"/>
                <w:szCs w:val="24"/>
              </w:rPr>
              <w:t>apstiprināša-nas</w:t>
            </w:r>
            <w:proofErr w:type="spellEnd"/>
          </w:p>
        </w:tc>
        <w:tc>
          <w:tcPr>
            <w:tcW w:w="1535" w:type="dxa"/>
          </w:tcPr>
          <w:p w14:paraId="1BF0D709"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LVĢMC</w:t>
            </w:r>
          </w:p>
        </w:tc>
        <w:tc>
          <w:tcPr>
            <w:tcW w:w="2131" w:type="dxa"/>
            <w:gridSpan w:val="2"/>
          </w:tcPr>
          <w:p w14:paraId="2D8094D1" w14:textId="4EA29BCB" w:rsidR="00F530DB" w:rsidRDefault="00F530DB">
            <w:pPr>
              <w:jc w:val="both"/>
              <w:rPr>
                <w:rFonts w:ascii="Times New Roman" w:hAnsi="Times New Roman" w:cs="Times New Roman"/>
                <w:sz w:val="24"/>
                <w:szCs w:val="24"/>
              </w:rPr>
            </w:pPr>
            <w:r>
              <w:rPr>
                <w:rFonts w:ascii="Times New Roman" w:hAnsi="Times New Roman" w:cs="Times New Roman"/>
                <w:sz w:val="24"/>
                <w:szCs w:val="24"/>
              </w:rPr>
              <w:t xml:space="preserve">Suga ir iekļauta </w:t>
            </w:r>
            <w:proofErr w:type="spellStart"/>
            <w:r>
              <w:rPr>
                <w:rFonts w:ascii="Times New Roman" w:hAnsi="Times New Roman" w:cs="Times New Roman"/>
                <w:sz w:val="24"/>
                <w:szCs w:val="24"/>
              </w:rPr>
              <w:t>makrofītu</w:t>
            </w:r>
            <w:proofErr w:type="spellEnd"/>
            <w:r>
              <w:rPr>
                <w:rFonts w:ascii="Times New Roman" w:hAnsi="Times New Roman" w:cs="Times New Roman"/>
                <w:sz w:val="24"/>
                <w:szCs w:val="24"/>
              </w:rPr>
              <w:t xml:space="preserve"> monitoringā. Ziņojumi par </w:t>
            </w:r>
            <w:r w:rsidR="00500808" w:rsidRPr="0035553F">
              <w:rPr>
                <w:rFonts w:ascii="Times New Roman" w:hAnsi="Times New Roman" w:cs="Times New Roman"/>
                <w:noProof/>
                <w:sz w:val="24"/>
                <w:szCs w:val="24"/>
                <w:lang w:eastAsia="lv-LV"/>
              </w:rPr>
              <w:t>Amerikas lizihiton</w:t>
            </w:r>
            <w:r w:rsidR="00500808">
              <w:rPr>
                <w:rFonts w:ascii="Times New Roman" w:hAnsi="Times New Roman" w:cs="Times New Roman"/>
                <w:noProof/>
                <w:sz w:val="24"/>
                <w:szCs w:val="24"/>
                <w:lang w:eastAsia="lv-LV"/>
              </w:rPr>
              <w:t>a</w:t>
            </w:r>
            <w:r w:rsidR="00500808" w:rsidRPr="002D4C64">
              <w:rPr>
                <w:rFonts w:ascii="Times New Roman" w:hAnsi="Times New Roman" w:cs="Times New Roman"/>
                <w:b/>
                <w:noProof/>
                <w:sz w:val="24"/>
                <w:szCs w:val="24"/>
                <w:lang w:eastAsia="lv-LV"/>
              </w:rPr>
              <w:t xml:space="preserve"> </w:t>
            </w:r>
            <w:r>
              <w:rPr>
                <w:rFonts w:ascii="Times New Roman" w:hAnsi="Times New Roman" w:cs="Times New Roman"/>
                <w:sz w:val="24"/>
                <w:szCs w:val="24"/>
              </w:rPr>
              <w:t>atradnēm</w:t>
            </w:r>
          </w:p>
        </w:tc>
        <w:tc>
          <w:tcPr>
            <w:tcW w:w="1011" w:type="dxa"/>
          </w:tcPr>
          <w:p w14:paraId="38D9EEB8"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144B7839" w14:textId="77777777" w:rsidTr="006B0A1F">
        <w:trPr>
          <w:trHeight w:val="3390"/>
        </w:trPr>
        <w:tc>
          <w:tcPr>
            <w:tcW w:w="1980" w:type="dxa"/>
          </w:tcPr>
          <w:p w14:paraId="1010F369" w14:textId="77777777" w:rsidR="00F530DB" w:rsidRPr="005637CA" w:rsidRDefault="00F530DB" w:rsidP="00F530DB">
            <w:pPr>
              <w:pStyle w:val="Sarakstarindkopa"/>
              <w:numPr>
                <w:ilvl w:val="1"/>
                <w:numId w:val="16"/>
              </w:numPr>
              <w:spacing w:after="0" w:line="240" w:lineRule="auto"/>
              <w:ind w:left="0" w:hanging="44"/>
              <w:jc w:val="both"/>
              <w:rPr>
                <w:rFonts w:ascii="Times New Roman" w:hAnsi="Times New Roman" w:cs="Times New Roman"/>
                <w:sz w:val="24"/>
                <w:szCs w:val="24"/>
              </w:rPr>
            </w:pPr>
            <w:r w:rsidRPr="005637CA">
              <w:rPr>
                <w:rFonts w:ascii="Times New Roman" w:hAnsi="Times New Roman" w:cs="Times New Roman"/>
                <w:sz w:val="24"/>
                <w:szCs w:val="24"/>
              </w:rPr>
              <w:lastRenderedPageBreak/>
              <w:t>Nejauša atradņu atklāšana</w:t>
            </w:r>
          </w:p>
        </w:tc>
        <w:tc>
          <w:tcPr>
            <w:tcW w:w="850" w:type="dxa"/>
          </w:tcPr>
          <w:p w14:paraId="7556B5DE"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II</w:t>
            </w:r>
          </w:p>
        </w:tc>
        <w:tc>
          <w:tcPr>
            <w:tcW w:w="2414" w:type="dxa"/>
            <w:vMerge/>
          </w:tcPr>
          <w:p w14:paraId="1A8C04BB" w14:textId="77777777" w:rsidR="00F530DB" w:rsidRPr="007A4777" w:rsidRDefault="00F530DB" w:rsidP="006B0A1F">
            <w:pPr>
              <w:jc w:val="center"/>
              <w:rPr>
                <w:rFonts w:ascii="Times New Roman" w:hAnsi="Times New Roman" w:cs="Times New Roman"/>
                <w:sz w:val="24"/>
                <w:szCs w:val="24"/>
              </w:rPr>
            </w:pPr>
          </w:p>
        </w:tc>
        <w:tc>
          <w:tcPr>
            <w:tcW w:w="3256" w:type="dxa"/>
          </w:tcPr>
          <w:p w14:paraId="089E2FD0" w14:textId="4BCADD7C"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Nejaušu atklāšanas gadījumu ziņošanas nosacījuma iekļaušana invazīvo sugu jomā kompetento valsts iestāžu, pašvaldību līgumos par zinātniskās izpētes darbu veikšanu (to skaitā par dabas aizsardzības plānu izstrādi</w:t>
            </w:r>
            <w:r w:rsidR="00625E8D">
              <w:rPr>
                <w:rFonts w:ascii="Times New Roman" w:hAnsi="Times New Roman" w:cs="Times New Roman"/>
                <w:sz w:val="24"/>
                <w:szCs w:val="24"/>
              </w:rPr>
              <w:t>,</w:t>
            </w:r>
            <w:r w:rsidR="00F14B95">
              <w:rPr>
                <w:rFonts w:ascii="Times New Roman" w:hAnsi="Times New Roman" w:cs="Times New Roman"/>
                <w:sz w:val="24"/>
                <w:szCs w:val="24"/>
              </w:rPr>
              <w:t xml:space="preserve"> mežu apsaimniekošanas plānu,</w:t>
            </w:r>
            <w:r w:rsidR="00625E8D">
              <w:rPr>
                <w:rFonts w:ascii="Times New Roman" w:hAnsi="Times New Roman" w:cs="Times New Roman"/>
                <w:sz w:val="24"/>
                <w:szCs w:val="24"/>
              </w:rPr>
              <w:t xml:space="preserve"> </w:t>
            </w:r>
            <w:r w:rsidR="00625E8D" w:rsidRPr="00D22572">
              <w:rPr>
                <w:rFonts w:ascii="Times New Roman" w:hAnsi="Times New Roman" w:cs="Times New Roman"/>
                <w:sz w:val="24"/>
                <w:szCs w:val="24"/>
              </w:rPr>
              <w:t>ūdensobjektu ekspluatācijas noteikumu</w:t>
            </w:r>
            <w:r w:rsidR="00625E8D">
              <w:rPr>
                <w:rFonts w:ascii="Times New Roman" w:hAnsi="Times New Roman" w:cs="Times New Roman"/>
                <w:sz w:val="24"/>
                <w:szCs w:val="24"/>
              </w:rPr>
              <w:t>, ekspertu atzinumu sniegšanu utt</w:t>
            </w:r>
            <w:r w:rsidR="00F14B95">
              <w:rPr>
                <w:rFonts w:ascii="Times New Roman" w:hAnsi="Times New Roman" w:cs="Times New Roman"/>
                <w:sz w:val="24"/>
                <w:szCs w:val="24"/>
              </w:rPr>
              <w:t>.</w:t>
            </w:r>
            <w:r>
              <w:rPr>
                <w:rFonts w:ascii="Times New Roman" w:hAnsi="Times New Roman" w:cs="Times New Roman"/>
                <w:sz w:val="24"/>
                <w:szCs w:val="24"/>
              </w:rPr>
              <w:t>) un kompetento iestāžu izsniegtajos administratīvajos aktos pētījumu veikšanai</w:t>
            </w:r>
          </w:p>
        </w:tc>
        <w:tc>
          <w:tcPr>
            <w:tcW w:w="1560" w:type="dxa"/>
          </w:tcPr>
          <w:p w14:paraId="379CE2AE"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18B0F5D2" w14:textId="01FE83CB" w:rsidR="00F530DB" w:rsidRDefault="00F530DB" w:rsidP="00625E8D">
            <w:pPr>
              <w:jc w:val="both"/>
              <w:rPr>
                <w:rFonts w:ascii="Times New Roman" w:hAnsi="Times New Roman" w:cs="Times New Roman"/>
                <w:sz w:val="24"/>
                <w:szCs w:val="24"/>
              </w:rPr>
            </w:pPr>
            <w:r>
              <w:rPr>
                <w:rFonts w:ascii="Times New Roman" w:hAnsi="Times New Roman" w:cs="Times New Roman"/>
                <w:sz w:val="24"/>
                <w:szCs w:val="24"/>
              </w:rPr>
              <w:t>DAP, VAAD, VMD, LVM, pašvaldības</w:t>
            </w:r>
          </w:p>
        </w:tc>
        <w:tc>
          <w:tcPr>
            <w:tcW w:w="2131" w:type="dxa"/>
            <w:gridSpan w:val="2"/>
          </w:tcPr>
          <w:p w14:paraId="57D32D23" w14:textId="2DD208A2"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Ziņojumi par </w:t>
            </w:r>
            <w:r w:rsidR="00015FF7" w:rsidRPr="0035553F">
              <w:rPr>
                <w:rFonts w:ascii="Times New Roman" w:hAnsi="Times New Roman" w:cs="Times New Roman"/>
                <w:noProof/>
                <w:sz w:val="24"/>
                <w:szCs w:val="24"/>
                <w:lang w:eastAsia="lv-LV"/>
              </w:rPr>
              <w:t>Amerikas lizihiton</w:t>
            </w:r>
            <w:r w:rsidR="00015FF7">
              <w:rPr>
                <w:rFonts w:ascii="Times New Roman" w:hAnsi="Times New Roman" w:cs="Times New Roman"/>
                <w:noProof/>
                <w:sz w:val="24"/>
                <w:szCs w:val="24"/>
                <w:lang w:eastAsia="lv-LV"/>
              </w:rPr>
              <w:t>a</w:t>
            </w:r>
            <w:r w:rsidR="00015FF7" w:rsidRPr="002D4C64">
              <w:rPr>
                <w:rFonts w:ascii="Times New Roman" w:hAnsi="Times New Roman" w:cs="Times New Roman"/>
                <w:b/>
                <w:noProof/>
                <w:sz w:val="24"/>
                <w:szCs w:val="24"/>
                <w:lang w:eastAsia="lv-LV"/>
              </w:rPr>
              <w:t xml:space="preserve"> </w:t>
            </w:r>
            <w:r>
              <w:rPr>
                <w:rFonts w:ascii="Times New Roman" w:hAnsi="Times New Roman" w:cs="Times New Roman"/>
                <w:sz w:val="24"/>
                <w:szCs w:val="24"/>
              </w:rPr>
              <w:t>atradnēm</w:t>
            </w:r>
          </w:p>
        </w:tc>
        <w:tc>
          <w:tcPr>
            <w:tcW w:w="1011" w:type="dxa"/>
          </w:tcPr>
          <w:p w14:paraId="5B778C3A"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4662EB8F" w14:textId="77777777" w:rsidTr="006B0A1F">
        <w:tc>
          <w:tcPr>
            <w:tcW w:w="14737" w:type="dxa"/>
            <w:gridSpan w:val="9"/>
          </w:tcPr>
          <w:p w14:paraId="2E4FCC72" w14:textId="77777777" w:rsidR="00F530DB" w:rsidRPr="00613513" w:rsidRDefault="00F530DB" w:rsidP="00F530DB">
            <w:pPr>
              <w:pStyle w:val="Sarakstarindkopa"/>
              <w:numPr>
                <w:ilvl w:val="0"/>
                <w:numId w:val="16"/>
              </w:numPr>
              <w:spacing w:after="0" w:line="240" w:lineRule="auto"/>
              <w:jc w:val="center"/>
              <w:rPr>
                <w:rFonts w:ascii="Times New Roman" w:eastAsia="Times New Roman" w:hAnsi="Times New Roman" w:cs="Times New Roman"/>
                <w:b/>
                <w:color w:val="000000"/>
                <w:sz w:val="24"/>
                <w:szCs w:val="24"/>
              </w:rPr>
            </w:pPr>
            <w:r w:rsidRPr="00BC4C98">
              <w:rPr>
                <w:rFonts w:ascii="Times New Roman" w:eastAsia="Times New Roman" w:hAnsi="Times New Roman" w:cs="Times New Roman"/>
                <w:b/>
                <w:color w:val="000000"/>
                <w:sz w:val="24"/>
                <w:szCs w:val="24"/>
              </w:rPr>
              <w:t xml:space="preserve">Ātra izskaušana agrīnā invāzijas stadijā </w:t>
            </w:r>
            <w:r w:rsidRPr="00897B98">
              <w:rPr>
                <w:rFonts w:ascii="Times New Roman" w:hAnsi="Times New Roman" w:cs="Times New Roman"/>
                <w:b/>
                <w:sz w:val="24"/>
                <w:szCs w:val="24"/>
              </w:rPr>
              <w:t>(Regulas</w:t>
            </w:r>
            <w:r>
              <w:rPr>
                <w:rFonts w:ascii="Times New Roman" w:hAnsi="Times New Roman" w:cs="Times New Roman"/>
                <w:b/>
                <w:sz w:val="24"/>
                <w:szCs w:val="24"/>
              </w:rPr>
              <w:t xml:space="preserve"> 17</w:t>
            </w:r>
            <w:r w:rsidRPr="00897B98">
              <w:rPr>
                <w:rFonts w:ascii="Times New Roman" w:hAnsi="Times New Roman" w:cs="Times New Roman"/>
                <w:b/>
                <w:sz w:val="24"/>
                <w:szCs w:val="24"/>
              </w:rPr>
              <w:t>.pant</w:t>
            </w:r>
            <w:r>
              <w:rPr>
                <w:rFonts w:ascii="Times New Roman" w:hAnsi="Times New Roman" w:cs="Times New Roman"/>
                <w:b/>
                <w:sz w:val="24"/>
                <w:szCs w:val="24"/>
              </w:rPr>
              <w:t>s</w:t>
            </w:r>
            <w:r w:rsidRPr="00897B98">
              <w:rPr>
                <w:rFonts w:ascii="Times New Roman" w:hAnsi="Times New Roman" w:cs="Times New Roman"/>
                <w:b/>
                <w:sz w:val="24"/>
                <w:szCs w:val="24"/>
              </w:rPr>
              <w:t>)</w:t>
            </w:r>
          </w:p>
        </w:tc>
      </w:tr>
      <w:tr w:rsidR="00F530DB" w:rsidRPr="007A4777" w14:paraId="1C04198B" w14:textId="77777777" w:rsidTr="006B0A1F">
        <w:tc>
          <w:tcPr>
            <w:tcW w:w="1980" w:type="dxa"/>
          </w:tcPr>
          <w:p w14:paraId="5BF3A4FD" w14:textId="77777777" w:rsidR="00F530DB" w:rsidRPr="00EF1B1C" w:rsidRDefault="00F530DB" w:rsidP="006B0A1F">
            <w:pPr>
              <w:jc w:val="center"/>
              <w:rPr>
                <w:rFonts w:ascii="Times New Roman" w:hAnsi="Times New Roman" w:cs="Times New Roman"/>
                <w:sz w:val="24"/>
                <w:szCs w:val="24"/>
              </w:rPr>
            </w:pPr>
            <w:r w:rsidRPr="00EF1B1C">
              <w:rPr>
                <w:rFonts w:ascii="Times New Roman" w:hAnsi="Times New Roman" w:cs="Times New Roman"/>
                <w:sz w:val="24"/>
                <w:szCs w:val="24"/>
              </w:rPr>
              <w:t>Pasākums</w:t>
            </w:r>
          </w:p>
        </w:tc>
        <w:tc>
          <w:tcPr>
            <w:tcW w:w="850" w:type="dxa"/>
          </w:tcPr>
          <w:p w14:paraId="7661B619" w14:textId="03635870" w:rsidR="00F530DB" w:rsidRPr="00EF1B1C" w:rsidRDefault="00F530DB">
            <w:pPr>
              <w:jc w:val="center"/>
              <w:rPr>
                <w:rFonts w:ascii="Times New Roman" w:hAnsi="Times New Roman" w:cs="Times New Roman"/>
                <w:sz w:val="24"/>
                <w:szCs w:val="24"/>
              </w:rPr>
            </w:pPr>
            <w:proofErr w:type="spellStart"/>
            <w:r w:rsidRPr="00EF1B1C">
              <w:rPr>
                <w:rFonts w:ascii="Times New Roman" w:hAnsi="Times New Roman" w:cs="Times New Roman"/>
                <w:sz w:val="24"/>
                <w:szCs w:val="24"/>
              </w:rPr>
              <w:t>Pasā</w:t>
            </w:r>
            <w:r>
              <w:rPr>
                <w:rFonts w:ascii="Times New Roman" w:hAnsi="Times New Roman" w:cs="Times New Roman"/>
                <w:sz w:val="24"/>
                <w:szCs w:val="24"/>
              </w:rPr>
              <w:t>-</w:t>
            </w:r>
            <w:r w:rsidRPr="00EF1B1C">
              <w:rPr>
                <w:rFonts w:ascii="Times New Roman" w:hAnsi="Times New Roman" w:cs="Times New Roman"/>
                <w:sz w:val="24"/>
                <w:szCs w:val="24"/>
              </w:rPr>
              <w:t>kuma</w:t>
            </w:r>
            <w:proofErr w:type="spellEnd"/>
            <w:r w:rsidR="00F14B95">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EF1B1C">
              <w:rPr>
                <w:rFonts w:ascii="Times New Roman" w:hAnsi="Times New Roman" w:cs="Times New Roman"/>
                <w:sz w:val="24"/>
                <w:szCs w:val="24"/>
              </w:rPr>
              <w:t>riori</w:t>
            </w:r>
            <w:r>
              <w:rPr>
                <w:rFonts w:ascii="Times New Roman" w:hAnsi="Times New Roman" w:cs="Times New Roman"/>
                <w:sz w:val="24"/>
                <w:szCs w:val="24"/>
              </w:rPr>
              <w:t>-</w:t>
            </w:r>
            <w:r w:rsidRPr="00EF1B1C">
              <w:rPr>
                <w:rFonts w:ascii="Times New Roman" w:hAnsi="Times New Roman" w:cs="Times New Roman"/>
                <w:sz w:val="24"/>
                <w:szCs w:val="24"/>
              </w:rPr>
              <w:t>tāte</w:t>
            </w:r>
            <w:proofErr w:type="spellEnd"/>
          </w:p>
        </w:tc>
        <w:tc>
          <w:tcPr>
            <w:tcW w:w="2414" w:type="dxa"/>
          </w:tcPr>
          <w:p w14:paraId="1D93C8AE" w14:textId="77777777" w:rsidR="00F530DB" w:rsidRPr="00EF1B1C" w:rsidRDefault="00F530DB" w:rsidP="006B0A1F">
            <w:pPr>
              <w:pBdr>
                <w:top w:val="nil"/>
                <w:left w:val="nil"/>
                <w:bottom w:val="nil"/>
                <w:right w:val="nil"/>
                <w:between w:val="nil"/>
              </w:pBdr>
              <w:jc w:val="center"/>
              <w:rPr>
                <w:rFonts w:ascii="Times New Roman" w:eastAsia="Times New Roman" w:hAnsi="Times New Roman" w:cs="Times New Roman"/>
                <w:color w:val="000000"/>
                <w:sz w:val="24"/>
                <w:szCs w:val="24"/>
              </w:rPr>
            </w:pPr>
            <w:r w:rsidRPr="00EF1B1C">
              <w:rPr>
                <w:rFonts w:ascii="Times New Roman" w:eastAsia="Times New Roman" w:hAnsi="Times New Roman" w:cs="Times New Roman"/>
                <w:color w:val="000000"/>
                <w:sz w:val="24"/>
                <w:szCs w:val="24"/>
              </w:rPr>
              <w:t>Esošās situācijas raksturojums</w:t>
            </w:r>
          </w:p>
        </w:tc>
        <w:tc>
          <w:tcPr>
            <w:tcW w:w="3256" w:type="dxa"/>
          </w:tcPr>
          <w:p w14:paraId="49868EC1" w14:textId="77777777" w:rsidR="00F530DB" w:rsidRPr="00EF1B1C" w:rsidRDefault="00F530DB" w:rsidP="006B0A1F">
            <w:pPr>
              <w:pBdr>
                <w:top w:val="nil"/>
                <w:left w:val="nil"/>
                <w:bottom w:val="nil"/>
                <w:right w:val="nil"/>
                <w:between w:val="nil"/>
              </w:pBdr>
              <w:jc w:val="center"/>
              <w:rPr>
                <w:rFonts w:ascii="Times New Roman" w:eastAsia="Times New Roman" w:hAnsi="Times New Roman" w:cs="Times New Roman"/>
                <w:color w:val="000000"/>
                <w:sz w:val="24"/>
                <w:szCs w:val="24"/>
              </w:rPr>
            </w:pPr>
            <w:r w:rsidRPr="00EF1B1C">
              <w:rPr>
                <w:rFonts w:ascii="Times New Roman" w:eastAsia="Times New Roman" w:hAnsi="Times New Roman" w:cs="Times New Roman"/>
                <w:color w:val="000000"/>
                <w:sz w:val="24"/>
                <w:szCs w:val="24"/>
              </w:rPr>
              <w:t>Rīcības</w:t>
            </w:r>
          </w:p>
        </w:tc>
        <w:tc>
          <w:tcPr>
            <w:tcW w:w="1560" w:type="dxa"/>
          </w:tcPr>
          <w:p w14:paraId="33226E44" w14:textId="5267FCD7" w:rsidR="00F530DB" w:rsidRPr="00EF1B1C" w:rsidRDefault="00F530DB">
            <w:pPr>
              <w:jc w:val="center"/>
              <w:rPr>
                <w:rFonts w:ascii="Times New Roman" w:hAnsi="Times New Roman" w:cs="Times New Roman"/>
                <w:sz w:val="24"/>
                <w:szCs w:val="24"/>
              </w:rPr>
            </w:pPr>
            <w:r w:rsidRPr="00EF1B1C">
              <w:rPr>
                <w:rFonts w:ascii="Times New Roman" w:hAnsi="Times New Roman" w:cs="Times New Roman"/>
                <w:sz w:val="24"/>
                <w:szCs w:val="24"/>
              </w:rPr>
              <w:t>Izpildes termiņš</w:t>
            </w:r>
          </w:p>
        </w:tc>
        <w:tc>
          <w:tcPr>
            <w:tcW w:w="1535" w:type="dxa"/>
          </w:tcPr>
          <w:p w14:paraId="4AECFBD2" w14:textId="77777777" w:rsidR="00F530DB" w:rsidRPr="00EF1B1C" w:rsidRDefault="00F530DB" w:rsidP="006B0A1F">
            <w:pPr>
              <w:jc w:val="center"/>
              <w:rPr>
                <w:rFonts w:ascii="Times New Roman" w:hAnsi="Times New Roman" w:cs="Times New Roman"/>
                <w:sz w:val="24"/>
                <w:szCs w:val="24"/>
              </w:rPr>
            </w:pPr>
            <w:r w:rsidRPr="00EF1B1C">
              <w:rPr>
                <w:rFonts w:ascii="Times New Roman" w:hAnsi="Times New Roman" w:cs="Times New Roman"/>
                <w:sz w:val="24"/>
                <w:szCs w:val="24"/>
              </w:rPr>
              <w:t>Izpildītāji</w:t>
            </w:r>
          </w:p>
        </w:tc>
        <w:tc>
          <w:tcPr>
            <w:tcW w:w="2131" w:type="dxa"/>
            <w:gridSpan w:val="2"/>
          </w:tcPr>
          <w:p w14:paraId="00858E52" w14:textId="77777777" w:rsidR="00F530DB" w:rsidRPr="00EF1B1C" w:rsidRDefault="00F530DB" w:rsidP="006B0A1F">
            <w:pPr>
              <w:jc w:val="center"/>
              <w:rPr>
                <w:rFonts w:ascii="Times New Roman" w:hAnsi="Times New Roman" w:cs="Times New Roman"/>
                <w:sz w:val="24"/>
                <w:szCs w:val="24"/>
              </w:rPr>
            </w:pPr>
            <w:r w:rsidRPr="00EF1B1C">
              <w:rPr>
                <w:rFonts w:ascii="Times New Roman" w:eastAsia="Arial Unicode MS" w:hAnsi="Times New Roman" w:cs="Times New Roman"/>
                <w:sz w:val="24"/>
                <w:szCs w:val="24"/>
              </w:rPr>
              <w:t>Izpildes rādītāji</w:t>
            </w:r>
          </w:p>
        </w:tc>
        <w:tc>
          <w:tcPr>
            <w:tcW w:w="1011" w:type="dxa"/>
          </w:tcPr>
          <w:p w14:paraId="1EB189E7" w14:textId="77777777" w:rsidR="00F530DB" w:rsidRPr="00EF1B1C" w:rsidRDefault="00F530DB" w:rsidP="006B0A1F">
            <w:pPr>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Finansējuma avots</w:t>
            </w:r>
          </w:p>
        </w:tc>
      </w:tr>
      <w:tr w:rsidR="00F530DB" w:rsidRPr="007A4777" w14:paraId="4DBB1993" w14:textId="77777777" w:rsidTr="006B0A1F">
        <w:tc>
          <w:tcPr>
            <w:tcW w:w="1980" w:type="dxa"/>
          </w:tcPr>
          <w:p w14:paraId="6454B86E" w14:textId="483CE07B" w:rsidR="00F530DB" w:rsidRPr="00613513" w:rsidRDefault="00F530DB" w:rsidP="00F530DB">
            <w:pPr>
              <w:pStyle w:val="Sarakstarindkopa"/>
              <w:numPr>
                <w:ilvl w:val="1"/>
                <w:numId w:val="17"/>
              </w:numPr>
              <w:spacing w:after="0" w:line="240" w:lineRule="auto"/>
              <w:ind w:left="0" w:hanging="44"/>
              <w:jc w:val="both"/>
              <w:rPr>
                <w:rFonts w:ascii="Times New Roman" w:hAnsi="Times New Roman" w:cs="Times New Roman"/>
                <w:sz w:val="24"/>
                <w:szCs w:val="24"/>
              </w:rPr>
            </w:pPr>
            <w:r w:rsidRPr="00613513">
              <w:rPr>
                <w:rFonts w:ascii="Times New Roman" w:hAnsi="Times New Roman" w:cs="Times New Roman"/>
                <w:sz w:val="24"/>
                <w:szCs w:val="24"/>
              </w:rPr>
              <w:t>Invadētās teritorijas īpašnieka informēšana</w:t>
            </w:r>
          </w:p>
        </w:tc>
        <w:tc>
          <w:tcPr>
            <w:tcW w:w="850" w:type="dxa"/>
          </w:tcPr>
          <w:p w14:paraId="21344EBC" w14:textId="77777777" w:rsidR="00F530DB" w:rsidRPr="007A4777" w:rsidRDefault="00F530DB" w:rsidP="006B0A1F">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vMerge w:val="restart"/>
          </w:tcPr>
          <w:p w14:paraId="6EBD3A57" w14:textId="0218287D" w:rsidR="00F530DB" w:rsidRPr="007A4777" w:rsidRDefault="00F530DB">
            <w:pPr>
              <w:jc w:val="both"/>
              <w:rPr>
                <w:rFonts w:ascii="Times New Roman" w:hAnsi="Times New Roman" w:cs="Times New Roman"/>
                <w:sz w:val="24"/>
                <w:szCs w:val="24"/>
              </w:rPr>
            </w:pPr>
            <w:r>
              <w:rPr>
                <w:rFonts w:ascii="Times New Roman" w:hAnsi="Times New Roman" w:cs="Times New Roman"/>
                <w:sz w:val="24"/>
                <w:szCs w:val="24"/>
              </w:rPr>
              <w:t xml:space="preserve">Ja konstatēta jauna </w:t>
            </w:r>
            <w:r w:rsidR="00500808" w:rsidRPr="0035553F">
              <w:rPr>
                <w:rFonts w:ascii="Times New Roman" w:hAnsi="Times New Roman" w:cs="Times New Roman"/>
                <w:noProof/>
                <w:sz w:val="24"/>
                <w:szCs w:val="24"/>
                <w:lang w:eastAsia="lv-LV"/>
              </w:rPr>
              <w:t>Amerikas lizihiton</w:t>
            </w:r>
            <w:r w:rsidR="00500808">
              <w:rPr>
                <w:rFonts w:ascii="Times New Roman" w:hAnsi="Times New Roman" w:cs="Times New Roman"/>
                <w:noProof/>
                <w:sz w:val="24"/>
                <w:szCs w:val="24"/>
                <w:lang w:eastAsia="lv-LV"/>
              </w:rPr>
              <w:t>a</w:t>
            </w:r>
            <w:r w:rsidR="00500808" w:rsidRPr="002D4C64">
              <w:rPr>
                <w:rFonts w:ascii="Times New Roman" w:hAnsi="Times New Roman" w:cs="Times New Roman"/>
                <w:b/>
                <w:noProof/>
                <w:sz w:val="24"/>
                <w:szCs w:val="24"/>
                <w:lang w:eastAsia="lv-LV"/>
              </w:rPr>
              <w:t xml:space="preserve"> </w:t>
            </w:r>
            <w:r w:rsidRPr="007C6511">
              <w:rPr>
                <w:rFonts w:ascii="Times New Roman" w:hAnsi="Times New Roman" w:cs="Times New Roman"/>
                <w:sz w:val="24"/>
                <w:szCs w:val="24"/>
              </w:rPr>
              <w:t>atradne</w:t>
            </w:r>
          </w:p>
        </w:tc>
        <w:tc>
          <w:tcPr>
            <w:tcW w:w="3256" w:type="dxa"/>
          </w:tcPr>
          <w:p w14:paraId="6C7416B6" w14:textId="293D4E71" w:rsidR="00F530DB" w:rsidRPr="00EF1B1C" w:rsidRDefault="00F530DB">
            <w:pPr>
              <w:pStyle w:val="Sarakstarindkopa"/>
              <w:spacing w:after="0" w:line="240" w:lineRule="auto"/>
              <w:ind w:left="27"/>
              <w:jc w:val="both"/>
              <w:rPr>
                <w:rFonts w:ascii="Times New Roman" w:hAnsi="Times New Roman" w:cs="Times New Roman"/>
                <w:sz w:val="24"/>
                <w:szCs w:val="24"/>
              </w:rPr>
            </w:pPr>
            <w:r w:rsidRPr="0038020B">
              <w:rPr>
                <w:rFonts w:ascii="Times New Roman" w:hAnsi="Times New Roman" w:cs="Times New Roman"/>
                <w:sz w:val="24"/>
                <w:szCs w:val="24"/>
              </w:rPr>
              <w:t>VAAD ziņo t</w:t>
            </w:r>
            <w:r>
              <w:rPr>
                <w:rFonts w:ascii="Times New Roman" w:hAnsi="Times New Roman" w:cs="Times New Roman"/>
                <w:sz w:val="24"/>
                <w:szCs w:val="24"/>
              </w:rPr>
              <w:t>eritorijas īpašniekam, kuram ir jāiznīcina atradne</w:t>
            </w:r>
          </w:p>
        </w:tc>
        <w:tc>
          <w:tcPr>
            <w:tcW w:w="1560" w:type="dxa"/>
          </w:tcPr>
          <w:p w14:paraId="3C982EBE"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Paziņošana īpašniekam -5 darba dienu laikā</w:t>
            </w:r>
          </w:p>
        </w:tc>
        <w:tc>
          <w:tcPr>
            <w:tcW w:w="1535" w:type="dxa"/>
          </w:tcPr>
          <w:p w14:paraId="3545F4C8"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VAAD</w:t>
            </w:r>
          </w:p>
        </w:tc>
        <w:tc>
          <w:tcPr>
            <w:tcW w:w="2131" w:type="dxa"/>
            <w:gridSpan w:val="2"/>
          </w:tcPr>
          <w:p w14:paraId="57CC7A9D" w14:textId="39420A19"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Informēts invadētās teritorijas īpašnieks -</w:t>
            </w:r>
            <w:r w:rsidR="00764458">
              <w:rPr>
                <w:rFonts w:ascii="Times New Roman" w:hAnsi="Times New Roman" w:cs="Times New Roman"/>
                <w:sz w:val="24"/>
                <w:szCs w:val="24"/>
              </w:rPr>
              <w:t xml:space="preserve"> </w:t>
            </w:r>
            <w:r>
              <w:rPr>
                <w:rFonts w:ascii="Times New Roman" w:hAnsi="Times New Roman" w:cs="Times New Roman"/>
                <w:sz w:val="24"/>
                <w:szCs w:val="24"/>
              </w:rPr>
              <w:t>100%</w:t>
            </w:r>
          </w:p>
        </w:tc>
        <w:tc>
          <w:tcPr>
            <w:tcW w:w="1011" w:type="dxa"/>
          </w:tcPr>
          <w:p w14:paraId="5A88D0B2"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230689EE" w14:textId="77777777" w:rsidTr="006B0A1F">
        <w:tc>
          <w:tcPr>
            <w:tcW w:w="1980" w:type="dxa"/>
          </w:tcPr>
          <w:p w14:paraId="1DD0FF3C" w14:textId="77777777" w:rsidR="00F530DB" w:rsidRPr="00EF1B1C" w:rsidRDefault="00F530DB" w:rsidP="00F530DB">
            <w:pPr>
              <w:pStyle w:val="Sarakstarindkopa"/>
              <w:numPr>
                <w:ilvl w:val="1"/>
                <w:numId w:val="17"/>
              </w:numPr>
              <w:spacing w:after="0" w:line="240" w:lineRule="auto"/>
              <w:ind w:left="0" w:hanging="44"/>
              <w:jc w:val="both"/>
              <w:rPr>
                <w:rFonts w:ascii="Times New Roman" w:hAnsi="Times New Roman" w:cs="Times New Roman"/>
                <w:sz w:val="24"/>
                <w:szCs w:val="24"/>
              </w:rPr>
            </w:pPr>
            <w:r>
              <w:rPr>
                <w:rFonts w:ascii="Times New Roman" w:hAnsi="Times New Roman" w:cs="Times New Roman"/>
                <w:sz w:val="24"/>
                <w:szCs w:val="24"/>
              </w:rPr>
              <w:t>Atradnes iznīcināšana</w:t>
            </w:r>
          </w:p>
        </w:tc>
        <w:tc>
          <w:tcPr>
            <w:tcW w:w="850" w:type="dxa"/>
          </w:tcPr>
          <w:p w14:paraId="75DC6AAC" w14:textId="77777777" w:rsidR="00F530DB" w:rsidRPr="007A4777" w:rsidRDefault="00F530DB" w:rsidP="006B0A1F">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vMerge/>
          </w:tcPr>
          <w:p w14:paraId="23F54C6F" w14:textId="77777777" w:rsidR="00F530DB" w:rsidRDefault="00F530DB" w:rsidP="006B0A1F">
            <w:pPr>
              <w:jc w:val="both"/>
              <w:rPr>
                <w:rFonts w:ascii="Times New Roman" w:hAnsi="Times New Roman" w:cs="Times New Roman"/>
                <w:sz w:val="24"/>
                <w:szCs w:val="24"/>
              </w:rPr>
            </w:pPr>
          </w:p>
        </w:tc>
        <w:tc>
          <w:tcPr>
            <w:tcW w:w="3256" w:type="dxa"/>
          </w:tcPr>
          <w:p w14:paraId="14821339" w14:textId="77777777" w:rsidR="00F530DB" w:rsidRPr="0038020B" w:rsidRDefault="00F530DB" w:rsidP="006B0A1F">
            <w:pPr>
              <w:pStyle w:val="Sarakstarindkopa"/>
              <w:spacing w:after="0" w:line="240" w:lineRule="auto"/>
              <w:ind w:left="27"/>
              <w:jc w:val="both"/>
              <w:rPr>
                <w:rFonts w:ascii="Times New Roman" w:hAnsi="Times New Roman" w:cs="Times New Roman"/>
                <w:sz w:val="24"/>
                <w:szCs w:val="24"/>
              </w:rPr>
            </w:pPr>
            <w:r w:rsidRPr="000336CC">
              <w:rPr>
                <w:rFonts w:ascii="Times New Roman" w:hAnsi="Times New Roman" w:cs="Times New Roman"/>
                <w:sz w:val="24"/>
                <w:szCs w:val="24"/>
              </w:rPr>
              <w:t xml:space="preserve">Ja īpašnieks </w:t>
            </w:r>
            <w:r>
              <w:rPr>
                <w:rFonts w:ascii="Times New Roman" w:hAnsi="Times New Roman" w:cs="Times New Roman"/>
                <w:sz w:val="24"/>
                <w:szCs w:val="24"/>
              </w:rPr>
              <w:t>neveic izskaušanas pasākumus, kompetentā iestāde veic piespiedu izpildi</w:t>
            </w:r>
          </w:p>
        </w:tc>
        <w:tc>
          <w:tcPr>
            <w:tcW w:w="1560" w:type="dxa"/>
          </w:tcPr>
          <w:p w14:paraId="66FF3B11" w14:textId="2E3A7D2D" w:rsidR="00F530DB" w:rsidRDefault="00F530DB">
            <w:pPr>
              <w:jc w:val="both"/>
              <w:rPr>
                <w:rFonts w:ascii="Times New Roman" w:hAnsi="Times New Roman" w:cs="Times New Roman"/>
                <w:sz w:val="24"/>
                <w:szCs w:val="24"/>
              </w:rPr>
            </w:pPr>
            <w:r>
              <w:rPr>
                <w:rFonts w:ascii="Times New Roman" w:hAnsi="Times New Roman" w:cs="Times New Roman"/>
                <w:sz w:val="24"/>
                <w:szCs w:val="24"/>
              </w:rPr>
              <w:t>Iznīcināšana- viena mēneša laikā</w:t>
            </w:r>
          </w:p>
        </w:tc>
        <w:tc>
          <w:tcPr>
            <w:tcW w:w="1535" w:type="dxa"/>
          </w:tcPr>
          <w:p w14:paraId="0B0B68A3" w14:textId="7C1D8136" w:rsidR="00F530DB" w:rsidRDefault="00F530DB">
            <w:pPr>
              <w:jc w:val="both"/>
              <w:rPr>
                <w:rFonts w:ascii="Times New Roman" w:hAnsi="Times New Roman" w:cs="Times New Roman"/>
                <w:sz w:val="24"/>
                <w:szCs w:val="24"/>
              </w:rPr>
            </w:pPr>
            <w:r>
              <w:rPr>
                <w:rFonts w:ascii="Times New Roman" w:hAnsi="Times New Roman" w:cs="Times New Roman"/>
                <w:sz w:val="24"/>
                <w:szCs w:val="24"/>
              </w:rPr>
              <w:t>Invadētās teritorijas īpašniek</w:t>
            </w:r>
            <w:r w:rsidRPr="00332F33">
              <w:rPr>
                <w:rFonts w:ascii="Times New Roman" w:hAnsi="Times New Roman" w:cs="Times New Roman"/>
                <w:sz w:val="24"/>
                <w:szCs w:val="24"/>
              </w:rPr>
              <w:t>s</w:t>
            </w:r>
          </w:p>
        </w:tc>
        <w:tc>
          <w:tcPr>
            <w:tcW w:w="2131" w:type="dxa"/>
            <w:gridSpan w:val="2"/>
          </w:tcPr>
          <w:p w14:paraId="4FB9EC10"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Iznīcināta atradne – 100%</w:t>
            </w:r>
          </w:p>
        </w:tc>
        <w:tc>
          <w:tcPr>
            <w:tcW w:w="1011" w:type="dxa"/>
          </w:tcPr>
          <w:p w14:paraId="2AA1FA28" w14:textId="77777777" w:rsidR="00F530DB" w:rsidRDefault="00F530DB" w:rsidP="006B0A1F">
            <w:pPr>
              <w:jc w:val="both"/>
              <w:rPr>
                <w:rFonts w:ascii="Times New Roman" w:hAnsi="Times New Roman" w:cs="Times New Roman"/>
                <w:sz w:val="24"/>
                <w:szCs w:val="24"/>
              </w:rPr>
            </w:pPr>
            <w:proofErr w:type="spellStart"/>
            <w:r>
              <w:rPr>
                <w:rFonts w:ascii="Times New Roman" w:hAnsi="Times New Roman" w:cs="Times New Roman"/>
                <w:sz w:val="24"/>
                <w:szCs w:val="24"/>
              </w:rPr>
              <w:t>Invadē</w:t>
            </w:r>
            <w:proofErr w:type="spellEnd"/>
            <w:r>
              <w:rPr>
                <w:rFonts w:ascii="Times New Roman" w:hAnsi="Times New Roman" w:cs="Times New Roman"/>
                <w:sz w:val="24"/>
                <w:szCs w:val="24"/>
              </w:rPr>
              <w:t xml:space="preserve">-tās </w:t>
            </w:r>
            <w:proofErr w:type="spellStart"/>
            <w:r>
              <w:rPr>
                <w:rFonts w:ascii="Times New Roman" w:hAnsi="Times New Roman" w:cs="Times New Roman"/>
                <w:sz w:val="24"/>
                <w:szCs w:val="24"/>
              </w:rPr>
              <w:t>teritori-jas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īpaš</w:t>
            </w:r>
            <w:proofErr w:type="spellEnd"/>
            <w:r>
              <w:rPr>
                <w:rFonts w:ascii="Times New Roman" w:hAnsi="Times New Roman" w:cs="Times New Roman"/>
                <w:sz w:val="24"/>
                <w:szCs w:val="24"/>
              </w:rPr>
              <w:t>-nieka līdzekļi</w:t>
            </w:r>
          </w:p>
        </w:tc>
      </w:tr>
      <w:tr w:rsidR="00F530DB" w:rsidRPr="007A4777" w14:paraId="51A5CD24" w14:textId="77777777" w:rsidTr="006B0A1F">
        <w:tc>
          <w:tcPr>
            <w:tcW w:w="1980" w:type="dxa"/>
          </w:tcPr>
          <w:p w14:paraId="4CE6282E" w14:textId="77777777" w:rsidR="00F530DB" w:rsidRPr="009331FE" w:rsidRDefault="00F530DB" w:rsidP="00F530DB">
            <w:pPr>
              <w:pStyle w:val="Sarakstarindkopa"/>
              <w:numPr>
                <w:ilvl w:val="1"/>
                <w:numId w:val="17"/>
              </w:numPr>
              <w:spacing w:after="0" w:line="240" w:lineRule="auto"/>
              <w:ind w:left="0" w:hanging="44"/>
              <w:jc w:val="both"/>
              <w:rPr>
                <w:rFonts w:ascii="Times New Roman" w:hAnsi="Times New Roman" w:cs="Times New Roman"/>
                <w:sz w:val="24"/>
                <w:szCs w:val="24"/>
              </w:rPr>
            </w:pPr>
            <w:r>
              <w:rPr>
                <w:rFonts w:ascii="Times New Roman" w:hAnsi="Times New Roman" w:cs="Times New Roman"/>
                <w:sz w:val="24"/>
                <w:szCs w:val="24"/>
              </w:rPr>
              <w:t>Iznīcinātās atradnes vietas pārbaudes</w:t>
            </w:r>
          </w:p>
        </w:tc>
        <w:tc>
          <w:tcPr>
            <w:tcW w:w="850" w:type="dxa"/>
          </w:tcPr>
          <w:p w14:paraId="34A059CF" w14:textId="77777777" w:rsidR="00F530DB" w:rsidRPr="007A4777" w:rsidRDefault="00F530DB" w:rsidP="006B0A1F">
            <w:pPr>
              <w:jc w:val="center"/>
              <w:rPr>
                <w:rFonts w:ascii="Times New Roman" w:hAnsi="Times New Roman" w:cs="Times New Roman"/>
                <w:sz w:val="24"/>
                <w:szCs w:val="24"/>
              </w:rPr>
            </w:pPr>
            <w:r>
              <w:rPr>
                <w:rFonts w:ascii="Times New Roman" w:hAnsi="Times New Roman" w:cs="Times New Roman"/>
                <w:sz w:val="24"/>
                <w:szCs w:val="24"/>
              </w:rPr>
              <w:t>II</w:t>
            </w:r>
          </w:p>
        </w:tc>
        <w:tc>
          <w:tcPr>
            <w:tcW w:w="2414" w:type="dxa"/>
            <w:vMerge/>
          </w:tcPr>
          <w:p w14:paraId="06A21FA9" w14:textId="77777777" w:rsidR="00F530DB" w:rsidRDefault="00F530DB" w:rsidP="006B0A1F">
            <w:pPr>
              <w:jc w:val="both"/>
              <w:rPr>
                <w:rFonts w:ascii="Times New Roman" w:hAnsi="Times New Roman" w:cs="Times New Roman"/>
                <w:sz w:val="24"/>
                <w:szCs w:val="24"/>
              </w:rPr>
            </w:pPr>
          </w:p>
        </w:tc>
        <w:tc>
          <w:tcPr>
            <w:tcW w:w="3256" w:type="dxa"/>
          </w:tcPr>
          <w:p w14:paraId="14A5587C" w14:textId="3873459A" w:rsidR="00F530DB" w:rsidRPr="0038020B" w:rsidRDefault="00F530DB" w:rsidP="006B0A1F">
            <w:pPr>
              <w:pStyle w:val="Sarakstarindkopa"/>
              <w:spacing w:after="0" w:line="240" w:lineRule="auto"/>
              <w:ind w:left="0"/>
              <w:jc w:val="both"/>
              <w:rPr>
                <w:rFonts w:ascii="Times New Roman" w:hAnsi="Times New Roman" w:cs="Times New Roman"/>
                <w:sz w:val="24"/>
                <w:szCs w:val="24"/>
              </w:rPr>
            </w:pPr>
            <w:r w:rsidRPr="0038020B">
              <w:rPr>
                <w:rFonts w:ascii="Times New Roman" w:hAnsi="Times New Roman" w:cs="Times New Roman"/>
                <w:sz w:val="24"/>
                <w:szCs w:val="24"/>
              </w:rPr>
              <w:t xml:space="preserve">Turpmākos </w:t>
            </w:r>
            <w:r w:rsidR="00DA5D4F">
              <w:rPr>
                <w:rFonts w:ascii="Times New Roman" w:hAnsi="Times New Roman" w:cs="Times New Roman"/>
                <w:sz w:val="24"/>
                <w:szCs w:val="24"/>
              </w:rPr>
              <w:t>10</w:t>
            </w:r>
            <w:r w:rsidRPr="0038020B">
              <w:rPr>
                <w:rFonts w:ascii="Times New Roman" w:hAnsi="Times New Roman" w:cs="Times New Roman"/>
                <w:sz w:val="24"/>
                <w:szCs w:val="24"/>
              </w:rPr>
              <w:t xml:space="preserve"> gadus atradne ir jāpārbauda</w:t>
            </w:r>
            <w:r w:rsidR="00764458">
              <w:rPr>
                <w:rFonts w:ascii="Times New Roman" w:hAnsi="Times New Roman" w:cs="Times New Roman"/>
                <w:sz w:val="24"/>
                <w:szCs w:val="24"/>
              </w:rPr>
              <w:t>.</w:t>
            </w:r>
          </w:p>
          <w:p w14:paraId="26404878" w14:textId="41C225C8"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Ja tiek konstatēts, ka audze atjaunojas/nav pilnībā </w:t>
            </w:r>
            <w:r>
              <w:rPr>
                <w:rFonts w:ascii="Times New Roman" w:hAnsi="Times New Roman" w:cs="Times New Roman"/>
                <w:sz w:val="24"/>
                <w:szCs w:val="24"/>
              </w:rPr>
              <w:lastRenderedPageBreak/>
              <w:t>iznīcināta- darbība atsākas no 3.1.punkta</w:t>
            </w:r>
          </w:p>
        </w:tc>
        <w:tc>
          <w:tcPr>
            <w:tcW w:w="1560" w:type="dxa"/>
          </w:tcPr>
          <w:p w14:paraId="0B28D8A6" w14:textId="52CDF0D1" w:rsidR="00F530DB" w:rsidRDefault="00F530DB" w:rsidP="00DA5D4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Vismaz vienu reizi vasarā </w:t>
            </w:r>
            <w:r w:rsidR="00DA5D4F">
              <w:rPr>
                <w:rFonts w:ascii="Times New Roman" w:hAnsi="Times New Roman" w:cs="Times New Roman"/>
                <w:sz w:val="24"/>
                <w:szCs w:val="24"/>
              </w:rPr>
              <w:t>10</w:t>
            </w:r>
            <w:r>
              <w:rPr>
                <w:rFonts w:ascii="Times New Roman" w:hAnsi="Times New Roman" w:cs="Times New Roman"/>
                <w:sz w:val="24"/>
                <w:szCs w:val="24"/>
              </w:rPr>
              <w:t xml:space="preserve"> gadu garumā</w:t>
            </w:r>
          </w:p>
        </w:tc>
        <w:tc>
          <w:tcPr>
            <w:tcW w:w="1535" w:type="dxa"/>
          </w:tcPr>
          <w:p w14:paraId="390BFC7F" w14:textId="77777777" w:rsidR="00F530DB" w:rsidRDefault="00F530DB" w:rsidP="006B0A1F">
            <w:pPr>
              <w:jc w:val="center"/>
              <w:rPr>
                <w:rFonts w:ascii="Times New Roman" w:hAnsi="Times New Roman" w:cs="Times New Roman"/>
                <w:sz w:val="24"/>
                <w:szCs w:val="24"/>
              </w:rPr>
            </w:pPr>
            <w:r w:rsidRPr="00DE0E36">
              <w:rPr>
                <w:rFonts w:ascii="Times New Roman" w:hAnsi="Times New Roman" w:cs="Times New Roman"/>
                <w:sz w:val="24"/>
                <w:szCs w:val="24"/>
              </w:rPr>
              <w:t>VAAD</w:t>
            </w:r>
          </w:p>
        </w:tc>
        <w:tc>
          <w:tcPr>
            <w:tcW w:w="2131" w:type="dxa"/>
            <w:gridSpan w:val="2"/>
          </w:tcPr>
          <w:p w14:paraId="1BE263B7" w14:textId="5030363B"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Veiktas pārbaudes – 100%</w:t>
            </w:r>
          </w:p>
        </w:tc>
        <w:tc>
          <w:tcPr>
            <w:tcW w:w="1011" w:type="dxa"/>
          </w:tcPr>
          <w:p w14:paraId="57181335"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1E9C6C40" w14:textId="77777777" w:rsidTr="006B0A1F">
        <w:tc>
          <w:tcPr>
            <w:tcW w:w="14737" w:type="dxa"/>
            <w:gridSpan w:val="9"/>
          </w:tcPr>
          <w:p w14:paraId="60BBC5B4" w14:textId="77777777" w:rsidR="00F530DB" w:rsidRPr="00AF6FC9" w:rsidRDefault="00F530DB" w:rsidP="00F530DB">
            <w:pPr>
              <w:pStyle w:val="Sarakstarindkopa"/>
              <w:numPr>
                <w:ilvl w:val="0"/>
                <w:numId w:val="17"/>
              </w:numPr>
              <w:spacing w:after="0" w:line="240" w:lineRule="auto"/>
              <w:jc w:val="center"/>
              <w:rPr>
                <w:rFonts w:ascii="Times New Roman" w:eastAsia="Times New Roman" w:hAnsi="Times New Roman" w:cs="Times New Roman"/>
                <w:b/>
              </w:rPr>
            </w:pPr>
            <w:r w:rsidRPr="00AF6FC9">
              <w:rPr>
                <w:rFonts w:ascii="Times New Roman" w:eastAsia="Times New Roman" w:hAnsi="Times New Roman" w:cs="Times New Roman"/>
                <w:b/>
              </w:rPr>
              <w:t xml:space="preserve">Sugas izpēte </w:t>
            </w:r>
            <w:r w:rsidRPr="00897B98">
              <w:rPr>
                <w:rFonts w:ascii="Times New Roman" w:hAnsi="Times New Roman" w:cs="Times New Roman"/>
                <w:b/>
                <w:sz w:val="24"/>
                <w:szCs w:val="24"/>
              </w:rPr>
              <w:t>(Regulas</w:t>
            </w:r>
            <w:r>
              <w:rPr>
                <w:rFonts w:ascii="Times New Roman" w:hAnsi="Times New Roman" w:cs="Times New Roman"/>
                <w:b/>
                <w:sz w:val="24"/>
                <w:szCs w:val="24"/>
              </w:rPr>
              <w:t xml:space="preserve"> 19</w:t>
            </w:r>
            <w:r w:rsidRPr="00897B98">
              <w:rPr>
                <w:rFonts w:ascii="Times New Roman" w:hAnsi="Times New Roman" w:cs="Times New Roman"/>
                <w:b/>
                <w:sz w:val="24"/>
                <w:szCs w:val="24"/>
              </w:rPr>
              <w:t>.pant</w:t>
            </w:r>
            <w:r>
              <w:rPr>
                <w:rFonts w:ascii="Times New Roman" w:hAnsi="Times New Roman" w:cs="Times New Roman"/>
                <w:b/>
                <w:sz w:val="24"/>
                <w:szCs w:val="24"/>
              </w:rPr>
              <w:t>s</w:t>
            </w:r>
            <w:r w:rsidRPr="00897B98">
              <w:rPr>
                <w:rFonts w:ascii="Times New Roman" w:hAnsi="Times New Roman" w:cs="Times New Roman"/>
                <w:b/>
                <w:sz w:val="24"/>
                <w:szCs w:val="24"/>
              </w:rPr>
              <w:t>)</w:t>
            </w:r>
          </w:p>
        </w:tc>
      </w:tr>
      <w:tr w:rsidR="00F530DB" w:rsidRPr="007A4777" w14:paraId="5B12107F" w14:textId="77777777" w:rsidTr="006B0A1F">
        <w:tc>
          <w:tcPr>
            <w:tcW w:w="14737" w:type="dxa"/>
            <w:gridSpan w:val="9"/>
          </w:tcPr>
          <w:p w14:paraId="71F18F44" w14:textId="4C84453F" w:rsidR="00F530DB" w:rsidRPr="00B611E8" w:rsidRDefault="00F530DB" w:rsidP="00500808">
            <w:pPr>
              <w:jc w:val="center"/>
              <w:rPr>
                <w:rFonts w:ascii="Times New Roman" w:hAnsi="Times New Roman" w:cs="Times New Roman"/>
                <w:sz w:val="24"/>
                <w:szCs w:val="24"/>
              </w:rPr>
            </w:pPr>
            <w:r>
              <w:rPr>
                <w:rFonts w:ascii="Times New Roman" w:hAnsi="Times New Roman" w:cs="Times New Roman"/>
                <w:sz w:val="24"/>
                <w:szCs w:val="24"/>
              </w:rPr>
              <w:t>P</w:t>
            </w:r>
            <w:r w:rsidRPr="00B611E8">
              <w:rPr>
                <w:rFonts w:ascii="Times New Roman" w:hAnsi="Times New Roman" w:cs="Times New Roman"/>
                <w:sz w:val="24"/>
                <w:szCs w:val="24"/>
              </w:rPr>
              <w:t>ašreizējā situācijā</w:t>
            </w:r>
            <w:r>
              <w:rPr>
                <w:rFonts w:ascii="Times New Roman" w:hAnsi="Times New Roman" w:cs="Times New Roman"/>
                <w:sz w:val="24"/>
                <w:szCs w:val="24"/>
              </w:rPr>
              <w:t>, lai novērstu un ierobežotu sugas ienākšanu un izplatīšanos Latvijā, pētījumu veikšana par</w:t>
            </w:r>
            <w:r w:rsidRPr="00B611E8">
              <w:rPr>
                <w:rFonts w:ascii="Times New Roman" w:hAnsi="Times New Roman" w:cs="Times New Roman"/>
                <w:sz w:val="24"/>
                <w:szCs w:val="24"/>
              </w:rPr>
              <w:t xml:space="preserve"> </w:t>
            </w:r>
            <w:r w:rsidR="00500808" w:rsidRPr="0035553F">
              <w:rPr>
                <w:rFonts w:ascii="Times New Roman" w:hAnsi="Times New Roman" w:cs="Times New Roman"/>
                <w:noProof/>
                <w:sz w:val="24"/>
                <w:szCs w:val="24"/>
                <w:lang w:eastAsia="lv-LV"/>
              </w:rPr>
              <w:t>Amerikas lizihiton</w:t>
            </w:r>
            <w:r w:rsidR="00500808">
              <w:rPr>
                <w:rFonts w:ascii="Times New Roman" w:hAnsi="Times New Roman" w:cs="Times New Roman"/>
                <w:noProof/>
                <w:sz w:val="24"/>
                <w:szCs w:val="24"/>
                <w:lang w:eastAsia="lv-LV"/>
              </w:rPr>
              <w:t>u</w:t>
            </w:r>
            <w:r w:rsidR="00500808" w:rsidRPr="002D4C64">
              <w:rPr>
                <w:rFonts w:ascii="Times New Roman" w:hAnsi="Times New Roman" w:cs="Times New Roman"/>
                <w:b/>
                <w:noProof/>
                <w:sz w:val="24"/>
                <w:szCs w:val="24"/>
                <w:lang w:eastAsia="lv-LV"/>
              </w:rPr>
              <w:t xml:space="preserve"> </w:t>
            </w:r>
            <w:r w:rsidRPr="00B611E8">
              <w:rPr>
                <w:rFonts w:ascii="Times New Roman" w:hAnsi="Times New Roman" w:cs="Times New Roman"/>
                <w:sz w:val="24"/>
                <w:szCs w:val="24"/>
              </w:rPr>
              <w:t xml:space="preserve">nav </w:t>
            </w:r>
            <w:r>
              <w:rPr>
                <w:rFonts w:ascii="Times New Roman" w:hAnsi="Times New Roman" w:cs="Times New Roman"/>
                <w:sz w:val="24"/>
                <w:szCs w:val="24"/>
              </w:rPr>
              <w:t>nepieciešama</w:t>
            </w:r>
            <w:r w:rsidRPr="00B611E8">
              <w:rPr>
                <w:rFonts w:ascii="Times New Roman" w:hAnsi="Times New Roman" w:cs="Times New Roman"/>
                <w:sz w:val="24"/>
                <w:szCs w:val="24"/>
              </w:rPr>
              <w:t>.</w:t>
            </w:r>
          </w:p>
        </w:tc>
      </w:tr>
      <w:tr w:rsidR="00F530DB" w:rsidRPr="007A4777" w14:paraId="7C6FE458" w14:textId="77777777" w:rsidTr="006B0A1F">
        <w:tc>
          <w:tcPr>
            <w:tcW w:w="14737" w:type="dxa"/>
            <w:gridSpan w:val="9"/>
          </w:tcPr>
          <w:p w14:paraId="5F0FCE72" w14:textId="77777777" w:rsidR="00F530DB" w:rsidRPr="0023063D" w:rsidRDefault="00F530DB" w:rsidP="00F530DB">
            <w:pPr>
              <w:pStyle w:val="Sarakstarindkopa"/>
              <w:numPr>
                <w:ilvl w:val="0"/>
                <w:numId w:val="17"/>
              </w:numPr>
              <w:spacing w:after="0" w:line="240" w:lineRule="auto"/>
              <w:jc w:val="center"/>
              <w:rPr>
                <w:rFonts w:ascii="Times New Roman" w:eastAsia="Times New Roman" w:hAnsi="Times New Roman" w:cs="Times New Roman"/>
                <w:b/>
                <w:color w:val="000000"/>
                <w:sz w:val="24"/>
                <w:szCs w:val="24"/>
              </w:rPr>
            </w:pPr>
            <w:r w:rsidRPr="0023063D">
              <w:rPr>
                <w:rFonts w:ascii="Times New Roman" w:eastAsia="Times New Roman" w:hAnsi="Times New Roman" w:cs="Times New Roman"/>
                <w:b/>
                <w:color w:val="000000"/>
                <w:sz w:val="24"/>
                <w:szCs w:val="24"/>
              </w:rPr>
              <w:t>Izglītošana un informēšana</w:t>
            </w:r>
            <w:r>
              <w:rPr>
                <w:rFonts w:ascii="Times New Roman" w:eastAsia="Times New Roman" w:hAnsi="Times New Roman" w:cs="Times New Roman"/>
                <w:b/>
                <w:color w:val="000000"/>
                <w:sz w:val="24"/>
                <w:szCs w:val="24"/>
              </w:rPr>
              <w:t xml:space="preserve"> </w:t>
            </w:r>
            <w:r w:rsidRPr="00897B98">
              <w:rPr>
                <w:rFonts w:ascii="Times New Roman" w:hAnsi="Times New Roman" w:cs="Times New Roman"/>
                <w:b/>
                <w:sz w:val="24"/>
                <w:szCs w:val="24"/>
              </w:rPr>
              <w:t>(Regulas</w:t>
            </w:r>
            <w:r>
              <w:rPr>
                <w:rFonts w:ascii="Times New Roman" w:hAnsi="Times New Roman" w:cs="Times New Roman"/>
                <w:b/>
                <w:sz w:val="24"/>
                <w:szCs w:val="24"/>
              </w:rPr>
              <w:t xml:space="preserve"> 22</w:t>
            </w:r>
            <w:r w:rsidRPr="00897B98">
              <w:rPr>
                <w:rFonts w:ascii="Times New Roman" w:hAnsi="Times New Roman" w:cs="Times New Roman"/>
                <w:b/>
                <w:sz w:val="24"/>
                <w:szCs w:val="24"/>
              </w:rPr>
              <w:t>.pant</w:t>
            </w:r>
            <w:r>
              <w:rPr>
                <w:rFonts w:ascii="Times New Roman" w:hAnsi="Times New Roman" w:cs="Times New Roman"/>
                <w:b/>
                <w:sz w:val="24"/>
                <w:szCs w:val="24"/>
              </w:rPr>
              <w:t>s</w:t>
            </w:r>
            <w:r w:rsidRPr="00897B98">
              <w:rPr>
                <w:rFonts w:ascii="Times New Roman" w:hAnsi="Times New Roman" w:cs="Times New Roman"/>
                <w:b/>
                <w:sz w:val="24"/>
                <w:szCs w:val="24"/>
              </w:rPr>
              <w:t>)</w:t>
            </w:r>
          </w:p>
        </w:tc>
      </w:tr>
      <w:tr w:rsidR="00F530DB" w:rsidRPr="007A4777" w14:paraId="22D7ADE4" w14:textId="77777777" w:rsidTr="006B0A1F">
        <w:tc>
          <w:tcPr>
            <w:tcW w:w="1980" w:type="dxa"/>
          </w:tcPr>
          <w:p w14:paraId="6B980A9D" w14:textId="77777777" w:rsidR="00F530DB" w:rsidRPr="007A4777" w:rsidRDefault="00F530DB" w:rsidP="006B0A1F">
            <w:pPr>
              <w:jc w:val="center"/>
              <w:rPr>
                <w:rFonts w:ascii="Times New Roman" w:hAnsi="Times New Roman" w:cs="Times New Roman"/>
                <w:b/>
                <w:sz w:val="24"/>
                <w:szCs w:val="24"/>
              </w:rPr>
            </w:pPr>
            <w:r>
              <w:rPr>
                <w:rFonts w:ascii="Times New Roman" w:hAnsi="Times New Roman" w:cs="Times New Roman"/>
                <w:b/>
                <w:sz w:val="24"/>
                <w:szCs w:val="24"/>
              </w:rPr>
              <w:t>P</w:t>
            </w:r>
            <w:r w:rsidRPr="007A4777">
              <w:rPr>
                <w:rFonts w:ascii="Times New Roman" w:hAnsi="Times New Roman" w:cs="Times New Roman"/>
                <w:b/>
                <w:sz w:val="24"/>
                <w:szCs w:val="24"/>
              </w:rPr>
              <w:t>asākums</w:t>
            </w:r>
          </w:p>
        </w:tc>
        <w:tc>
          <w:tcPr>
            <w:tcW w:w="850" w:type="dxa"/>
          </w:tcPr>
          <w:p w14:paraId="42DC129C" w14:textId="77777777" w:rsidR="00F530DB" w:rsidRDefault="00F530DB" w:rsidP="006B0A1F">
            <w:pPr>
              <w:jc w:val="center"/>
              <w:rPr>
                <w:rFonts w:ascii="Times New Roman" w:hAnsi="Times New Roman" w:cs="Times New Roman"/>
                <w:b/>
                <w:sz w:val="24"/>
                <w:szCs w:val="24"/>
              </w:rPr>
            </w:pPr>
            <w:r>
              <w:rPr>
                <w:rFonts w:ascii="Times New Roman" w:hAnsi="Times New Roman" w:cs="Times New Roman"/>
                <w:b/>
                <w:sz w:val="24"/>
                <w:szCs w:val="24"/>
              </w:rPr>
              <w:t>Pasākuma</w:t>
            </w:r>
          </w:p>
          <w:p w14:paraId="0FC2C1F7" w14:textId="77777777" w:rsidR="00F530DB" w:rsidRPr="007A4777" w:rsidRDefault="00F530DB" w:rsidP="006B0A1F">
            <w:pPr>
              <w:jc w:val="center"/>
              <w:rPr>
                <w:rFonts w:ascii="Times New Roman" w:hAnsi="Times New Roman" w:cs="Times New Roman"/>
                <w:b/>
                <w:sz w:val="24"/>
                <w:szCs w:val="24"/>
              </w:rPr>
            </w:pPr>
            <w:r w:rsidRPr="007A4777">
              <w:rPr>
                <w:rFonts w:ascii="Times New Roman" w:hAnsi="Times New Roman" w:cs="Times New Roman"/>
                <w:b/>
                <w:sz w:val="24"/>
                <w:szCs w:val="24"/>
              </w:rPr>
              <w:t>prioritāte</w:t>
            </w:r>
          </w:p>
        </w:tc>
        <w:tc>
          <w:tcPr>
            <w:tcW w:w="2414" w:type="dxa"/>
          </w:tcPr>
          <w:p w14:paraId="3D97EBA9" w14:textId="77777777" w:rsidR="00F530DB" w:rsidRPr="007A4777" w:rsidRDefault="00F530DB" w:rsidP="006B0A1F">
            <w:pPr>
              <w:pBdr>
                <w:top w:val="nil"/>
                <w:left w:val="nil"/>
                <w:bottom w:val="nil"/>
                <w:right w:val="nil"/>
                <w:between w:val="nil"/>
              </w:pBdr>
              <w:jc w:val="center"/>
              <w:rPr>
                <w:rFonts w:ascii="Times New Roman" w:eastAsia="Times New Roman" w:hAnsi="Times New Roman" w:cs="Times New Roman"/>
                <w:b/>
                <w:color w:val="000000"/>
                <w:sz w:val="24"/>
                <w:szCs w:val="24"/>
              </w:rPr>
            </w:pPr>
            <w:r w:rsidRPr="007A4777">
              <w:rPr>
                <w:rFonts w:ascii="Times New Roman" w:eastAsia="Times New Roman" w:hAnsi="Times New Roman" w:cs="Times New Roman"/>
                <w:b/>
                <w:color w:val="000000"/>
                <w:sz w:val="24"/>
                <w:szCs w:val="24"/>
              </w:rPr>
              <w:t>Esošā</w:t>
            </w:r>
            <w:r>
              <w:rPr>
                <w:rFonts w:ascii="Times New Roman" w:eastAsia="Times New Roman" w:hAnsi="Times New Roman" w:cs="Times New Roman"/>
                <w:b/>
                <w:color w:val="000000"/>
                <w:sz w:val="24"/>
                <w:szCs w:val="24"/>
              </w:rPr>
              <w:t>s</w:t>
            </w:r>
            <w:r w:rsidRPr="007A4777">
              <w:rPr>
                <w:rFonts w:ascii="Times New Roman" w:eastAsia="Times New Roman" w:hAnsi="Times New Roman" w:cs="Times New Roman"/>
                <w:b/>
                <w:color w:val="000000"/>
                <w:sz w:val="24"/>
                <w:szCs w:val="24"/>
              </w:rPr>
              <w:t xml:space="preserve"> situācija</w:t>
            </w:r>
            <w:r>
              <w:rPr>
                <w:rFonts w:ascii="Times New Roman" w:eastAsia="Times New Roman" w:hAnsi="Times New Roman" w:cs="Times New Roman"/>
                <w:b/>
                <w:color w:val="000000"/>
                <w:sz w:val="24"/>
                <w:szCs w:val="24"/>
              </w:rPr>
              <w:t>s raksturojums</w:t>
            </w:r>
          </w:p>
        </w:tc>
        <w:tc>
          <w:tcPr>
            <w:tcW w:w="3256" w:type="dxa"/>
          </w:tcPr>
          <w:p w14:paraId="08387E73" w14:textId="77777777" w:rsidR="00F530DB" w:rsidRPr="007A4777" w:rsidRDefault="00F530DB" w:rsidP="006B0A1F">
            <w:pPr>
              <w:pBdr>
                <w:top w:val="nil"/>
                <w:left w:val="nil"/>
                <w:bottom w:val="nil"/>
                <w:right w:val="nil"/>
                <w:between w:val="nil"/>
              </w:pBdr>
              <w:jc w:val="center"/>
              <w:rPr>
                <w:rFonts w:ascii="Times New Roman" w:eastAsia="Times New Roman" w:hAnsi="Times New Roman" w:cs="Times New Roman"/>
                <w:b/>
                <w:color w:val="000000"/>
                <w:sz w:val="24"/>
                <w:szCs w:val="24"/>
              </w:rPr>
            </w:pPr>
            <w:r w:rsidRPr="007A4777">
              <w:rPr>
                <w:rFonts w:ascii="Times New Roman" w:eastAsia="Times New Roman" w:hAnsi="Times New Roman" w:cs="Times New Roman"/>
                <w:b/>
                <w:color w:val="000000"/>
                <w:sz w:val="24"/>
                <w:szCs w:val="24"/>
              </w:rPr>
              <w:t>R</w:t>
            </w:r>
            <w:r>
              <w:rPr>
                <w:rFonts w:ascii="Times New Roman" w:eastAsia="Times New Roman" w:hAnsi="Times New Roman" w:cs="Times New Roman"/>
                <w:b/>
                <w:color w:val="000000"/>
                <w:sz w:val="24"/>
                <w:szCs w:val="24"/>
              </w:rPr>
              <w:t>īcības</w:t>
            </w:r>
          </w:p>
        </w:tc>
        <w:tc>
          <w:tcPr>
            <w:tcW w:w="1560" w:type="dxa"/>
          </w:tcPr>
          <w:p w14:paraId="7A57C343" w14:textId="77777777" w:rsidR="00F530DB" w:rsidRPr="007A4777" w:rsidRDefault="00F530DB" w:rsidP="006B0A1F">
            <w:pPr>
              <w:jc w:val="center"/>
              <w:rPr>
                <w:rFonts w:ascii="Times New Roman" w:hAnsi="Times New Roman" w:cs="Times New Roman"/>
                <w:b/>
                <w:sz w:val="24"/>
                <w:szCs w:val="24"/>
              </w:rPr>
            </w:pPr>
            <w:r w:rsidRPr="007A4777">
              <w:rPr>
                <w:rFonts w:ascii="Times New Roman" w:hAnsi="Times New Roman" w:cs="Times New Roman"/>
                <w:b/>
                <w:sz w:val="24"/>
                <w:szCs w:val="24"/>
              </w:rPr>
              <w:t xml:space="preserve">Izpildes termiņš </w:t>
            </w:r>
          </w:p>
          <w:p w14:paraId="13EAD81B" w14:textId="77777777" w:rsidR="00F530DB" w:rsidRPr="007A4777" w:rsidRDefault="00F530DB" w:rsidP="006B0A1F">
            <w:pPr>
              <w:jc w:val="center"/>
              <w:rPr>
                <w:rFonts w:ascii="Times New Roman" w:hAnsi="Times New Roman" w:cs="Times New Roman"/>
                <w:b/>
                <w:sz w:val="24"/>
                <w:szCs w:val="24"/>
              </w:rPr>
            </w:pPr>
          </w:p>
        </w:tc>
        <w:tc>
          <w:tcPr>
            <w:tcW w:w="1535" w:type="dxa"/>
          </w:tcPr>
          <w:p w14:paraId="3371338A" w14:textId="77777777" w:rsidR="00F530DB" w:rsidRPr="007A4777" w:rsidRDefault="00F530DB" w:rsidP="006B0A1F">
            <w:pPr>
              <w:jc w:val="center"/>
              <w:rPr>
                <w:rFonts w:ascii="Times New Roman" w:hAnsi="Times New Roman" w:cs="Times New Roman"/>
                <w:b/>
                <w:sz w:val="24"/>
                <w:szCs w:val="24"/>
              </w:rPr>
            </w:pPr>
            <w:r>
              <w:rPr>
                <w:rFonts w:ascii="Times New Roman" w:hAnsi="Times New Roman" w:cs="Times New Roman"/>
                <w:b/>
                <w:sz w:val="24"/>
                <w:szCs w:val="24"/>
              </w:rPr>
              <w:t>I</w:t>
            </w:r>
            <w:r w:rsidRPr="007A4777">
              <w:rPr>
                <w:rFonts w:ascii="Times New Roman" w:hAnsi="Times New Roman" w:cs="Times New Roman"/>
                <w:b/>
                <w:sz w:val="24"/>
                <w:szCs w:val="24"/>
              </w:rPr>
              <w:t>zpildītāji</w:t>
            </w:r>
          </w:p>
        </w:tc>
        <w:tc>
          <w:tcPr>
            <w:tcW w:w="2131" w:type="dxa"/>
            <w:gridSpan w:val="2"/>
          </w:tcPr>
          <w:p w14:paraId="18D303A9" w14:textId="77777777" w:rsidR="00F530DB" w:rsidRPr="007A4777" w:rsidRDefault="00F530DB" w:rsidP="006B0A1F">
            <w:pPr>
              <w:jc w:val="center"/>
              <w:rPr>
                <w:rFonts w:ascii="Times New Roman" w:hAnsi="Times New Roman" w:cs="Times New Roman"/>
                <w:b/>
                <w:sz w:val="24"/>
                <w:szCs w:val="24"/>
              </w:rPr>
            </w:pPr>
            <w:r w:rsidRPr="007A4777">
              <w:rPr>
                <w:rFonts w:ascii="Times New Roman" w:eastAsia="Arial Unicode MS" w:hAnsi="Times New Roman" w:cs="Times New Roman"/>
                <w:b/>
                <w:sz w:val="24"/>
                <w:szCs w:val="24"/>
              </w:rPr>
              <w:t>Izpildes rādītāji</w:t>
            </w:r>
          </w:p>
        </w:tc>
        <w:tc>
          <w:tcPr>
            <w:tcW w:w="1011" w:type="dxa"/>
          </w:tcPr>
          <w:p w14:paraId="72402BA8" w14:textId="77777777" w:rsidR="00F530DB" w:rsidRPr="007A4777" w:rsidRDefault="00F530DB" w:rsidP="006B0A1F">
            <w:pPr>
              <w:jc w:val="center"/>
              <w:rPr>
                <w:rFonts w:ascii="Times New Roman" w:eastAsia="Arial Unicode MS" w:hAnsi="Times New Roman" w:cs="Times New Roman"/>
                <w:b/>
                <w:sz w:val="24"/>
                <w:szCs w:val="24"/>
              </w:rPr>
            </w:pPr>
            <w:proofErr w:type="spellStart"/>
            <w:r>
              <w:rPr>
                <w:rFonts w:ascii="Times New Roman" w:eastAsia="Arial Unicode MS" w:hAnsi="Times New Roman" w:cs="Times New Roman"/>
                <w:sz w:val="24"/>
                <w:szCs w:val="24"/>
              </w:rPr>
              <w:t>Finan</w:t>
            </w:r>
            <w:proofErr w:type="spellEnd"/>
            <w:r>
              <w:rPr>
                <w:rFonts w:ascii="Times New Roman" w:eastAsia="Arial Unicode MS" w:hAnsi="Times New Roman" w:cs="Times New Roman"/>
                <w:sz w:val="24"/>
                <w:szCs w:val="24"/>
              </w:rPr>
              <w:t>-sējuma avots</w:t>
            </w:r>
          </w:p>
        </w:tc>
      </w:tr>
      <w:tr w:rsidR="00F530DB" w:rsidRPr="007A4777" w14:paraId="5DA7D88A" w14:textId="77777777" w:rsidTr="006B0A1F">
        <w:tc>
          <w:tcPr>
            <w:tcW w:w="1980" w:type="dxa"/>
            <w:vMerge w:val="restart"/>
          </w:tcPr>
          <w:p w14:paraId="4736BFFF" w14:textId="77777777" w:rsidR="00F530DB" w:rsidRDefault="00F530DB" w:rsidP="00F530DB">
            <w:pPr>
              <w:pStyle w:val="Sarakstarindkopa"/>
              <w:numPr>
                <w:ilvl w:val="1"/>
                <w:numId w:val="17"/>
              </w:numPr>
              <w:spacing w:after="0" w:line="240" w:lineRule="auto"/>
              <w:ind w:left="0" w:hanging="44"/>
              <w:jc w:val="both"/>
              <w:rPr>
                <w:rFonts w:ascii="Times New Roman" w:hAnsi="Times New Roman" w:cs="Times New Roman"/>
                <w:sz w:val="24"/>
                <w:szCs w:val="24"/>
              </w:rPr>
            </w:pPr>
            <w:proofErr w:type="spellStart"/>
            <w:r>
              <w:rPr>
                <w:rFonts w:ascii="Times New Roman" w:hAnsi="Times New Roman" w:cs="Times New Roman"/>
                <w:sz w:val="24"/>
                <w:szCs w:val="24"/>
              </w:rPr>
              <w:t>Sabiedrī-bas</w:t>
            </w:r>
            <w:proofErr w:type="spellEnd"/>
            <w:r>
              <w:rPr>
                <w:rFonts w:ascii="Times New Roman" w:hAnsi="Times New Roman" w:cs="Times New Roman"/>
                <w:sz w:val="24"/>
                <w:szCs w:val="24"/>
              </w:rPr>
              <w:t xml:space="preserve"> informēšana</w:t>
            </w:r>
          </w:p>
        </w:tc>
        <w:tc>
          <w:tcPr>
            <w:tcW w:w="850" w:type="dxa"/>
            <w:vMerge w:val="restart"/>
          </w:tcPr>
          <w:p w14:paraId="355217A5" w14:textId="685A25EB"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vMerge w:val="restart"/>
          </w:tcPr>
          <w:p w14:paraId="2961EE2F" w14:textId="656D872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Informācija un izpratne par </w:t>
            </w:r>
            <w:r w:rsidR="0050538F">
              <w:rPr>
                <w:rFonts w:ascii="Times New Roman" w:hAnsi="Times New Roman" w:cs="Times New Roman"/>
                <w:noProof/>
                <w:sz w:val="24"/>
                <w:szCs w:val="24"/>
                <w:lang w:eastAsia="lv-LV"/>
              </w:rPr>
              <w:t>Amerikas lizihitonu</w:t>
            </w:r>
            <w:r w:rsidR="00500808" w:rsidRPr="002D4C64">
              <w:rPr>
                <w:rFonts w:ascii="Times New Roman" w:hAnsi="Times New Roman" w:cs="Times New Roman"/>
                <w:b/>
                <w:noProof/>
                <w:sz w:val="24"/>
                <w:szCs w:val="24"/>
                <w:lang w:eastAsia="lv-LV"/>
              </w:rPr>
              <w:t xml:space="preserve"> </w:t>
            </w:r>
            <w:r>
              <w:rPr>
                <w:rFonts w:ascii="Times New Roman" w:hAnsi="Times New Roman" w:cs="Times New Roman"/>
                <w:sz w:val="24"/>
                <w:szCs w:val="24"/>
              </w:rPr>
              <w:t>kā invazīvu R</w:t>
            </w:r>
            <w:r w:rsidRPr="00336863">
              <w:rPr>
                <w:rFonts w:ascii="Times New Roman" w:hAnsi="Times New Roman" w:cs="Times New Roman"/>
                <w:sz w:val="24"/>
                <w:szCs w:val="24"/>
              </w:rPr>
              <w:t xml:space="preserve">egulas </w:t>
            </w:r>
            <w:r>
              <w:rPr>
                <w:rFonts w:ascii="Times New Roman" w:hAnsi="Times New Roman" w:cs="Times New Roman"/>
                <w:sz w:val="24"/>
                <w:szCs w:val="24"/>
              </w:rPr>
              <w:t>sugu Latvijā ir minimāla</w:t>
            </w:r>
          </w:p>
        </w:tc>
        <w:tc>
          <w:tcPr>
            <w:tcW w:w="3256" w:type="dxa"/>
          </w:tcPr>
          <w:p w14:paraId="2CFB415D" w14:textId="35E6DAC1" w:rsidR="00F530DB" w:rsidRDefault="00F530DB" w:rsidP="006B0A1F">
            <w:pPr>
              <w:jc w:val="both"/>
              <w:rPr>
                <w:rFonts w:ascii="Times New Roman" w:hAnsi="Times New Roman" w:cs="Times New Roman"/>
                <w:sz w:val="24"/>
                <w:szCs w:val="24"/>
              </w:rPr>
            </w:pPr>
            <w:r w:rsidRPr="007B5BDC">
              <w:rPr>
                <w:rFonts w:ascii="Times New Roman" w:hAnsi="Times New Roman" w:cs="Times New Roman"/>
                <w:sz w:val="24"/>
                <w:szCs w:val="24"/>
              </w:rPr>
              <w:t>I</w:t>
            </w:r>
            <w:r w:rsidRPr="00596F5E">
              <w:rPr>
                <w:rFonts w:ascii="Times New Roman" w:hAnsi="Times New Roman" w:cs="Times New Roman"/>
                <w:sz w:val="24"/>
                <w:szCs w:val="24"/>
              </w:rPr>
              <w:t xml:space="preserve">zpratnes veidošanas aktivitātes, kuras </w:t>
            </w:r>
            <w:r>
              <w:rPr>
                <w:rFonts w:ascii="Times New Roman" w:hAnsi="Times New Roman" w:cs="Times New Roman"/>
                <w:sz w:val="24"/>
                <w:szCs w:val="24"/>
              </w:rPr>
              <w:t>īsteno izmantojot dažādus</w:t>
            </w:r>
            <w:r w:rsidRPr="00596F5E">
              <w:rPr>
                <w:rFonts w:ascii="Times New Roman" w:hAnsi="Times New Roman" w:cs="Times New Roman"/>
                <w:sz w:val="24"/>
                <w:szCs w:val="24"/>
              </w:rPr>
              <w:t xml:space="preserve"> informācijas </w:t>
            </w:r>
            <w:r>
              <w:rPr>
                <w:rFonts w:ascii="Times New Roman" w:hAnsi="Times New Roman" w:cs="Times New Roman"/>
                <w:sz w:val="24"/>
                <w:szCs w:val="24"/>
              </w:rPr>
              <w:t>izplatīšanas rīkus</w:t>
            </w:r>
            <w:r w:rsidRPr="00596F5E">
              <w:rPr>
                <w:rFonts w:ascii="Times New Roman" w:hAnsi="Times New Roman" w:cs="Times New Roman"/>
                <w:sz w:val="24"/>
                <w:szCs w:val="24"/>
              </w:rPr>
              <w:t>, piem.</w:t>
            </w:r>
            <w:r>
              <w:rPr>
                <w:rFonts w:ascii="Times New Roman" w:hAnsi="Times New Roman" w:cs="Times New Roman"/>
                <w:sz w:val="24"/>
                <w:szCs w:val="24"/>
              </w:rPr>
              <w:t xml:space="preserve">, TV, radio, sociālos tīklus, </w:t>
            </w:r>
            <w:r w:rsidRPr="00596F5E">
              <w:rPr>
                <w:rFonts w:ascii="Times New Roman" w:hAnsi="Times New Roman" w:cs="Times New Roman"/>
                <w:sz w:val="24"/>
                <w:szCs w:val="24"/>
              </w:rPr>
              <w:t>drukātos plašsaziņas līdzekļ</w:t>
            </w:r>
            <w:r>
              <w:rPr>
                <w:rFonts w:ascii="Times New Roman" w:hAnsi="Times New Roman" w:cs="Times New Roman"/>
                <w:sz w:val="24"/>
                <w:szCs w:val="24"/>
              </w:rPr>
              <w:t>u</w:t>
            </w:r>
            <w:r w:rsidRPr="00596F5E">
              <w:rPr>
                <w:rFonts w:ascii="Times New Roman" w:hAnsi="Times New Roman" w:cs="Times New Roman"/>
                <w:sz w:val="24"/>
                <w:szCs w:val="24"/>
              </w:rPr>
              <w:t>s</w:t>
            </w:r>
            <w:r>
              <w:rPr>
                <w:rFonts w:ascii="Times New Roman" w:hAnsi="Times New Roman" w:cs="Times New Roman"/>
                <w:sz w:val="24"/>
                <w:szCs w:val="24"/>
              </w:rPr>
              <w:t xml:space="preserve"> u.c.</w:t>
            </w:r>
          </w:p>
        </w:tc>
        <w:tc>
          <w:tcPr>
            <w:tcW w:w="1560" w:type="dxa"/>
          </w:tcPr>
          <w:p w14:paraId="3E0760C8"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3C18A3E3"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 xml:space="preserve">DAP, </w:t>
            </w:r>
            <w:r w:rsidRPr="00247A2E">
              <w:rPr>
                <w:rFonts w:ascii="Times New Roman" w:hAnsi="Times New Roman" w:cs="Times New Roman"/>
                <w:sz w:val="24"/>
                <w:szCs w:val="24"/>
              </w:rPr>
              <w:t>VAAD</w:t>
            </w:r>
          </w:p>
        </w:tc>
        <w:tc>
          <w:tcPr>
            <w:tcW w:w="2131" w:type="dxa"/>
            <w:gridSpan w:val="2"/>
          </w:tcPr>
          <w:p w14:paraId="1853FD08"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TV raidījumi, info DAP, VAAD mājas lapās, sociālajos tīklos, ceļojošās izstādes, drukātie materiāli, u.c., nodarbības skolās, </w:t>
            </w:r>
            <w:proofErr w:type="spellStart"/>
            <w:r>
              <w:rPr>
                <w:rFonts w:ascii="Times New Roman" w:hAnsi="Times New Roman" w:cs="Times New Roman"/>
                <w:sz w:val="24"/>
                <w:szCs w:val="24"/>
              </w:rPr>
              <w:t>DICos</w:t>
            </w:r>
            <w:proofErr w:type="spellEnd"/>
            <w:r>
              <w:rPr>
                <w:rFonts w:ascii="Times New Roman" w:hAnsi="Times New Roman" w:cs="Times New Roman"/>
                <w:sz w:val="24"/>
                <w:szCs w:val="24"/>
              </w:rPr>
              <w:t>, LDM, botāniskajos dārzos u.c.</w:t>
            </w:r>
          </w:p>
        </w:tc>
        <w:tc>
          <w:tcPr>
            <w:tcW w:w="1011" w:type="dxa"/>
          </w:tcPr>
          <w:p w14:paraId="691ECCE8"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Valsts budžets, LIFE IP, </w:t>
            </w:r>
            <w:proofErr w:type="spellStart"/>
            <w:r>
              <w:rPr>
                <w:rFonts w:ascii="Times New Roman" w:hAnsi="Times New Roman" w:cs="Times New Roman"/>
                <w:sz w:val="24"/>
                <w:szCs w:val="24"/>
              </w:rPr>
              <w:t>projek</w:t>
            </w:r>
            <w:proofErr w:type="spellEnd"/>
            <w:r>
              <w:rPr>
                <w:rFonts w:ascii="Times New Roman" w:hAnsi="Times New Roman" w:cs="Times New Roman"/>
                <w:sz w:val="24"/>
                <w:szCs w:val="24"/>
              </w:rPr>
              <w:t>-tu līdzekļi</w:t>
            </w:r>
          </w:p>
        </w:tc>
      </w:tr>
      <w:tr w:rsidR="00F530DB" w:rsidRPr="007A4777" w14:paraId="563D8752" w14:textId="77777777" w:rsidTr="006B0A1F">
        <w:tc>
          <w:tcPr>
            <w:tcW w:w="1980" w:type="dxa"/>
            <w:vMerge/>
          </w:tcPr>
          <w:p w14:paraId="0B2B146E" w14:textId="77777777" w:rsidR="00F530DB" w:rsidRDefault="00F530DB" w:rsidP="00F530DB">
            <w:pPr>
              <w:pStyle w:val="Sarakstarindkopa"/>
              <w:numPr>
                <w:ilvl w:val="1"/>
                <w:numId w:val="17"/>
              </w:numPr>
              <w:spacing w:after="0" w:line="240" w:lineRule="auto"/>
              <w:ind w:left="0" w:hanging="44"/>
              <w:jc w:val="both"/>
              <w:rPr>
                <w:rFonts w:ascii="Times New Roman" w:hAnsi="Times New Roman" w:cs="Times New Roman"/>
                <w:sz w:val="24"/>
                <w:szCs w:val="24"/>
              </w:rPr>
            </w:pPr>
          </w:p>
        </w:tc>
        <w:tc>
          <w:tcPr>
            <w:tcW w:w="850" w:type="dxa"/>
            <w:vMerge/>
          </w:tcPr>
          <w:p w14:paraId="0EBB81D4" w14:textId="77777777" w:rsidR="00F530DB" w:rsidRDefault="00F530DB" w:rsidP="006B0A1F">
            <w:pPr>
              <w:jc w:val="center"/>
              <w:rPr>
                <w:rFonts w:ascii="Times New Roman" w:hAnsi="Times New Roman" w:cs="Times New Roman"/>
                <w:sz w:val="24"/>
                <w:szCs w:val="24"/>
              </w:rPr>
            </w:pPr>
          </w:p>
        </w:tc>
        <w:tc>
          <w:tcPr>
            <w:tcW w:w="2414" w:type="dxa"/>
            <w:vMerge/>
          </w:tcPr>
          <w:p w14:paraId="4A704887" w14:textId="77777777" w:rsidR="00F530DB" w:rsidRDefault="00F530DB" w:rsidP="006B0A1F">
            <w:pPr>
              <w:jc w:val="both"/>
              <w:rPr>
                <w:rFonts w:ascii="Times New Roman" w:hAnsi="Times New Roman" w:cs="Times New Roman"/>
                <w:sz w:val="24"/>
                <w:szCs w:val="24"/>
              </w:rPr>
            </w:pPr>
          </w:p>
        </w:tc>
        <w:tc>
          <w:tcPr>
            <w:tcW w:w="3256" w:type="dxa"/>
          </w:tcPr>
          <w:p w14:paraId="509B4AD1" w14:textId="5E3C1DD3" w:rsidR="00F530DB" w:rsidRDefault="00F530DB">
            <w:pPr>
              <w:jc w:val="both"/>
              <w:rPr>
                <w:rFonts w:ascii="Times New Roman" w:hAnsi="Times New Roman" w:cs="Times New Roman"/>
                <w:sz w:val="24"/>
                <w:szCs w:val="24"/>
              </w:rPr>
            </w:pPr>
            <w:r>
              <w:rPr>
                <w:rFonts w:ascii="Times New Roman" w:hAnsi="Times New Roman" w:cs="Times New Roman"/>
                <w:sz w:val="24"/>
                <w:szCs w:val="24"/>
              </w:rPr>
              <w:t>Informatīvu semināru organizēšana.</w:t>
            </w:r>
            <w:r w:rsidRPr="0023440A">
              <w:rPr>
                <w:rFonts w:ascii="Times New Roman" w:hAnsi="Times New Roman" w:cs="Times New Roman"/>
                <w:sz w:val="24"/>
                <w:szCs w:val="24"/>
              </w:rPr>
              <w:t xml:space="preserve"> </w:t>
            </w:r>
            <w:r>
              <w:rPr>
                <w:rFonts w:ascii="Times New Roman" w:hAnsi="Times New Roman" w:cs="Times New Roman"/>
                <w:sz w:val="24"/>
                <w:szCs w:val="24"/>
              </w:rPr>
              <w:t xml:space="preserve">Informatīvu materiālu drukātā un/vai elektroniskā formātā sagatavošana un izplatīšana </w:t>
            </w:r>
            <w:r w:rsidR="0050538F">
              <w:rPr>
                <w:rFonts w:ascii="Times New Roman" w:hAnsi="Times New Roman" w:cs="Times New Roman"/>
                <w:noProof/>
                <w:sz w:val="24"/>
                <w:szCs w:val="24"/>
                <w:lang w:eastAsia="lv-LV"/>
              </w:rPr>
              <w:t>Amerikas lizihitona</w:t>
            </w:r>
            <w:r w:rsidR="0050538F" w:rsidRPr="002D4C64">
              <w:rPr>
                <w:rFonts w:ascii="Times New Roman" w:hAnsi="Times New Roman" w:cs="Times New Roman"/>
                <w:b/>
                <w:noProof/>
                <w:sz w:val="24"/>
                <w:szCs w:val="24"/>
                <w:lang w:eastAsia="lv-LV"/>
              </w:rPr>
              <w:t xml:space="preserve"> </w:t>
            </w:r>
            <w:r w:rsidRPr="00FF4C6C">
              <w:rPr>
                <w:rFonts w:ascii="Times New Roman" w:hAnsi="Times New Roman" w:cs="Times New Roman"/>
                <w:sz w:val="24"/>
                <w:szCs w:val="24"/>
              </w:rPr>
              <w:t>izplatību tieši un netieši ietekmējo</w:t>
            </w:r>
            <w:r>
              <w:rPr>
                <w:rFonts w:ascii="Times New Roman" w:hAnsi="Times New Roman" w:cs="Times New Roman"/>
                <w:sz w:val="24"/>
                <w:szCs w:val="24"/>
              </w:rPr>
              <w:t xml:space="preserve">šo nozaru un iestāžu speciālistiem, piem., </w:t>
            </w:r>
            <w:proofErr w:type="spellStart"/>
            <w:r>
              <w:rPr>
                <w:rFonts w:ascii="Times New Roman" w:hAnsi="Times New Roman" w:cs="Times New Roman"/>
                <w:sz w:val="24"/>
                <w:szCs w:val="24"/>
              </w:rPr>
              <w:t>stādaudzētāju</w:t>
            </w:r>
            <w:proofErr w:type="spellEnd"/>
            <w:r>
              <w:rPr>
                <w:rFonts w:ascii="Times New Roman" w:hAnsi="Times New Roman" w:cs="Times New Roman"/>
                <w:sz w:val="24"/>
                <w:szCs w:val="24"/>
              </w:rPr>
              <w:t xml:space="preserve"> un tirgotāju, ainavu arhitektu,  teritoriju apzaļumošanas speciālistu, pašvaldību speciālistu, sugu un biotopu aizsardzības jomas ekspertu, meža taksatoru, </w:t>
            </w:r>
            <w:r w:rsidR="00625E8D">
              <w:rPr>
                <w:rFonts w:ascii="Times New Roman" w:hAnsi="Times New Roman" w:cs="Times New Roman"/>
                <w:sz w:val="24"/>
                <w:szCs w:val="24"/>
              </w:rPr>
              <w:t>makšķernieku</w:t>
            </w:r>
            <w:r w:rsidR="00764458">
              <w:rPr>
                <w:rFonts w:ascii="Times New Roman" w:hAnsi="Times New Roman" w:cs="Times New Roman"/>
                <w:sz w:val="24"/>
                <w:szCs w:val="24"/>
              </w:rPr>
              <w:t xml:space="preserve"> un mednieku</w:t>
            </w:r>
            <w:r>
              <w:rPr>
                <w:rFonts w:ascii="Times New Roman" w:hAnsi="Times New Roman" w:cs="Times New Roman"/>
                <w:sz w:val="24"/>
                <w:szCs w:val="24"/>
              </w:rPr>
              <w:t xml:space="preserve"> informēšana</w:t>
            </w:r>
          </w:p>
        </w:tc>
        <w:tc>
          <w:tcPr>
            <w:tcW w:w="1560" w:type="dxa"/>
          </w:tcPr>
          <w:p w14:paraId="709223B7" w14:textId="2EB27D97" w:rsidR="00F530DB" w:rsidRDefault="00764458" w:rsidP="00E9152E">
            <w:pPr>
              <w:jc w:val="center"/>
              <w:rPr>
                <w:rFonts w:ascii="Times New Roman" w:hAnsi="Times New Roman" w:cs="Times New Roman"/>
                <w:sz w:val="24"/>
                <w:szCs w:val="24"/>
              </w:rPr>
            </w:pPr>
            <w:r>
              <w:rPr>
                <w:rFonts w:ascii="Times New Roman" w:hAnsi="Times New Roman" w:cs="Times New Roman"/>
                <w:sz w:val="24"/>
                <w:szCs w:val="24"/>
              </w:rPr>
              <w:t>vienu reizi</w:t>
            </w:r>
            <w:r w:rsidR="00CA2F3E">
              <w:rPr>
                <w:rFonts w:ascii="Times New Roman" w:hAnsi="Times New Roman" w:cs="Times New Roman"/>
                <w:sz w:val="24"/>
                <w:szCs w:val="24"/>
              </w:rPr>
              <w:t xml:space="preserve"> </w:t>
            </w:r>
            <w:r w:rsidR="00F530DB">
              <w:rPr>
                <w:rFonts w:ascii="Times New Roman" w:hAnsi="Times New Roman" w:cs="Times New Roman"/>
                <w:sz w:val="24"/>
                <w:szCs w:val="24"/>
              </w:rPr>
              <w:t>gadā</w:t>
            </w:r>
          </w:p>
        </w:tc>
        <w:tc>
          <w:tcPr>
            <w:tcW w:w="1535" w:type="dxa"/>
          </w:tcPr>
          <w:p w14:paraId="317123FC" w14:textId="77777777" w:rsidR="00F530DB" w:rsidRPr="00893E84" w:rsidRDefault="00F530DB" w:rsidP="006B0A1F">
            <w:pPr>
              <w:jc w:val="center"/>
              <w:rPr>
                <w:rFonts w:ascii="Times New Roman" w:hAnsi="Times New Roman" w:cs="Times New Roman"/>
                <w:sz w:val="24"/>
                <w:szCs w:val="24"/>
              </w:rPr>
            </w:pPr>
            <w:r>
              <w:rPr>
                <w:rFonts w:ascii="Times New Roman" w:hAnsi="Times New Roman" w:cs="Times New Roman"/>
                <w:sz w:val="24"/>
                <w:szCs w:val="24"/>
              </w:rPr>
              <w:t xml:space="preserve">DAP, </w:t>
            </w:r>
            <w:r w:rsidRPr="004A478C">
              <w:rPr>
                <w:rFonts w:ascii="Times New Roman" w:hAnsi="Times New Roman" w:cs="Times New Roman"/>
                <w:sz w:val="24"/>
                <w:szCs w:val="24"/>
              </w:rPr>
              <w:t xml:space="preserve">VAAD, </w:t>
            </w:r>
            <w:r>
              <w:rPr>
                <w:rFonts w:ascii="Times New Roman" w:hAnsi="Times New Roman" w:cs="Times New Roman"/>
                <w:sz w:val="24"/>
                <w:szCs w:val="24"/>
              </w:rPr>
              <w:t>LPS,</w:t>
            </w:r>
            <w:r w:rsidRPr="004A478C">
              <w:rPr>
                <w:rFonts w:ascii="Times New Roman" w:hAnsi="Times New Roman" w:cs="Times New Roman"/>
                <w:sz w:val="24"/>
                <w:szCs w:val="24"/>
              </w:rPr>
              <w:t xml:space="preserve"> VARAM</w:t>
            </w:r>
            <w:r>
              <w:rPr>
                <w:rFonts w:ascii="Times New Roman" w:hAnsi="Times New Roman" w:cs="Times New Roman"/>
                <w:sz w:val="24"/>
                <w:szCs w:val="24"/>
              </w:rPr>
              <w:t>, VMD</w:t>
            </w:r>
          </w:p>
        </w:tc>
        <w:tc>
          <w:tcPr>
            <w:tcW w:w="2131" w:type="dxa"/>
            <w:gridSpan w:val="2"/>
          </w:tcPr>
          <w:p w14:paraId="5C7E41CD" w14:textId="77777777" w:rsidR="00F530DB" w:rsidRDefault="00F530DB" w:rsidP="00E9152E">
            <w:pPr>
              <w:jc w:val="center"/>
              <w:rPr>
                <w:rFonts w:ascii="Times New Roman" w:hAnsi="Times New Roman" w:cs="Times New Roman"/>
                <w:sz w:val="24"/>
                <w:szCs w:val="24"/>
              </w:rPr>
            </w:pPr>
            <w:r>
              <w:rPr>
                <w:rFonts w:ascii="Times New Roman" w:hAnsi="Times New Roman" w:cs="Times New Roman"/>
                <w:sz w:val="24"/>
                <w:szCs w:val="24"/>
              </w:rPr>
              <w:t>Novadīti informatīvi semināri, izveidoti un mērķauditorijai pieejami informatīvi materiāli</w:t>
            </w:r>
          </w:p>
        </w:tc>
        <w:tc>
          <w:tcPr>
            <w:tcW w:w="1011" w:type="dxa"/>
          </w:tcPr>
          <w:p w14:paraId="49F850B8" w14:textId="12D61156" w:rsidR="00F530DB" w:rsidRDefault="00F530DB">
            <w:pPr>
              <w:jc w:val="both"/>
              <w:rPr>
                <w:rFonts w:ascii="Times New Roman" w:hAnsi="Times New Roman" w:cs="Times New Roman"/>
                <w:sz w:val="24"/>
                <w:szCs w:val="24"/>
              </w:rPr>
            </w:pPr>
            <w:r>
              <w:rPr>
                <w:rFonts w:ascii="Times New Roman" w:hAnsi="Times New Roman" w:cs="Times New Roman"/>
                <w:sz w:val="24"/>
                <w:szCs w:val="24"/>
              </w:rPr>
              <w:t xml:space="preserve">Valsts budžets, </w:t>
            </w:r>
            <w:proofErr w:type="spellStart"/>
            <w:r>
              <w:rPr>
                <w:rFonts w:ascii="Times New Roman" w:hAnsi="Times New Roman" w:cs="Times New Roman"/>
                <w:sz w:val="24"/>
                <w:szCs w:val="24"/>
              </w:rPr>
              <w:t>projek</w:t>
            </w:r>
            <w:proofErr w:type="spellEnd"/>
            <w:r>
              <w:rPr>
                <w:rFonts w:ascii="Times New Roman" w:hAnsi="Times New Roman" w:cs="Times New Roman"/>
                <w:sz w:val="24"/>
                <w:szCs w:val="24"/>
              </w:rPr>
              <w:t>-tu līdzekļi</w:t>
            </w:r>
          </w:p>
        </w:tc>
      </w:tr>
      <w:tr w:rsidR="00F530DB" w:rsidRPr="007A4777" w14:paraId="7898EA7C" w14:textId="77777777" w:rsidTr="006B0A1F">
        <w:tc>
          <w:tcPr>
            <w:tcW w:w="1980" w:type="dxa"/>
          </w:tcPr>
          <w:p w14:paraId="117D44E3" w14:textId="77777777" w:rsidR="00F530DB" w:rsidRDefault="00F530DB" w:rsidP="00F530DB">
            <w:pPr>
              <w:pStyle w:val="Sarakstarindkopa"/>
              <w:numPr>
                <w:ilvl w:val="1"/>
                <w:numId w:val="17"/>
              </w:numPr>
              <w:spacing w:after="0" w:line="240" w:lineRule="auto"/>
              <w:ind w:left="0" w:hanging="44"/>
              <w:jc w:val="both"/>
              <w:rPr>
                <w:rFonts w:ascii="Times New Roman" w:hAnsi="Times New Roman" w:cs="Times New Roman"/>
                <w:i/>
                <w:sz w:val="24"/>
                <w:szCs w:val="24"/>
              </w:rPr>
            </w:pPr>
            <w:r>
              <w:rPr>
                <w:rFonts w:ascii="Times New Roman" w:hAnsi="Times New Roman" w:cs="Times New Roman"/>
                <w:sz w:val="24"/>
                <w:szCs w:val="24"/>
              </w:rPr>
              <w:lastRenderedPageBreak/>
              <w:t>R</w:t>
            </w:r>
            <w:r w:rsidRPr="00D402E5">
              <w:rPr>
                <w:rFonts w:ascii="Times New Roman" w:hAnsi="Times New Roman" w:cs="Times New Roman"/>
                <w:sz w:val="24"/>
                <w:szCs w:val="24"/>
              </w:rPr>
              <w:t>egulas</w:t>
            </w:r>
            <w:r>
              <w:rPr>
                <w:rFonts w:ascii="Times New Roman" w:hAnsi="Times New Roman" w:cs="Times New Roman"/>
                <w:sz w:val="24"/>
                <w:szCs w:val="24"/>
              </w:rPr>
              <w:t xml:space="preserve"> ieviešanā kompetento iestāžu darbinieku apmācība</w:t>
            </w:r>
          </w:p>
        </w:tc>
        <w:tc>
          <w:tcPr>
            <w:tcW w:w="850" w:type="dxa"/>
          </w:tcPr>
          <w:p w14:paraId="0DC861C1"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tcPr>
          <w:p w14:paraId="5B5ADFCF" w14:textId="464B37E1" w:rsidR="00F530DB" w:rsidRDefault="00F530DB">
            <w:pPr>
              <w:jc w:val="both"/>
              <w:rPr>
                <w:rFonts w:ascii="Times New Roman" w:hAnsi="Times New Roman" w:cs="Times New Roman"/>
                <w:sz w:val="24"/>
                <w:szCs w:val="24"/>
              </w:rPr>
            </w:pPr>
            <w:r>
              <w:rPr>
                <w:rFonts w:ascii="Times New Roman" w:hAnsi="Times New Roman" w:cs="Times New Roman"/>
                <w:sz w:val="24"/>
                <w:szCs w:val="24"/>
              </w:rPr>
              <w:t xml:space="preserve">Kompetento iestāžu darbinieku invazīvo sugu, tostarp </w:t>
            </w:r>
            <w:r w:rsidR="0050538F" w:rsidRPr="0035553F">
              <w:rPr>
                <w:rFonts w:ascii="Times New Roman" w:hAnsi="Times New Roman" w:cs="Times New Roman"/>
                <w:noProof/>
                <w:sz w:val="24"/>
                <w:szCs w:val="24"/>
                <w:lang w:eastAsia="lv-LV"/>
              </w:rPr>
              <w:t>Amerikas lizihiton</w:t>
            </w:r>
            <w:r w:rsidR="0050538F">
              <w:rPr>
                <w:rFonts w:ascii="Times New Roman" w:hAnsi="Times New Roman" w:cs="Times New Roman"/>
                <w:noProof/>
                <w:sz w:val="24"/>
                <w:szCs w:val="24"/>
                <w:lang w:eastAsia="lv-LV"/>
              </w:rPr>
              <w:t>a</w:t>
            </w:r>
            <w:r w:rsidR="0050538F" w:rsidRPr="002D4C64">
              <w:rPr>
                <w:rFonts w:ascii="Times New Roman" w:hAnsi="Times New Roman" w:cs="Times New Roman"/>
                <w:b/>
                <w:noProof/>
                <w:sz w:val="24"/>
                <w:szCs w:val="24"/>
                <w:lang w:eastAsia="lv-LV"/>
              </w:rPr>
              <w:t xml:space="preserve"> </w:t>
            </w:r>
            <w:r>
              <w:rPr>
                <w:rFonts w:ascii="Times New Roman" w:hAnsi="Times New Roman" w:cs="Times New Roman"/>
                <w:sz w:val="24"/>
                <w:szCs w:val="24"/>
              </w:rPr>
              <w:t>identificēšanas prasmes ir nepietiekamas</w:t>
            </w:r>
          </w:p>
        </w:tc>
        <w:tc>
          <w:tcPr>
            <w:tcW w:w="3256" w:type="dxa"/>
          </w:tcPr>
          <w:p w14:paraId="4848F8F7" w14:textId="16319FB9" w:rsidR="00F530DB" w:rsidRDefault="00F530DB" w:rsidP="0050538F">
            <w:pPr>
              <w:jc w:val="both"/>
              <w:rPr>
                <w:rFonts w:ascii="Times New Roman" w:hAnsi="Times New Roman" w:cs="Times New Roman"/>
                <w:sz w:val="24"/>
                <w:szCs w:val="24"/>
              </w:rPr>
            </w:pPr>
            <w:r>
              <w:rPr>
                <w:rFonts w:ascii="Times New Roman" w:hAnsi="Times New Roman" w:cs="Times New Roman"/>
                <w:sz w:val="24"/>
                <w:szCs w:val="24"/>
              </w:rPr>
              <w:t>Apmācību organizēšana. Informatīvu materiālu drukātā un/vai elektroniskā formātā sagatavošana un izplatīšana kompetento iestāžu darbiniekiem</w:t>
            </w:r>
            <w:r w:rsidRPr="00596F5E">
              <w:rPr>
                <w:rFonts w:ascii="Times New Roman" w:hAnsi="Times New Roman" w:cs="Times New Roman"/>
                <w:sz w:val="24"/>
                <w:szCs w:val="24"/>
              </w:rPr>
              <w:t xml:space="preserve"> </w:t>
            </w:r>
            <w:r>
              <w:rPr>
                <w:rFonts w:ascii="Times New Roman" w:hAnsi="Times New Roman" w:cs="Times New Roman"/>
                <w:sz w:val="24"/>
                <w:szCs w:val="24"/>
              </w:rPr>
              <w:t>(VAAD, DAP, VMD,</w:t>
            </w:r>
            <w:r w:rsidR="00625E8D">
              <w:rPr>
                <w:rFonts w:ascii="Times New Roman" w:hAnsi="Times New Roman" w:cs="Times New Roman"/>
                <w:sz w:val="24"/>
                <w:szCs w:val="24"/>
              </w:rPr>
              <w:t xml:space="preserve"> VVD,</w:t>
            </w:r>
            <w:r>
              <w:rPr>
                <w:rFonts w:ascii="Times New Roman" w:hAnsi="Times New Roman" w:cs="Times New Roman"/>
                <w:sz w:val="24"/>
                <w:szCs w:val="24"/>
              </w:rPr>
              <w:t xml:space="preserve"> VID muitas pārvalde, PVD, LAD, LVĢMC,</w:t>
            </w:r>
            <w:r w:rsidRPr="009B5CAD">
              <w:rPr>
                <w:rFonts w:ascii="Times New Roman" w:hAnsi="Times New Roman" w:cs="Times New Roman"/>
                <w:sz w:val="24"/>
                <w:szCs w:val="24"/>
              </w:rPr>
              <w:t xml:space="preserve"> pašvaldību vides speciālisti</w:t>
            </w:r>
            <w:r>
              <w:rPr>
                <w:rFonts w:ascii="Times New Roman" w:hAnsi="Times New Roman" w:cs="Times New Roman"/>
                <w:sz w:val="24"/>
                <w:szCs w:val="24"/>
              </w:rPr>
              <w:t>, sugu un biotopu aizsardzības jomas eksperti)</w:t>
            </w:r>
            <w:r w:rsidRPr="00893E84">
              <w:rPr>
                <w:rFonts w:ascii="Times New Roman" w:hAnsi="Times New Roman" w:cs="Times New Roman"/>
                <w:sz w:val="24"/>
                <w:szCs w:val="24"/>
              </w:rPr>
              <w:t>,</w:t>
            </w:r>
            <w:r>
              <w:rPr>
                <w:rFonts w:ascii="Times New Roman" w:hAnsi="Times New Roman" w:cs="Times New Roman"/>
                <w:sz w:val="24"/>
                <w:szCs w:val="24"/>
              </w:rPr>
              <w:t xml:space="preserve"> lai nodrošinātu </w:t>
            </w:r>
            <w:r w:rsidR="0050538F" w:rsidRPr="0035553F">
              <w:rPr>
                <w:rFonts w:ascii="Times New Roman" w:hAnsi="Times New Roman" w:cs="Times New Roman"/>
                <w:noProof/>
                <w:sz w:val="24"/>
                <w:szCs w:val="24"/>
                <w:lang w:eastAsia="lv-LV"/>
              </w:rPr>
              <w:t>Amerikas lizihiton</w:t>
            </w:r>
            <w:r w:rsidR="0050538F">
              <w:rPr>
                <w:rFonts w:ascii="Times New Roman" w:hAnsi="Times New Roman" w:cs="Times New Roman"/>
                <w:noProof/>
                <w:sz w:val="24"/>
                <w:szCs w:val="24"/>
                <w:lang w:eastAsia="lv-LV"/>
              </w:rPr>
              <w:t>a</w:t>
            </w:r>
            <w:r w:rsidR="0050538F" w:rsidRPr="002D4C64">
              <w:rPr>
                <w:rFonts w:ascii="Times New Roman" w:hAnsi="Times New Roman" w:cs="Times New Roman"/>
                <w:b/>
                <w:noProof/>
                <w:sz w:val="24"/>
                <w:szCs w:val="24"/>
                <w:lang w:eastAsia="lv-LV"/>
              </w:rPr>
              <w:t xml:space="preserve"> </w:t>
            </w:r>
            <w:r w:rsidRPr="00596F5E">
              <w:rPr>
                <w:rFonts w:ascii="Times New Roman" w:hAnsi="Times New Roman" w:cs="Times New Roman"/>
                <w:sz w:val="24"/>
                <w:szCs w:val="24"/>
              </w:rPr>
              <w:t>identificēšanas prasm</w:t>
            </w:r>
            <w:r>
              <w:rPr>
                <w:rFonts w:ascii="Times New Roman" w:hAnsi="Times New Roman" w:cs="Times New Roman"/>
                <w:sz w:val="24"/>
                <w:szCs w:val="24"/>
              </w:rPr>
              <w:t>es</w:t>
            </w:r>
          </w:p>
        </w:tc>
        <w:tc>
          <w:tcPr>
            <w:tcW w:w="1560" w:type="dxa"/>
          </w:tcPr>
          <w:p w14:paraId="0D8FFB46" w14:textId="12D8F376" w:rsidR="00F530DB" w:rsidRDefault="00F530DB" w:rsidP="00E9152E">
            <w:pPr>
              <w:jc w:val="center"/>
              <w:rPr>
                <w:rFonts w:ascii="Times New Roman" w:hAnsi="Times New Roman" w:cs="Times New Roman"/>
                <w:sz w:val="24"/>
                <w:szCs w:val="24"/>
              </w:rPr>
            </w:pPr>
            <w:r>
              <w:rPr>
                <w:rFonts w:ascii="Times New Roman" w:hAnsi="Times New Roman" w:cs="Times New Roman"/>
                <w:sz w:val="24"/>
                <w:szCs w:val="24"/>
              </w:rPr>
              <w:t xml:space="preserve">Pirmreizēja apmācība visiem, pēc tam </w:t>
            </w:r>
            <w:r w:rsidR="00CA2F3E">
              <w:rPr>
                <w:rFonts w:ascii="Times New Roman" w:hAnsi="Times New Roman" w:cs="Times New Roman"/>
                <w:sz w:val="24"/>
                <w:szCs w:val="24"/>
              </w:rPr>
              <w:t>–</w:t>
            </w:r>
            <w:r w:rsidR="00764458">
              <w:rPr>
                <w:rFonts w:ascii="Times New Roman" w:hAnsi="Times New Roman" w:cs="Times New Roman"/>
                <w:sz w:val="24"/>
                <w:szCs w:val="24"/>
              </w:rPr>
              <w:t xml:space="preserve"> vienu reizi</w:t>
            </w:r>
            <w:r w:rsidR="00CA2F3E">
              <w:rPr>
                <w:rFonts w:ascii="Times New Roman" w:hAnsi="Times New Roman" w:cs="Times New Roman"/>
                <w:sz w:val="24"/>
                <w:szCs w:val="24"/>
              </w:rPr>
              <w:t xml:space="preserve"> </w:t>
            </w:r>
            <w:r>
              <w:rPr>
                <w:rFonts w:ascii="Times New Roman" w:hAnsi="Times New Roman" w:cs="Times New Roman"/>
                <w:sz w:val="24"/>
                <w:szCs w:val="24"/>
              </w:rPr>
              <w:t>gadā jaunajiem darbiniekiem vai pēc nepieciešamības</w:t>
            </w:r>
          </w:p>
        </w:tc>
        <w:tc>
          <w:tcPr>
            <w:tcW w:w="1535" w:type="dxa"/>
          </w:tcPr>
          <w:p w14:paraId="67A753D7" w14:textId="2800AFCA" w:rsidR="00F530DB" w:rsidRDefault="00F530DB" w:rsidP="006B0A1F">
            <w:pPr>
              <w:jc w:val="center"/>
              <w:rPr>
                <w:rFonts w:ascii="Times New Roman" w:hAnsi="Times New Roman" w:cs="Times New Roman"/>
                <w:sz w:val="24"/>
                <w:szCs w:val="24"/>
              </w:rPr>
            </w:pPr>
            <w:r w:rsidRPr="00893E84">
              <w:rPr>
                <w:rFonts w:ascii="Times New Roman" w:hAnsi="Times New Roman" w:cs="Times New Roman"/>
                <w:sz w:val="24"/>
                <w:szCs w:val="24"/>
              </w:rPr>
              <w:t>DAP,</w:t>
            </w:r>
            <w:r>
              <w:rPr>
                <w:rFonts w:ascii="Times New Roman" w:hAnsi="Times New Roman" w:cs="Times New Roman"/>
                <w:sz w:val="24"/>
                <w:szCs w:val="24"/>
              </w:rPr>
              <w:t xml:space="preserve"> </w:t>
            </w:r>
            <w:r w:rsidRPr="00893E84">
              <w:rPr>
                <w:rFonts w:ascii="Times New Roman" w:hAnsi="Times New Roman" w:cs="Times New Roman"/>
                <w:sz w:val="24"/>
                <w:szCs w:val="24"/>
              </w:rPr>
              <w:t>VAAD</w:t>
            </w:r>
          </w:p>
        </w:tc>
        <w:tc>
          <w:tcPr>
            <w:tcW w:w="2131" w:type="dxa"/>
            <w:gridSpan w:val="2"/>
          </w:tcPr>
          <w:p w14:paraId="19484DC7" w14:textId="77777777" w:rsidR="00F530DB" w:rsidRDefault="00F530DB" w:rsidP="00E9152E">
            <w:pPr>
              <w:jc w:val="center"/>
              <w:rPr>
                <w:rFonts w:ascii="Times New Roman" w:hAnsi="Times New Roman" w:cs="Times New Roman"/>
                <w:sz w:val="24"/>
                <w:szCs w:val="24"/>
              </w:rPr>
            </w:pPr>
            <w:r>
              <w:rPr>
                <w:rFonts w:ascii="Times New Roman" w:hAnsi="Times New Roman" w:cs="Times New Roman"/>
                <w:sz w:val="24"/>
                <w:szCs w:val="24"/>
              </w:rPr>
              <w:t>Novadīti informatīvi semināri, izveidoti un mērķauditorijai pieejami informatīvi materiāli</w:t>
            </w:r>
          </w:p>
        </w:tc>
        <w:tc>
          <w:tcPr>
            <w:tcW w:w="1011" w:type="dxa"/>
          </w:tcPr>
          <w:p w14:paraId="05DC89A3"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Valsts budžets, LIFE IP, </w:t>
            </w:r>
            <w:proofErr w:type="spellStart"/>
            <w:r>
              <w:rPr>
                <w:rFonts w:ascii="Times New Roman" w:hAnsi="Times New Roman" w:cs="Times New Roman"/>
                <w:sz w:val="24"/>
                <w:szCs w:val="24"/>
              </w:rPr>
              <w:t>projek</w:t>
            </w:r>
            <w:proofErr w:type="spellEnd"/>
            <w:r>
              <w:rPr>
                <w:rFonts w:ascii="Times New Roman" w:hAnsi="Times New Roman" w:cs="Times New Roman"/>
                <w:sz w:val="24"/>
                <w:szCs w:val="24"/>
              </w:rPr>
              <w:t>-tu līdzekļi</w:t>
            </w:r>
          </w:p>
        </w:tc>
      </w:tr>
      <w:tr w:rsidR="00F530DB" w:rsidRPr="007A4777" w14:paraId="55A0B157" w14:textId="77777777" w:rsidTr="006B0A1F">
        <w:tc>
          <w:tcPr>
            <w:tcW w:w="1980" w:type="dxa"/>
          </w:tcPr>
          <w:p w14:paraId="1D6880B3" w14:textId="77777777" w:rsidR="00F530DB" w:rsidRPr="0023440A" w:rsidRDefault="00F530DB" w:rsidP="00F530DB">
            <w:pPr>
              <w:pStyle w:val="Sarakstarindkopa"/>
              <w:numPr>
                <w:ilvl w:val="1"/>
                <w:numId w:val="17"/>
              </w:numPr>
              <w:spacing w:after="0" w:line="240" w:lineRule="auto"/>
              <w:ind w:left="0" w:hanging="44"/>
              <w:jc w:val="both"/>
              <w:rPr>
                <w:rFonts w:ascii="Times New Roman" w:hAnsi="Times New Roman" w:cs="Times New Roman"/>
                <w:sz w:val="24"/>
                <w:szCs w:val="24"/>
              </w:rPr>
            </w:pPr>
            <w:proofErr w:type="spellStart"/>
            <w:r>
              <w:rPr>
                <w:rFonts w:ascii="Times New Roman" w:hAnsi="Times New Roman" w:cs="Times New Roman"/>
                <w:sz w:val="24"/>
                <w:szCs w:val="24"/>
              </w:rPr>
              <w:t>Informāci-jas</w:t>
            </w:r>
            <w:proofErr w:type="spellEnd"/>
            <w:r>
              <w:rPr>
                <w:rFonts w:ascii="Times New Roman" w:hAnsi="Times New Roman" w:cs="Times New Roman"/>
                <w:sz w:val="24"/>
                <w:szCs w:val="24"/>
              </w:rPr>
              <w:t xml:space="preserve"> par invazīvajām sugām iekļaušana esošajās izglītības </w:t>
            </w:r>
            <w:r w:rsidRPr="00D11441">
              <w:rPr>
                <w:rFonts w:ascii="Times New Roman" w:hAnsi="Times New Roman" w:cs="Times New Roman"/>
                <w:sz w:val="24"/>
                <w:szCs w:val="24"/>
              </w:rPr>
              <w:t>programmās, kursos</w:t>
            </w:r>
          </w:p>
        </w:tc>
        <w:tc>
          <w:tcPr>
            <w:tcW w:w="850" w:type="dxa"/>
          </w:tcPr>
          <w:p w14:paraId="4D1E0B00" w14:textId="77777777" w:rsidR="00F530DB" w:rsidRDefault="00F530DB" w:rsidP="00E9152E">
            <w:pPr>
              <w:jc w:val="center"/>
              <w:rPr>
                <w:rFonts w:ascii="Times New Roman" w:hAnsi="Times New Roman" w:cs="Times New Roman"/>
                <w:sz w:val="24"/>
                <w:szCs w:val="24"/>
              </w:rPr>
            </w:pPr>
            <w:r>
              <w:rPr>
                <w:rFonts w:ascii="Times New Roman" w:hAnsi="Times New Roman" w:cs="Times New Roman"/>
                <w:sz w:val="24"/>
                <w:szCs w:val="24"/>
              </w:rPr>
              <w:t>III</w:t>
            </w:r>
          </w:p>
        </w:tc>
        <w:tc>
          <w:tcPr>
            <w:tcW w:w="2414" w:type="dxa"/>
          </w:tcPr>
          <w:p w14:paraId="1498CCC7" w14:textId="671033B3" w:rsidR="00F530DB" w:rsidRDefault="00F530DB" w:rsidP="0050538F">
            <w:pPr>
              <w:jc w:val="both"/>
              <w:rPr>
                <w:rFonts w:ascii="Times New Roman" w:hAnsi="Times New Roman" w:cs="Times New Roman"/>
                <w:sz w:val="24"/>
                <w:szCs w:val="24"/>
              </w:rPr>
            </w:pPr>
            <w:r>
              <w:rPr>
                <w:rFonts w:ascii="Times New Roman" w:hAnsi="Times New Roman" w:cs="Times New Roman"/>
                <w:sz w:val="24"/>
                <w:szCs w:val="24"/>
              </w:rPr>
              <w:t xml:space="preserve">Informācija un izpratne par </w:t>
            </w:r>
            <w:r w:rsidR="0050538F" w:rsidRPr="0035553F">
              <w:rPr>
                <w:rFonts w:ascii="Times New Roman" w:hAnsi="Times New Roman" w:cs="Times New Roman"/>
                <w:noProof/>
                <w:sz w:val="24"/>
                <w:szCs w:val="24"/>
                <w:lang w:eastAsia="lv-LV"/>
              </w:rPr>
              <w:t>Amerikas lizihiton</w:t>
            </w:r>
            <w:r w:rsidR="0050538F">
              <w:rPr>
                <w:rFonts w:ascii="Times New Roman" w:hAnsi="Times New Roman" w:cs="Times New Roman"/>
                <w:noProof/>
                <w:sz w:val="24"/>
                <w:szCs w:val="24"/>
                <w:lang w:eastAsia="lv-LV"/>
              </w:rPr>
              <w:t>u</w:t>
            </w:r>
            <w:r w:rsidR="0050538F" w:rsidRPr="002D4C64">
              <w:rPr>
                <w:rFonts w:ascii="Times New Roman" w:hAnsi="Times New Roman" w:cs="Times New Roman"/>
                <w:b/>
                <w:noProof/>
                <w:sz w:val="24"/>
                <w:szCs w:val="24"/>
                <w:lang w:eastAsia="lv-LV"/>
              </w:rPr>
              <w:t xml:space="preserve"> </w:t>
            </w:r>
            <w:r>
              <w:rPr>
                <w:rFonts w:ascii="Times New Roman" w:hAnsi="Times New Roman" w:cs="Times New Roman"/>
                <w:sz w:val="24"/>
                <w:szCs w:val="24"/>
              </w:rPr>
              <w:t xml:space="preserve">kā invazīvu </w:t>
            </w:r>
            <w:r w:rsidRPr="00336863">
              <w:rPr>
                <w:rFonts w:ascii="Times New Roman" w:hAnsi="Times New Roman" w:cs="Times New Roman"/>
                <w:sz w:val="24"/>
                <w:szCs w:val="24"/>
              </w:rPr>
              <w:t>Padomes regulas Nr. 1143/2014</w:t>
            </w:r>
            <w:r>
              <w:rPr>
                <w:rFonts w:ascii="Times New Roman" w:hAnsi="Times New Roman" w:cs="Times New Roman"/>
                <w:sz w:val="24"/>
                <w:szCs w:val="24"/>
              </w:rPr>
              <w:t xml:space="preserve"> sugu Latvijā ir minimāla</w:t>
            </w:r>
          </w:p>
        </w:tc>
        <w:tc>
          <w:tcPr>
            <w:tcW w:w="3256" w:type="dxa"/>
          </w:tcPr>
          <w:p w14:paraId="44F4B699" w14:textId="77777777" w:rsidR="00F530DB" w:rsidRPr="00596F5E"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Informācija par </w:t>
            </w:r>
            <w:r w:rsidRPr="00336863">
              <w:rPr>
                <w:rFonts w:ascii="Times New Roman" w:hAnsi="Times New Roman" w:cs="Times New Roman"/>
                <w:sz w:val="24"/>
                <w:szCs w:val="24"/>
              </w:rPr>
              <w:t>Padomes regulas Nr. 1143/2014</w:t>
            </w:r>
            <w:r>
              <w:rPr>
                <w:rFonts w:ascii="Times New Roman" w:hAnsi="Times New Roman" w:cs="Times New Roman"/>
                <w:sz w:val="24"/>
                <w:szCs w:val="24"/>
              </w:rPr>
              <w:t xml:space="preserve"> invazīvajām augu sugām Latvijā tiek iekļautas atbilstošajās profesionālās un akadēmiskās izglītības programmu un kursu saturā, piemēram, ainavu arhitektūras, dārzkopības jomā</w:t>
            </w:r>
          </w:p>
        </w:tc>
        <w:tc>
          <w:tcPr>
            <w:tcW w:w="1560" w:type="dxa"/>
          </w:tcPr>
          <w:p w14:paraId="7B0DF048"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739464E4" w14:textId="0E3CCCE7" w:rsidR="00F530DB" w:rsidRPr="008E097D" w:rsidRDefault="00F530DB">
            <w:pPr>
              <w:jc w:val="both"/>
              <w:rPr>
                <w:rFonts w:ascii="Times New Roman" w:hAnsi="Times New Roman" w:cs="Times New Roman"/>
                <w:sz w:val="24"/>
                <w:szCs w:val="24"/>
                <w:highlight w:val="yellow"/>
              </w:rPr>
            </w:pPr>
            <w:r w:rsidRPr="00956BD2">
              <w:rPr>
                <w:rFonts w:ascii="Times New Roman" w:hAnsi="Times New Roman" w:cs="Times New Roman"/>
                <w:sz w:val="24"/>
                <w:szCs w:val="24"/>
              </w:rPr>
              <w:t>IZM</w:t>
            </w:r>
            <w:r>
              <w:rPr>
                <w:rFonts w:ascii="Times New Roman" w:hAnsi="Times New Roman" w:cs="Times New Roman"/>
                <w:sz w:val="24"/>
                <w:szCs w:val="24"/>
              </w:rPr>
              <w:t>,</w:t>
            </w:r>
            <w:r w:rsidR="00CA2F3E">
              <w:rPr>
                <w:rFonts w:ascii="Times New Roman" w:hAnsi="Times New Roman" w:cs="Times New Roman"/>
                <w:sz w:val="24"/>
                <w:szCs w:val="24"/>
              </w:rPr>
              <w:t xml:space="preserve"> </w:t>
            </w:r>
            <w:r>
              <w:rPr>
                <w:rFonts w:ascii="Times New Roman" w:hAnsi="Times New Roman" w:cs="Times New Roman"/>
                <w:sz w:val="24"/>
                <w:szCs w:val="24"/>
              </w:rPr>
              <w:t>VARAM, ZM</w:t>
            </w:r>
          </w:p>
        </w:tc>
        <w:tc>
          <w:tcPr>
            <w:tcW w:w="2131" w:type="dxa"/>
            <w:gridSpan w:val="2"/>
          </w:tcPr>
          <w:p w14:paraId="1EEF63FC" w14:textId="0F91EE62"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Papildināts esošo izglītības kursu, programmu saturs</w:t>
            </w:r>
          </w:p>
        </w:tc>
        <w:tc>
          <w:tcPr>
            <w:tcW w:w="1011" w:type="dxa"/>
          </w:tcPr>
          <w:p w14:paraId="5E5A9F5E" w14:textId="450B1E9E" w:rsidR="00F530DB" w:rsidRDefault="00F530DB">
            <w:pPr>
              <w:jc w:val="both"/>
              <w:rPr>
                <w:rFonts w:ascii="Times New Roman" w:hAnsi="Times New Roman" w:cs="Times New Roman"/>
                <w:sz w:val="24"/>
                <w:szCs w:val="24"/>
              </w:rPr>
            </w:pPr>
            <w:r>
              <w:rPr>
                <w:rFonts w:ascii="Times New Roman" w:hAnsi="Times New Roman" w:cs="Times New Roman"/>
                <w:sz w:val="24"/>
                <w:szCs w:val="24"/>
              </w:rPr>
              <w:t xml:space="preserve">Valsts budžets, </w:t>
            </w:r>
            <w:proofErr w:type="spellStart"/>
            <w:r>
              <w:rPr>
                <w:rFonts w:ascii="Times New Roman" w:hAnsi="Times New Roman" w:cs="Times New Roman"/>
                <w:sz w:val="24"/>
                <w:szCs w:val="24"/>
              </w:rPr>
              <w:t>projek</w:t>
            </w:r>
            <w:proofErr w:type="spellEnd"/>
            <w:r>
              <w:rPr>
                <w:rFonts w:ascii="Times New Roman" w:hAnsi="Times New Roman" w:cs="Times New Roman"/>
                <w:sz w:val="24"/>
                <w:szCs w:val="24"/>
              </w:rPr>
              <w:t>-tu līdzekļi</w:t>
            </w:r>
          </w:p>
        </w:tc>
      </w:tr>
    </w:tbl>
    <w:p w14:paraId="5FC85786" w14:textId="77777777" w:rsidR="00F530DB" w:rsidRPr="007A4777" w:rsidRDefault="00F530DB" w:rsidP="00436C45">
      <w:pPr>
        <w:jc w:val="center"/>
        <w:rPr>
          <w:rFonts w:ascii="Times New Roman" w:hAnsi="Times New Roman" w:cs="Times New Roman"/>
          <w:sz w:val="24"/>
          <w:szCs w:val="24"/>
        </w:rPr>
      </w:pPr>
    </w:p>
    <w:p w14:paraId="7CB3B95F" w14:textId="77777777" w:rsidR="006770E9" w:rsidRDefault="006770E9" w:rsidP="00436C45">
      <w:pPr>
        <w:jc w:val="center"/>
        <w:rPr>
          <w:rFonts w:ascii="Times New Roman" w:hAnsi="Times New Roman" w:cs="Times New Roman"/>
          <w:sz w:val="24"/>
          <w:szCs w:val="24"/>
        </w:rPr>
        <w:sectPr w:rsidR="006770E9" w:rsidSect="00BF539A">
          <w:pgSz w:w="16838" w:h="11906" w:orient="landscape"/>
          <w:pgMar w:top="1440" w:right="1440" w:bottom="709" w:left="1440" w:header="708" w:footer="708" w:gutter="0"/>
          <w:cols w:space="708"/>
          <w:docGrid w:linePitch="360"/>
        </w:sectPr>
      </w:pPr>
    </w:p>
    <w:p w14:paraId="6CB2C547" w14:textId="77777777" w:rsidR="006B0A1F" w:rsidRPr="002F61CC" w:rsidRDefault="006B0A1F" w:rsidP="006B0A1F">
      <w:pPr>
        <w:jc w:val="center"/>
        <w:rPr>
          <w:rFonts w:ascii="Times New Roman" w:hAnsi="Times New Roman" w:cs="Times New Roman"/>
          <w:b/>
          <w:sz w:val="24"/>
          <w:szCs w:val="24"/>
        </w:rPr>
      </w:pPr>
      <w:r w:rsidRPr="002F61CC">
        <w:rPr>
          <w:rFonts w:ascii="Times New Roman" w:hAnsi="Times New Roman" w:cs="Times New Roman"/>
          <w:b/>
          <w:sz w:val="24"/>
          <w:szCs w:val="24"/>
        </w:rPr>
        <w:lastRenderedPageBreak/>
        <w:t xml:space="preserve">Izskaušana, ierobežošana, kontrole </w:t>
      </w:r>
    </w:p>
    <w:p w14:paraId="6C7205A0" w14:textId="77777777" w:rsidR="00644BBB" w:rsidRPr="007A4777" w:rsidRDefault="00644BBB" w:rsidP="00436C45">
      <w:pPr>
        <w:jc w:val="center"/>
        <w:rPr>
          <w:rFonts w:ascii="Times New Roman" w:hAnsi="Times New Roman" w:cs="Times New Roman"/>
          <w:sz w:val="24"/>
          <w:szCs w:val="24"/>
        </w:rPr>
      </w:pPr>
    </w:p>
    <w:p w14:paraId="0005D5A3" w14:textId="19A0CA4D" w:rsidR="00644BBB" w:rsidRDefault="00644BBB" w:rsidP="00644BBB">
      <w:pPr>
        <w:pStyle w:val="Sarakstarindkopa"/>
        <w:spacing w:after="160" w:line="259" w:lineRule="auto"/>
        <w:jc w:val="center"/>
        <w:rPr>
          <w:rFonts w:ascii="Times New Roman" w:hAnsi="Times New Roman" w:cs="Times New Roman"/>
          <w:sz w:val="24"/>
          <w:szCs w:val="24"/>
        </w:rPr>
      </w:pPr>
      <w:r>
        <w:rPr>
          <w:rFonts w:ascii="Times New Roman" w:hAnsi="Times New Roman" w:cs="Times New Roman"/>
          <w:sz w:val="24"/>
          <w:szCs w:val="24"/>
        </w:rPr>
        <w:t>KATRA ATRADNE IR JĀSKATA UN LĒMUMS PAR IZSKAUŠANAS METODĒM JĀPIEŅEM  INDIVIDUĀLI</w:t>
      </w:r>
    </w:p>
    <w:p w14:paraId="487DA2F8" w14:textId="4FFEEA60" w:rsidR="005559CF" w:rsidRDefault="005559CF" w:rsidP="004D59F9">
      <w:pPr>
        <w:pStyle w:val="Sarakstarindkopa"/>
        <w:spacing w:after="160" w:line="259" w:lineRule="auto"/>
        <w:ind w:left="0"/>
        <w:jc w:val="center"/>
        <w:rPr>
          <w:rFonts w:ascii="Times New Roman" w:hAnsi="Times New Roman" w:cs="Times New Roman"/>
          <w:sz w:val="24"/>
          <w:szCs w:val="24"/>
        </w:rPr>
      </w:pPr>
    </w:p>
    <w:p w14:paraId="451C7C41" w14:textId="3DCAF719" w:rsidR="00DA5FF7" w:rsidRDefault="00F041B8" w:rsidP="004D59F9">
      <w:pPr>
        <w:pStyle w:val="Sarakstarindkopa"/>
        <w:spacing w:after="0" w:line="240" w:lineRule="auto"/>
        <w:ind w:left="0"/>
        <w:jc w:val="both"/>
        <w:rPr>
          <w:rFonts w:ascii="Times New Roman" w:hAnsi="Times New Roman" w:cs="Times New Roman"/>
          <w:sz w:val="24"/>
          <w:szCs w:val="24"/>
        </w:rPr>
      </w:pPr>
      <w:r w:rsidRPr="00C26695">
        <w:rPr>
          <w:rFonts w:ascii="Times New Roman" w:hAnsi="Times New Roman" w:cs="Times New Roman"/>
          <w:sz w:val="24"/>
          <w:szCs w:val="24"/>
        </w:rPr>
        <w:t xml:space="preserve">Tā kā augs </w:t>
      </w:r>
      <w:r w:rsidR="0084435A">
        <w:rPr>
          <w:rFonts w:ascii="Times New Roman" w:hAnsi="Times New Roman" w:cs="Times New Roman"/>
          <w:sz w:val="24"/>
          <w:szCs w:val="24"/>
        </w:rPr>
        <w:t xml:space="preserve">pirmajos gados </w:t>
      </w:r>
      <w:r w:rsidRPr="002F2AE0">
        <w:rPr>
          <w:rFonts w:ascii="Times New Roman" w:hAnsi="Times New Roman" w:cs="Times New Roman"/>
          <w:sz w:val="24"/>
          <w:szCs w:val="24"/>
        </w:rPr>
        <w:t>attīstās</w:t>
      </w:r>
      <w:r w:rsidRPr="00C26695">
        <w:rPr>
          <w:rFonts w:ascii="Times New Roman" w:hAnsi="Times New Roman" w:cs="Times New Roman"/>
          <w:sz w:val="24"/>
          <w:szCs w:val="24"/>
        </w:rPr>
        <w:t xml:space="preserve"> lēni</w:t>
      </w:r>
      <w:r w:rsidR="006960BD">
        <w:rPr>
          <w:rFonts w:ascii="Times New Roman" w:hAnsi="Times New Roman" w:cs="Times New Roman"/>
          <w:sz w:val="24"/>
          <w:szCs w:val="24"/>
        </w:rPr>
        <w:t xml:space="preserve"> un sāk ziedēt </w:t>
      </w:r>
      <w:r w:rsidR="0082691A">
        <w:rPr>
          <w:rFonts w:ascii="Times New Roman" w:hAnsi="Times New Roman" w:cs="Times New Roman"/>
          <w:sz w:val="24"/>
          <w:szCs w:val="24"/>
        </w:rPr>
        <w:t>3.-</w:t>
      </w:r>
      <w:r w:rsidR="00EE6070">
        <w:rPr>
          <w:rFonts w:ascii="Times New Roman" w:hAnsi="Times New Roman" w:cs="Times New Roman"/>
          <w:sz w:val="24"/>
          <w:szCs w:val="24"/>
        </w:rPr>
        <w:t xml:space="preserve"> </w:t>
      </w:r>
      <w:r w:rsidR="0082691A">
        <w:rPr>
          <w:rFonts w:ascii="Times New Roman" w:hAnsi="Times New Roman" w:cs="Times New Roman"/>
          <w:sz w:val="24"/>
          <w:szCs w:val="24"/>
        </w:rPr>
        <w:t>6.</w:t>
      </w:r>
      <w:r w:rsidR="006960BD">
        <w:rPr>
          <w:rFonts w:ascii="Times New Roman" w:hAnsi="Times New Roman" w:cs="Times New Roman"/>
          <w:sz w:val="24"/>
          <w:szCs w:val="24"/>
        </w:rPr>
        <w:t>augšanas gad</w:t>
      </w:r>
      <w:r w:rsidR="0082691A">
        <w:rPr>
          <w:rFonts w:ascii="Times New Roman" w:hAnsi="Times New Roman" w:cs="Times New Roman"/>
          <w:sz w:val="24"/>
          <w:szCs w:val="24"/>
        </w:rPr>
        <w:t>ā</w:t>
      </w:r>
      <w:r w:rsidRPr="00C26695">
        <w:rPr>
          <w:rFonts w:ascii="Times New Roman" w:hAnsi="Times New Roman" w:cs="Times New Roman"/>
          <w:sz w:val="24"/>
          <w:szCs w:val="24"/>
        </w:rPr>
        <w:t xml:space="preserve">, </w:t>
      </w:r>
      <w:r>
        <w:rPr>
          <w:rFonts w:ascii="Times New Roman" w:hAnsi="Times New Roman" w:cs="Times New Roman"/>
          <w:sz w:val="24"/>
          <w:szCs w:val="24"/>
        </w:rPr>
        <w:t xml:space="preserve">īpaši svarīga </w:t>
      </w:r>
      <w:r w:rsidR="006960BD">
        <w:rPr>
          <w:rFonts w:ascii="Times New Roman" w:hAnsi="Times New Roman" w:cs="Times New Roman"/>
          <w:sz w:val="24"/>
          <w:szCs w:val="24"/>
        </w:rPr>
        <w:t xml:space="preserve">un efektīva </w:t>
      </w:r>
      <w:r>
        <w:rPr>
          <w:rFonts w:ascii="Times New Roman" w:hAnsi="Times New Roman" w:cs="Times New Roman"/>
          <w:sz w:val="24"/>
          <w:szCs w:val="24"/>
        </w:rPr>
        <w:t xml:space="preserve">ir agrīna atklāšana, </w:t>
      </w:r>
      <w:r w:rsidR="00503190">
        <w:rPr>
          <w:rFonts w:ascii="Times New Roman" w:hAnsi="Times New Roman" w:cs="Times New Roman"/>
          <w:sz w:val="24"/>
          <w:szCs w:val="24"/>
        </w:rPr>
        <w:t xml:space="preserve">ātra </w:t>
      </w:r>
      <w:r w:rsidR="009F33EE">
        <w:rPr>
          <w:rFonts w:ascii="Times New Roman" w:hAnsi="Times New Roman" w:cs="Times New Roman"/>
          <w:sz w:val="24"/>
          <w:szCs w:val="24"/>
        </w:rPr>
        <w:t xml:space="preserve">izskaušana un vēlāka uzraudzība </w:t>
      </w:r>
      <w:r w:rsidR="009F33EE">
        <w:rPr>
          <w:rFonts w:ascii="Times New Roman" w:eastAsia="Times New Roman" w:hAnsi="Times New Roman" w:cs="Times New Roman"/>
          <w:sz w:val="24"/>
          <w:szCs w:val="24"/>
        </w:rPr>
        <w:t>(</w:t>
      </w:r>
      <w:proofErr w:type="spellStart"/>
      <w:r w:rsidR="009F33EE">
        <w:rPr>
          <w:rFonts w:ascii="Times New Roman" w:hAnsi="Times New Roman" w:cs="Times New Roman"/>
          <w:sz w:val="24"/>
          <w:szCs w:val="24"/>
        </w:rPr>
        <w:t>Klingenstein</w:t>
      </w:r>
      <w:proofErr w:type="spellEnd"/>
      <w:r w:rsidR="009F33EE">
        <w:rPr>
          <w:rFonts w:ascii="Times New Roman" w:hAnsi="Times New Roman" w:cs="Times New Roman"/>
          <w:sz w:val="24"/>
          <w:szCs w:val="24"/>
        </w:rPr>
        <w:t xml:space="preserve"> </w:t>
      </w:r>
      <w:proofErr w:type="spellStart"/>
      <w:r w:rsidR="009F33EE">
        <w:rPr>
          <w:rFonts w:ascii="Times New Roman" w:hAnsi="Times New Roman" w:cs="Times New Roman"/>
          <w:sz w:val="24"/>
          <w:szCs w:val="24"/>
        </w:rPr>
        <w:t>and</w:t>
      </w:r>
      <w:proofErr w:type="spellEnd"/>
      <w:r w:rsidR="009F33EE">
        <w:rPr>
          <w:rFonts w:ascii="Times New Roman" w:hAnsi="Times New Roman" w:cs="Times New Roman"/>
          <w:sz w:val="24"/>
          <w:szCs w:val="24"/>
        </w:rPr>
        <w:t xml:space="preserve"> </w:t>
      </w:r>
      <w:proofErr w:type="spellStart"/>
      <w:r w:rsidR="009F33EE">
        <w:rPr>
          <w:rFonts w:ascii="Times New Roman" w:hAnsi="Times New Roman" w:cs="Times New Roman"/>
          <w:sz w:val="24"/>
          <w:szCs w:val="24"/>
        </w:rPr>
        <w:t>Alberternst</w:t>
      </w:r>
      <w:proofErr w:type="spellEnd"/>
      <w:r w:rsidR="009F33EE">
        <w:rPr>
          <w:rFonts w:ascii="Times New Roman" w:hAnsi="Times New Roman" w:cs="Times New Roman"/>
          <w:sz w:val="24"/>
          <w:szCs w:val="24"/>
        </w:rPr>
        <w:t>,</w:t>
      </w:r>
      <w:r w:rsidR="009F33EE" w:rsidRPr="00442073">
        <w:rPr>
          <w:rFonts w:ascii="Times New Roman" w:hAnsi="Times New Roman" w:cs="Times New Roman"/>
          <w:sz w:val="24"/>
          <w:szCs w:val="24"/>
        </w:rPr>
        <w:t xml:space="preserve"> </w:t>
      </w:r>
      <w:r w:rsidR="009F33EE">
        <w:rPr>
          <w:rFonts w:ascii="Times New Roman" w:hAnsi="Times New Roman" w:cs="Times New Roman"/>
          <w:sz w:val="24"/>
          <w:szCs w:val="24"/>
        </w:rPr>
        <w:t xml:space="preserve">2010; </w:t>
      </w:r>
      <w:proofErr w:type="spellStart"/>
      <w:r w:rsidR="009F33EE" w:rsidRPr="00C379A2">
        <w:rPr>
          <w:rFonts w:ascii="Times New Roman" w:hAnsi="Times New Roman" w:cs="Times New Roman"/>
          <w:sz w:val="24"/>
          <w:szCs w:val="24"/>
        </w:rPr>
        <w:t>Fried</w:t>
      </w:r>
      <w:proofErr w:type="spellEnd"/>
      <w:r w:rsidR="009F33EE" w:rsidRPr="00C379A2">
        <w:rPr>
          <w:rFonts w:ascii="Times New Roman" w:hAnsi="Times New Roman" w:cs="Times New Roman"/>
          <w:sz w:val="24"/>
          <w:szCs w:val="24"/>
        </w:rPr>
        <w:t>, 2019</w:t>
      </w:r>
      <w:r w:rsidR="009F33EE">
        <w:rPr>
          <w:rFonts w:ascii="Times New Roman" w:hAnsi="Times New Roman" w:cs="Times New Roman"/>
          <w:sz w:val="24"/>
          <w:szCs w:val="24"/>
        </w:rPr>
        <w:t>)</w:t>
      </w:r>
      <w:r w:rsidR="009F33EE" w:rsidRPr="00C379A2">
        <w:rPr>
          <w:rFonts w:ascii="Times New Roman" w:hAnsi="Times New Roman" w:cs="Times New Roman"/>
          <w:sz w:val="24"/>
          <w:szCs w:val="24"/>
        </w:rPr>
        <w:t>.</w:t>
      </w:r>
      <w:r w:rsidR="009F33EE">
        <w:rPr>
          <w:rFonts w:ascii="Times New Roman" w:hAnsi="Times New Roman" w:cs="Times New Roman"/>
          <w:noProof/>
          <w:sz w:val="24"/>
          <w:szCs w:val="24"/>
        </w:rPr>
        <w:t xml:space="preserve"> </w:t>
      </w:r>
      <w:r w:rsidR="00DA5FF7" w:rsidRPr="00DA5FF7">
        <w:rPr>
          <w:rFonts w:ascii="Times New Roman" w:hAnsi="Times New Roman" w:cs="Times New Roman"/>
          <w:sz w:val="24"/>
          <w:szCs w:val="24"/>
        </w:rPr>
        <w:t>Lielākās platībās ātra iznīcināšana nav iespējama, taču pilnīga izskaušana ir sasniedzams</w:t>
      </w:r>
      <w:r w:rsidR="004D59F9">
        <w:rPr>
          <w:rFonts w:ascii="Times New Roman" w:hAnsi="Times New Roman" w:cs="Times New Roman"/>
          <w:sz w:val="24"/>
          <w:szCs w:val="24"/>
        </w:rPr>
        <w:t xml:space="preserve"> mērķis ilgtermiņā</w:t>
      </w:r>
      <w:r w:rsidR="00EE6070">
        <w:rPr>
          <w:rFonts w:ascii="Times New Roman" w:hAnsi="Times New Roman" w:cs="Times New Roman"/>
          <w:sz w:val="24"/>
          <w:szCs w:val="24"/>
        </w:rPr>
        <w:t xml:space="preserve"> </w:t>
      </w:r>
      <w:r w:rsidR="004D59F9">
        <w:rPr>
          <w:rFonts w:ascii="Times New Roman" w:hAnsi="Times New Roman" w:cs="Times New Roman"/>
          <w:sz w:val="24"/>
          <w:szCs w:val="24"/>
        </w:rPr>
        <w:t>(RAPID, 2018</w:t>
      </w:r>
      <w:r w:rsidR="00625E8D">
        <w:rPr>
          <w:rFonts w:ascii="Times New Roman" w:hAnsi="Times New Roman" w:cs="Times New Roman"/>
          <w:sz w:val="24"/>
          <w:szCs w:val="24"/>
        </w:rPr>
        <w:t xml:space="preserve">; </w:t>
      </w:r>
      <w:proofErr w:type="spellStart"/>
      <w:r w:rsidR="00625E8D" w:rsidRPr="00F33B37">
        <w:rPr>
          <w:rFonts w:ascii="Times New Roman" w:hAnsi="Times New Roman" w:cs="Times New Roman"/>
          <w:sz w:val="24"/>
          <w:szCs w:val="24"/>
        </w:rPr>
        <w:t>Fried</w:t>
      </w:r>
      <w:proofErr w:type="spellEnd"/>
      <w:r w:rsidR="00625E8D" w:rsidRPr="00F33B37">
        <w:rPr>
          <w:rFonts w:ascii="Times New Roman" w:hAnsi="Times New Roman" w:cs="Times New Roman"/>
          <w:sz w:val="24"/>
          <w:szCs w:val="24"/>
        </w:rPr>
        <w:t>, 2019</w:t>
      </w:r>
      <w:r w:rsidR="004D59F9">
        <w:rPr>
          <w:rFonts w:ascii="Times New Roman" w:hAnsi="Times New Roman" w:cs="Times New Roman"/>
          <w:sz w:val="24"/>
          <w:szCs w:val="24"/>
        </w:rPr>
        <w:t>)</w:t>
      </w:r>
      <w:r w:rsidR="00DA5FF7" w:rsidRPr="00DA5FF7">
        <w:rPr>
          <w:rFonts w:ascii="Times New Roman" w:hAnsi="Times New Roman" w:cs="Times New Roman"/>
          <w:sz w:val="24"/>
          <w:szCs w:val="24"/>
        </w:rPr>
        <w:t xml:space="preserve">, </w:t>
      </w:r>
      <w:r w:rsidR="00625E8D">
        <w:rPr>
          <w:rFonts w:ascii="Times New Roman" w:hAnsi="Times New Roman" w:cs="Times New Roman"/>
          <w:sz w:val="24"/>
          <w:szCs w:val="24"/>
        </w:rPr>
        <w:t>kura</w:t>
      </w:r>
      <w:r w:rsidR="00503190">
        <w:rPr>
          <w:rFonts w:ascii="Times New Roman" w:hAnsi="Times New Roman" w:cs="Times New Roman"/>
          <w:sz w:val="24"/>
          <w:szCs w:val="24"/>
        </w:rPr>
        <w:t xml:space="preserve"> var </w:t>
      </w:r>
      <w:r w:rsidR="00503190" w:rsidRPr="002F2AE0">
        <w:rPr>
          <w:rFonts w:ascii="Times New Roman" w:hAnsi="Times New Roman" w:cs="Times New Roman"/>
          <w:sz w:val="24"/>
          <w:szCs w:val="24"/>
        </w:rPr>
        <w:t>ilgt</w:t>
      </w:r>
      <w:r w:rsidR="00503190">
        <w:rPr>
          <w:rFonts w:ascii="Times New Roman" w:hAnsi="Times New Roman" w:cs="Times New Roman"/>
          <w:sz w:val="24"/>
          <w:szCs w:val="24"/>
        </w:rPr>
        <w:t xml:space="preserve"> 5-15 gadus </w:t>
      </w:r>
      <w:r w:rsidR="00503190" w:rsidRPr="00F33B37">
        <w:rPr>
          <w:rFonts w:ascii="Times New Roman" w:hAnsi="Times New Roman" w:cs="Times New Roman"/>
          <w:sz w:val="24"/>
          <w:szCs w:val="24"/>
        </w:rPr>
        <w:t>(</w:t>
      </w:r>
      <w:proofErr w:type="spellStart"/>
      <w:r w:rsidR="00503190" w:rsidRPr="00F33B37">
        <w:rPr>
          <w:rFonts w:ascii="Times New Roman" w:hAnsi="Times New Roman" w:cs="Times New Roman"/>
          <w:sz w:val="24"/>
          <w:szCs w:val="24"/>
        </w:rPr>
        <w:t>Fried</w:t>
      </w:r>
      <w:proofErr w:type="spellEnd"/>
      <w:r w:rsidR="00503190" w:rsidRPr="00F33B37">
        <w:rPr>
          <w:rFonts w:ascii="Times New Roman" w:hAnsi="Times New Roman" w:cs="Times New Roman"/>
          <w:sz w:val="24"/>
          <w:szCs w:val="24"/>
        </w:rPr>
        <w:t>, 2019)</w:t>
      </w:r>
      <w:r w:rsidR="00EE6070">
        <w:rPr>
          <w:rFonts w:ascii="Times New Roman" w:hAnsi="Times New Roman" w:cs="Times New Roman"/>
          <w:sz w:val="24"/>
          <w:szCs w:val="24"/>
        </w:rPr>
        <w:t>.</w:t>
      </w:r>
    </w:p>
    <w:p w14:paraId="675E2164" w14:textId="45465605" w:rsidR="00503190" w:rsidRPr="00315211" w:rsidRDefault="004D59F9" w:rsidP="004D59F9">
      <w:pPr>
        <w:spacing w:after="0"/>
        <w:jc w:val="both"/>
        <w:rPr>
          <w:rFonts w:ascii="Times New Roman" w:hAnsi="Times New Roman" w:cs="Times New Roman"/>
          <w:sz w:val="24"/>
          <w:szCs w:val="24"/>
        </w:rPr>
      </w:pPr>
      <w:r>
        <w:rPr>
          <w:rFonts w:ascii="Times New Roman" w:hAnsi="Times New Roman" w:cs="Times New Roman"/>
          <w:sz w:val="24"/>
          <w:szCs w:val="24"/>
        </w:rPr>
        <w:t xml:space="preserve">Amerikas </w:t>
      </w:r>
      <w:proofErr w:type="spellStart"/>
      <w:r>
        <w:rPr>
          <w:rFonts w:ascii="Times New Roman" w:hAnsi="Times New Roman" w:cs="Times New Roman"/>
          <w:sz w:val="24"/>
          <w:szCs w:val="24"/>
        </w:rPr>
        <w:t>lizihotona</w:t>
      </w:r>
      <w:proofErr w:type="spellEnd"/>
      <w:r>
        <w:rPr>
          <w:rFonts w:ascii="Times New Roman" w:hAnsi="Times New Roman" w:cs="Times New Roman"/>
          <w:sz w:val="24"/>
          <w:szCs w:val="24"/>
        </w:rPr>
        <w:t xml:space="preserve"> </w:t>
      </w:r>
      <w:r w:rsidRPr="004D59F9">
        <w:rPr>
          <w:rFonts w:ascii="Times New Roman" w:hAnsi="Times New Roman" w:cs="Times New Roman"/>
          <w:noProof/>
          <w:sz w:val="24"/>
          <w:szCs w:val="24"/>
          <w:lang w:eastAsia="lv-LV"/>
        </w:rPr>
        <w:t xml:space="preserve">izskaušanu un kontroli ļoti apgrūtina </w:t>
      </w:r>
      <w:r w:rsidR="004516E0">
        <w:rPr>
          <w:rFonts w:ascii="Times New Roman" w:hAnsi="Times New Roman" w:cs="Times New Roman"/>
          <w:noProof/>
          <w:sz w:val="24"/>
          <w:szCs w:val="24"/>
          <w:lang w:eastAsia="lv-LV"/>
        </w:rPr>
        <w:t xml:space="preserve">nereti </w:t>
      </w:r>
      <w:r w:rsidRPr="004D59F9">
        <w:rPr>
          <w:rFonts w:ascii="Times New Roman" w:hAnsi="Times New Roman" w:cs="Times New Roman"/>
          <w:noProof/>
          <w:sz w:val="24"/>
          <w:szCs w:val="24"/>
          <w:lang w:eastAsia="lv-LV"/>
        </w:rPr>
        <w:t>g</w:t>
      </w:r>
      <w:r w:rsidR="00C511BE" w:rsidRPr="004D59F9">
        <w:rPr>
          <w:rFonts w:ascii="Times New Roman" w:hAnsi="Times New Roman" w:cs="Times New Roman"/>
          <w:noProof/>
          <w:sz w:val="24"/>
          <w:szCs w:val="24"/>
          <w:lang w:eastAsia="lv-LV"/>
        </w:rPr>
        <w:t>rūti pi</w:t>
      </w:r>
      <w:r w:rsidRPr="004D59F9">
        <w:rPr>
          <w:rFonts w:ascii="Times New Roman" w:hAnsi="Times New Roman" w:cs="Times New Roman"/>
          <w:noProof/>
          <w:sz w:val="24"/>
          <w:szCs w:val="24"/>
          <w:lang w:eastAsia="lv-LV"/>
        </w:rPr>
        <w:t>eejamie sugas invadētie biotopi</w:t>
      </w:r>
      <w:r w:rsidR="00C511BE" w:rsidRPr="004D59F9">
        <w:rPr>
          <w:rFonts w:ascii="Times New Roman" w:hAnsi="Times New Roman" w:cs="Times New Roman"/>
          <w:noProof/>
          <w:sz w:val="24"/>
          <w:szCs w:val="24"/>
          <w:lang w:eastAsia="lv-LV"/>
        </w:rPr>
        <w:t xml:space="preserve"> </w:t>
      </w:r>
      <w:r w:rsidR="009F33EE">
        <w:rPr>
          <w:rFonts w:ascii="Times New Roman" w:hAnsi="Times New Roman" w:cs="Times New Roman"/>
          <w:noProof/>
          <w:sz w:val="24"/>
          <w:szCs w:val="24"/>
          <w:lang w:eastAsia="lv-LV"/>
        </w:rPr>
        <w:t>(</w:t>
      </w:r>
      <w:proofErr w:type="spellStart"/>
      <w:r w:rsidR="009F33EE" w:rsidRPr="00442073">
        <w:rPr>
          <w:rFonts w:ascii="Times New Roman" w:hAnsi="Times New Roman" w:cs="Times New Roman"/>
          <w:sz w:val="24"/>
          <w:szCs w:val="24"/>
        </w:rPr>
        <w:t>Rotteveel</w:t>
      </w:r>
      <w:proofErr w:type="spellEnd"/>
      <w:r w:rsidR="009F33EE" w:rsidRPr="00442073">
        <w:rPr>
          <w:rFonts w:ascii="Times New Roman" w:hAnsi="Times New Roman" w:cs="Times New Roman"/>
          <w:sz w:val="24"/>
          <w:szCs w:val="24"/>
        </w:rPr>
        <w:t>, 2009</w:t>
      </w:r>
      <w:r w:rsidR="009F33EE">
        <w:rPr>
          <w:rFonts w:ascii="Times New Roman" w:hAnsi="Times New Roman" w:cs="Times New Roman"/>
          <w:sz w:val="24"/>
          <w:szCs w:val="24"/>
        </w:rPr>
        <w:t>)</w:t>
      </w:r>
      <w:r>
        <w:rPr>
          <w:rFonts w:ascii="Times New Roman" w:hAnsi="Times New Roman" w:cs="Times New Roman"/>
          <w:noProof/>
          <w:sz w:val="24"/>
          <w:szCs w:val="24"/>
          <w:lang w:eastAsia="lv-LV"/>
        </w:rPr>
        <w:t xml:space="preserve">. </w:t>
      </w:r>
      <w:r w:rsidR="00503190" w:rsidRPr="00315211">
        <w:rPr>
          <w:rFonts w:ascii="Times New Roman" w:hAnsi="Times New Roman" w:cs="Times New Roman"/>
          <w:sz w:val="24"/>
          <w:szCs w:val="24"/>
        </w:rPr>
        <w:t xml:space="preserve">Ja suga nokļuvusi ūdensobjektā, jāpārbauda/jākontrolē viss tā sateces baseins </w:t>
      </w:r>
      <w:r w:rsidR="009F33EE">
        <w:rPr>
          <w:rFonts w:ascii="Times New Roman" w:hAnsi="Times New Roman" w:cs="Times New Roman"/>
          <w:noProof/>
          <w:sz w:val="24"/>
          <w:szCs w:val="24"/>
          <w:lang w:eastAsia="lv-LV"/>
        </w:rPr>
        <w:t>(</w:t>
      </w:r>
      <w:proofErr w:type="spellStart"/>
      <w:r w:rsidR="009F33EE" w:rsidRPr="00C379A2">
        <w:rPr>
          <w:rFonts w:ascii="Times New Roman" w:hAnsi="Times New Roman" w:cs="Times New Roman"/>
          <w:sz w:val="24"/>
          <w:szCs w:val="24"/>
        </w:rPr>
        <w:t>Fried</w:t>
      </w:r>
      <w:proofErr w:type="spellEnd"/>
      <w:r w:rsidR="009F33EE" w:rsidRPr="00C379A2">
        <w:rPr>
          <w:rFonts w:ascii="Times New Roman" w:hAnsi="Times New Roman" w:cs="Times New Roman"/>
          <w:sz w:val="24"/>
          <w:szCs w:val="24"/>
        </w:rPr>
        <w:t>, 2019</w:t>
      </w:r>
      <w:r w:rsidR="009F33EE" w:rsidRPr="00762E21">
        <w:rPr>
          <w:rFonts w:ascii="Times New Roman" w:hAnsi="Times New Roman" w:cs="Times New Roman"/>
          <w:sz w:val="24"/>
          <w:szCs w:val="24"/>
        </w:rPr>
        <w:t>).</w:t>
      </w:r>
      <w:r w:rsidR="00762E21" w:rsidRPr="00762E21">
        <w:rPr>
          <w:rFonts w:ascii="Times New Roman" w:hAnsi="Times New Roman" w:cs="Times New Roman"/>
          <w:sz w:val="24"/>
          <w:szCs w:val="24"/>
          <w:highlight w:val="yellow"/>
        </w:rPr>
        <w:t xml:space="preserve"> </w:t>
      </w:r>
    </w:p>
    <w:p w14:paraId="53206666" w14:textId="77777777" w:rsidR="00F041B8" w:rsidRDefault="00F041B8" w:rsidP="00F041B8">
      <w:pPr>
        <w:pStyle w:val="Sarakstarindkopa"/>
        <w:spacing w:line="240" w:lineRule="auto"/>
        <w:ind w:left="709"/>
        <w:jc w:val="both"/>
        <w:rPr>
          <w:rFonts w:ascii="Times New Roman" w:hAnsi="Times New Roman" w:cs="Times New Roman"/>
          <w:sz w:val="24"/>
          <w:szCs w:val="24"/>
        </w:rPr>
      </w:pPr>
    </w:p>
    <w:p w14:paraId="50D84BEE" w14:textId="21AD844D" w:rsidR="006659C9" w:rsidRPr="00876247" w:rsidRDefault="00644BBB" w:rsidP="001B23A1">
      <w:pPr>
        <w:spacing w:line="240" w:lineRule="auto"/>
        <w:rPr>
          <w:rFonts w:ascii="Times New Roman" w:hAnsi="Times New Roman" w:cs="Times New Roman"/>
          <w:sz w:val="24"/>
          <w:szCs w:val="24"/>
        </w:rPr>
      </w:pPr>
      <w:r w:rsidRPr="00876247">
        <w:rPr>
          <w:rFonts w:ascii="Times New Roman" w:hAnsi="Times New Roman" w:cs="Times New Roman"/>
          <w:sz w:val="24"/>
          <w:szCs w:val="24"/>
        </w:rPr>
        <w:t>I</w:t>
      </w:r>
      <w:r w:rsidR="006659C9" w:rsidRPr="00876247">
        <w:rPr>
          <w:rFonts w:ascii="Times New Roman" w:hAnsi="Times New Roman" w:cs="Times New Roman"/>
          <w:sz w:val="24"/>
          <w:szCs w:val="24"/>
        </w:rPr>
        <w:t>zplatības un ierobežošanas pasākumu apraksts</w:t>
      </w:r>
    </w:p>
    <w:p w14:paraId="771AC6B9" w14:textId="189545AD" w:rsidR="00C62AEE" w:rsidRDefault="00D17900" w:rsidP="00544472">
      <w:pPr>
        <w:pStyle w:val="Sarakstarindkopa"/>
        <w:numPr>
          <w:ilvl w:val="0"/>
          <w:numId w:val="21"/>
        </w:numPr>
        <w:spacing w:line="240" w:lineRule="auto"/>
        <w:jc w:val="both"/>
        <w:rPr>
          <w:rFonts w:ascii="Times New Roman" w:hAnsi="Times New Roman" w:cs="Times New Roman"/>
          <w:sz w:val="24"/>
          <w:szCs w:val="24"/>
        </w:rPr>
      </w:pPr>
      <w:r w:rsidRPr="00503190">
        <w:rPr>
          <w:rFonts w:ascii="Times New Roman" w:hAnsi="Times New Roman" w:cs="Times New Roman"/>
          <w:sz w:val="24"/>
          <w:szCs w:val="24"/>
        </w:rPr>
        <w:t>Mehānisk</w:t>
      </w:r>
      <w:r w:rsidR="009F0169" w:rsidRPr="00503190">
        <w:rPr>
          <w:rFonts w:ascii="Times New Roman" w:hAnsi="Times New Roman" w:cs="Times New Roman"/>
          <w:sz w:val="24"/>
          <w:szCs w:val="24"/>
        </w:rPr>
        <w:t>ā</w:t>
      </w:r>
      <w:r w:rsidRPr="00503190">
        <w:rPr>
          <w:rFonts w:ascii="Times New Roman" w:hAnsi="Times New Roman" w:cs="Times New Roman"/>
          <w:sz w:val="24"/>
          <w:szCs w:val="24"/>
        </w:rPr>
        <w:t>s</w:t>
      </w:r>
      <w:r w:rsidR="00A10E9C" w:rsidRPr="00C62AEE">
        <w:rPr>
          <w:rFonts w:ascii="Times New Roman" w:hAnsi="Times New Roman" w:cs="Times New Roman"/>
          <w:sz w:val="24"/>
          <w:szCs w:val="24"/>
        </w:rPr>
        <w:t>/manuālā</w:t>
      </w:r>
      <w:r w:rsidR="00C62AEE" w:rsidRPr="00C62AEE">
        <w:rPr>
          <w:rFonts w:ascii="Times New Roman" w:hAnsi="Times New Roman" w:cs="Times New Roman"/>
          <w:sz w:val="24"/>
          <w:szCs w:val="24"/>
        </w:rPr>
        <w:t>s</w:t>
      </w:r>
      <w:r w:rsidR="00A10E9C" w:rsidRPr="00C62AEE">
        <w:rPr>
          <w:rFonts w:ascii="Times New Roman" w:hAnsi="Times New Roman" w:cs="Times New Roman"/>
          <w:sz w:val="24"/>
          <w:szCs w:val="24"/>
        </w:rPr>
        <w:t xml:space="preserve"> metode</w:t>
      </w:r>
      <w:r w:rsidR="00C62AEE" w:rsidRPr="00C62AEE">
        <w:rPr>
          <w:rFonts w:ascii="Times New Roman" w:hAnsi="Times New Roman" w:cs="Times New Roman"/>
          <w:sz w:val="24"/>
          <w:szCs w:val="24"/>
        </w:rPr>
        <w:t>s</w:t>
      </w:r>
      <w:r w:rsidR="00A10E9C" w:rsidRPr="00C62AEE">
        <w:rPr>
          <w:rFonts w:ascii="Times New Roman" w:hAnsi="Times New Roman" w:cs="Times New Roman"/>
          <w:sz w:val="24"/>
          <w:szCs w:val="24"/>
        </w:rPr>
        <w:t>:</w:t>
      </w:r>
    </w:p>
    <w:p w14:paraId="63B6D2FC" w14:textId="0EF39047" w:rsidR="00503190" w:rsidRDefault="00155436" w:rsidP="00E930B8">
      <w:pPr>
        <w:pStyle w:val="Sarakstarindkopa"/>
        <w:numPr>
          <w:ilvl w:val="1"/>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A</w:t>
      </w:r>
      <w:r w:rsidR="00A10E9C" w:rsidRPr="00E930B8">
        <w:rPr>
          <w:rFonts w:ascii="Times New Roman" w:hAnsi="Times New Roman" w:cs="Times New Roman"/>
          <w:sz w:val="24"/>
          <w:szCs w:val="24"/>
        </w:rPr>
        <w:t>ugu manuāla izrakšana</w:t>
      </w:r>
      <w:r w:rsidR="002F2AE0">
        <w:rPr>
          <w:rFonts w:ascii="Times New Roman" w:hAnsi="Times New Roman" w:cs="Times New Roman"/>
          <w:sz w:val="24"/>
          <w:szCs w:val="24"/>
        </w:rPr>
        <w:t>,</w:t>
      </w:r>
      <w:r w:rsidR="00002DB7" w:rsidRPr="00E930B8">
        <w:rPr>
          <w:rFonts w:ascii="Times New Roman" w:hAnsi="Times New Roman" w:cs="Times New Roman"/>
          <w:sz w:val="24"/>
          <w:szCs w:val="24"/>
        </w:rPr>
        <w:t xml:space="preserve"> </w:t>
      </w:r>
      <w:r w:rsidR="00A10E9C" w:rsidRPr="00E930B8">
        <w:rPr>
          <w:rFonts w:ascii="Times New Roman" w:hAnsi="Times New Roman" w:cs="Times New Roman"/>
          <w:sz w:val="24"/>
          <w:szCs w:val="24"/>
        </w:rPr>
        <w:t xml:space="preserve">vai vietās, kur tas ir iespējams, </w:t>
      </w:r>
      <w:r w:rsidR="0084435A">
        <w:rPr>
          <w:rFonts w:ascii="Times New Roman" w:hAnsi="Times New Roman" w:cs="Times New Roman"/>
          <w:sz w:val="24"/>
          <w:szCs w:val="24"/>
        </w:rPr>
        <w:t xml:space="preserve">izrakšanai </w:t>
      </w:r>
      <w:r w:rsidR="00A10E9C" w:rsidRPr="00E930B8">
        <w:rPr>
          <w:rFonts w:ascii="Times New Roman" w:hAnsi="Times New Roman" w:cs="Times New Roman"/>
          <w:sz w:val="24"/>
          <w:szCs w:val="24"/>
        </w:rPr>
        <w:t>var izmantot nelielus ekskavatorus. Īpaši ieteicam</w:t>
      </w:r>
      <w:r w:rsidR="00133E9A">
        <w:rPr>
          <w:rFonts w:ascii="Times New Roman" w:hAnsi="Times New Roman" w:cs="Times New Roman"/>
          <w:sz w:val="24"/>
          <w:szCs w:val="24"/>
        </w:rPr>
        <w:t>a</w:t>
      </w:r>
      <w:r w:rsidR="00A10E9C" w:rsidRPr="00E930B8">
        <w:rPr>
          <w:rFonts w:ascii="Times New Roman" w:hAnsi="Times New Roman" w:cs="Times New Roman"/>
          <w:sz w:val="24"/>
          <w:szCs w:val="24"/>
        </w:rPr>
        <w:t xml:space="preserve"> mazu, t.i., jaunu augu </w:t>
      </w:r>
      <w:r w:rsidR="00876247" w:rsidRPr="00E930B8">
        <w:rPr>
          <w:rFonts w:ascii="Times New Roman" w:hAnsi="Times New Roman" w:cs="Times New Roman"/>
          <w:sz w:val="24"/>
          <w:szCs w:val="24"/>
        </w:rPr>
        <w:t>izskaušanai</w:t>
      </w:r>
      <w:r w:rsidR="00A10E9C" w:rsidRPr="00E930B8">
        <w:rPr>
          <w:rFonts w:ascii="Times New Roman" w:hAnsi="Times New Roman" w:cs="Times New Roman"/>
          <w:sz w:val="24"/>
          <w:szCs w:val="24"/>
        </w:rPr>
        <w:t xml:space="preserve"> (EPPO, 2006)</w:t>
      </w:r>
      <w:r w:rsidR="00E930B8" w:rsidRPr="00E930B8">
        <w:rPr>
          <w:rFonts w:ascii="Times New Roman" w:hAnsi="Times New Roman" w:cs="Times New Roman"/>
          <w:sz w:val="24"/>
          <w:szCs w:val="24"/>
        </w:rPr>
        <w:t xml:space="preserve">, kā arī </w:t>
      </w:r>
      <w:r w:rsidR="002F2AE0" w:rsidRPr="00E930B8">
        <w:rPr>
          <w:rFonts w:ascii="Times New Roman" w:hAnsi="Times New Roman" w:cs="Times New Roman"/>
          <w:sz w:val="24"/>
          <w:szCs w:val="24"/>
        </w:rPr>
        <w:t xml:space="preserve">izklaidus augošiem augiem </w:t>
      </w:r>
      <w:r w:rsidR="002F2AE0">
        <w:rPr>
          <w:rFonts w:ascii="Times New Roman" w:hAnsi="Times New Roman" w:cs="Times New Roman"/>
          <w:sz w:val="24"/>
          <w:szCs w:val="24"/>
        </w:rPr>
        <w:t>mazās un vidējās</w:t>
      </w:r>
      <w:r w:rsidR="00E930B8" w:rsidRPr="00E930B8">
        <w:rPr>
          <w:rFonts w:ascii="Times New Roman" w:hAnsi="Times New Roman" w:cs="Times New Roman"/>
          <w:sz w:val="24"/>
          <w:szCs w:val="24"/>
        </w:rPr>
        <w:t xml:space="preserve"> </w:t>
      </w:r>
      <w:r w:rsidR="002F2AE0">
        <w:rPr>
          <w:rFonts w:ascii="Times New Roman" w:hAnsi="Times New Roman" w:cs="Times New Roman"/>
          <w:sz w:val="24"/>
          <w:szCs w:val="24"/>
        </w:rPr>
        <w:t>platībās</w:t>
      </w:r>
      <w:r w:rsidR="00E930B8" w:rsidRPr="00E930B8">
        <w:rPr>
          <w:rFonts w:ascii="Times New Roman" w:hAnsi="Times New Roman" w:cs="Times New Roman"/>
          <w:sz w:val="24"/>
          <w:szCs w:val="24"/>
        </w:rPr>
        <w:t xml:space="preserve">, </w:t>
      </w:r>
      <w:r w:rsidR="00E930B8" w:rsidRPr="00C37EC6">
        <w:rPr>
          <w:rFonts w:ascii="Times New Roman" w:hAnsi="Times New Roman" w:cs="Times New Roman"/>
          <w:sz w:val="24"/>
          <w:szCs w:val="24"/>
        </w:rPr>
        <w:t>kur</w:t>
      </w:r>
      <w:r w:rsidR="00133E9A" w:rsidRPr="00C37EC6">
        <w:rPr>
          <w:rFonts w:ascii="Times New Roman" w:hAnsi="Times New Roman" w:cs="Times New Roman"/>
          <w:sz w:val="24"/>
          <w:szCs w:val="24"/>
        </w:rPr>
        <w:t>as</w:t>
      </w:r>
      <w:r w:rsidR="00E930B8" w:rsidRPr="00E930B8">
        <w:rPr>
          <w:rFonts w:ascii="Times New Roman" w:hAnsi="Times New Roman" w:cs="Times New Roman"/>
          <w:sz w:val="24"/>
          <w:szCs w:val="24"/>
        </w:rPr>
        <w:t xml:space="preserve"> </w:t>
      </w:r>
      <w:r w:rsidR="00133E9A">
        <w:rPr>
          <w:rFonts w:ascii="Times New Roman" w:hAnsi="Times New Roman" w:cs="Times New Roman"/>
          <w:sz w:val="24"/>
          <w:szCs w:val="24"/>
        </w:rPr>
        <w:t>nepārsniedz</w:t>
      </w:r>
      <w:r w:rsidR="00E930B8" w:rsidRPr="00E930B8">
        <w:rPr>
          <w:rFonts w:ascii="Times New Roman" w:hAnsi="Times New Roman" w:cs="Times New Roman"/>
          <w:sz w:val="24"/>
          <w:szCs w:val="24"/>
        </w:rPr>
        <w:t xml:space="preserve"> 500-1000 m² </w:t>
      </w:r>
      <w:r w:rsidR="009F33EE">
        <w:rPr>
          <w:rFonts w:ascii="Times New Roman" w:hAnsi="Times New Roman" w:cs="Times New Roman"/>
          <w:noProof/>
          <w:sz w:val="24"/>
          <w:szCs w:val="24"/>
        </w:rPr>
        <w:t>(</w:t>
      </w:r>
      <w:proofErr w:type="spellStart"/>
      <w:r w:rsidR="009F33EE" w:rsidRPr="00C379A2">
        <w:rPr>
          <w:rFonts w:ascii="Times New Roman" w:hAnsi="Times New Roman" w:cs="Times New Roman"/>
          <w:sz w:val="24"/>
          <w:szCs w:val="24"/>
        </w:rPr>
        <w:t>Fried</w:t>
      </w:r>
      <w:proofErr w:type="spellEnd"/>
      <w:r w:rsidR="009F33EE" w:rsidRPr="00C379A2">
        <w:rPr>
          <w:rFonts w:ascii="Times New Roman" w:hAnsi="Times New Roman" w:cs="Times New Roman"/>
          <w:sz w:val="24"/>
          <w:szCs w:val="24"/>
        </w:rPr>
        <w:t>, 2019</w:t>
      </w:r>
      <w:r w:rsidR="009F33EE">
        <w:rPr>
          <w:rFonts w:ascii="Times New Roman" w:hAnsi="Times New Roman" w:cs="Times New Roman"/>
          <w:sz w:val="24"/>
          <w:szCs w:val="24"/>
        </w:rPr>
        <w:t>)</w:t>
      </w:r>
      <w:r w:rsidR="00E930B8" w:rsidRPr="00E930B8">
        <w:rPr>
          <w:rFonts w:ascii="Times New Roman" w:hAnsi="Times New Roman" w:cs="Times New Roman"/>
          <w:sz w:val="24"/>
          <w:szCs w:val="24"/>
        </w:rPr>
        <w:t>. Izrakšana ir vēlamākā metode jutīgo biotopu dēļ, ko šī suga parasti kolonizē (EPPO, 200</w:t>
      </w:r>
      <w:r w:rsidR="00004293">
        <w:rPr>
          <w:rFonts w:ascii="Times New Roman" w:hAnsi="Times New Roman" w:cs="Times New Roman"/>
          <w:sz w:val="24"/>
          <w:szCs w:val="24"/>
        </w:rPr>
        <w:t>6</w:t>
      </w:r>
      <w:r w:rsidR="00E930B8" w:rsidRPr="00E930B8">
        <w:rPr>
          <w:rFonts w:ascii="Times New Roman" w:hAnsi="Times New Roman" w:cs="Times New Roman"/>
          <w:sz w:val="24"/>
          <w:szCs w:val="24"/>
        </w:rPr>
        <w:t>). Tomēr šis darbs ir tehniski sarežģīts, darbietilpīgs un laikie</w:t>
      </w:r>
      <w:r w:rsidR="009F33EE">
        <w:rPr>
          <w:rFonts w:ascii="Times New Roman" w:hAnsi="Times New Roman" w:cs="Times New Roman"/>
          <w:sz w:val="24"/>
          <w:szCs w:val="24"/>
        </w:rPr>
        <w:t>tilpīgs, īpaši purvos un ūdeņos</w:t>
      </w:r>
      <w:r w:rsidR="00E930B8" w:rsidRPr="00E930B8">
        <w:rPr>
          <w:rFonts w:ascii="Times New Roman" w:hAnsi="Times New Roman" w:cs="Times New Roman"/>
          <w:sz w:val="24"/>
          <w:szCs w:val="24"/>
        </w:rPr>
        <w:t xml:space="preserve"> </w:t>
      </w:r>
      <w:r w:rsidR="009F33EE">
        <w:rPr>
          <w:rFonts w:ascii="Times New Roman" w:hAnsi="Times New Roman" w:cs="Times New Roman"/>
          <w:noProof/>
          <w:sz w:val="24"/>
          <w:szCs w:val="24"/>
        </w:rPr>
        <w:t>(</w:t>
      </w:r>
      <w:proofErr w:type="spellStart"/>
      <w:r w:rsidR="009F33EE" w:rsidRPr="00442073">
        <w:rPr>
          <w:rFonts w:ascii="Times New Roman" w:hAnsi="Times New Roman" w:cs="Times New Roman"/>
          <w:sz w:val="24"/>
          <w:szCs w:val="24"/>
        </w:rPr>
        <w:t>Rotteveel</w:t>
      </w:r>
      <w:proofErr w:type="spellEnd"/>
      <w:r w:rsidR="009F33EE" w:rsidRPr="00442073">
        <w:rPr>
          <w:rFonts w:ascii="Times New Roman" w:hAnsi="Times New Roman" w:cs="Times New Roman"/>
          <w:sz w:val="24"/>
          <w:szCs w:val="24"/>
        </w:rPr>
        <w:t>, 2009</w:t>
      </w:r>
      <w:r w:rsidR="009F33EE">
        <w:rPr>
          <w:rFonts w:ascii="Times New Roman" w:hAnsi="Times New Roman" w:cs="Times New Roman"/>
          <w:sz w:val="24"/>
          <w:szCs w:val="24"/>
        </w:rPr>
        <w:t>)</w:t>
      </w:r>
      <w:r w:rsidR="00E930B8" w:rsidRPr="00E930B8">
        <w:rPr>
          <w:rFonts w:ascii="Times New Roman" w:hAnsi="Times New Roman" w:cs="Times New Roman"/>
          <w:sz w:val="24"/>
          <w:szCs w:val="24"/>
        </w:rPr>
        <w:t xml:space="preserve">, </w:t>
      </w:r>
      <w:r w:rsidR="00133E9A" w:rsidRPr="00625E8D">
        <w:rPr>
          <w:rFonts w:ascii="Times New Roman" w:hAnsi="Times New Roman" w:cs="Times New Roman"/>
          <w:sz w:val="24"/>
          <w:szCs w:val="24"/>
        </w:rPr>
        <w:t>turklāt</w:t>
      </w:r>
      <w:r w:rsidR="00E930B8" w:rsidRPr="00625E8D">
        <w:rPr>
          <w:rFonts w:ascii="Times New Roman" w:hAnsi="Times New Roman" w:cs="Times New Roman"/>
          <w:sz w:val="24"/>
          <w:szCs w:val="24"/>
        </w:rPr>
        <w:t xml:space="preserve"> </w:t>
      </w:r>
      <w:r w:rsidR="004D59F9" w:rsidRPr="00625E8D">
        <w:rPr>
          <w:rFonts w:ascii="Times New Roman" w:hAnsi="Times New Roman" w:cs="Times New Roman"/>
          <w:sz w:val="24"/>
          <w:szCs w:val="24"/>
        </w:rPr>
        <w:t xml:space="preserve">nejauši </w:t>
      </w:r>
      <w:r w:rsidR="00E930B8" w:rsidRPr="00625E8D">
        <w:rPr>
          <w:rFonts w:ascii="Times New Roman" w:hAnsi="Times New Roman" w:cs="Times New Roman"/>
          <w:sz w:val="24"/>
          <w:szCs w:val="24"/>
        </w:rPr>
        <w:t>var veicināt sugas izplatīšanos, kā arī aktivizēt augsnē esošo sēklu dīgšanu (</w:t>
      </w:r>
      <w:proofErr w:type="spellStart"/>
      <w:r w:rsidR="00E930B8" w:rsidRPr="00625E8D">
        <w:rPr>
          <w:rFonts w:ascii="Times New Roman" w:hAnsi="Times New Roman" w:cs="Times New Roman"/>
          <w:sz w:val="24"/>
          <w:szCs w:val="24"/>
        </w:rPr>
        <w:t>Gioria</w:t>
      </w:r>
      <w:proofErr w:type="spellEnd"/>
      <w:r w:rsidR="00E930B8" w:rsidRPr="00625E8D">
        <w:rPr>
          <w:rFonts w:ascii="Times New Roman" w:hAnsi="Times New Roman" w:cs="Times New Roman"/>
          <w:sz w:val="24"/>
          <w:szCs w:val="24"/>
        </w:rPr>
        <w:t xml:space="preserve"> </w:t>
      </w:r>
      <w:proofErr w:type="spellStart"/>
      <w:r w:rsidR="00E930B8" w:rsidRPr="00625E8D">
        <w:rPr>
          <w:rFonts w:ascii="Times New Roman" w:hAnsi="Times New Roman" w:cs="Times New Roman"/>
          <w:sz w:val="24"/>
          <w:szCs w:val="24"/>
        </w:rPr>
        <w:t>and</w:t>
      </w:r>
      <w:proofErr w:type="spellEnd"/>
      <w:r w:rsidR="00E930B8" w:rsidRPr="00625E8D">
        <w:rPr>
          <w:rFonts w:ascii="Times New Roman" w:hAnsi="Times New Roman" w:cs="Times New Roman"/>
          <w:sz w:val="24"/>
          <w:szCs w:val="24"/>
        </w:rPr>
        <w:t xml:space="preserve"> </w:t>
      </w:r>
      <w:proofErr w:type="spellStart"/>
      <w:r w:rsidR="00E930B8" w:rsidRPr="00625E8D">
        <w:rPr>
          <w:rFonts w:ascii="Times New Roman" w:hAnsi="Times New Roman" w:cs="Times New Roman"/>
          <w:sz w:val="24"/>
          <w:szCs w:val="24"/>
        </w:rPr>
        <w:t>Osborne</w:t>
      </w:r>
      <w:proofErr w:type="spellEnd"/>
      <w:r w:rsidR="00E930B8" w:rsidRPr="00625E8D">
        <w:rPr>
          <w:rFonts w:ascii="Times New Roman" w:hAnsi="Times New Roman" w:cs="Times New Roman"/>
          <w:sz w:val="24"/>
          <w:szCs w:val="24"/>
        </w:rPr>
        <w:t>, 2017).</w:t>
      </w:r>
    </w:p>
    <w:p w14:paraId="4B3D72C7" w14:textId="67BC4EC0" w:rsidR="00503190" w:rsidRDefault="00544472" w:rsidP="00503190">
      <w:pPr>
        <w:pStyle w:val="Sarakstarindkopa"/>
        <w:spacing w:line="240" w:lineRule="auto"/>
        <w:ind w:left="1080"/>
        <w:jc w:val="both"/>
        <w:rPr>
          <w:rFonts w:ascii="Times New Roman" w:hAnsi="Times New Roman" w:cs="Times New Roman"/>
          <w:sz w:val="24"/>
          <w:szCs w:val="24"/>
        </w:rPr>
      </w:pPr>
      <w:r w:rsidRPr="00E930B8">
        <w:rPr>
          <w:rFonts w:ascii="Times New Roman" w:hAnsi="Times New Roman" w:cs="Times New Roman"/>
          <w:sz w:val="24"/>
          <w:szCs w:val="24"/>
        </w:rPr>
        <w:t>Pasākumi var notikt visas veģetācijas sezonas laikā, bet labākais</w:t>
      </w:r>
      <w:r w:rsidR="004D59F9">
        <w:rPr>
          <w:rFonts w:ascii="Times New Roman" w:hAnsi="Times New Roman" w:cs="Times New Roman"/>
          <w:sz w:val="24"/>
          <w:szCs w:val="24"/>
        </w:rPr>
        <w:t xml:space="preserve"> laiks ir vasaras sākumā, jo tiek novājināti atlikušie sakneņi</w:t>
      </w:r>
      <w:r w:rsidRPr="00E930B8">
        <w:rPr>
          <w:rFonts w:ascii="Times New Roman" w:hAnsi="Times New Roman" w:cs="Times New Roman"/>
          <w:sz w:val="24"/>
          <w:szCs w:val="24"/>
        </w:rPr>
        <w:t xml:space="preserve">. </w:t>
      </w:r>
      <w:r w:rsidR="00503190">
        <w:rPr>
          <w:rFonts w:ascii="Times New Roman" w:hAnsi="Times New Roman" w:cs="Times New Roman"/>
          <w:sz w:val="24"/>
          <w:szCs w:val="24"/>
        </w:rPr>
        <w:t>Rokot n</w:t>
      </w:r>
      <w:r w:rsidR="00503190" w:rsidRPr="00E930B8">
        <w:rPr>
          <w:rFonts w:ascii="Times New Roman" w:hAnsi="Times New Roman" w:cs="Times New Roman"/>
          <w:sz w:val="24"/>
          <w:szCs w:val="24"/>
        </w:rPr>
        <w:t xml:space="preserve">av nepieciešams izvākt mazākās saknes, ja tās paliek tumsā. Gadījumā, ja šīs saknes saņem gaismu, tās spēj </w:t>
      </w:r>
      <w:r w:rsidR="00503190">
        <w:rPr>
          <w:rFonts w:ascii="Times New Roman" w:hAnsi="Times New Roman" w:cs="Times New Roman"/>
          <w:sz w:val="24"/>
          <w:szCs w:val="24"/>
        </w:rPr>
        <w:t>izveidot</w:t>
      </w:r>
      <w:r w:rsidR="00503190" w:rsidRPr="00E930B8">
        <w:rPr>
          <w:rFonts w:ascii="Times New Roman" w:hAnsi="Times New Roman" w:cs="Times New Roman"/>
          <w:sz w:val="24"/>
          <w:szCs w:val="24"/>
        </w:rPr>
        <w:t xml:space="preserve"> jaunu augu</w:t>
      </w:r>
      <w:r w:rsidR="00503190">
        <w:rPr>
          <w:rFonts w:ascii="Times New Roman" w:hAnsi="Times New Roman" w:cs="Times New Roman"/>
          <w:sz w:val="24"/>
          <w:szCs w:val="24"/>
        </w:rPr>
        <w:t xml:space="preserve"> </w:t>
      </w:r>
      <w:r w:rsidR="00503190" w:rsidRPr="00E930B8">
        <w:rPr>
          <w:rFonts w:ascii="Times New Roman" w:hAnsi="Times New Roman" w:cs="Times New Roman"/>
          <w:sz w:val="24"/>
          <w:szCs w:val="24"/>
        </w:rPr>
        <w:t xml:space="preserve">(EPPO, 2006; </w:t>
      </w:r>
      <w:proofErr w:type="spellStart"/>
      <w:r w:rsidR="00503190" w:rsidRPr="00E930B8">
        <w:rPr>
          <w:rFonts w:ascii="Times New Roman" w:hAnsi="Times New Roman" w:cs="Times New Roman"/>
          <w:sz w:val="24"/>
          <w:szCs w:val="24"/>
        </w:rPr>
        <w:t>Kl</w:t>
      </w:r>
      <w:r w:rsidR="00133E9A">
        <w:rPr>
          <w:rFonts w:ascii="Times New Roman" w:hAnsi="Times New Roman" w:cs="Times New Roman"/>
          <w:sz w:val="24"/>
          <w:szCs w:val="24"/>
        </w:rPr>
        <w:t>ingenstein</w:t>
      </w:r>
      <w:proofErr w:type="spellEnd"/>
      <w:r w:rsidR="00133E9A">
        <w:rPr>
          <w:rFonts w:ascii="Times New Roman" w:hAnsi="Times New Roman" w:cs="Times New Roman"/>
          <w:sz w:val="24"/>
          <w:szCs w:val="24"/>
        </w:rPr>
        <w:t xml:space="preserve"> &amp; </w:t>
      </w:r>
      <w:proofErr w:type="spellStart"/>
      <w:r w:rsidR="00133E9A">
        <w:rPr>
          <w:rFonts w:ascii="Times New Roman" w:hAnsi="Times New Roman" w:cs="Times New Roman"/>
          <w:sz w:val="24"/>
          <w:szCs w:val="24"/>
        </w:rPr>
        <w:t>Alberternst</w:t>
      </w:r>
      <w:proofErr w:type="spellEnd"/>
      <w:r w:rsidR="00133E9A">
        <w:rPr>
          <w:rFonts w:ascii="Times New Roman" w:hAnsi="Times New Roman" w:cs="Times New Roman"/>
          <w:sz w:val="24"/>
          <w:szCs w:val="24"/>
        </w:rPr>
        <w:t>, 2010)</w:t>
      </w:r>
      <w:r w:rsidR="00503190" w:rsidRPr="00E930B8">
        <w:rPr>
          <w:rFonts w:ascii="Times New Roman" w:hAnsi="Times New Roman" w:cs="Times New Roman"/>
          <w:sz w:val="24"/>
          <w:szCs w:val="24"/>
        </w:rPr>
        <w:t xml:space="preserve">. </w:t>
      </w:r>
      <w:r w:rsidR="00503190">
        <w:rPr>
          <w:rFonts w:ascii="Times New Roman" w:hAnsi="Times New Roman" w:cs="Times New Roman"/>
          <w:sz w:val="24"/>
          <w:szCs w:val="24"/>
        </w:rPr>
        <w:t xml:space="preserve">Saskaņā ar </w:t>
      </w:r>
      <w:r w:rsidR="00503190" w:rsidRPr="00014CF6">
        <w:rPr>
          <w:rFonts w:ascii="Times New Roman" w:hAnsi="Times New Roman" w:cs="Times New Roman"/>
          <w:sz w:val="24"/>
          <w:szCs w:val="24"/>
        </w:rPr>
        <w:t>RAPID</w:t>
      </w:r>
      <w:r w:rsidR="00014CF6" w:rsidRPr="00014CF6">
        <w:rPr>
          <w:rFonts w:ascii="Times New Roman" w:hAnsi="Times New Roman" w:cs="Times New Roman"/>
          <w:sz w:val="24"/>
          <w:szCs w:val="24"/>
        </w:rPr>
        <w:t xml:space="preserve"> (</w:t>
      </w:r>
      <w:r w:rsidR="00503190" w:rsidRPr="00014CF6">
        <w:rPr>
          <w:rFonts w:ascii="Times New Roman" w:hAnsi="Times New Roman" w:cs="Times New Roman"/>
          <w:sz w:val="24"/>
          <w:szCs w:val="24"/>
        </w:rPr>
        <w:t>2018</w:t>
      </w:r>
      <w:r w:rsidR="00014CF6" w:rsidRPr="00014CF6">
        <w:rPr>
          <w:rFonts w:ascii="Times New Roman" w:hAnsi="Times New Roman" w:cs="Times New Roman"/>
          <w:sz w:val="24"/>
          <w:szCs w:val="24"/>
        </w:rPr>
        <w:t>)</w:t>
      </w:r>
      <w:r w:rsidR="00503190">
        <w:rPr>
          <w:rFonts w:ascii="Times New Roman" w:hAnsi="Times New Roman" w:cs="Times New Roman"/>
          <w:sz w:val="24"/>
          <w:szCs w:val="24"/>
        </w:rPr>
        <w:t xml:space="preserve"> datiem, </w:t>
      </w:r>
      <w:r w:rsidR="00503190" w:rsidRPr="00E930B8">
        <w:rPr>
          <w:rFonts w:ascii="Times New Roman" w:hAnsi="Times New Roman" w:cs="Times New Roman"/>
          <w:sz w:val="24"/>
          <w:szCs w:val="24"/>
        </w:rPr>
        <w:t>augi var atjaunoties n</w:t>
      </w:r>
      <w:r w:rsidR="00503190">
        <w:rPr>
          <w:rFonts w:ascii="Times New Roman" w:hAnsi="Times New Roman" w:cs="Times New Roman"/>
          <w:sz w:val="24"/>
          <w:szCs w:val="24"/>
        </w:rPr>
        <w:t>o jebkuras mazas saknes atstātā fragmenta.</w:t>
      </w:r>
    </w:p>
    <w:p w14:paraId="0547D137" w14:textId="30F2B6C8" w:rsidR="00A10E9C" w:rsidRPr="00E930B8" w:rsidRDefault="00544472" w:rsidP="00014CF6">
      <w:pPr>
        <w:pStyle w:val="Sarakstarindkopa"/>
        <w:spacing w:after="0" w:line="240" w:lineRule="auto"/>
        <w:ind w:left="1077"/>
        <w:jc w:val="both"/>
        <w:rPr>
          <w:rFonts w:ascii="Times New Roman" w:hAnsi="Times New Roman" w:cs="Times New Roman"/>
          <w:sz w:val="24"/>
          <w:szCs w:val="24"/>
        </w:rPr>
      </w:pPr>
      <w:r w:rsidRPr="00E930B8">
        <w:rPr>
          <w:rFonts w:ascii="Times New Roman" w:hAnsi="Times New Roman" w:cs="Times New Roman"/>
          <w:sz w:val="24"/>
          <w:szCs w:val="24"/>
        </w:rPr>
        <w:t xml:space="preserve">Pirmā </w:t>
      </w:r>
      <w:r w:rsidR="00DA5D4F">
        <w:rPr>
          <w:rFonts w:ascii="Times New Roman" w:hAnsi="Times New Roman" w:cs="Times New Roman"/>
          <w:sz w:val="24"/>
          <w:szCs w:val="24"/>
        </w:rPr>
        <w:t xml:space="preserve">teritorijas </w:t>
      </w:r>
      <w:r w:rsidRPr="00E930B8">
        <w:rPr>
          <w:rFonts w:ascii="Times New Roman" w:hAnsi="Times New Roman" w:cs="Times New Roman"/>
          <w:sz w:val="24"/>
          <w:szCs w:val="24"/>
        </w:rPr>
        <w:t xml:space="preserve">kontrole un potenciālā otrā izrakšana var notikt tajā pašā gadā (vasaras beigās/rudenī) (EPPO, 2006; </w:t>
      </w:r>
      <w:proofErr w:type="spellStart"/>
      <w:r w:rsidRPr="00E930B8">
        <w:rPr>
          <w:rFonts w:ascii="Times New Roman" w:hAnsi="Times New Roman" w:cs="Times New Roman"/>
          <w:sz w:val="24"/>
          <w:szCs w:val="24"/>
        </w:rPr>
        <w:t>Klingenstein</w:t>
      </w:r>
      <w:proofErr w:type="spellEnd"/>
      <w:r w:rsidRPr="00E930B8">
        <w:rPr>
          <w:rFonts w:ascii="Times New Roman" w:hAnsi="Times New Roman" w:cs="Times New Roman"/>
          <w:sz w:val="24"/>
          <w:szCs w:val="24"/>
        </w:rPr>
        <w:t xml:space="preserve"> &amp; </w:t>
      </w:r>
      <w:proofErr w:type="spellStart"/>
      <w:r w:rsidRPr="00E930B8">
        <w:rPr>
          <w:rFonts w:ascii="Times New Roman" w:hAnsi="Times New Roman" w:cs="Times New Roman"/>
          <w:sz w:val="24"/>
          <w:szCs w:val="24"/>
        </w:rPr>
        <w:t>Alberternst</w:t>
      </w:r>
      <w:proofErr w:type="spellEnd"/>
      <w:r w:rsidRPr="00E930B8">
        <w:rPr>
          <w:rFonts w:ascii="Times New Roman" w:hAnsi="Times New Roman" w:cs="Times New Roman"/>
          <w:sz w:val="24"/>
          <w:szCs w:val="24"/>
        </w:rPr>
        <w:t xml:space="preserve">, 2010). Turpmākajos gados jāuzrauga kontrolējamās teritorijas, lai izraktu tos augus, kuri ir no jauna sadīguši, atauguši vai nav pamanīti. Kontroles pasākumi jāveic divas reizes gadā pirmajās četrās veģetācijas sezonās un vismaz vienu reizi (no maija līdz jūlijam) gadā nākamajās divās vai ilgāk, atkarībā no situācijas iepriekšējā gadā. </w:t>
      </w:r>
      <w:r w:rsidR="00503190" w:rsidRPr="00133E9A">
        <w:rPr>
          <w:rFonts w:ascii="Times New Roman" w:hAnsi="Times New Roman" w:cs="Times New Roman"/>
          <w:sz w:val="24"/>
          <w:szCs w:val="24"/>
        </w:rPr>
        <w:t xml:space="preserve">Sēklas dzīvotspēju saglabā vismaz deviņus gadus </w:t>
      </w:r>
      <w:r w:rsidR="009F33EE">
        <w:rPr>
          <w:rFonts w:ascii="Times New Roman" w:eastAsia="Times New Roman" w:hAnsi="Times New Roman" w:cs="Times New Roman"/>
          <w:sz w:val="24"/>
          <w:szCs w:val="24"/>
        </w:rPr>
        <w:t>(</w:t>
      </w:r>
      <w:proofErr w:type="spellStart"/>
      <w:r w:rsidR="009F33EE">
        <w:rPr>
          <w:rFonts w:ascii="Times New Roman" w:hAnsi="Times New Roman" w:cs="Times New Roman"/>
          <w:sz w:val="24"/>
          <w:szCs w:val="24"/>
        </w:rPr>
        <w:t>Klingenstein</w:t>
      </w:r>
      <w:proofErr w:type="spellEnd"/>
      <w:r w:rsidR="009F33EE">
        <w:rPr>
          <w:rFonts w:ascii="Times New Roman" w:hAnsi="Times New Roman" w:cs="Times New Roman"/>
          <w:sz w:val="24"/>
          <w:szCs w:val="24"/>
        </w:rPr>
        <w:t xml:space="preserve"> </w:t>
      </w:r>
      <w:proofErr w:type="spellStart"/>
      <w:r w:rsidR="009F33EE">
        <w:rPr>
          <w:rFonts w:ascii="Times New Roman" w:hAnsi="Times New Roman" w:cs="Times New Roman"/>
          <w:sz w:val="24"/>
          <w:szCs w:val="24"/>
        </w:rPr>
        <w:t>and</w:t>
      </w:r>
      <w:proofErr w:type="spellEnd"/>
      <w:r w:rsidR="009F33EE">
        <w:rPr>
          <w:rFonts w:ascii="Times New Roman" w:hAnsi="Times New Roman" w:cs="Times New Roman"/>
          <w:sz w:val="24"/>
          <w:szCs w:val="24"/>
        </w:rPr>
        <w:t xml:space="preserve"> </w:t>
      </w:r>
      <w:proofErr w:type="spellStart"/>
      <w:r w:rsidR="009F33EE">
        <w:rPr>
          <w:rFonts w:ascii="Times New Roman" w:hAnsi="Times New Roman" w:cs="Times New Roman"/>
          <w:sz w:val="24"/>
          <w:szCs w:val="24"/>
        </w:rPr>
        <w:t>Alberternst</w:t>
      </w:r>
      <w:proofErr w:type="spellEnd"/>
      <w:r w:rsidR="009F33EE">
        <w:rPr>
          <w:rFonts w:ascii="Times New Roman" w:hAnsi="Times New Roman" w:cs="Times New Roman"/>
          <w:sz w:val="24"/>
          <w:szCs w:val="24"/>
        </w:rPr>
        <w:t>,</w:t>
      </w:r>
      <w:r w:rsidR="009F33EE" w:rsidRPr="00442073">
        <w:rPr>
          <w:rFonts w:ascii="Times New Roman" w:hAnsi="Times New Roman" w:cs="Times New Roman"/>
          <w:sz w:val="24"/>
          <w:szCs w:val="24"/>
        </w:rPr>
        <w:t xml:space="preserve"> </w:t>
      </w:r>
      <w:r w:rsidR="009F33EE">
        <w:rPr>
          <w:rFonts w:ascii="Times New Roman" w:hAnsi="Times New Roman" w:cs="Times New Roman"/>
          <w:sz w:val="24"/>
          <w:szCs w:val="24"/>
        </w:rPr>
        <w:t>2010)</w:t>
      </w:r>
      <w:r w:rsidR="00503190">
        <w:rPr>
          <w:rFonts w:ascii="Times New Roman" w:hAnsi="Times New Roman" w:cs="Times New Roman"/>
          <w:sz w:val="24"/>
          <w:szCs w:val="24"/>
        </w:rPr>
        <w:t>, tāpēc</w:t>
      </w:r>
      <w:r w:rsidRPr="00E930B8">
        <w:rPr>
          <w:rFonts w:ascii="Times New Roman" w:hAnsi="Times New Roman" w:cs="Times New Roman"/>
          <w:sz w:val="24"/>
          <w:szCs w:val="24"/>
        </w:rPr>
        <w:t xml:space="preserve"> </w:t>
      </w:r>
      <w:r w:rsidR="00503190">
        <w:rPr>
          <w:rFonts w:ascii="Times New Roman" w:hAnsi="Times New Roman" w:cs="Times New Roman"/>
          <w:sz w:val="24"/>
          <w:szCs w:val="24"/>
        </w:rPr>
        <w:t>teritorija</w:t>
      </w:r>
      <w:r w:rsidR="00A10E9C" w:rsidRPr="00E930B8">
        <w:rPr>
          <w:rFonts w:ascii="Times New Roman" w:hAnsi="Times New Roman" w:cs="Times New Roman"/>
          <w:sz w:val="24"/>
          <w:szCs w:val="24"/>
        </w:rPr>
        <w:t xml:space="preserve"> jāuzrauga 10 gadus, līdz sēklas banka ir izsmelta (EPPO, 2006).</w:t>
      </w:r>
    </w:p>
    <w:p w14:paraId="2622CE31" w14:textId="2EC782E5" w:rsidR="00D90B34" w:rsidRDefault="00155436" w:rsidP="00C62AEE">
      <w:pPr>
        <w:pStyle w:val="Sarakstarindkopa"/>
        <w:numPr>
          <w:ilvl w:val="1"/>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A</w:t>
      </w:r>
      <w:r w:rsidRPr="00C62AEE">
        <w:rPr>
          <w:rFonts w:ascii="Times New Roman" w:hAnsi="Times New Roman" w:cs="Times New Roman"/>
          <w:sz w:val="24"/>
          <w:szCs w:val="24"/>
        </w:rPr>
        <w:t>ugsnes virskārtas (līdz apm</w:t>
      </w:r>
      <w:r w:rsidR="00D26C04">
        <w:rPr>
          <w:rFonts w:ascii="Times New Roman" w:hAnsi="Times New Roman" w:cs="Times New Roman"/>
          <w:sz w:val="24"/>
          <w:szCs w:val="24"/>
        </w:rPr>
        <w:t>ēram</w:t>
      </w:r>
      <w:r w:rsidRPr="00C62AEE">
        <w:rPr>
          <w:rFonts w:ascii="Times New Roman" w:hAnsi="Times New Roman" w:cs="Times New Roman"/>
          <w:sz w:val="24"/>
          <w:szCs w:val="24"/>
        </w:rPr>
        <w:t xml:space="preserve"> 5 cm dziļumam) noņemšana auga augšanas vietas tuvumā</w:t>
      </w:r>
      <w:r>
        <w:rPr>
          <w:rFonts w:ascii="Times New Roman" w:hAnsi="Times New Roman" w:cs="Times New Roman"/>
          <w:sz w:val="24"/>
          <w:szCs w:val="24"/>
        </w:rPr>
        <w:t xml:space="preserve"> – vēlama rīcība, la</w:t>
      </w:r>
      <w:r w:rsidR="006960BD" w:rsidRPr="00C62AEE">
        <w:rPr>
          <w:rFonts w:ascii="Times New Roman" w:hAnsi="Times New Roman" w:cs="Times New Roman"/>
          <w:sz w:val="24"/>
          <w:szCs w:val="24"/>
        </w:rPr>
        <w:t>i ātrāk izsmeltu sēklu banku</w:t>
      </w:r>
      <w:r w:rsidR="00DA5D4F">
        <w:rPr>
          <w:rFonts w:ascii="Times New Roman" w:hAnsi="Times New Roman" w:cs="Times New Roman"/>
          <w:sz w:val="24"/>
          <w:szCs w:val="24"/>
        </w:rPr>
        <w:t xml:space="preserve">. </w:t>
      </w:r>
      <w:r w:rsidR="00DA5D4F" w:rsidRPr="002F2AE0">
        <w:rPr>
          <w:rFonts w:ascii="Times New Roman" w:hAnsi="Times New Roman" w:cs="Times New Roman"/>
          <w:sz w:val="24"/>
          <w:szCs w:val="24"/>
        </w:rPr>
        <w:t xml:space="preserve">Veicot šo </w:t>
      </w:r>
      <w:r w:rsidR="00D26C04">
        <w:rPr>
          <w:rFonts w:ascii="Times New Roman" w:hAnsi="Times New Roman" w:cs="Times New Roman"/>
          <w:sz w:val="24"/>
          <w:szCs w:val="24"/>
        </w:rPr>
        <w:t>pasākumu</w:t>
      </w:r>
      <w:r w:rsidR="00DA5D4F" w:rsidRPr="002F2AE0">
        <w:rPr>
          <w:rFonts w:ascii="Times New Roman" w:hAnsi="Times New Roman" w:cs="Times New Roman"/>
          <w:sz w:val="24"/>
          <w:szCs w:val="24"/>
        </w:rPr>
        <w:t xml:space="preserve">, </w:t>
      </w:r>
      <w:r w:rsidR="00D26C04">
        <w:rPr>
          <w:rFonts w:ascii="Times New Roman" w:hAnsi="Times New Roman" w:cs="Times New Roman"/>
          <w:sz w:val="24"/>
          <w:szCs w:val="24"/>
        </w:rPr>
        <w:t xml:space="preserve">jānodrošina droša </w:t>
      </w:r>
      <w:r w:rsidR="00DA5D4F" w:rsidRPr="002F2AE0">
        <w:rPr>
          <w:rFonts w:ascii="Times New Roman" w:hAnsi="Times New Roman" w:cs="Times New Roman"/>
          <w:sz w:val="24"/>
          <w:szCs w:val="24"/>
        </w:rPr>
        <w:t>noņemtās augsnes</w:t>
      </w:r>
      <w:r w:rsidR="00D26C04">
        <w:rPr>
          <w:rFonts w:ascii="Times New Roman" w:hAnsi="Times New Roman" w:cs="Times New Roman"/>
          <w:sz w:val="24"/>
          <w:szCs w:val="24"/>
        </w:rPr>
        <w:t xml:space="preserve"> pārvietošana un</w:t>
      </w:r>
      <w:r w:rsidR="00DA5D4F" w:rsidRPr="002F2AE0">
        <w:rPr>
          <w:rFonts w:ascii="Times New Roman" w:hAnsi="Times New Roman" w:cs="Times New Roman"/>
          <w:sz w:val="24"/>
          <w:szCs w:val="24"/>
        </w:rPr>
        <w:t xml:space="preserve"> novietošana, lai </w:t>
      </w:r>
      <w:r w:rsidR="00D26C04">
        <w:rPr>
          <w:rFonts w:ascii="Times New Roman" w:hAnsi="Times New Roman" w:cs="Times New Roman"/>
          <w:sz w:val="24"/>
          <w:szCs w:val="24"/>
        </w:rPr>
        <w:t xml:space="preserve">novērstu nejaušu sēklu (sakņu daļu) izplatīšanu un </w:t>
      </w:r>
      <w:r w:rsidR="00DA5D4F" w:rsidRPr="002F2AE0">
        <w:rPr>
          <w:rFonts w:ascii="Times New Roman" w:hAnsi="Times New Roman" w:cs="Times New Roman"/>
          <w:sz w:val="24"/>
          <w:szCs w:val="24"/>
        </w:rPr>
        <w:t>iznīcinātu tajā esošo sēklu banku</w:t>
      </w:r>
      <w:r>
        <w:rPr>
          <w:rFonts w:ascii="Times New Roman" w:hAnsi="Times New Roman" w:cs="Times New Roman"/>
          <w:sz w:val="24"/>
          <w:szCs w:val="24"/>
        </w:rPr>
        <w:t xml:space="preserve"> </w:t>
      </w:r>
      <w:r w:rsidR="00EE6070">
        <w:rPr>
          <w:rFonts w:ascii="Times New Roman" w:hAnsi="Times New Roman" w:cs="Times New Roman"/>
          <w:noProof/>
          <w:sz w:val="24"/>
          <w:szCs w:val="24"/>
        </w:rPr>
        <w:t>(</w:t>
      </w:r>
      <w:proofErr w:type="spellStart"/>
      <w:r w:rsidR="00EE6070" w:rsidRPr="00C379A2">
        <w:rPr>
          <w:rFonts w:ascii="Times New Roman" w:hAnsi="Times New Roman" w:cs="Times New Roman"/>
          <w:sz w:val="24"/>
          <w:szCs w:val="24"/>
        </w:rPr>
        <w:t>Fried</w:t>
      </w:r>
      <w:proofErr w:type="spellEnd"/>
      <w:r w:rsidR="00EE6070" w:rsidRPr="00C379A2">
        <w:rPr>
          <w:rFonts w:ascii="Times New Roman" w:hAnsi="Times New Roman" w:cs="Times New Roman"/>
          <w:sz w:val="24"/>
          <w:szCs w:val="24"/>
        </w:rPr>
        <w:t>, 2019</w:t>
      </w:r>
      <w:r w:rsidR="00EE6070">
        <w:rPr>
          <w:rFonts w:ascii="Times New Roman" w:hAnsi="Times New Roman" w:cs="Times New Roman"/>
          <w:sz w:val="24"/>
          <w:szCs w:val="24"/>
        </w:rPr>
        <w:t>)</w:t>
      </w:r>
      <w:r w:rsidR="00EE6070" w:rsidRPr="00C379A2">
        <w:rPr>
          <w:rFonts w:ascii="Times New Roman" w:hAnsi="Times New Roman" w:cs="Times New Roman"/>
          <w:sz w:val="24"/>
          <w:szCs w:val="24"/>
        </w:rPr>
        <w:t>.</w:t>
      </w:r>
    </w:p>
    <w:p w14:paraId="593E44DF" w14:textId="1AD29515" w:rsidR="00155436" w:rsidRPr="00155436" w:rsidRDefault="00155436" w:rsidP="00155436">
      <w:pPr>
        <w:pStyle w:val="Sarakstarindkopa"/>
        <w:numPr>
          <w:ilvl w:val="1"/>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Z</w:t>
      </w:r>
      <w:r w:rsidRPr="00155436">
        <w:rPr>
          <w:rFonts w:ascii="Times New Roman" w:hAnsi="Times New Roman" w:cs="Times New Roman"/>
          <w:sz w:val="24"/>
          <w:szCs w:val="24"/>
        </w:rPr>
        <w:t xml:space="preserve">iedkopu nogriešana. </w:t>
      </w:r>
      <w:r w:rsidR="00D26C04">
        <w:rPr>
          <w:rFonts w:ascii="Times New Roman" w:hAnsi="Times New Roman" w:cs="Times New Roman"/>
          <w:sz w:val="24"/>
          <w:szCs w:val="24"/>
        </w:rPr>
        <w:t>Šis pasākums</w:t>
      </w:r>
      <w:r w:rsidRPr="00155436">
        <w:rPr>
          <w:rFonts w:ascii="Times New Roman" w:hAnsi="Times New Roman" w:cs="Times New Roman"/>
          <w:sz w:val="24"/>
          <w:szCs w:val="24"/>
        </w:rPr>
        <w:t xml:space="preserve"> ir </w:t>
      </w:r>
      <w:r w:rsidR="00D26C04" w:rsidRPr="00155436">
        <w:rPr>
          <w:rFonts w:ascii="Times New Roman" w:hAnsi="Times New Roman" w:cs="Times New Roman"/>
          <w:sz w:val="24"/>
          <w:szCs w:val="24"/>
        </w:rPr>
        <w:t>izmantojam</w:t>
      </w:r>
      <w:r w:rsidR="00D26C04">
        <w:rPr>
          <w:rFonts w:ascii="Times New Roman" w:hAnsi="Times New Roman" w:cs="Times New Roman"/>
          <w:sz w:val="24"/>
          <w:szCs w:val="24"/>
        </w:rPr>
        <w:t>s</w:t>
      </w:r>
      <w:r w:rsidR="00D26C04" w:rsidRPr="00155436">
        <w:rPr>
          <w:rFonts w:ascii="Times New Roman" w:hAnsi="Times New Roman" w:cs="Times New Roman"/>
          <w:sz w:val="24"/>
          <w:szCs w:val="24"/>
        </w:rPr>
        <w:t xml:space="preserve"> </w:t>
      </w:r>
      <w:r w:rsidRPr="00155436">
        <w:rPr>
          <w:rFonts w:ascii="Times New Roman" w:hAnsi="Times New Roman" w:cs="Times New Roman"/>
          <w:sz w:val="24"/>
          <w:szCs w:val="24"/>
        </w:rPr>
        <w:t>plašu</w:t>
      </w:r>
      <w:r w:rsidR="00014CF6">
        <w:rPr>
          <w:rFonts w:ascii="Times New Roman" w:hAnsi="Times New Roman" w:cs="Times New Roman"/>
          <w:sz w:val="24"/>
          <w:szCs w:val="24"/>
        </w:rPr>
        <w:t xml:space="preserve"> un ilgga</w:t>
      </w:r>
      <w:r>
        <w:rPr>
          <w:rFonts w:ascii="Times New Roman" w:hAnsi="Times New Roman" w:cs="Times New Roman"/>
          <w:sz w:val="24"/>
          <w:szCs w:val="24"/>
        </w:rPr>
        <w:t>dīgu</w:t>
      </w:r>
      <w:r w:rsidRPr="00155436">
        <w:rPr>
          <w:rFonts w:ascii="Times New Roman" w:hAnsi="Times New Roman" w:cs="Times New Roman"/>
          <w:sz w:val="24"/>
          <w:szCs w:val="24"/>
        </w:rPr>
        <w:t xml:space="preserve"> audžu kontrolei un kā priek</w:t>
      </w:r>
      <w:r>
        <w:rPr>
          <w:rFonts w:ascii="Times New Roman" w:hAnsi="Times New Roman" w:cs="Times New Roman"/>
          <w:sz w:val="24"/>
          <w:szCs w:val="24"/>
        </w:rPr>
        <w:t xml:space="preserve">šdarbs </w:t>
      </w:r>
      <w:r w:rsidR="00D26C04">
        <w:rPr>
          <w:rFonts w:ascii="Times New Roman" w:hAnsi="Times New Roman" w:cs="Times New Roman"/>
          <w:sz w:val="24"/>
          <w:szCs w:val="24"/>
        </w:rPr>
        <w:t xml:space="preserve">plašāku </w:t>
      </w:r>
      <w:r w:rsidR="002D2922">
        <w:rPr>
          <w:rFonts w:ascii="Times New Roman" w:hAnsi="Times New Roman" w:cs="Times New Roman"/>
          <w:sz w:val="24"/>
          <w:szCs w:val="24"/>
        </w:rPr>
        <w:t xml:space="preserve">izskaušanas </w:t>
      </w:r>
      <w:r w:rsidR="00D26C04">
        <w:rPr>
          <w:rFonts w:ascii="Times New Roman" w:hAnsi="Times New Roman" w:cs="Times New Roman"/>
          <w:sz w:val="24"/>
          <w:szCs w:val="24"/>
        </w:rPr>
        <w:t xml:space="preserve">pasākumu ieviešanai </w:t>
      </w:r>
      <w:r w:rsidRPr="006C2570">
        <w:rPr>
          <w:rFonts w:ascii="Times New Roman" w:hAnsi="Times New Roman" w:cs="Times New Roman"/>
          <w:sz w:val="24"/>
          <w:szCs w:val="24"/>
        </w:rPr>
        <w:t>(RAPID, 2018).</w:t>
      </w:r>
    </w:p>
    <w:p w14:paraId="67510722" w14:textId="3924A7C7" w:rsidR="00B36528" w:rsidRPr="00155436" w:rsidRDefault="004C7C02" w:rsidP="00155436">
      <w:pPr>
        <w:pStyle w:val="Sarakstarindkopa"/>
        <w:numPr>
          <w:ilvl w:val="0"/>
          <w:numId w:val="21"/>
        </w:numPr>
        <w:spacing w:line="240" w:lineRule="auto"/>
        <w:jc w:val="both"/>
        <w:rPr>
          <w:rFonts w:ascii="Times New Roman" w:hAnsi="Times New Roman" w:cs="Times New Roman"/>
          <w:sz w:val="24"/>
          <w:szCs w:val="24"/>
        </w:rPr>
      </w:pPr>
      <w:r w:rsidRPr="00155436">
        <w:rPr>
          <w:rFonts w:ascii="Times New Roman" w:hAnsi="Times New Roman" w:cs="Times New Roman"/>
          <w:sz w:val="24"/>
          <w:szCs w:val="24"/>
        </w:rPr>
        <w:t xml:space="preserve">Ķīmiskās metodes: </w:t>
      </w:r>
      <w:r w:rsidR="009F0C67" w:rsidRPr="00155436">
        <w:rPr>
          <w:rFonts w:ascii="Times New Roman" w:hAnsi="Times New Roman" w:cs="Times New Roman"/>
          <w:sz w:val="24"/>
          <w:szCs w:val="24"/>
        </w:rPr>
        <w:t>herbicīdu</w:t>
      </w:r>
      <w:r w:rsidR="00DB26D8" w:rsidRPr="00155436">
        <w:rPr>
          <w:rFonts w:ascii="Times New Roman" w:hAnsi="Times New Roman" w:cs="Times New Roman"/>
          <w:sz w:val="24"/>
          <w:szCs w:val="24"/>
        </w:rPr>
        <w:t xml:space="preserve"> </w:t>
      </w:r>
      <w:r w:rsidRPr="00155436">
        <w:rPr>
          <w:rFonts w:ascii="Times New Roman" w:hAnsi="Times New Roman" w:cs="Times New Roman"/>
          <w:sz w:val="24"/>
          <w:szCs w:val="24"/>
        </w:rPr>
        <w:t xml:space="preserve">izmantošana, ja </w:t>
      </w:r>
      <w:r w:rsidR="00825AB7" w:rsidRPr="00155436">
        <w:rPr>
          <w:rFonts w:ascii="Times New Roman" w:hAnsi="Times New Roman" w:cs="Times New Roman"/>
          <w:sz w:val="24"/>
          <w:szCs w:val="24"/>
        </w:rPr>
        <w:t xml:space="preserve">tie ir iekļauti VAAD atļauto augu aizsardzības līdzekļu sarakstā un, ja </w:t>
      </w:r>
      <w:r w:rsidRPr="00155436">
        <w:rPr>
          <w:rFonts w:ascii="Times New Roman" w:hAnsi="Times New Roman" w:cs="Times New Roman"/>
          <w:sz w:val="24"/>
          <w:szCs w:val="24"/>
        </w:rPr>
        <w:t>to</w:t>
      </w:r>
      <w:r w:rsidR="00D17900" w:rsidRPr="00155436">
        <w:rPr>
          <w:rFonts w:ascii="Times New Roman" w:hAnsi="Times New Roman" w:cs="Times New Roman"/>
          <w:sz w:val="24"/>
          <w:szCs w:val="24"/>
        </w:rPr>
        <w:t xml:space="preserve"> saskaņā ar Aizsargjoslu likumu</w:t>
      </w:r>
      <w:r w:rsidRPr="00155436">
        <w:rPr>
          <w:rFonts w:ascii="Times New Roman" w:hAnsi="Times New Roman" w:cs="Times New Roman"/>
          <w:sz w:val="24"/>
          <w:szCs w:val="24"/>
        </w:rPr>
        <w:t xml:space="preserve"> </w:t>
      </w:r>
      <w:r w:rsidR="00D26C04">
        <w:rPr>
          <w:rFonts w:ascii="Times New Roman" w:hAnsi="Times New Roman" w:cs="Times New Roman"/>
          <w:sz w:val="24"/>
          <w:szCs w:val="24"/>
        </w:rPr>
        <w:t xml:space="preserve">un citiem normatīvajiem aktiem </w:t>
      </w:r>
      <w:r w:rsidR="00C51F5A" w:rsidRPr="00155436">
        <w:rPr>
          <w:rFonts w:ascii="Times New Roman" w:hAnsi="Times New Roman" w:cs="Times New Roman"/>
          <w:sz w:val="24"/>
          <w:szCs w:val="24"/>
        </w:rPr>
        <w:t>atļauj teritorijas novietojums</w:t>
      </w:r>
      <w:r w:rsidR="00D26C04">
        <w:rPr>
          <w:rFonts w:ascii="Times New Roman" w:hAnsi="Times New Roman" w:cs="Times New Roman"/>
          <w:sz w:val="24"/>
          <w:szCs w:val="24"/>
        </w:rPr>
        <w:t xml:space="preserve"> un aizsardzības statuss</w:t>
      </w:r>
      <w:r w:rsidR="00C51F5A" w:rsidRPr="00155436">
        <w:rPr>
          <w:rFonts w:ascii="Times New Roman" w:hAnsi="Times New Roman" w:cs="Times New Roman"/>
          <w:sz w:val="24"/>
          <w:szCs w:val="24"/>
        </w:rPr>
        <w:t>.</w:t>
      </w:r>
    </w:p>
    <w:p w14:paraId="5EA76B14" w14:textId="4E45466C" w:rsidR="003E6584" w:rsidRDefault="00960CA9" w:rsidP="003E6584">
      <w:pPr>
        <w:pStyle w:val="Sarakstarindkopa"/>
        <w:spacing w:line="240" w:lineRule="auto"/>
        <w:ind w:left="709"/>
        <w:jc w:val="both"/>
        <w:rPr>
          <w:rFonts w:ascii="Times New Roman" w:hAnsi="Times New Roman" w:cs="Times New Roman"/>
          <w:sz w:val="24"/>
          <w:szCs w:val="24"/>
        </w:rPr>
      </w:pPr>
      <w:r w:rsidRPr="00315211">
        <w:rPr>
          <w:rFonts w:ascii="Times New Roman" w:hAnsi="Times New Roman" w:cs="Times New Roman"/>
          <w:sz w:val="24"/>
          <w:szCs w:val="24"/>
        </w:rPr>
        <w:t xml:space="preserve">Amerikas </w:t>
      </w:r>
      <w:proofErr w:type="spellStart"/>
      <w:r w:rsidRPr="00315211">
        <w:rPr>
          <w:rFonts w:ascii="Times New Roman" w:hAnsi="Times New Roman" w:cs="Times New Roman"/>
          <w:sz w:val="24"/>
          <w:szCs w:val="24"/>
        </w:rPr>
        <w:t>lizihotona</w:t>
      </w:r>
      <w:proofErr w:type="spellEnd"/>
      <w:r w:rsidRPr="00315211">
        <w:rPr>
          <w:rFonts w:ascii="Times New Roman" w:hAnsi="Times New Roman" w:cs="Times New Roman"/>
          <w:sz w:val="24"/>
          <w:szCs w:val="24"/>
        </w:rPr>
        <w:t xml:space="preserve"> izskaušanā tiek ieteiktas divas augu aizsardzības līdzekļu darbīgās vielas</w:t>
      </w:r>
      <w:r w:rsidR="00315211" w:rsidRPr="00315211">
        <w:rPr>
          <w:rFonts w:ascii="Times New Roman" w:hAnsi="Times New Roman" w:cs="Times New Roman"/>
          <w:sz w:val="24"/>
          <w:szCs w:val="24"/>
        </w:rPr>
        <w:t>:</w:t>
      </w:r>
      <w:r w:rsidR="00B36528" w:rsidRPr="00315211">
        <w:rPr>
          <w:rFonts w:ascii="Times New Roman" w:hAnsi="Times New Roman" w:cs="Times New Roman"/>
          <w:sz w:val="24"/>
          <w:szCs w:val="24"/>
        </w:rPr>
        <w:t xml:space="preserve"> </w:t>
      </w:r>
      <w:proofErr w:type="spellStart"/>
      <w:r w:rsidR="00B36528" w:rsidRPr="00315211">
        <w:rPr>
          <w:rFonts w:ascii="Times New Roman" w:hAnsi="Times New Roman" w:cs="Times New Roman"/>
          <w:sz w:val="24"/>
          <w:szCs w:val="24"/>
        </w:rPr>
        <w:t>glifosāts</w:t>
      </w:r>
      <w:proofErr w:type="spellEnd"/>
      <w:r w:rsidRPr="00315211">
        <w:rPr>
          <w:rFonts w:ascii="Times New Roman" w:hAnsi="Times New Roman" w:cs="Times New Roman"/>
          <w:sz w:val="24"/>
          <w:szCs w:val="24"/>
        </w:rPr>
        <w:t xml:space="preserve"> un </w:t>
      </w:r>
      <w:r w:rsidR="00B36528" w:rsidRPr="00315211">
        <w:rPr>
          <w:rFonts w:ascii="Times New Roman" w:hAnsi="Times New Roman" w:cs="Times New Roman"/>
          <w:sz w:val="24"/>
          <w:szCs w:val="24"/>
        </w:rPr>
        <w:t xml:space="preserve">2,4-D </w:t>
      </w:r>
      <w:proofErr w:type="spellStart"/>
      <w:r w:rsidR="00B36528" w:rsidRPr="00315211">
        <w:rPr>
          <w:rFonts w:ascii="Times New Roman" w:hAnsi="Times New Roman" w:cs="Times New Roman"/>
          <w:sz w:val="24"/>
          <w:szCs w:val="24"/>
        </w:rPr>
        <w:t>amīns</w:t>
      </w:r>
      <w:proofErr w:type="spellEnd"/>
      <w:r w:rsidRPr="00315211">
        <w:rPr>
          <w:rFonts w:ascii="Times New Roman" w:hAnsi="Times New Roman" w:cs="Times New Roman"/>
          <w:sz w:val="24"/>
          <w:szCs w:val="24"/>
        </w:rPr>
        <w:t xml:space="preserve">. </w:t>
      </w:r>
      <w:r w:rsidR="00315211" w:rsidRPr="00315211">
        <w:rPr>
          <w:rFonts w:ascii="Times New Roman" w:hAnsi="Times New Roman" w:cs="Times New Roman"/>
          <w:sz w:val="24"/>
          <w:szCs w:val="24"/>
        </w:rPr>
        <w:t>Augu a</w:t>
      </w:r>
      <w:r w:rsidR="00B36528" w:rsidRPr="00315211">
        <w:rPr>
          <w:rFonts w:ascii="Times New Roman" w:hAnsi="Times New Roman" w:cs="Times New Roman"/>
          <w:sz w:val="24"/>
          <w:szCs w:val="24"/>
        </w:rPr>
        <w:t xml:space="preserve">pstrāde </w:t>
      </w:r>
      <w:r w:rsidR="00315211" w:rsidRPr="00315211">
        <w:rPr>
          <w:rFonts w:ascii="Times New Roman" w:hAnsi="Times New Roman" w:cs="Times New Roman"/>
          <w:sz w:val="24"/>
          <w:szCs w:val="24"/>
        </w:rPr>
        <w:t>jāveic</w:t>
      </w:r>
      <w:r w:rsidRPr="00315211">
        <w:rPr>
          <w:rFonts w:ascii="Times New Roman" w:hAnsi="Times New Roman" w:cs="Times New Roman"/>
          <w:sz w:val="24"/>
          <w:szCs w:val="24"/>
        </w:rPr>
        <w:t xml:space="preserve"> veģetācijas sezonas vidū, t.i., </w:t>
      </w:r>
      <w:r w:rsidR="00B36528" w:rsidRPr="00315211">
        <w:rPr>
          <w:rFonts w:ascii="Times New Roman" w:hAnsi="Times New Roman" w:cs="Times New Roman"/>
          <w:sz w:val="24"/>
          <w:szCs w:val="24"/>
        </w:rPr>
        <w:t xml:space="preserve">maijā vai jūnijā, un pēc vajadzības </w:t>
      </w:r>
      <w:r w:rsidR="00315211" w:rsidRPr="00315211">
        <w:rPr>
          <w:rFonts w:ascii="Times New Roman" w:hAnsi="Times New Roman" w:cs="Times New Roman"/>
          <w:sz w:val="24"/>
          <w:szCs w:val="24"/>
        </w:rPr>
        <w:t xml:space="preserve">to </w:t>
      </w:r>
      <w:r w:rsidRPr="00315211">
        <w:rPr>
          <w:rFonts w:ascii="Times New Roman" w:hAnsi="Times New Roman" w:cs="Times New Roman"/>
          <w:sz w:val="24"/>
          <w:szCs w:val="24"/>
        </w:rPr>
        <w:t>atkārto vasaras beigās/</w:t>
      </w:r>
      <w:r w:rsidR="00B36528" w:rsidRPr="00315211">
        <w:rPr>
          <w:rFonts w:ascii="Times New Roman" w:hAnsi="Times New Roman" w:cs="Times New Roman"/>
          <w:sz w:val="24"/>
          <w:szCs w:val="24"/>
        </w:rPr>
        <w:t>rudenī.</w:t>
      </w:r>
      <w:r w:rsidR="00DA5D4F">
        <w:rPr>
          <w:rFonts w:ascii="Times New Roman" w:hAnsi="Times New Roman" w:cs="Times New Roman"/>
          <w:sz w:val="24"/>
          <w:szCs w:val="24"/>
        </w:rPr>
        <w:t xml:space="preserve"> Šī metode</w:t>
      </w:r>
      <w:r w:rsidRPr="00315211">
        <w:rPr>
          <w:rFonts w:ascii="Times New Roman" w:hAnsi="Times New Roman" w:cs="Times New Roman"/>
          <w:sz w:val="24"/>
          <w:szCs w:val="24"/>
        </w:rPr>
        <w:t xml:space="preserve"> iesakāma</w:t>
      </w:r>
      <w:r w:rsidR="009F33EE">
        <w:rPr>
          <w:rFonts w:ascii="Times New Roman" w:hAnsi="Times New Roman" w:cs="Times New Roman"/>
          <w:sz w:val="24"/>
          <w:szCs w:val="24"/>
        </w:rPr>
        <w:t xml:space="preserve"> plašu invāziju gadījumā</w:t>
      </w:r>
      <w:r w:rsidRPr="00315211">
        <w:rPr>
          <w:rFonts w:ascii="Times New Roman" w:hAnsi="Times New Roman" w:cs="Times New Roman"/>
          <w:sz w:val="24"/>
          <w:szCs w:val="24"/>
        </w:rPr>
        <w:t xml:space="preserve"> </w:t>
      </w:r>
      <w:r w:rsidR="009F33EE">
        <w:rPr>
          <w:rFonts w:ascii="Times New Roman" w:hAnsi="Times New Roman" w:cs="Times New Roman"/>
          <w:noProof/>
          <w:sz w:val="24"/>
          <w:szCs w:val="24"/>
        </w:rPr>
        <w:lastRenderedPageBreak/>
        <w:t>(</w:t>
      </w:r>
      <w:proofErr w:type="spellStart"/>
      <w:r w:rsidR="009F33EE" w:rsidRPr="00C379A2">
        <w:rPr>
          <w:rFonts w:ascii="Times New Roman" w:hAnsi="Times New Roman" w:cs="Times New Roman"/>
          <w:sz w:val="24"/>
          <w:szCs w:val="24"/>
        </w:rPr>
        <w:t>Fried</w:t>
      </w:r>
      <w:proofErr w:type="spellEnd"/>
      <w:r w:rsidR="009F33EE" w:rsidRPr="00C379A2">
        <w:rPr>
          <w:rFonts w:ascii="Times New Roman" w:hAnsi="Times New Roman" w:cs="Times New Roman"/>
          <w:sz w:val="24"/>
          <w:szCs w:val="24"/>
        </w:rPr>
        <w:t>, 2019</w:t>
      </w:r>
      <w:r w:rsidR="009F33EE">
        <w:rPr>
          <w:rFonts w:ascii="Times New Roman" w:hAnsi="Times New Roman" w:cs="Times New Roman"/>
          <w:sz w:val="24"/>
          <w:szCs w:val="24"/>
        </w:rPr>
        <w:t>)</w:t>
      </w:r>
      <w:r w:rsidR="009F33EE" w:rsidRPr="00C379A2">
        <w:rPr>
          <w:rFonts w:ascii="Times New Roman" w:hAnsi="Times New Roman" w:cs="Times New Roman"/>
          <w:sz w:val="24"/>
          <w:szCs w:val="24"/>
        </w:rPr>
        <w:t>.</w:t>
      </w:r>
      <w:r w:rsidR="009F33EE">
        <w:rPr>
          <w:rFonts w:ascii="Times New Roman" w:hAnsi="Times New Roman" w:cs="Times New Roman"/>
          <w:noProof/>
          <w:sz w:val="24"/>
          <w:szCs w:val="24"/>
        </w:rPr>
        <w:t xml:space="preserve"> </w:t>
      </w:r>
      <w:r w:rsidR="00B36528" w:rsidRPr="00315211">
        <w:rPr>
          <w:rFonts w:ascii="Times New Roman" w:hAnsi="Times New Roman" w:cs="Times New Roman"/>
          <w:sz w:val="24"/>
          <w:szCs w:val="24"/>
        </w:rPr>
        <w:t xml:space="preserve">Lai </w:t>
      </w:r>
      <w:r w:rsidRPr="00315211">
        <w:rPr>
          <w:rFonts w:ascii="Times New Roman" w:hAnsi="Times New Roman" w:cs="Times New Roman"/>
          <w:sz w:val="24"/>
          <w:szCs w:val="24"/>
        </w:rPr>
        <w:t>herbicīdu pielietojums būtu mērķtiecīgāks un ar mazāku ietekmi uz blakusesošiem organismiem un vidi kopumā, tos</w:t>
      </w:r>
      <w:r w:rsidR="00B36528" w:rsidRPr="00315211">
        <w:rPr>
          <w:rFonts w:ascii="Times New Roman" w:hAnsi="Times New Roman" w:cs="Times New Roman"/>
          <w:sz w:val="24"/>
          <w:szCs w:val="24"/>
        </w:rPr>
        <w:t xml:space="preserve"> var </w:t>
      </w:r>
      <w:r w:rsidRPr="00315211">
        <w:rPr>
          <w:rFonts w:ascii="Times New Roman" w:hAnsi="Times New Roman" w:cs="Times New Roman"/>
          <w:sz w:val="24"/>
          <w:szCs w:val="24"/>
        </w:rPr>
        <w:t xml:space="preserve">injicēt sakņu kaklā </w:t>
      </w:r>
      <w:r w:rsidR="00B36528" w:rsidRPr="00315211">
        <w:rPr>
          <w:rFonts w:ascii="Times New Roman" w:hAnsi="Times New Roman" w:cs="Times New Roman"/>
          <w:sz w:val="24"/>
          <w:szCs w:val="24"/>
        </w:rPr>
        <w:t>(RAPID, 2018).</w:t>
      </w:r>
    </w:p>
    <w:p w14:paraId="39EAEE61" w14:textId="1C0E7A37" w:rsidR="0082691A" w:rsidRPr="003E6584" w:rsidRDefault="0082691A" w:rsidP="003E6584">
      <w:pPr>
        <w:pStyle w:val="Sarakstarindkopa"/>
        <w:numPr>
          <w:ilvl w:val="0"/>
          <w:numId w:val="21"/>
        </w:numPr>
        <w:spacing w:line="240" w:lineRule="auto"/>
        <w:jc w:val="both"/>
        <w:rPr>
          <w:rFonts w:ascii="Times New Roman" w:hAnsi="Times New Roman" w:cs="Times New Roman"/>
          <w:sz w:val="24"/>
          <w:szCs w:val="24"/>
        </w:rPr>
      </w:pPr>
      <w:r w:rsidRPr="003E6584">
        <w:rPr>
          <w:rFonts w:ascii="Times New Roman" w:hAnsi="Times New Roman" w:cs="Times New Roman"/>
          <w:sz w:val="24"/>
          <w:szCs w:val="24"/>
        </w:rPr>
        <w:t xml:space="preserve">Kombinētās metodes: herbicīdi kombinācijā ar manuālajām </w:t>
      </w:r>
      <w:r w:rsidR="00D26C04">
        <w:rPr>
          <w:rFonts w:ascii="Times New Roman" w:hAnsi="Times New Roman" w:cs="Times New Roman"/>
          <w:sz w:val="24"/>
          <w:szCs w:val="24"/>
        </w:rPr>
        <w:t xml:space="preserve">izskaušanas </w:t>
      </w:r>
      <w:r w:rsidRPr="003E6584">
        <w:rPr>
          <w:rFonts w:ascii="Times New Roman" w:hAnsi="Times New Roman" w:cs="Times New Roman"/>
          <w:sz w:val="24"/>
          <w:szCs w:val="24"/>
        </w:rPr>
        <w:t>metodēm: auga lapu un kātu nogriešana</w:t>
      </w:r>
      <w:r w:rsidR="003E6584" w:rsidRPr="003E6584">
        <w:rPr>
          <w:rFonts w:ascii="Times New Roman" w:hAnsi="Times New Roman" w:cs="Times New Roman"/>
          <w:sz w:val="24"/>
          <w:szCs w:val="24"/>
        </w:rPr>
        <w:t>/nociršana</w:t>
      </w:r>
      <w:r w:rsidR="00133E9A">
        <w:rPr>
          <w:rFonts w:ascii="Times New Roman" w:hAnsi="Times New Roman" w:cs="Times New Roman"/>
          <w:sz w:val="24"/>
          <w:szCs w:val="24"/>
        </w:rPr>
        <w:t>,</w:t>
      </w:r>
      <w:r w:rsidRPr="003E6584">
        <w:rPr>
          <w:rFonts w:ascii="Times New Roman" w:hAnsi="Times New Roman" w:cs="Times New Roman"/>
          <w:sz w:val="24"/>
          <w:szCs w:val="24"/>
        </w:rPr>
        <w:t xml:space="preserve"> novākšana</w:t>
      </w:r>
      <w:r w:rsidR="003E6584" w:rsidRPr="003E6584">
        <w:rPr>
          <w:rFonts w:ascii="Times New Roman" w:hAnsi="Times New Roman" w:cs="Times New Roman"/>
          <w:sz w:val="24"/>
          <w:szCs w:val="24"/>
        </w:rPr>
        <w:t xml:space="preserve"> un</w:t>
      </w:r>
      <w:r w:rsidRPr="003E6584">
        <w:rPr>
          <w:rFonts w:ascii="Times New Roman" w:hAnsi="Times New Roman" w:cs="Times New Roman"/>
          <w:sz w:val="24"/>
          <w:szCs w:val="24"/>
        </w:rPr>
        <w:t xml:space="preserve"> griezto virsmu apstrāde ar ķīmisko augu aizsardzības līdzekli</w:t>
      </w:r>
      <w:r w:rsidR="009F33EE">
        <w:rPr>
          <w:rFonts w:ascii="Times New Roman" w:hAnsi="Times New Roman" w:cs="Times New Roman"/>
          <w:sz w:val="24"/>
          <w:szCs w:val="24"/>
        </w:rPr>
        <w:t xml:space="preserve"> un/vai tā injicēšana sakneņos </w:t>
      </w:r>
      <w:r w:rsidR="009F33EE">
        <w:rPr>
          <w:rFonts w:ascii="Times New Roman" w:hAnsi="Times New Roman" w:cs="Times New Roman"/>
          <w:noProof/>
          <w:sz w:val="24"/>
          <w:szCs w:val="24"/>
        </w:rPr>
        <w:t>(</w:t>
      </w:r>
      <w:proofErr w:type="spellStart"/>
      <w:r w:rsidR="009F33EE" w:rsidRPr="00C379A2">
        <w:rPr>
          <w:rFonts w:ascii="Times New Roman" w:hAnsi="Times New Roman" w:cs="Times New Roman"/>
          <w:sz w:val="24"/>
          <w:szCs w:val="24"/>
        </w:rPr>
        <w:t>Fried</w:t>
      </w:r>
      <w:proofErr w:type="spellEnd"/>
      <w:r w:rsidR="009F33EE" w:rsidRPr="00C379A2">
        <w:rPr>
          <w:rFonts w:ascii="Times New Roman" w:hAnsi="Times New Roman" w:cs="Times New Roman"/>
          <w:sz w:val="24"/>
          <w:szCs w:val="24"/>
        </w:rPr>
        <w:t>, 2019</w:t>
      </w:r>
      <w:r w:rsidR="009F33EE">
        <w:rPr>
          <w:rFonts w:ascii="Times New Roman" w:hAnsi="Times New Roman" w:cs="Times New Roman"/>
          <w:sz w:val="24"/>
          <w:szCs w:val="24"/>
        </w:rPr>
        <w:t>)</w:t>
      </w:r>
      <w:r w:rsidR="009F33EE" w:rsidRPr="00C379A2">
        <w:rPr>
          <w:rFonts w:ascii="Times New Roman" w:hAnsi="Times New Roman" w:cs="Times New Roman"/>
          <w:sz w:val="24"/>
          <w:szCs w:val="24"/>
        </w:rPr>
        <w:t>.</w:t>
      </w:r>
    </w:p>
    <w:p w14:paraId="54873B3F" w14:textId="77777777" w:rsidR="00C51F5A" w:rsidRDefault="00C51F5A" w:rsidP="00C51F5A">
      <w:pPr>
        <w:pStyle w:val="Sarakstarindkopa"/>
        <w:ind w:left="360"/>
        <w:jc w:val="both"/>
        <w:rPr>
          <w:rFonts w:ascii="Times New Roman" w:hAnsi="Times New Roman" w:cs="Times New Roman"/>
          <w:sz w:val="24"/>
          <w:szCs w:val="24"/>
        </w:rPr>
      </w:pPr>
    </w:p>
    <w:p w14:paraId="228A1584" w14:textId="21B9C0BB" w:rsidR="00EA57D0" w:rsidRPr="00DA5FF7" w:rsidRDefault="00EA57D0" w:rsidP="00C51F5A">
      <w:pPr>
        <w:pStyle w:val="Sarakstarindkopa"/>
        <w:ind w:left="360"/>
        <w:jc w:val="both"/>
        <w:rPr>
          <w:rFonts w:ascii="Times New Roman" w:hAnsi="Times New Roman" w:cs="Times New Roman"/>
          <w:sz w:val="24"/>
          <w:szCs w:val="24"/>
        </w:rPr>
      </w:pPr>
      <w:r>
        <w:rPr>
          <w:rFonts w:ascii="Times New Roman" w:hAnsi="Times New Roman" w:cs="Times New Roman"/>
          <w:sz w:val="24"/>
          <w:szCs w:val="24"/>
        </w:rPr>
        <w:t>Vispārīgie norādījumi i</w:t>
      </w:r>
      <w:r w:rsidRPr="00876247">
        <w:rPr>
          <w:rFonts w:ascii="Times New Roman" w:hAnsi="Times New Roman" w:cs="Times New Roman"/>
          <w:sz w:val="24"/>
          <w:szCs w:val="24"/>
        </w:rPr>
        <w:t>zplatības un ierobežošanas pasākumu</w:t>
      </w:r>
      <w:r>
        <w:rPr>
          <w:rFonts w:ascii="Times New Roman" w:hAnsi="Times New Roman" w:cs="Times New Roman"/>
          <w:sz w:val="24"/>
          <w:szCs w:val="24"/>
        </w:rPr>
        <w:t xml:space="preserve"> ieviešanai:</w:t>
      </w:r>
    </w:p>
    <w:p w14:paraId="755483E6" w14:textId="21A38792" w:rsidR="00503190" w:rsidRPr="00133E9A" w:rsidRDefault="00503190" w:rsidP="00503190">
      <w:pPr>
        <w:pStyle w:val="Sarakstarindkopa"/>
        <w:numPr>
          <w:ilvl w:val="0"/>
          <w:numId w:val="18"/>
        </w:numPr>
        <w:spacing w:line="240" w:lineRule="auto"/>
        <w:ind w:left="709"/>
        <w:jc w:val="both"/>
        <w:rPr>
          <w:rFonts w:ascii="Times New Roman" w:hAnsi="Times New Roman" w:cs="Times New Roman"/>
          <w:i/>
          <w:sz w:val="24"/>
          <w:szCs w:val="24"/>
        </w:rPr>
      </w:pPr>
      <w:r w:rsidRPr="00133E9A">
        <w:rPr>
          <w:rFonts w:ascii="Times New Roman" w:hAnsi="Times New Roman" w:cs="Times New Roman"/>
          <w:i/>
          <w:sz w:val="24"/>
          <w:szCs w:val="24"/>
        </w:rPr>
        <w:t>Pirms herbicīdu izmantošanas par to lietošanu</w:t>
      </w:r>
      <w:r w:rsidR="002D2922">
        <w:rPr>
          <w:rFonts w:ascii="Times New Roman" w:hAnsi="Times New Roman" w:cs="Times New Roman"/>
          <w:i/>
          <w:sz w:val="24"/>
          <w:szCs w:val="24"/>
        </w:rPr>
        <w:t>, t</w:t>
      </w:r>
      <w:r w:rsidR="002F40E3">
        <w:rPr>
          <w:rFonts w:ascii="Times New Roman" w:hAnsi="Times New Roman" w:cs="Times New Roman"/>
          <w:i/>
          <w:sz w:val="24"/>
          <w:szCs w:val="24"/>
        </w:rPr>
        <w:t>.</w:t>
      </w:r>
      <w:r w:rsidR="00257CE2">
        <w:rPr>
          <w:rFonts w:ascii="Times New Roman" w:hAnsi="Times New Roman" w:cs="Times New Roman"/>
          <w:i/>
          <w:sz w:val="24"/>
          <w:szCs w:val="24"/>
        </w:rPr>
        <w:t>sk.</w:t>
      </w:r>
      <w:r w:rsidR="002D2922">
        <w:rPr>
          <w:rFonts w:ascii="Times New Roman" w:hAnsi="Times New Roman" w:cs="Times New Roman"/>
          <w:i/>
          <w:sz w:val="24"/>
          <w:szCs w:val="24"/>
        </w:rPr>
        <w:t xml:space="preserve"> par nepieciešamajām speciālajām atļaujām to iegādei un izmantošanai, ir</w:t>
      </w:r>
      <w:r w:rsidRPr="00133E9A">
        <w:rPr>
          <w:rFonts w:ascii="Times New Roman" w:hAnsi="Times New Roman" w:cs="Times New Roman"/>
          <w:i/>
          <w:sz w:val="24"/>
          <w:szCs w:val="24"/>
        </w:rPr>
        <w:t xml:space="preserve"> jākonsultējas ar VAAD.</w:t>
      </w:r>
    </w:p>
    <w:p w14:paraId="5258DB14" w14:textId="77777777" w:rsidR="00503190" w:rsidRPr="00133E9A" w:rsidRDefault="00503190" w:rsidP="00503190">
      <w:pPr>
        <w:pStyle w:val="Sarakstarindkopa"/>
        <w:spacing w:line="240" w:lineRule="auto"/>
        <w:ind w:left="709"/>
        <w:jc w:val="both"/>
        <w:rPr>
          <w:rFonts w:ascii="Times New Roman" w:hAnsi="Times New Roman" w:cs="Times New Roman"/>
          <w:i/>
          <w:sz w:val="24"/>
          <w:szCs w:val="24"/>
        </w:rPr>
      </w:pPr>
    </w:p>
    <w:p w14:paraId="4654F91A" w14:textId="6B8FD752" w:rsidR="00503190" w:rsidRPr="00133E9A" w:rsidRDefault="00503190" w:rsidP="00503190">
      <w:pPr>
        <w:pStyle w:val="Sarakstarindkopa"/>
        <w:numPr>
          <w:ilvl w:val="0"/>
          <w:numId w:val="18"/>
        </w:numPr>
        <w:spacing w:line="240" w:lineRule="auto"/>
        <w:ind w:left="709"/>
        <w:jc w:val="both"/>
        <w:rPr>
          <w:rFonts w:ascii="Times New Roman" w:hAnsi="Times New Roman" w:cs="Times New Roman"/>
          <w:i/>
          <w:sz w:val="24"/>
          <w:szCs w:val="24"/>
        </w:rPr>
      </w:pPr>
      <w:r w:rsidRPr="00133E9A">
        <w:rPr>
          <w:rFonts w:ascii="Times New Roman" w:hAnsi="Times New Roman" w:cs="Times New Roman"/>
          <w:i/>
          <w:sz w:val="24"/>
          <w:szCs w:val="24"/>
        </w:rPr>
        <w:t xml:space="preserve">Amerikas </w:t>
      </w:r>
      <w:proofErr w:type="spellStart"/>
      <w:r w:rsidRPr="00133E9A">
        <w:rPr>
          <w:rFonts w:ascii="Times New Roman" w:hAnsi="Times New Roman" w:cs="Times New Roman"/>
          <w:i/>
          <w:sz w:val="24"/>
          <w:szCs w:val="24"/>
        </w:rPr>
        <w:t>lizihotona</w:t>
      </w:r>
      <w:proofErr w:type="spellEnd"/>
      <w:r w:rsidRPr="00133E9A">
        <w:rPr>
          <w:rFonts w:ascii="Times New Roman" w:hAnsi="Times New Roman" w:cs="Times New Roman"/>
          <w:i/>
          <w:sz w:val="24"/>
          <w:szCs w:val="24"/>
        </w:rPr>
        <w:t xml:space="preserve"> sula var kairināt ādu, tāpēc, veicot izskaušanas aktivitātes, jābūt piemērotiem cimdiem un aizsargapģērbam </w:t>
      </w:r>
      <w:r w:rsidR="009F33EE" w:rsidRPr="009F33EE">
        <w:rPr>
          <w:rFonts w:ascii="Times New Roman" w:hAnsi="Times New Roman" w:cs="Times New Roman"/>
          <w:sz w:val="24"/>
          <w:szCs w:val="24"/>
        </w:rPr>
        <w:t>(</w:t>
      </w:r>
      <w:r w:rsidR="009F33EE" w:rsidRPr="00442073">
        <w:rPr>
          <w:rFonts w:ascii="Times New Roman" w:eastAsia="Times New Roman" w:hAnsi="Times New Roman" w:cs="Times New Roman"/>
          <w:sz w:val="24"/>
          <w:szCs w:val="24"/>
        </w:rPr>
        <w:t>RAPID</w:t>
      </w:r>
      <w:r w:rsidR="009F33EE">
        <w:rPr>
          <w:rFonts w:ascii="Times New Roman" w:eastAsia="Times New Roman" w:hAnsi="Times New Roman" w:cs="Times New Roman"/>
          <w:sz w:val="24"/>
          <w:szCs w:val="24"/>
        </w:rPr>
        <w:t>,</w:t>
      </w:r>
      <w:r w:rsidR="009F33EE" w:rsidRPr="00442073">
        <w:rPr>
          <w:rFonts w:ascii="Times New Roman" w:eastAsia="Times New Roman" w:hAnsi="Times New Roman" w:cs="Times New Roman"/>
          <w:sz w:val="24"/>
          <w:szCs w:val="24"/>
        </w:rPr>
        <w:t xml:space="preserve"> 2018</w:t>
      </w:r>
      <w:r w:rsidR="009F33EE">
        <w:rPr>
          <w:rFonts w:ascii="Times New Roman" w:eastAsia="Times New Roman" w:hAnsi="Times New Roman" w:cs="Times New Roman"/>
          <w:sz w:val="24"/>
          <w:szCs w:val="24"/>
        </w:rPr>
        <w:t>).</w:t>
      </w:r>
    </w:p>
    <w:p w14:paraId="6967E960" w14:textId="77777777" w:rsidR="00503190" w:rsidRPr="00133E9A" w:rsidRDefault="00503190" w:rsidP="00503190">
      <w:pPr>
        <w:pStyle w:val="Sarakstarindkopa"/>
        <w:spacing w:line="240" w:lineRule="auto"/>
        <w:ind w:left="709"/>
        <w:jc w:val="both"/>
        <w:rPr>
          <w:rFonts w:ascii="Times New Roman" w:hAnsi="Times New Roman" w:cs="Times New Roman"/>
          <w:i/>
          <w:sz w:val="24"/>
          <w:szCs w:val="24"/>
        </w:rPr>
      </w:pPr>
    </w:p>
    <w:p w14:paraId="3D18AB17" w14:textId="10FCD467" w:rsidR="002A241D" w:rsidRPr="00C6417C" w:rsidRDefault="002A241D" w:rsidP="00C6417C">
      <w:pPr>
        <w:pStyle w:val="Sarakstarindkopa"/>
        <w:numPr>
          <w:ilvl w:val="0"/>
          <w:numId w:val="18"/>
        </w:numPr>
        <w:spacing w:after="0" w:line="240" w:lineRule="auto"/>
        <w:ind w:left="709"/>
        <w:jc w:val="both"/>
        <w:rPr>
          <w:rFonts w:ascii="Times New Roman" w:hAnsi="Times New Roman" w:cs="Times New Roman"/>
          <w:i/>
          <w:sz w:val="24"/>
          <w:szCs w:val="24"/>
        </w:rPr>
      </w:pPr>
      <w:r w:rsidRPr="00C6417C">
        <w:rPr>
          <w:rFonts w:ascii="Times New Roman" w:hAnsi="Times New Roman" w:cs="Times New Roman"/>
          <w:i/>
          <w:sz w:val="24"/>
          <w:szCs w:val="24"/>
        </w:rPr>
        <w:t>Ļoti svarīga ir pareiza aug</w:t>
      </w:r>
      <w:r>
        <w:rPr>
          <w:rFonts w:ascii="Times New Roman" w:hAnsi="Times New Roman" w:cs="Times New Roman"/>
          <w:i/>
          <w:sz w:val="24"/>
          <w:szCs w:val="24"/>
        </w:rPr>
        <w:t>u materiāla</w:t>
      </w:r>
      <w:r w:rsidRPr="00C6417C">
        <w:rPr>
          <w:rFonts w:ascii="Times New Roman" w:hAnsi="Times New Roman" w:cs="Times New Roman"/>
          <w:i/>
          <w:sz w:val="24"/>
          <w:szCs w:val="24"/>
        </w:rPr>
        <w:t xml:space="preserve"> </w:t>
      </w:r>
      <w:r w:rsidR="00C6417C">
        <w:rPr>
          <w:rFonts w:ascii="Times New Roman" w:hAnsi="Times New Roman" w:cs="Times New Roman"/>
          <w:i/>
          <w:sz w:val="24"/>
          <w:szCs w:val="24"/>
        </w:rPr>
        <w:t xml:space="preserve">izvākšana un </w:t>
      </w:r>
      <w:r w:rsidRPr="00C6417C">
        <w:rPr>
          <w:rFonts w:ascii="Times New Roman" w:hAnsi="Times New Roman" w:cs="Times New Roman"/>
          <w:i/>
          <w:sz w:val="24"/>
          <w:szCs w:val="24"/>
        </w:rPr>
        <w:t>iznīcināšana. Lai izvairītos no sēklu izsēšanās, pirms augu izrakšanas/lapu un kātu nogriešana</w:t>
      </w:r>
      <w:r>
        <w:rPr>
          <w:rFonts w:ascii="Times New Roman" w:hAnsi="Times New Roman" w:cs="Times New Roman"/>
          <w:i/>
          <w:sz w:val="24"/>
          <w:szCs w:val="24"/>
        </w:rPr>
        <w:t>s</w:t>
      </w:r>
      <w:r w:rsidRPr="00C6417C">
        <w:rPr>
          <w:rFonts w:ascii="Times New Roman" w:hAnsi="Times New Roman" w:cs="Times New Roman"/>
          <w:i/>
          <w:sz w:val="24"/>
          <w:szCs w:val="24"/>
        </w:rPr>
        <w:t>/nociršana</w:t>
      </w:r>
      <w:r>
        <w:rPr>
          <w:rFonts w:ascii="Times New Roman" w:hAnsi="Times New Roman" w:cs="Times New Roman"/>
          <w:i/>
          <w:sz w:val="24"/>
          <w:szCs w:val="24"/>
        </w:rPr>
        <w:t>s</w:t>
      </w:r>
      <w:r w:rsidRPr="00C6417C">
        <w:rPr>
          <w:rFonts w:ascii="Times New Roman" w:hAnsi="Times New Roman" w:cs="Times New Roman"/>
          <w:i/>
          <w:sz w:val="24"/>
          <w:szCs w:val="24"/>
        </w:rPr>
        <w:t xml:space="preserve"> ir uzmanīgi jānogriež ziedkopa (ja tā nav tikusi nogriezta ziedēšanas sākumā). Kad augi, t.sk. saknes</w:t>
      </w:r>
      <w:r w:rsidR="00C6417C">
        <w:rPr>
          <w:rFonts w:ascii="Times New Roman" w:hAnsi="Times New Roman" w:cs="Times New Roman"/>
          <w:i/>
          <w:sz w:val="24"/>
          <w:szCs w:val="24"/>
        </w:rPr>
        <w:t>,</w:t>
      </w:r>
      <w:r w:rsidRPr="00C6417C">
        <w:rPr>
          <w:rFonts w:ascii="Times New Roman" w:hAnsi="Times New Roman" w:cs="Times New Roman"/>
          <w:i/>
          <w:sz w:val="24"/>
          <w:szCs w:val="24"/>
        </w:rPr>
        <w:t xml:space="preserve"> ir izvākti, viss augu materiāls jāiznīcina sadedzinot vai droši kompostējot (RAPID, 2018), piemēram, plastikāta maisos. (</w:t>
      </w:r>
      <w:proofErr w:type="spellStart"/>
      <w:r w:rsidRPr="00C6417C">
        <w:rPr>
          <w:rFonts w:ascii="Times New Roman" w:hAnsi="Times New Roman" w:cs="Times New Roman"/>
          <w:i/>
          <w:sz w:val="24"/>
          <w:szCs w:val="24"/>
        </w:rPr>
        <w:t>Gioria</w:t>
      </w:r>
      <w:proofErr w:type="spellEnd"/>
      <w:r w:rsidRPr="00C6417C">
        <w:rPr>
          <w:rFonts w:ascii="Times New Roman" w:hAnsi="Times New Roman" w:cs="Times New Roman"/>
          <w:i/>
          <w:sz w:val="24"/>
          <w:szCs w:val="24"/>
        </w:rPr>
        <w:t xml:space="preserve"> </w:t>
      </w:r>
      <w:proofErr w:type="spellStart"/>
      <w:r w:rsidRPr="00C6417C">
        <w:rPr>
          <w:rFonts w:ascii="Times New Roman" w:hAnsi="Times New Roman" w:cs="Times New Roman"/>
          <w:i/>
          <w:sz w:val="24"/>
          <w:szCs w:val="24"/>
        </w:rPr>
        <w:t>and</w:t>
      </w:r>
      <w:proofErr w:type="spellEnd"/>
      <w:r w:rsidRPr="00C6417C">
        <w:rPr>
          <w:rFonts w:ascii="Times New Roman" w:hAnsi="Times New Roman" w:cs="Times New Roman"/>
          <w:i/>
          <w:sz w:val="24"/>
          <w:szCs w:val="24"/>
        </w:rPr>
        <w:t xml:space="preserve"> </w:t>
      </w:r>
      <w:proofErr w:type="spellStart"/>
      <w:r w:rsidRPr="00C6417C">
        <w:rPr>
          <w:rFonts w:ascii="Times New Roman" w:hAnsi="Times New Roman" w:cs="Times New Roman"/>
          <w:i/>
          <w:sz w:val="24"/>
          <w:szCs w:val="24"/>
        </w:rPr>
        <w:t>Osborne</w:t>
      </w:r>
      <w:proofErr w:type="spellEnd"/>
      <w:r w:rsidRPr="00C6417C">
        <w:rPr>
          <w:rFonts w:ascii="Times New Roman" w:hAnsi="Times New Roman" w:cs="Times New Roman"/>
          <w:i/>
          <w:sz w:val="24"/>
          <w:szCs w:val="24"/>
        </w:rPr>
        <w:t>, 2017).</w:t>
      </w:r>
    </w:p>
    <w:p w14:paraId="07A7B5DA" w14:textId="28D68033" w:rsidR="002A241D" w:rsidRPr="00C6417C" w:rsidRDefault="002A241D" w:rsidP="00C6417C">
      <w:pPr>
        <w:pStyle w:val="Sarakstarindkopa"/>
        <w:spacing w:line="240" w:lineRule="auto"/>
        <w:ind w:left="709"/>
        <w:jc w:val="both"/>
        <w:rPr>
          <w:rFonts w:ascii="Times New Roman" w:hAnsi="Times New Roman" w:cs="Times New Roman"/>
          <w:i/>
          <w:sz w:val="24"/>
          <w:szCs w:val="24"/>
        </w:rPr>
      </w:pPr>
    </w:p>
    <w:p w14:paraId="03D4772D" w14:textId="261FD126" w:rsidR="00C51F5A" w:rsidRPr="00133E9A" w:rsidRDefault="00C51F5A" w:rsidP="00503190">
      <w:pPr>
        <w:pStyle w:val="Sarakstarindkopa"/>
        <w:numPr>
          <w:ilvl w:val="0"/>
          <w:numId w:val="18"/>
        </w:numPr>
        <w:spacing w:line="240" w:lineRule="auto"/>
        <w:ind w:left="709"/>
        <w:jc w:val="both"/>
        <w:rPr>
          <w:rFonts w:ascii="Times New Roman" w:hAnsi="Times New Roman" w:cs="Times New Roman"/>
          <w:i/>
          <w:sz w:val="24"/>
          <w:szCs w:val="24"/>
        </w:rPr>
      </w:pPr>
      <w:r w:rsidRPr="00133E9A">
        <w:rPr>
          <w:rFonts w:ascii="Times New Roman" w:hAnsi="Times New Roman" w:cs="Times New Roman"/>
          <w:i/>
          <w:sz w:val="24"/>
          <w:szCs w:val="24"/>
        </w:rPr>
        <w:t>Pēc visiem darbiem jānotīra apavi, traktortehnika</w:t>
      </w:r>
      <w:r w:rsidR="00DA5FF7" w:rsidRPr="00133E9A">
        <w:rPr>
          <w:rFonts w:ascii="Times New Roman" w:hAnsi="Times New Roman" w:cs="Times New Roman"/>
          <w:i/>
          <w:sz w:val="24"/>
          <w:szCs w:val="24"/>
        </w:rPr>
        <w:t>, darbarīki u.tml.</w:t>
      </w:r>
      <w:r w:rsidRPr="00133E9A">
        <w:rPr>
          <w:rFonts w:ascii="Times New Roman" w:hAnsi="Times New Roman" w:cs="Times New Roman"/>
          <w:i/>
          <w:sz w:val="24"/>
          <w:szCs w:val="24"/>
        </w:rPr>
        <w:t>, lai dzīvotspējīgas sēklas vai auga daļas netiktu izplatītas tālāk. Veicot šādus darbus īpaši ūdens</w:t>
      </w:r>
      <w:r w:rsidR="0095789D" w:rsidRPr="00133E9A">
        <w:rPr>
          <w:rFonts w:ascii="Times New Roman" w:hAnsi="Times New Roman" w:cs="Times New Roman"/>
          <w:i/>
          <w:sz w:val="24"/>
          <w:szCs w:val="24"/>
        </w:rPr>
        <w:t>objektu</w:t>
      </w:r>
      <w:r w:rsidRPr="00133E9A">
        <w:rPr>
          <w:rFonts w:ascii="Times New Roman" w:hAnsi="Times New Roman" w:cs="Times New Roman"/>
          <w:i/>
          <w:sz w:val="24"/>
          <w:szCs w:val="24"/>
        </w:rPr>
        <w:t xml:space="preserve"> tuvumā, bez veģetācijas paliek lieli laukumi, attiecīgi var aktivizēties krasta erozijas procesi un jaunu invazīvu sugu ieviešanās</w:t>
      </w:r>
      <w:r w:rsidR="00CA1670" w:rsidRPr="00133E9A">
        <w:rPr>
          <w:rFonts w:ascii="Times New Roman" w:hAnsi="Times New Roman" w:cs="Times New Roman"/>
          <w:i/>
          <w:sz w:val="24"/>
          <w:szCs w:val="24"/>
        </w:rPr>
        <w:t xml:space="preserve"> </w:t>
      </w:r>
      <w:r w:rsidR="00DA5FF7" w:rsidRPr="009F33EE">
        <w:rPr>
          <w:rFonts w:ascii="Times New Roman" w:hAnsi="Times New Roman" w:cs="Times New Roman"/>
          <w:sz w:val="24"/>
          <w:szCs w:val="24"/>
        </w:rPr>
        <w:t>(RAPID, 2018).</w:t>
      </w:r>
    </w:p>
    <w:p w14:paraId="3AC9DF30" w14:textId="77777777" w:rsidR="00C51F5A" w:rsidRPr="00133E9A" w:rsidRDefault="00C51F5A" w:rsidP="00C51F5A">
      <w:pPr>
        <w:pStyle w:val="Sarakstarindkopa"/>
        <w:spacing w:line="240" w:lineRule="auto"/>
        <w:ind w:left="709"/>
        <w:jc w:val="both"/>
        <w:rPr>
          <w:rFonts w:ascii="Times New Roman" w:hAnsi="Times New Roman" w:cs="Times New Roman"/>
          <w:i/>
          <w:sz w:val="24"/>
          <w:szCs w:val="24"/>
          <w:highlight w:val="yellow"/>
        </w:rPr>
      </w:pPr>
    </w:p>
    <w:p w14:paraId="0C1920BB" w14:textId="38BBBD54" w:rsidR="00AB4831" w:rsidRPr="00133E9A" w:rsidRDefault="00AB4831" w:rsidP="00C51F5A">
      <w:pPr>
        <w:pStyle w:val="Sarakstarindkopa"/>
        <w:numPr>
          <w:ilvl w:val="0"/>
          <w:numId w:val="18"/>
        </w:numPr>
        <w:spacing w:line="240" w:lineRule="auto"/>
        <w:ind w:left="709"/>
        <w:jc w:val="both"/>
        <w:rPr>
          <w:rFonts w:ascii="Times New Roman" w:hAnsi="Times New Roman" w:cs="Times New Roman"/>
          <w:i/>
          <w:sz w:val="24"/>
          <w:szCs w:val="24"/>
        </w:rPr>
      </w:pPr>
      <w:r w:rsidRPr="00133E9A">
        <w:rPr>
          <w:rFonts w:ascii="Times New Roman" w:hAnsi="Times New Roman" w:cs="Times New Roman"/>
          <w:i/>
          <w:sz w:val="24"/>
          <w:szCs w:val="24"/>
        </w:rPr>
        <w:t xml:space="preserve">Iznīcinātās atradnes vietā būtu jāiesēj, vislabāk tuvumā augošās vietējās augu sugas. Ja ietekmētā teritorija nav plaša, pareizāk būtu ļaut, lai tā atjaunojas pati, tomēr šis process ir jāuzrauga, lai šajā teritorijā neieviešas citas invazīvās sugas. Turpmākos </w:t>
      </w:r>
      <w:r w:rsidR="00DA5FF7" w:rsidRPr="00133E9A">
        <w:rPr>
          <w:rFonts w:ascii="Times New Roman" w:hAnsi="Times New Roman" w:cs="Times New Roman"/>
          <w:i/>
          <w:sz w:val="24"/>
          <w:szCs w:val="24"/>
        </w:rPr>
        <w:t>10</w:t>
      </w:r>
      <w:r w:rsidRPr="00133E9A">
        <w:rPr>
          <w:rFonts w:ascii="Times New Roman" w:hAnsi="Times New Roman" w:cs="Times New Roman"/>
          <w:i/>
          <w:sz w:val="24"/>
          <w:szCs w:val="24"/>
        </w:rPr>
        <w:t xml:space="preserve"> gadus pēc pilnīgas iznīcināšanas atradne ir jāpārbauda vismaz </w:t>
      </w:r>
      <w:r w:rsidR="00EA57D0">
        <w:rPr>
          <w:rFonts w:ascii="Times New Roman" w:hAnsi="Times New Roman" w:cs="Times New Roman"/>
          <w:i/>
          <w:sz w:val="24"/>
          <w:szCs w:val="24"/>
        </w:rPr>
        <w:t xml:space="preserve">vienu reizi </w:t>
      </w:r>
      <w:r w:rsidRPr="00133E9A">
        <w:rPr>
          <w:rFonts w:ascii="Times New Roman" w:hAnsi="Times New Roman" w:cs="Times New Roman"/>
          <w:i/>
          <w:sz w:val="24"/>
          <w:szCs w:val="24"/>
        </w:rPr>
        <w:t>gadā vasarā.</w:t>
      </w:r>
    </w:p>
    <w:p w14:paraId="7583CF06" w14:textId="77777777" w:rsidR="00503190" w:rsidRDefault="00503190" w:rsidP="00544472">
      <w:pPr>
        <w:pStyle w:val="Sarakstarindkopa"/>
        <w:spacing w:line="240" w:lineRule="auto"/>
        <w:ind w:left="709"/>
        <w:jc w:val="both"/>
        <w:rPr>
          <w:rFonts w:ascii="Times New Roman" w:hAnsi="Times New Roman" w:cs="Times New Roman"/>
          <w:color w:val="FF0000"/>
          <w:sz w:val="24"/>
          <w:szCs w:val="24"/>
        </w:rPr>
      </w:pPr>
    </w:p>
    <w:p w14:paraId="6779571F" w14:textId="50306B26" w:rsidR="00F8714F" w:rsidRDefault="00F8714F" w:rsidP="00F8714F">
      <w:pPr>
        <w:pStyle w:val="Virsraksts1"/>
        <w:spacing w:before="0" w:beforeAutospacing="0" w:after="0" w:afterAutospacing="0"/>
        <w:jc w:val="both"/>
        <w:rPr>
          <w:sz w:val="22"/>
          <w:szCs w:val="20"/>
        </w:rPr>
      </w:pPr>
      <w:r w:rsidRPr="00587DA5">
        <w:rPr>
          <w:sz w:val="22"/>
          <w:szCs w:val="20"/>
        </w:rPr>
        <w:t>Izmantotā literatūra:</w:t>
      </w:r>
    </w:p>
    <w:p w14:paraId="6C8B5F7A" w14:textId="16CE6A7C" w:rsidR="00195167" w:rsidRDefault="00195167" w:rsidP="00F8714F">
      <w:pPr>
        <w:pStyle w:val="Virsraksts1"/>
        <w:spacing w:before="0" w:beforeAutospacing="0" w:after="0" w:afterAutospacing="0"/>
        <w:jc w:val="both"/>
        <w:rPr>
          <w:sz w:val="22"/>
          <w:szCs w:val="20"/>
        </w:rPr>
      </w:pPr>
    </w:p>
    <w:p w14:paraId="553BB7A9" w14:textId="6CEE2BDD" w:rsidR="00014CF6" w:rsidRPr="00E24184" w:rsidRDefault="00014CF6" w:rsidP="00014CF6">
      <w:pPr>
        <w:spacing w:after="0"/>
        <w:jc w:val="both"/>
        <w:rPr>
          <w:rFonts w:ascii="Times New Roman" w:hAnsi="Times New Roman" w:cs="Times New Roman"/>
          <w:sz w:val="24"/>
          <w:szCs w:val="24"/>
        </w:rPr>
      </w:pPr>
      <w:proofErr w:type="spellStart"/>
      <w:r w:rsidRPr="00E24184">
        <w:rPr>
          <w:rFonts w:ascii="Times New Roman" w:eastAsia="Times New Roman" w:hAnsi="Times New Roman" w:cs="Times New Roman"/>
          <w:sz w:val="24"/>
          <w:szCs w:val="24"/>
        </w:rPr>
        <w:t>European</w:t>
      </w:r>
      <w:proofErr w:type="spellEnd"/>
      <w:r w:rsidRPr="00E24184">
        <w:rPr>
          <w:rFonts w:ascii="Times New Roman" w:eastAsia="Times New Roman" w:hAnsi="Times New Roman" w:cs="Times New Roman"/>
          <w:sz w:val="24"/>
          <w:szCs w:val="24"/>
        </w:rPr>
        <w:t xml:space="preserve"> </w:t>
      </w:r>
      <w:proofErr w:type="spellStart"/>
      <w:r w:rsidRPr="00E24184">
        <w:rPr>
          <w:rFonts w:ascii="Times New Roman" w:eastAsia="Times New Roman" w:hAnsi="Times New Roman" w:cs="Times New Roman"/>
          <w:sz w:val="24"/>
          <w:szCs w:val="24"/>
        </w:rPr>
        <w:t>and</w:t>
      </w:r>
      <w:proofErr w:type="spellEnd"/>
      <w:r w:rsidRPr="00E24184">
        <w:rPr>
          <w:rFonts w:ascii="Times New Roman" w:eastAsia="Times New Roman" w:hAnsi="Times New Roman" w:cs="Times New Roman"/>
          <w:sz w:val="24"/>
          <w:szCs w:val="24"/>
        </w:rPr>
        <w:t xml:space="preserve"> </w:t>
      </w:r>
      <w:proofErr w:type="spellStart"/>
      <w:r w:rsidRPr="00E24184">
        <w:rPr>
          <w:rFonts w:ascii="Times New Roman" w:eastAsia="Times New Roman" w:hAnsi="Times New Roman" w:cs="Times New Roman"/>
          <w:sz w:val="24"/>
          <w:szCs w:val="24"/>
        </w:rPr>
        <w:t>Mediterranean</w:t>
      </w:r>
      <w:proofErr w:type="spellEnd"/>
      <w:r w:rsidRPr="00E24184">
        <w:rPr>
          <w:rFonts w:ascii="Times New Roman" w:eastAsia="Times New Roman" w:hAnsi="Times New Roman" w:cs="Times New Roman"/>
          <w:sz w:val="24"/>
          <w:szCs w:val="24"/>
        </w:rPr>
        <w:t xml:space="preserve"> </w:t>
      </w:r>
      <w:proofErr w:type="spellStart"/>
      <w:r w:rsidRPr="00E24184">
        <w:rPr>
          <w:rFonts w:ascii="Times New Roman" w:eastAsia="Times New Roman" w:hAnsi="Times New Roman" w:cs="Times New Roman"/>
          <w:sz w:val="24"/>
          <w:szCs w:val="24"/>
        </w:rPr>
        <w:t>Plant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Protection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Organization</w:t>
      </w:r>
      <w:proofErr w:type="spellEnd"/>
      <w:r>
        <w:rPr>
          <w:rFonts w:ascii="Times New Roman" w:eastAsia="Times New Roman" w:hAnsi="Times New Roman" w:cs="Times New Roman"/>
          <w:sz w:val="24"/>
          <w:szCs w:val="24"/>
        </w:rPr>
        <w:t xml:space="preserve"> (EPPO), </w:t>
      </w:r>
      <w:r w:rsidRPr="00E24184">
        <w:rPr>
          <w:rFonts w:ascii="Times New Roman" w:eastAsia="Times New Roman" w:hAnsi="Times New Roman" w:cs="Times New Roman"/>
          <w:sz w:val="24"/>
          <w:szCs w:val="24"/>
        </w:rPr>
        <w:t xml:space="preserve">2006. </w:t>
      </w:r>
      <w:proofErr w:type="spellStart"/>
      <w:r w:rsidRPr="00E24184">
        <w:rPr>
          <w:rFonts w:ascii="Times New Roman" w:eastAsia="Times New Roman" w:hAnsi="Times New Roman" w:cs="Times New Roman"/>
          <w:sz w:val="24"/>
          <w:szCs w:val="24"/>
        </w:rPr>
        <w:t>Data</w:t>
      </w:r>
      <w:proofErr w:type="spellEnd"/>
      <w:r w:rsidRPr="00E24184">
        <w:rPr>
          <w:rFonts w:ascii="Times New Roman" w:eastAsia="Times New Roman" w:hAnsi="Times New Roman" w:cs="Times New Roman"/>
          <w:sz w:val="24"/>
          <w:szCs w:val="24"/>
        </w:rPr>
        <w:t xml:space="preserve"> </w:t>
      </w:r>
      <w:proofErr w:type="spellStart"/>
      <w:r w:rsidRPr="00E24184">
        <w:rPr>
          <w:rFonts w:ascii="Times New Roman" w:eastAsia="Times New Roman" w:hAnsi="Times New Roman" w:cs="Times New Roman"/>
          <w:sz w:val="24"/>
          <w:szCs w:val="24"/>
        </w:rPr>
        <w:t>sheets</w:t>
      </w:r>
      <w:proofErr w:type="spellEnd"/>
      <w:r w:rsidRPr="00E24184">
        <w:rPr>
          <w:rFonts w:ascii="Times New Roman" w:eastAsia="Times New Roman" w:hAnsi="Times New Roman" w:cs="Times New Roman"/>
          <w:sz w:val="24"/>
          <w:szCs w:val="24"/>
        </w:rPr>
        <w:t xml:space="preserve"> on </w:t>
      </w:r>
      <w:proofErr w:type="spellStart"/>
      <w:r w:rsidRPr="00E24184">
        <w:rPr>
          <w:rFonts w:ascii="Times New Roman" w:eastAsia="Times New Roman" w:hAnsi="Times New Roman" w:cs="Times New Roman"/>
          <w:sz w:val="24"/>
          <w:szCs w:val="24"/>
        </w:rPr>
        <w:t>invasive</w:t>
      </w:r>
      <w:proofErr w:type="spellEnd"/>
      <w:r w:rsidRPr="00E24184">
        <w:rPr>
          <w:rFonts w:ascii="Times New Roman" w:eastAsia="Times New Roman" w:hAnsi="Times New Roman" w:cs="Times New Roman"/>
          <w:sz w:val="24"/>
          <w:szCs w:val="24"/>
        </w:rPr>
        <w:t xml:space="preserve"> </w:t>
      </w:r>
      <w:proofErr w:type="spellStart"/>
      <w:r w:rsidRPr="00E24184">
        <w:rPr>
          <w:rFonts w:ascii="Times New Roman" w:eastAsia="Times New Roman" w:hAnsi="Times New Roman" w:cs="Times New Roman"/>
          <w:sz w:val="24"/>
          <w:szCs w:val="24"/>
        </w:rPr>
        <w:t>alien</w:t>
      </w:r>
      <w:proofErr w:type="spellEnd"/>
      <w:r w:rsidRPr="00E24184">
        <w:rPr>
          <w:rFonts w:ascii="Times New Roman" w:eastAsia="Times New Roman" w:hAnsi="Times New Roman" w:cs="Times New Roman"/>
          <w:sz w:val="24"/>
          <w:szCs w:val="24"/>
        </w:rPr>
        <w:t xml:space="preserve"> </w:t>
      </w:r>
      <w:proofErr w:type="spellStart"/>
      <w:r w:rsidRPr="00E24184">
        <w:rPr>
          <w:rFonts w:ascii="Times New Roman" w:eastAsia="Times New Roman" w:hAnsi="Times New Roman" w:cs="Times New Roman"/>
          <w:sz w:val="24"/>
          <w:szCs w:val="24"/>
        </w:rPr>
        <w:t>plants</w:t>
      </w:r>
      <w:proofErr w:type="spellEnd"/>
      <w:r w:rsidRPr="00E24184">
        <w:rPr>
          <w:rFonts w:ascii="Times New Roman" w:eastAsia="Times New Roman" w:hAnsi="Times New Roman" w:cs="Times New Roman"/>
          <w:sz w:val="24"/>
          <w:szCs w:val="24"/>
        </w:rPr>
        <w:t xml:space="preserve"> </w:t>
      </w:r>
      <w:proofErr w:type="spellStart"/>
      <w:r w:rsidRPr="00004293">
        <w:rPr>
          <w:rFonts w:ascii="Times New Roman" w:eastAsia="Times New Roman" w:hAnsi="Times New Roman" w:cs="Times New Roman"/>
          <w:i/>
          <w:sz w:val="24"/>
          <w:szCs w:val="24"/>
        </w:rPr>
        <w:t>Lysichiton</w:t>
      </w:r>
      <w:proofErr w:type="spellEnd"/>
      <w:r w:rsidRPr="00004293">
        <w:rPr>
          <w:rFonts w:ascii="Times New Roman" w:eastAsia="Times New Roman" w:hAnsi="Times New Roman" w:cs="Times New Roman"/>
          <w:i/>
          <w:sz w:val="24"/>
          <w:szCs w:val="24"/>
        </w:rPr>
        <w:t xml:space="preserve"> </w:t>
      </w:r>
      <w:proofErr w:type="spellStart"/>
      <w:r w:rsidRPr="00004293">
        <w:rPr>
          <w:rFonts w:ascii="Times New Roman" w:eastAsia="Times New Roman" w:hAnsi="Times New Roman" w:cs="Times New Roman"/>
          <w:i/>
          <w:sz w:val="24"/>
          <w:szCs w:val="24"/>
        </w:rPr>
        <w:t>americanus</w:t>
      </w:r>
      <w:proofErr w:type="spellEnd"/>
      <w:r w:rsidRPr="00E24184">
        <w:rPr>
          <w:rFonts w:ascii="Times New Roman" w:eastAsia="Times New Roman" w:hAnsi="Times New Roman" w:cs="Times New Roman"/>
          <w:sz w:val="24"/>
          <w:szCs w:val="24"/>
        </w:rPr>
        <w:t xml:space="preserve">. EPPO </w:t>
      </w:r>
      <w:proofErr w:type="spellStart"/>
      <w:r w:rsidRPr="00E24184">
        <w:rPr>
          <w:rFonts w:ascii="Times New Roman" w:eastAsia="Times New Roman" w:hAnsi="Times New Roman" w:cs="Times New Roman"/>
          <w:sz w:val="24"/>
          <w:szCs w:val="24"/>
        </w:rPr>
        <w:t>Bulletin</w:t>
      </w:r>
      <w:proofErr w:type="spellEnd"/>
      <w:r w:rsidRPr="00E24184">
        <w:rPr>
          <w:rFonts w:ascii="Times New Roman" w:eastAsia="Times New Roman" w:hAnsi="Times New Roman" w:cs="Times New Roman"/>
          <w:sz w:val="24"/>
          <w:szCs w:val="24"/>
        </w:rPr>
        <w:t xml:space="preserve">, 36 </w:t>
      </w:r>
      <w:proofErr w:type="spellStart"/>
      <w:r w:rsidRPr="00E24184">
        <w:rPr>
          <w:rFonts w:ascii="Times New Roman" w:eastAsia="Times New Roman" w:hAnsi="Times New Roman" w:cs="Times New Roman"/>
          <w:sz w:val="24"/>
          <w:szCs w:val="24"/>
        </w:rPr>
        <w:t>pp</w:t>
      </w:r>
      <w:proofErr w:type="spellEnd"/>
      <w:r w:rsidRPr="00E24184">
        <w:rPr>
          <w:rFonts w:ascii="Times New Roman" w:eastAsia="Times New Roman" w:hAnsi="Times New Roman" w:cs="Times New Roman"/>
          <w:sz w:val="24"/>
          <w:szCs w:val="24"/>
        </w:rPr>
        <w:t xml:space="preserve">. 7 – 9. </w:t>
      </w:r>
      <w:r w:rsidRPr="00E24184">
        <w:rPr>
          <w:rFonts w:ascii="Times New Roman" w:hAnsi="Times New Roman" w:cs="Times New Roman"/>
          <w:sz w:val="24"/>
          <w:szCs w:val="24"/>
        </w:rPr>
        <w:t xml:space="preserve">URL: </w:t>
      </w:r>
      <w:hyperlink r:id="rId14" w:history="1">
        <w:r w:rsidRPr="00D277CA">
          <w:rPr>
            <w:rStyle w:val="Hipersaite"/>
            <w:rFonts w:ascii="Times New Roman" w:eastAsia="Times New Roman" w:hAnsi="Times New Roman" w:cs="Times New Roman"/>
            <w:sz w:val="24"/>
            <w:szCs w:val="24"/>
          </w:rPr>
          <w:t>https://gd.eppo.int/taxon/LSYAM/documents</w:t>
        </w:r>
      </w:hyperlink>
      <w:r>
        <w:rPr>
          <w:rFonts w:ascii="Times New Roman" w:eastAsia="Times New Roman" w:hAnsi="Times New Roman" w:cs="Times New Roman"/>
          <w:sz w:val="24"/>
          <w:szCs w:val="24"/>
        </w:rPr>
        <w:t xml:space="preserve"> </w:t>
      </w:r>
      <w:r w:rsidRPr="00E24184">
        <w:rPr>
          <w:rFonts w:ascii="Times New Roman" w:hAnsi="Times New Roman" w:cs="Times New Roman"/>
          <w:sz w:val="24"/>
          <w:szCs w:val="24"/>
        </w:rPr>
        <w:t xml:space="preserve"> [skatīts 2020.g. 11.decembris]</w:t>
      </w:r>
    </w:p>
    <w:p w14:paraId="3A51AF48" w14:textId="44B45A80" w:rsidR="00014CF6" w:rsidRDefault="00014CF6" w:rsidP="00014CF6">
      <w:pPr>
        <w:spacing w:after="0"/>
        <w:jc w:val="both"/>
        <w:rPr>
          <w:rFonts w:ascii="Times New Roman" w:hAnsi="Times New Roman" w:cs="Times New Roman"/>
          <w:sz w:val="24"/>
          <w:szCs w:val="24"/>
        </w:rPr>
      </w:pPr>
      <w:proofErr w:type="spellStart"/>
      <w:r w:rsidRPr="00442073">
        <w:rPr>
          <w:rFonts w:ascii="Times New Roman" w:hAnsi="Times New Roman" w:cs="Times New Roman"/>
          <w:sz w:val="24"/>
          <w:szCs w:val="24"/>
        </w:rPr>
        <w:t>Fried</w:t>
      </w:r>
      <w:proofErr w:type="spellEnd"/>
      <w:r w:rsidRPr="00442073">
        <w:rPr>
          <w:rFonts w:ascii="Times New Roman" w:hAnsi="Times New Roman" w:cs="Times New Roman"/>
          <w:sz w:val="24"/>
          <w:szCs w:val="24"/>
        </w:rPr>
        <w:t xml:space="preserve"> G., 2019. </w:t>
      </w:r>
      <w:proofErr w:type="spellStart"/>
      <w:r w:rsidRPr="00442073">
        <w:rPr>
          <w:rFonts w:ascii="Times New Roman" w:hAnsi="Times New Roman" w:cs="Times New Roman"/>
          <w:sz w:val="24"/>
          <w:szCs w:val="24"/>
        </w:rPr>
        <w:t>Information</w:t>
      </w:r>
      <w:proofErr w:type="spellEnd"/>
      <w:r w:rsidRPr="00442073">
        <w:rPr>
          <w:rFonts w:ascii="Times New Roman" w:hAnsi="Times New Roman" w:cs="Times New Roman"/>
          <w:sz w:val="24"/>
          <w:szCs w:val="24"/>
        </w:rPr>
        <w:t xml:space="preserve"> on </w:t>
      </w:r>
      <w:proofErr w:type="spellStart"/>
      <w:r w:rsidRPr="00442073">
        <w:rPr>
          <w:rFonts w:ascii="Times New Roman" w:hAnsi="Times New Roman" w:cs="Times New Roman"/>
          <w:sz w:val="24"/>
          <w:szCs w:val="24"/>
        </w:rPr>
        <w:t>measures</w:t>
      </w:r>
      <w:proofErr w:type="spellEnd"/>
      <w:r w:rsidRPr="00442073">
        <w:rPr>
          <w:rFonts w:ascii="Times New Roman" w:hAnsi="Times New Roman" w:cs="Times New Roman"/>
          <w:sz w:val="24"/>
          <w:szCs w:val="24"/>
        </w:rPr>
        <w:t xml:space="preserve"> </w:t>
      </w:r>
      <w:proofErr w:type="spellStart"/>
      <w:r w:rsidRPr="00442073">
        <w:rPr>
          <w:rFonts w:ascii="Times New Roman" w:hAnsi="Times New Roman" w:cs="Times New Roman"/>
          <w:sz w:val="24"/>
          <w:szCs w:val="24"/>
        </w:rPr>
        <w:t>and</w:t>
      </w:r>
      <w:proofErr w:type="spellEnd"/>
      <w:r w:rsidRPr="00442073">
        <w:rPr>
          <w:rFonts w:ascii="Times New Roman" w:hAnsi="Times New Roman" w:cs="Times New Roman"/>
          <w:sz w:val="24"/>
          <w:szCs w:val="24"/>
        </w:rPr>
        <w:t xml:space="preserve"> </w:t>
      </w:r>
      <w:proofErr w:type="spellStart"/>
      <w:r w:rsidRPr="00442073">
        <w:rPr>
          <w:rFonts w:ascii="Times New Roman" w:hAnsi="Times New Roman" w:cs="Times New Roman"/>
          <w:sz w:val="24"/>
          <w:szCs w:val="24"/>
        </w:rPr>
        <w:t>related</w:t>
      </w:r>
      <w:proofErr w:type="spellEnd"/>
      <w:r w:rsidRPr="00442073">
        <w:rPr>
          <w:rFonts w:ascii="Times New Roman" w:hAnsi="Times New Roman" w:cs="Times New Roman"/>
          <w:sz w:val="24"/>
          <w:szCs w:val="24"/>
        </w:rPr>
        <w:t xml:space="preserve"> </w:t>
      </w:r>
      <w:proofErr w:type="spellStart"/>
      <w:r w:rsidRPr="00442073">
        <w:rPr>
          <w:rFonts w:ascii="Times New Roman" w:hAnsi="Times New Roman" w:cs="Times New Roman"/>
          <w:sz w:val="24"/>
          <w:szCs w:val="24"/>
        </w:rPr>
        <w:t>costs</w:t>
      </w:r>
      <w:proofErr w:type="spellEnd"/>
      <w:r w:rsidRPr="00442073">
        <w:rPr>
          <w:rFonts w:ascii="Times New Roman" w:hAnsi="Times New Roman" w:cs="Times New Roman"/>
          <w:sz w:val="24"/>
          <w:szCs w:val="24"/>
        </w:rPr>
        <w:t xml:space="preserve"> </w:t>
      </w:r>
      <w:proofErr w:type="spellStart"/>
      <w:r w:rsidRPr="00442073">
        <w:rPr>
          <w:rFonts w:ascii="Times New Roman" w:hAnsi="Times New Roman" w:cs="Times New Roman"/>
          <w:sz w:val="24"/>
          <w:szCs w:val="24"/>
        </w:rPr>
        <w:t>in</w:t>
      </w:r>
      <w:proofErr w:type="spellEnd"/>
      <w:r w:rsidRPr="00442073">
        <w:rPr>
          <w:rFonts w:ascii="Times New Roman" w:hAnsi="Times New Roman" w:cs="Times New Roman"/>
          <w:sz w:val="24"/>
          <w:szCs w:val="24"/>
        </w:rPr>
        <w:t xml:space="preserve"> </w:t>
      </w:r>
      <w:proofErr w:type="spellStart"/>
      <w:r w:rsidRPr="00442073">
        <w:rPr>
          <w:rFonts w:ascii="Times New Roman" w:hAnsi="Times New Roman" w:cs="Times New Roman"/>
          <w:sz w:val="24"/>
          <w:szCs w:val="24"/>
        </w:rPr>
        <w:t>relation</w:t>
      </w:r>
      <w:proofErr w:type="spellEnd"/>
      <w:r w:rsidRPr="00442073">
        <w:rPr>
          <w:rFonts w:ascii="Times New Roman" w:hAnsi="Times New Roman" w:cs="Times New Roman"/>
          <w:sz w:val="24"/>
          <w:szCs w:val="24"/>
        </w:rPr>
        <w:t xml:space="preserve"> to </w:t>
      </w:r>
      <w:proofErr w:type="spellStart"/>
      <w:r w:rsidRPr="00442073">
        <w:rPr>
          <w:rFonts w:ascii="Times New Roman" w:hAnsi="Times New Roman" w:cs="Times New Roman"/>
          <w:sz w:val="24"/>
          <w:szCs w:val="24"/>
        </w:rPr>
        <w:t>species</w:t>
      </w:r>
      <w:proofErr w:type="spellEnd"/>
      <w:r w:rsidRPr="00442073">
        <w:rPr>
          <w:rFonts w:ascii="Times New Roman" w:hAnsi="Times New Roman" w:cs="Times New Roman"/>
          <w:sz w:val="24"/>
          <w:szCs w:val="24"/>
        </w:rPr>
        <w:t xml:space="preserve"> </w:t>
      </w:r>
      <w:proofErr w:type="spellStart"/>
      <w:r w:rsidRPr="00442073">
        <w:rPr>
          <w:rFonts w:ascii="Times New Roman" w:hAnsi="Times New Roman" w:cs="Times New Roman"/>
          <w:sz w:val="24"/>
          <w:szCs w:val="24"/>
        </w:rPr>
        <w:t>included</w:t>
      </w:r>
      <w:proofErr w:type="spellEnd"/>
      <w:r w:rsidRPr="00442073">
        <w:rPr>
          <w:rFonts w:ascii="Times New Roman" w:hAnsi="Times New Roman" w:cs="Times New Roman"/>
          <w:sz w:val="24"/>
          <w:szCs w:val="24"/>
        </w:rPr>
        <w:t xml:space="preserve"> on </w:t>
      </w:r>
      <w:proofErr w:type="spellStart"/>
      <w:r w:rsidRPr="00442073">
        <w:rPr>
          <w:rFonts w:ascii="Times New Roman" w:hAnsi="Times New Roman" w:cs="Times New Roman"/>
          <w:sz w:val="24"/>
          <w:szCs w:val="24"/>
        </w:rPr>
        <w:t>the</w:t>
      </w:r>
      <w:proofErr w:type="spellEnd"/>
      <w:r w:rsidRPr="00442073">
        <w:rPr>
          <w:rFonts w:ascii="Times New Roman" w:hAnsi="Times New Roman" w:cs="Times New Roman"/>
          <w:sz w:val="24"/>
          <w:szCs w:val="24"/>
        </w:rPr>
        <w:t xml:space="preserve"> </w:t>
      </w:r>
      <w:proofErr w:type="spellStart"/>
      <w:r w:rsidRPr="00442073">
        <w:rPr>
          <w:rFonts w:ascii="Times New Roman" w:hAnsi="Times New Roman" w:cs="Times New Roman"/>
          <w:sz w:val="24"/>
          <w:szCs w:val="24"/>
        </w:rPr>
        <w:t>Union</w:t>
      </w:r>
      <w:proofErr w:type="spellEnd"/>
      <w:r w:rsidRPr="00442073">
        <w:rPr>
          <w:rFonts w:ascii="Times New Roman" w:hAnsi="Times New Roman" w:cs="Times New Roman"/>
          <w:sz w:val="24"/>
          <w:szCs w:val="24"/>
        </w:rPr>
        <w:t xml:space="preserve"> </w:t>
      </w:r>
      <w:proofErr w:type="spellStart"/>
      <w:r w:rsidRPr="00442073">
        <w:rPr>
          <w:rFonts w:ascii="Times New Roman" w:hAnsi="Times New Roman" w:cs="Times New Roman"/>
          <w:sz w:val="24"/>
          <w:szCs w:val="24"/>
        </w:rPr>
        <w:t>list</w:t>
      </w:r>
      <w:proofErr w:type="spellEnd"/>
      <w:r w:rsidRPr="00442073">
        <w:rPr>
          <w:rFonts w:ascii="Times New Roman" w:hAnsi="Times New Roman" w:cs="Times New Roman"/>
          <w:sz w:val="24"/>
          <w:szCs w:val="24"/>
        </w:rPr>
        <w:t xml:space="preserve"> - </w:t>
      </w:r>
      <w:proofErr w:type="spellStart"/>
      <w:r w:rsidRPr="00442073">
        <w:rPr>
          <w:rFonts w:ascii="Times New Roman" w:hAnsi="Times New Roman" w:cs="Times New Roman"/>
          <w:i/>
          <w:sz w:val="24"/>
          <w:szCs w:val="24"/>
        </w:rPr>
        <w:t>Lysichiton</w:t>
      </w:r>
      <w:proofErr w:type="spellEnd"/>
      <w:r w:rsidRPr="00442073">
        <w:rPr>
          <w:rFonts w:ascii="Times New Roman" w:hAnsi="Times New Roman" w:cs="Times New Roman"/>
          <w:i/>
          <w:sz w:val="24"/>
          <w:szCs w:val="24"/>
        </w:rPr>
        <w:t xml:space="preserve"> </w:t>
      </w:r>
      <w:proofErr w:type="spellStart"/>
      <w:r w:rsidRPr="00442073">
        <w:rPr>
          <w:rFonts w:ascii="Times New Roman" w:hAnsi="Times New Roman" w:cs="Times New Roman"/>
          <w:i/>
          <w:sz w:val="24"/>
          <w:szCs w:val="24"/>
        </w:rPr>
        <w:t>americanus</w:t>
      </w:r>
      <w:proofErr w:type="spellEnd"/>
      <w:r w:rsidRPr="00442073">
        <w:rPr>
          <w:rFonts w:ascii="Times New Roman" w:hAnsi="Times New Roman" w:cs="Times New Roman"/>
          <w:sz w:val="24"/>
          <w:szCs w:val="24"/>
        </w:rPr>
        <w:t xml:space="preserve">. </w:t>
      </w:r>
      <w:proofErr w:type="spellStart"/>
      <w:r w:rsidRPr="00442073">
        <w:rPr>
          <w:rFonts w:ascii="Times New Roman" w:hAnsi="Times New Roman" w:cs="Times New Roman"/>
          <w:sz w:val="24"/>
          <w:szCs w:val="24"/>
        </w:rPr>
        <w:t>Technical</w:t>
      </w:r>
      <w:proofErr w:type="spellEnd"/>
      <w:r w:rsidRPr="00442073">
        <w:rPr>
          <w:rFonts w:ascii="Times New Roman" w:hAnsi="Times New Roman" w:cs="Times New Roman"/>
          <w:sz w:val="24"/>
          <w:szCs w:val="24"/>
        </w:rPr>
        <w:t xml:space="preserve"> </w:t>
      </w:r>
      <w:proofErr w:type="spellStart"/>
      <w:r w:rsidRPr="00442073">
        <w:rPr>
          <w:rFonts w:ascii="Times New Roman" w:hAnsi="Times New Roman" w:cs="Times New Roman"/>
          <w:sz w:val="24"/>
          <w:szCs w:val="24"/>
        </w:rPr>
        <w:t>note</w:t>
      </w:r>
      <w:proofErr w:type="spellEnd"/>
      <w:r w:rsidRPr="00442073">
        <w:rPr>
          <w:rFonts w:ascii="Times New Roman" w:hAnsi="Times New Roman" w:cs="Times New Roman"/>
          <w:sz w:val="24"/>
          <w:szCs w:val="24"/>
        </w:rPr>
        <w:t xml:space="preserve"> </w:t>
      </w:r>
      <w:proofErr w:type="spellStart"/>
      <w:r w:rsidRPr="00442073">
        <w:rPr>
          <w:rFonts w:ascii="Times New Roman" w:hAnsi="Times New Roman" w:cs="Times New Roman"/>
          <w:sz w:val="24"/>
          <w:szCs w:val="24"/>
        </w:rPr>
        <w:t>prepared</w:t>
      </w:r>
      <w:proofErr w:type="spellEnd"/>
      <w:r w:rsidRPr="00442073">
        <w:rPr>
          <w:rFonts w:ascii="Times New Roman" w:hAnsi="Times New Roman" w:cs="Times New Roman"/>
          <w:sz w:val="24"/>
          <w:szCs w:val="24"/>
        </w:rPr>
        <w:t xml:space="preserve"> </w:t>
      </w:r>
      <w:proofErr w:type="spellStart"/>
      <w:r w:rsidRPr="00442073">
        <w:rPr>
          <w:rFonts w:ascii="Times New Roman" w:hAnsi="Times New Roman" w:cs="Times New Roman"/>
          <w:sz w:val="24"/>
          <w:szCs w:val="24"/>
        </w:rPr>
        <w:t>by</w:t>
      </w:r>
      <w:proofErr w:type="spellEnd"/>
      <w:r w:rsidRPr="00442073">
        <w:rPr>
          <w:rFonts w:ascii="Times New Roman" w:hAnsi="Times New Roman" w:cs="Times New Roman"/>
          <w:sz w:val="24"/>
          <w:szCs w:val="24"/>
        </w:rPr>
        <w:t xml:space="preserve"> IUCN </w:t>
      </w:r>
      <w:proofErr w:type="spellStart"/>
      <w:r w:rsidRPr="00442073">
        <w:rPr>
          <w:rFonts w:ascii="Times New Roman" w:hAnsi="Times New Roman" w:cs="Times New Roman"/>
          <w:sz w:val="24"/>
          <w:szCs w:val="24"/>
        </w:rPr>
        <w:t>for</w:t>
      </w:r>
      <w:proofErr w:type="spellEnd"/>
      <w:r w:rsidRPr="00442073">
        <w:rPr>
          <w:rFonts w:ascii="Times New Roman" w:hAnsi="Times New Roman" w:cs="Times New Roman"/>
          <w:sz w:val="24"/>
          <w:szCs w:val="24"/>
        </w:rPr>
        <w:t xml:space="preserve"> </w:t>
      </w:r>
      <w:proofErr w:type="spellStart"/>
      <w:r w:rsidRPr="00442073">
        <w:rPr>
          <w:rFonts w:ascii="Times New Roman" w:hAnsi="Times New Roman" w:cs="Times New Roman"/>
          <w:sz w:val="24"/>
          <w:szCs w:val="24"/>
        </w:rPr>
        <w:t>the</w:t>
      </w:r>
      <w:proofErr w:type="spellEnd"/>
      <w:r w:rsidRPr="00442073">
        <w:rPr>
          <w:rFonts w:ascii="Times New Roman" w:hAnsi="Times New Roman" w:cs="Times New Roman"/>
          <w:sz w:val="24"/>
          <w:szCs w:val="24"/>
        </w:rPr>
        <w:t xml:space="preserve"> </w:t>
      </w:r>
      <w:proofErr w:type="spellStart"/>
      <w:r w:rsidRPr="00442073">
        <w:rPr>
          <w:rFonts w:ascii="Times New Roman" w:hAnsi="Times New Roman" w:cs="Times New Roman"/>
          <w:sz w:val="24"/>
          <w:szCs w:val="24"/>
        </w:rPr>
        <w:t>European</w:t>
      </w:r>
      <w:proofErr w:type="spellEnd"/>
      <w:r w:rsidRPr="00442073">
        <w:rPr>
          <w:rFonts w:ascii="Times New Roman" w:hAnsi="Times New Roman" w:cs="Times New Roman"/>
          <w:sz w:val="24"/>
          <w:szCs w:val="24"/>
        </w:rPr>
        <w:t xml:space="preserve"> </w:t>
      </w:r>
      <w:proofErr w:type="spellStart"/>
      <w:r w:rsidRPr="00442073">
        <w:rPr>
          <w:rFonts w:ascii="Times New Roman" w:hAnsi="Times New Roman" w:cs="Times New Roman"/>
          <w:sz w:val="24"/>
          <w:szCs w:val="24"/>
        </w:rPr>
        <w:t>Commission</w:t>
      </w:r>
      <w:proofErr w:type="spellEnd"/>
      <w:r w:rsidRPr="00442073">
        <w:rPr>
          <w:rFonts w:ascii="Times New Roman" w:hAnsi="Times New Roman" w:cs="Times New Roman"/>
          <w:sz w:val="24"/>
          <w:szCs w:val="24"/>
        </w:rPr>
        <w:t xml:space="preserve"> </w:t>
      </w:r>
      <w:r w:rsidRPr="00442073">
        <w:rPr>
          <w:rFonts w:ascii="Times New Roman" w:hAnsi="Times New Roman" w:cs="Times New Roman"/>
          <w:noProof/>
          <w:sz w:val="24"/>
          <w:szCs w:val="24"/>
          <w:lang w:eastAsia="lv-LV"/>
        </w:rPr>
        <w:t xml:space="preserve">under EC </w:t>
      </w:r>
      <w:r w:rsidRPr="00442073">
        <w:rPr>
          <w:rFonts w:ascii="Times New Roman" w:hAnsi="Times New Roman" w:cs="Times New Roman"/>
          <w:sz w:val="24"/>
          <w:szCs w:val="24"/>
        </w:rPr>
        <w:t xml:space="preserve">No 07.0202/2017/763436/SER/ENV.D2, 26 </w:t>
      </w:r>
      <w:proofErr w:type="spellStart"/>
      <w:r w:rsidRPr="00442073">
        <w:rPr>
          <w:rFonts w:ascii="Times New Roman" w:hAnsi="Times New Roman" w:cs="Times New Roman"/>
          <w:sz w:val="24"/>
          <w:szCs w:val="24"/>
        </w:rPr>
        <w:t>pp</w:t>
      </w:r>
      <w:proofErr w:type="spellEnd"/>
      <w:r w:rsidRPr="00442073">
        <w:rPr>
          <w:rFonts w:ascii="Times New Roman" w:hAnsi="Times New Roman" w:cs="Times New Roman"/>
          <w:sz w:val="24"/>
          <w:szCs w:val="24"/>
        </w:rPr>
        <w:t>.</w:t>
      </w:r>
    </w:p>
    <w:p w14:paraId="76E768DE" w14:textId="5600B65E" w:rsidR="00625E8D" w:rsidRPr="00625E8D" w:rsidRDefault="00625E8D" w:rsidP="00625E8D">
      <w:pPr>
        <w:spacing w:after="0"/>
        <w:jc w:val="both"/>
        <w:rPr>
          <w:rFonts w:ascii="Times New Roman" w:hAnsi="Times New Roman" w:cs="Times New Roman"/>
          <w:sz w:val="24"/>
          <w:szCs w:val="24"/>
        </w:rPr>
      </w:pPr>
      <w:proofErr w:type="spellStart"/>
      <w:r w:rsidRPr="00625E8D">
        <w:rPr>
          <w:rFonts w:ascii="Times New Roman" w:hAnsi="Times New Roman" w:cs="Times New Roman"/>
          <w:sz w:val="24"/>
          <w:szCs w:val="24"/>
        </w:rPr>
        <w:t>Gioria</w:t>
      </w:r>
      <w:proofErr w:type="spellEnd"/>
      <w:r w:rsidRPr="00625E8D">
        <w:rPr>
          <w:rFonts w:ascii="Times New Roman" w:hAnsi="Times New Roman" w:cs="Times New Roman"/>
          <w:sz w:val="24"/>
          <w:szCs w:val="24"/>
        </w:rPr>
        <w:t xml:space="preserve"> M., </w:t>
      </w:r>
      <w:proofErr w:type="spellStart"/>
      <w:r w:rsidRPr="00625E8D">
        <w:rPr>
          <w:rFonts w:ascii="Times New Roman" w:hAnsi="Times New Roman" w:cs="Times New Roman"/>
          <w:sz w:val="24"/>
          <w:szCs w:val="24"/>
        </w:rPr>
        <w:t>Osborne</w:t>
      </w:r>
      <w:proofErr w:type="spellEnd"/>
      <w:r w:rsidRPr="00625E8D">
        <w:rPr>
          <w:rFonts w:ascii="Times New Roman" w:hAnsi="Times New Roman" w:cs="Times New Roman"/>
          <w:sz w:val="24"/>
          <w:szCs w:val="24"/>
        </w:rPr>
        <w:t xml:space="preserve"> B., 2017. </w:t>
      </w:r>
      <w:proofErr w:type="spellStart"/>
      <w:r w:rsidRPr="00625E8D">
        <w:rPr>
          <w:rFonts w:ascii="Times New Roman" w:hAnsi="Times New Roman" w:cs="Times New Roman"/>
          <w:sz w:val="24"/>
          <w:szCs w:val="24"/>
        </w:rPr>
        <w:t>Information</w:t>
      </w:r>
      <w:proofErr w:type="spellEnd"/>
      <w:r w:rsidRPr="00625E8D">
        <w:rPr>
          <w:rFonts w:ascii="Times New Roman" w:hAnsi="Times New Roman" w:cs="Times New Roman"/>
          <w:sz w:val="24"/>
          <w:szCs w:val="24"/>
        </w:rPr>
        <w:t xml:space="preserve"> on </w:t>
      </w:r>
      <w:proofErr w:type="spellStart"/>
      <w:r w:rsidRPr="00625E8D">
        <w:rPr>
          <w:rFonts w:ascii="Times New Roman" w:hAnsi="Times New Roman" w:cs="Times New Roman"/>
          <w:sz w:val="24"/>
          <w:szCs w:val="24"/>
        </w:rPr>
        <w:t>measures</w:t>
      </w:r>
      <w:proofErr w:type="spellEnd"/>
      <w:r w:rsidRPr="00625E8D">
        <w:rPr>
          <w:rFonts w:ascii="Times New Roman" w:hAnsi="Times New Roman" w:cs="Times New Roman"/>
          <w:sz w:val="24"/>
          <w:szCs w:val="24"/>
        </w:rPr>
        <w:t xml:space="preserve"> </w:t>
      </w:r>
      <w:proofErr w:type="spellStart"/>
      <w:r w:rsidRPr="00625E8D">
        <w:rPr>
          <w:rFonts w:ascii="Times New Roman" w:hAnsi="Times New Roman" w:cs="Times New Roman"/>
          <w:sz w:val="24"/>
          <w:szCs w:val="24"/>
        </w:rPr>
        <w:t>and</w:t>
      </w:r>
      <w:proofErr w:type="spellEnd"/>
      <w:r w:rsidRPr="00625E8D">
        <w:rPr>
          <w:rFonts w:ascii="Times New Roman" w:hAnsi="Times New Roman" w:cs="Times New Roman"/>
          <w:sz w:val="24"/>
          <w:szCs w:val="24"/>
        </w:rPr>
        <w:t xml:space="preserve"> </w:t>
      </w:r>
      <w:proofErr w:type="spellStart"/>
      <w:r w:rsidRPr="00625E8D">
        <w:rPr>
          <w:rFonts w:ascii="Times New Roman" w:hAnsi="Times New Roman" w:cs="Times New Roman"/>
          <w:sz w:val="24"/>
          <w:szCs w:val="24"/>
        </w:rPr>
        <w:t>related</w:t>
      </w:r>
      <w:proofErr w:type="spellEnd"/>
      <w:r w:rsidRPr="00625E8D">
        <w:rPr>
          <w:rFonts w:ascii="Times New Roman" w:hAnsi="Times New Roman" w:cs="Times New Roman"/>
          <w:sz w:val="24"/>
          <w:szCs w:val="24"/>
        </w:rPr>
        <w:t xml:space="preserve"> </w:t>
      </w:r>
      <w:proofErr w:type="spellStart"/>
      <w:r w:rsidRPr="00625E8D">
        <w:rPr>
          <w:rFonts w:ascii="Times New Roman" w:hAnsi="Times New Roman" w:cs="Times New Roman"/>
          <w:sz w:val="24"/>
          <w:szCs w:val="24"/>
        </w:rPr>
        <w:t>costs</w:t>
      </w:r>
      <w:proofErr w:type="spellEnd"/>
      <w:r w:rsidRPr="00625E8D">
        <w:rPr>
          <w:rFonts w:ascii="Times New Roman" w:hAnsi="Times New Roman" w:cs="Times New Roman"/>
          <w:sz w:val="24"/>
          <w:szCs w:val="24"/>
        </w:rPr>
        <w:t xml:space="preserve"> </w:t>
      </w:r>
      <w:proofErr w:type="spellStart"/>
      <w:r w:rsidRPr="00625E8D">
        <w:rPr>
          <w:rFonts w:ascii="Times New Roman" w:hAnsi="Times New Roman" w:cs="Times New Roman"/>
          <w:sz w:val="24"/>
          <w:szCs w:val="24"/>
        </w:rPr>
        <w:t>in</w:t>
      </w:r>
      <w:proofErr w:type="spellEnd"/>
      <w:r w:rsidRPr="00625E8D">
        <w:rPr>
          <w:rFonts w:ascii="Times New Roman" w:hAnsi="Times New Roman" w:cs="Times New Roman"/>
          <w:sz w:val="24"/>
          <w:szCs w:val="24"/>
        </w:rPr>
        <w:t xml:space="preserve"> </w:t>
      </w:r>
      <w:proofErr w:type="spellStart"/>
      <w:r w:rsidRPr="00625E8D">
        <w:rPr>
          <w:rFonts w:ascii="Times New Roman" w:hAnsi="Times New Roman" w:cs="Times New Roman"/>
          <w:sz w:val="24"/>
          <w:szCs w:val="24"/>
        </w:rPr>
        <w:t>relation</w:t>
      </w:r>
      <w:proofErr w:type="spellEnd"/>
      <w:r w:rsidRPr="00625E8D">
        <w:rPr>
          <w:rFonts w:ascii="Times New Roman" w:hAnsi="Times New Roman" w:cs="Times New Roman"/>
          <w:sz w:val="24"/>
          <w:szCs w:val="24"/>
        </w:rPr>
        <w:t xml:space="preserve"> to </w:t>
      </w:r>
      <w:proofErr w:type="spellStart"/>
      <w:r w:rsidRPr="00625E8D">
        <w:rPr>
          <w:rFonts w:ascii="Times New Roman" w:hAnsi="Times New Roman" w:cs="Times New Roman"/>
          <w:sz w:val="24"/>
          <w:szCs w:val="24"/>
        </w:rPr>
        <w:t>species</w:t>
      </w:r>
      <w:proofErr w:type="spellEnd"/>
      <w:r w:rsidRPr="00625E8D">
        <w:rPr>
          <w:rFonts w:ascii="Times New Roman" w:hAnsi="Times New Roman" w:cs="Times New Roman"/>
          <w:sz w:val="24"/>
          <w:szCs w:val="24"/>
        </w:rPr>
        <w:t xml:space="preserve"> </w:t>
      </w:r>
      <w:proofErr w:type="spellStart"/>
      <w:r w:rsidRPr="00625E8D">
        <w:rPr>
          <w:rFonts w:ascii="Times New Roman" w:hAnsi="Times New Roman" w:cs="Times New Roman"/>
          <w:sz w:val="24"/>
          <w:szCs w:val="24"/>
        </w:rPr>
        <w:t>included</w:t>
      </w:r>
      <w:proofErr w:type="spellEnd"/>
      <w:r w:rsidRPr="00625E8D">
        <w:rPr>
          <w:rFonts w:ascii="Times New Roman" w:hAnsi="Times New Roman" w:cs="Times New Roman"/>
          <w:sz w:val="24"/>
          <w:szCs w:val="24"/>
        </w:rPr>
        <w:t xml:space="preserve"> on </w:t>
      </w:r>
      <w:proofErr w:type="spellStart"/>
      <w:r w:rsidRPr="00625E8D">
        <w:rPr>
          <w:rFonts w:ascii="Times New Roman" w:hAnsi="Times New Roman" w:cs="Times New Roman"/>
          <w:sz w:val="24"/>
          <w:szCs w:val="24"/>
        </w:rPr>
        <w:t>the</w:t>
      </w:r>
      <w:proofErr w:type="spellEnd"/>
      <w:r w:rsidRPr="00625E8D">
        <w:rPr>
          <w:rFonts w:ascii="Times New Roman" w:hAnsi="Times New Roman" w:cs="Times New Roman"/>
          <w:sz w:val="24"/>
          <w:szCs w:val="24"/>
        </w:rPr>
        <w:t xml:space="preserve"> </w:t>
      </w:r>
      <w:proofErr w:type="spellStart"/>
      <w:r w:rsidRPr="00625E8D">
        <w:rPr>
          <w:rFonts w:ascii="Times New Roman" w:hAnsi="Times New Roman" w:cs="Times New Roman"/>
          <w:sz w:val="24"/>
          <w:szCs w:val="24"/>
        </w:rPr>
        <w:t>Union</w:t>
      </w:r>
      <w:proofErr w:type="spellEnd"/>
      <w:r w:rsidRPr="00625E8D">
        <w:rPr>
          <w:rFonts w:ascii="Times New Roman" w:hAnsi="Times New Roman" w:cs="Times New Roman"/>
          <w:sz w:val="24"/>
          <w:szCs w:val="24"/>
        </w:rPr>
        <w:t xml:space="preserve"> </w:t>
      </w:r>
      <w:proofErr w:type="spellStart"/>
      <w:r w:rsidRPr="00625E8D">
        <w:rPr>
          <w:rFonts w:ascii="Times New Roman" w:hAnsi="Times New Roman" w:cs="Times New Roman"/>
          <w:sz w:val="24"/>
          <w:szCs w:val="24"/>
        </w:rPr>
        <w:t>list</w:t>
      </w:r>
      <w:proofErr w:type="spellEnd"/>
      <w:r w:rsidRPr="00625E8D">
        <w:rPr>
          <w:rFonts w:ascii="Times New Roman" w:hAnsi="Times New Roman" w:cs="Times New Roman"/>
          <w:sz w:val="24"/>
          <w:szCs w:val="24"/>
        </w:rPr>
        <w:t xml:space="preserve">: </w:t>
      </w:r>
      <w:proofErr w:type="spellStart"/>
      <w:r w:rsidRPr="00625E8D">
        <w:rPr>
          <w:rFonts w:ascii="Times New Roman" w:hAnsi="Times New Roman" w:cs="Times New Roman"/>
          <w:i/>
          <w:sz w:val="24"/>
          <w:szCs w:val="24"/>
        </w:rPr>
        <w:t>Gunnera</w:t>
      </w:r>
      <w:proofErr w:type="spellEnd"/>
      <w:r w:rsidRPr="00625E8D">
        <w:rPr>
          <w:rFonts w:ascii="Times New Roman" w:hAnsi="Times New Roman" w:cs="Times New Roman"/>
          <w:i/>
          <w:sz w:val="24"/>
          <w:szCs w:val="24"/>
        </w:rPr>
        <w:t xml:space="preserve"> </w:t>
      </w:r>
      <w:proofErr w:type="spellStart"/>
      <w:r w:rsidRPr="00625E8D">
        <w:rPr>
          <w:rFonts w:ascii="Times New Roman" w:hAnsi="Times New Roman" w:cs="Times New Roman"/>
          <w:i/>
          <w:sz w:val="24"/>
          <w:szCs w:val="24"/>
        </w:rPr>
        <w:t>tinctoria</w:t>
      </w:r>
      <w:proofErr w:type="spellEnd"/>
      <w:r w:rsidRPr="00625E8D">
        <w:rPr>
          <w:rFonts w:ascii="Times New Roman" w:hAnsi="Times New Roman" w:cs="Times New Roman"/>
          <w:sz w:val="24"/>
          <w:szCs w:val="24"/>
        </w:rPr>
        <w:t xml:space="preserve">. </w:t>
      </w:r>
      <w:proofErr w:type="spellStart"/>
      <w:r w:rsidRPr="00625E8D">
        <w:rPr>
          <w:rFonts w:ascii="Times New Roman" w:hAnsi="Times New Roman" w:cs="Times New Roman"/>
          <w:sz w:val="24"/>
          <w:szCs w:val="24"/>
        </w:rPr>
        <w:t>Technical</w:t>
      </w:r>
      <w:proofErr w:type="spellEnd"/>
      <w:r w:rsidRPr="00625E8D">
        <w:rPr>
          <w:rFonts w:ascii="Times New Roman" w:hAnsi="Times New Roman" w:cs="Times New Roman"/>
          <w:sz w:val="24"/>
          <w:szCs w:val="24"/>
        </w:rPr>
        <w:t xml:space="preserve"> </w:t>
      </w:r>
      <w:proofErr w:type="spellStart"/>
      <w:r w:rsidRPr="00625E8D">
        <w:rPr>
          <w:rFonts w:ascii="Times New Roman" w:hAnsi="Times New Roman" w:cs="Times New Roman"/>
          <w:sz w:val="24"/>
          <w:szCs w:val="24"/>
        </w:rPr>
        <w:t>note</w:t>
      </w:r>
      <w:proofErr w:type="spellEnd"/>
      <w:r w:rsidRPr="00625E8D">
        <w:rPr>
          <w:rFonts w:ascii="Times New Roman" w:hAnsi="Times New Roman" w:cs="Times New Roman"/>
          <w:sz w:val="24"/>
          <w:szCs w:val="24"/>
        </w:rPr>
        <w:t xml:space="preserve"> </w:t>
      </w:r>
      <w:proofErr w:type="spellStart"/>
      <w:r w:rsidRPr="00625E8D">
        <w:rPr>
          <w:rFonts w:ascii="Times New Roman" w:hAnsi="Times New Roman" w:cs="Times New Roman"/>
          <w:sz w:val="24"/>
          <w:szCs w:val="24"/>
        </w:rPr>
        <w:t>prepared</w:t>
      </w:r>
      <w:proofErr w:type="spellEnd"/>
      <w:r w:rsidRPr="00625E8D">
        <w:rPr>
          <w:rFonts w:ascii="Times New Roman" w:hAnsi="Times New Roman" w:cs="Times New Roman"/>
          <w:sz w:val="24"/>
          <w:szCs w:val="24"/>
        </w:rPr>
        <w:t xml:space="preserve"> </w:t>
      </w:r>
      <w:proofErr w:type="spellStart"/>
      <w:r w:rsidRPr="00625E8D">
        <w:rPr>
          <w:rFonts w:ascii="Times New Roman" w:hAnsi="Times New Roman" w:cs="Times New Roman"/>
          <w:sz w:val="24"/>
          <w:szCs w:val="24"/>
        </w:rPr>
        <w:t>by</w:t>
      </w:r>
      <w:proofErr w:type="spellEnd"/>
      <w:r w:rsidRPr="00625E8D">
        <w:rPr>
          <w:rFonts w:ascii="Times New Roman" w:hAnsi="Times New Roman" w:cs="Times New Roman"/>
          <w:sz w:val="24"/>
          <w:szCs w:val="24"/>
        </w:rPr>
        <w:t xml:space="preserve"> IUCN </w:t>
      </w:r>
      <w:proofErr w:type="spellStart"/>
      <w:r w:rsidRPr="00625E8D">
        <w:rPr>
          <w:rFonts w:ascii="Times New Roman" w:hAnsi="Times New Roman" w:cs="Times New Roman"/>
          <w:sz w:val="24"/>
          <w:szCs w:val="24"/>
        </w:rPr>
        <w:t>for</w:t>
      </w:r>
      <w:proofErr w:type="spellEnd"/>
      <w:r w:rsidRPr="00625E8D">
        <w:rPr>
          <w:rFonts w:ascii="Times New Roman" w:hAnsi="Times New Roman" w:cs="Times New Roman"/>
          <w:sz w:val="24"/>
          <w:szCs w:val="24"/>
        </w:rPr>
        <w:t xml:space="preserve"> </w:t>
      </w:r>
      <w:proofErr w:type="spellStart"/>
      <w:r w:rsidRPr="00625E8D">
        <w:rPr>
          <w:rFonts w:ascii="Times New Roman" w:hAnsi="Times New Roman" w:cs="Times New Roman"/>
          <w:sz w:val="24"/>
          <w:szCs w:val="24"/>
        </w:rPr>
        <w:t>the</w:t>
      </w:r>
      <w:proofErr w:type="spellEnd"/>
      <w:r w:rsidRPr="00625E8D">
        <w:rPr>
          <w:rFonts w:ascii="Times New Roman" w:hAnsi="Times New Roman" w:cs="Times New Roman"/>
          <w:sz w:val="24"/>
          <w:szCs w:val="24"/>
        </w:rPr>
        <w:t xml:space="preserve"> </w:t>
      </w:r>
      <w:proofErr w:type="spellStart"/>
      <w:r w:rsidRPr="00625E8D">
        <w:rPr>
          <w:rFonts w:ascii="Times New Roman" w:hAnsi="Times New Roman" w:cs="Times New Roman"/>
          <w:sz w:val="24"/>
          <w:szCs w:val="24"/>
        </w:rPr>
        <w:t>European</w:t>
      </w:r>
      <w:proofErr w:type="spellEnd"/>
      <w:r w:rsidRPr="00625E8D">
        <w:rPr>
          <w:rFonts w:ascii="Times New Roman" w:hAnsi="Times New Roman" w:cs="Times New Roman"/>
          <w:sz w:val="24"/>
          <w:szCs w:val="24"/>
        </w:rPr>
        <w:t xml:space="preserve"> </w:t>
      </w:r>
      <w:proofErr w:type="spellStart"/>
      <w:r w:rsidRPr="00625E8D">
        <w:rPr>
          <w:rFonts w:ascii="Times New Roman" w:hAnsi="Times New Roman" w:cs="Times New Roman"/>
          <w:sz w:val="24"/>
          <w:szCs w:val="24"/>
        </w:rPr>
        <w:t>Commission</w:t>
      </w:r>
      <w:proofErr w:type="spellEnd"/>
      <w:r w:rsidRPr="00625E8D">
        <w:rPr>
          <w:rFonts w:ascii="Times New Roman" w:hAnsi="Times New Roman" w:cs="Times New Roman"/>
          <w:b/>
          <w:noProof/>
          <w:sz w:val="24"/>
          <w:szCs w:val="24"/>
          <w:lang w:eastAsia="lv-LV"/>
        </w:rPr>
        <w:t xml:space="preserve"> </w:t>
      </w:r>
      <w:r w:rsidRPr="00625E8D">
        <w:rPr>
          <w:rFonts w:ascii="Times New Roman" w:hAnsi="Times New Roman" w:cs="Times New Roman"/>
          <w:noProof/>
          <w:sz w:val="24"/>
          <w:szCs w:val="24"/>
          <w:lang w:eastAsia="lv-LV"/>
        </w:rPr>
        <w:t>under EC contract No 07.0202/2016/739524/SER/ENV.D.2.</w:t>
      </w:r>
      <w:r w:rsidRPr="00625E8D">
        <w:rPr>
          <w:rFonts w:ascii="Times New Roman" w:hAnsi="Times New Roman" w:cs="Times New Roman"/>
          <w:sz w:val="24"/>
          <w:szCs w:val="24"/>
        </w:rPr>
        <w:t xml:space="preserve">, 33 </w:t>
      </w:r>
      <w:proofErr w:type="spellStart"/>
      <w:r w:rsidRPr="00625E8D">
        <w:rPr>
          <w:rFonts w:ascii="Times New Roman" w:hAnsi="Times New Roman" w:cs="Times New Roman"/>
          <w:sz w:val="24"/>
          <w:szCs w:val="24"/>
        </w:rPr>
        <w:t>pp</w:t>
      </w:r>
      <w:proofErr w:type="spellEnd"/>
      <w:r w:rsidRPr="00625E8D">
        <w:rPr>
          <w:rFonts w:ascii="Times New Roman" w:hAnsi="Times New Roman" w:cs="Times New Roman"/>
          <w:sz w:val="24"/>
          <w:szCs w:val="24"/>
        </w:rPr>
        <w:t>.</w:t>
      </w:r>
    </w:p>
    <w:p w14:paraId="47DC250E" w14:textId="74611421" w:rsidR="00014CF6" w:rsidRPr="006C1629" w:rsidRDefault="00014CF6" w:rsidP="00014CF6">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Klingenstein</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Alberternst</w:t>
      </w:r>
      <w:proofErr w:type="spellEnd"/>
      <w:r w:rsidRPr="00442073">
        <w:rPr>
          <w:rFonts w:ascii="Times New Roman" w:hAnsi="Times New Roman" w:cs="Times New Roman"/>
          <w:sz w:val="24"/>
          <w:szCs w:val="24"/>
        </w:rPr>
        <w:t xml:space="preserve"> B.</w:t>
      </w:r>
      <w:r>
        <w:rPr>
          <w:rFonts w:ascii="Times New Roman" w:hAnsi="Times New Roman" w:cs="Times New Roman"/>
          <w:sz w:val="24"/>
          <w:szCs w:val="24"/>
        </w:rPr>
        <w:t>,</w:t>
      </w:r>
      <w:r w:rsidRPr="00442073">
        <w:rPr>
          <w:rFonts w:ascii="Times New Roman" w:hAnsi="Times New Roman" w:cs="Times New Roman"/>
          <w:sz w:val="24"/>
          <w:szCs w:val="24"/>
        </w:rPr>
        <w:t xml:space="preserve"> </w:t>
      </w:r>
      <w:r>
        <w:rPr>
          <w:rFonts w:ascii="Times New Roman" w:hAnsi="Times New Roman" w:cs="Times New Roman"/>
          <w:sz w:val="24"/>
          <w:szCs w:val="24"/>
        </w:rPr>
        <w:t>2010.</w:t>
      </w:r>
      <w:r w:rsidRPr="00442073">
        <w:rPr>
          <w:rFonts w:ascii="Times New Roman" w:hAnsi="Times New Roman" w:cs="Times New Roman"/>
          <w:sz w:val="24"/>
          <w:szCs w:val="24"/>
        </w:rPr>
        <w:t xml:space="preserve"> NOBANIS – </w:t>
      </w:r>
      <w:proofErr w:type="spellStart"/>
      <w:r w:rsidRPr="00442073">
        <w:rPr>
          <w:rFonts w:ascii="Times New Roman" w:hAnsi="Times New Roman" w:cs="Times New Roman"/>
          <w:sz w:val="24"/>
          <w:szCs w:val="24"/>
        </w:rPr>
        <w:t>Invasive</w:t>
      </w:r>
      <w:proofErr w:type="spellEnd"/>
      <w:r w:rsidRPr="00442073">
        <w:rPr>
          <w:rFonts w:ascii="Times New Roman" w:hAnsi="Times New Roman" w:cs="Times New Roman"/>
          <w:sz w:val="24"/>
          <w:szCs w:val="24"/>
        </w:rPr>
        <w:t xml:space="preserve"> </w:t>
      </w:r>
      <w:proofErr w:type="spellStart"/>
      <w:r w:rsidRPr="00442073">
        <w:rPr>
          <w:rFonts w:ascii="Times New Roman" w:hAnsi="Times New Roman" w:cs="Times New Roman"/>
          <w:sz w:val="24"/>
          <w:szCs w:val="24"/>
        </w:rPr>
        <w:t>Alien</w:t>
      </w:r>
      <w:proofErr w:type="spellEnd"/>
      <w:r w:rsidRPr="00442073">
        <w:rPr>
          <w:rFonts w:ascii="Times New Roman" w:hAnsi="Times New Roman" w:cs="Times New Roman"/>
          <w:sz w:val="24"/>
          <w:szCs w:val="24"/>
        </w:rPr>
        <w:t xml:space="preserve"> </w:t>
      </w:r>
      <w:proofErr w:type="spellStart"/>
      <w:r w:rsidRPr="00442073">
        <w:rPr>
          <w:rFonts w:ascii="Times New Roman" w:hAnsi="Times New Roman" w:cs="Times New Roman"/>
          <w:sz w:val="24"/>
          <w:szCs w:val="24"/>
        </w:rPr>
        <w:t>Species</w:t>
      </w:r>
      <w:proofErr w:type="spellEnd"/>
      <w:r w:rsidRPr="00442073">
        <w:rPr>
          <w:rFonts w:ascii="Times New Roman" w:hAnsi="Times New Roman" w:cs="Times New Roman"/>
          <w:sz w:val="24"/>
          <w:szCs w:val="24"/>
        </w:rPr>
        <w:t xml:space="preserve"> </w:t>
      </w:r>
      <w:proofErr w:type="spellStart"/>
      <w:r w:rsidRPr="00442073">
        <w:rPr>
          <w:rFonts w:ascii="Times New Roman" w:hAnsi="Times New Roman" w:cs="Times New Roman"/>
          <w:sz w:val="24"/>
          <w:szCs w:val="24"/>
        </w:rPr>
        <w:t>Fact</w:t>
      </w:r>
      <w:proofErr w:type="spellEnd"/>
      <w:r w:rsidRPr="00442073">
        <w:rPr>
          <w:rFonts w:ascii="Times New Roman" w:hAnsi="Times New Roman" w:cs="Times New Roman"/>
          <w:sz w:val="24"/>
          <w:szCs w:val="24"/>
        </w:rPr>
        <w:t xml:space="preserve"> </w:t>
      </w:r>
      <w:proofErr w:type="spellStart"/>
      <w:r w:rsidRPr="00442073">
        <w:rPr>
          <w:rFonts w:ascii="Times New Roman" w:hAnsi="Times New Roman" w:cs="Times New Roman"/>
          <w:sz w:val="24"/>
          <w:szCs w:val="24"/>
        </w:rPr>
        <w:t>Sheet</w:t>
      </w:r>
      <w:proofErr w:type="spellEnd"/>
      <w:r w:rsidRPr="00442073">
        <w:rPr>
          <w:rFonts w:ascii="Times New Roman" w:hAnsi="Times New Roman" w:cs="Times New Roman"/>
          <w:sz w:val="24"/>
          <w:szCs w:val="24"/>
        </w:rPr>
        <w:t xml:space="preserve"> – </w:t>
      </w:r>
      <w:proofErr w:type="spellStart"/>
      <w:r w:rsidRPr="00442073">
        <w:rPr>
          <w:rFonts w:ascii="Times New Roman" w:hAnsi="Times New Roman" w:cs="Times New Roman"/>
          <w:i/>
          <w:sz w:val="24"/>
          <w:szCs w:val="24"/>
        </w:rPr>
        <w:t>Lysichiton</w:t>
      </w:r>
      <w:proofErr w:type="spellEnd"/>
      <w:r w:rsidRPr="00442073">
        <w:rPr>
          <w:rFonts w:ascii="Times New Roman" w:hAnsi="Times New Roman" w:cs="Times New Roman"/>
          <w:i/>
          <w:sz w:val="24"/>
          <w:szCs w:val="24"/>
        </w:rPr>
        <w:t xml:space="preserve"> </w:t>
      </w:r>
      <w:proofErr w:type="spellStart"/>
      <w:r w:rsidRPr="00442073">
        <w:rPr>
          <w:rFonts w:ascii="Times New Roman" w:hAnsi="Times New Roman" w:cs="Times New Roman"/>
          <w:i/>
          <w:sz w:val="24"/>
          <w:szCs w:val="24"/>
        </w:rPr>
        <w:t>americanus</w:t>
      </w:r>
      <w:proofErr w:type="spellEnd"/>
      <w:r>
        <w:rPr>
          <w:rFonts w:ascii="Times New Roman" w:hAnsi="Times New Roman" w:cs="Times New Roman"/>
          <w:sz w:val="24"/>
          <w:szCs w:val="24"/>
        </w:rPr>
        <w:t xml:space="preserve">. </w:t>
      </w:r>
      <w:proofErr w:type="spellStart"/>
      <w:r w:rsidRPr="00442073">
        <w:rPr>
          <w:rFonts w:ascii="Times New Roman" w:hAnsi="Times New Roman" w:cs="Times New Roman"/>
          <w:sz w:val="24"/>
          <w:szCs w:val="24"/>
        </w:rPr>
        <w:t>From</w:t>
      </w:r>
      <w:proofErr w:type="spellEnd"/>
      <w:r w:rsidRPr="00442073">
        <w:rPr>
          <w:rFonts w:ascii="Times New Roman" w:hAnsi="Times New Roman" w:cs="Times New Roman"/>
          <w:sz w:val="24"/>
          <w:szCs w:val="24"/>
        </w:rPr>
        <w:t xml:space="preserve">: Online </w:t>
      </w:r>
      <w:proofErr w:type="spellStart"/>
      <w:r w:rsidRPr="00442073">
        <w:rPr>
          <w:rFonts w:ascii="Times New Roman" w:hAnsi="Times New Roman" w:cs="Times New Roman"/>
          <w:sz w:val="24"/>
          <w:szCs w:val="24"/>
        </w:rPr>
        <w:t>Database</w:t>
      </w:r>
      <w:proofErr w:type="spellEnd"/>
      <w:r w:rsidRPr="00442073">
        <w:rPr>
          <w:rFonts w:ascii="Times New Roman" w:hAnsi="Times New Roman" w:cs="Times New Roman"/>
          <w:sz w:val="24"/>
          <w:szCs w:val="24"/>
        </w:rPr>
        <w:t xml:space="preserve"> </w:t>
      </w:r>
      <w:proofErr w:type="spellStart"/>
      <w:r w:rsidRPr="00442073">
        <w:rPr>
          <w:rFonts w:ascii="Times New Roman" w:hAnsi="Times New Roman" w:cs="Times New Roman"/>
          <w:sz w:val="24"/>
          <w:szCs w:val="24"/>
        </w:rPr>
        <w:t>of</w:t>
      </w:r>
      <w:proofErr w:type="spellEnd"/>
      <w:r w:rsidRPr="00442073">
        <w:rPr>
          <w:rFonts w:ascii="Times New Roman" w:hAnsi="Times New Roman" w:cs="Times New Roman"/>
          <w:sz w:val="24"/>
          <w:szCs w:val="24"/>
        </w:rPr>
        <w:t xml:space="preserve"> </w:t>
      </w:r>
      <w:proofErr w:type="spellStart"/>
      <w:r w:rsidRPr="00442073">
        <w:rPr>
          <w:rFonts w:ascii="Times New Roman" w:hAnsi="Times New Roman" w:cs="Times New Roman"/>
          <w:sz w:val="24"/>
          <w:szCs w:val="24"/>
        </w:rPr>
        <w:t>the</w:t>
      </w:r>
      <w:proofErr w:type="spellEnd"/>
      <w:r w:rsidRPr="00442073">
        <w:rPr>
          <w:rFonts w:ascii="Times New Roman" w:hAnsi="Times New Roman" w:cs="Times New Roman"/>
          <w:sz w:val="24"/>
          <w:szCs w:val="24"/>
        </w:rPr>
        <w:t xml:space="preserve"> </w:t>
      </w:r>
      <w:proofErr w:type="spellStart"/>
      <w:r w:rsidRPr="00442073">
        <w:rPr>
          <w:rFonts w:ascii="Times New Roman" w:hAnsi="Times New Roman" w:cs="Times New Roman"/>
          <w:sz w:val="24"/>
          <w:szCs w:val="24"/>
        </w:rPr>
        <w:t>European</w:t>
      </w:r>
      <w:proofErr w:type="spellEnd"/>
      <w:r w:rsidRPr="00442073">
        <w:rPr>
          <w:rFonts w:ascii="Times New Roman" w:hAnsi="Times New Roman" w:cs="Times New Roman"/>
          <w:sz w:val="24"/>
          <w:szCs w:val="24"/>
        </w:rPr>
        <w:t xml:space="preserve"> </w:t>
      </w:r>
      <w:proofErr w:type="spellStart"/>
      <w:r w:rsidRPr="00442073">
        <w:rPr>
          <w:rFonts w:ascii="Times New Roman" w:hAnsi="Times New Roman" w:cs="Times New Roman"/>
          <w:sz w:val="24"/>
          <w:szCs w:val="24"/>
        </w:rPr>
        <w:t>Network</w:t>
      </w:r>
      <w:proofErr w:type="spellEnd"/>
      <w:r w:rsidRPr="00442073">
        <w:rPr>
          <w:rFonts w:ascii="Times New Roman" w:hAnsi="Times New Roman" w:cs="Times New Roman"/>
          <w:sz w:val="24"/>
          <w:szCs w:val="24"/>
        </w:rPr>
        <w:t xml:space="preserve"> on </w:t>
      </w:r>
      <w:proofErr w:type="spellStart"/>
      <w:r w:rsidRPr="00442073">
        <w:rPr>
          <w:rFonts w:ascii="Times New Roman" w:hAnsi="Times New Roman" w:cs="Times New Roman"/>
          <w:sz w:val="24"/>
          <w:szCs w:val="24"/>
        </w:rPr>
        <w:t>Invasive</w:t>
      </w:r>
      <w:proofErr w:type="spellEnd"/>
      <w:r w:rsidRPr="00442073">
        <w:rPr>
          <w:rFonts w:ascii="Times New Roman" w:hAnsi="Times New Roman" w:cs="Times New Roman"/>
          <w:sz w:val="24"/>
          <w:szCs w:val="24"/>
        </w:rPr>
        <w:t xml:space="preserve"> </w:t>
      </w:r>
      <w:proofErr w:type="spellStart"/>
      <w:r w:rsidRPr="00442073">
        <w:rPr>
          <w:rFonts w:ascii="Times New Roman" w:hAnsi="Times New Roman" w:cs="Times New Roman"/>
          <w:sz w:val="24"/>
          <w:szCs w:val="24"/>
        </w:rPr>
        <w:t>Alien</w:t>
      </w:r>
      <w:proofErr w:type="spellEnd"/>
      <w:r w:rsidRPr="00442073">
        <w:rPr>
          <w:rFonts w:ascii="Times New Roman" w:hAnsi="Times New Roman" w:cs="Times New Roman"/>
          <w:sz w:val="24"/>
          <w:szCs w:val="24"/>
        </w:rPr>
        <w:t xml:space="preserve"> </w:t>
      </w:r>
      <w:proofErr w:type="spellStart"/>
      <w:r w:rsidRPr="00442073">
        <w:rPr>
          <w:rFonts w:ascii="Times New Roman" w:hAnsi="Times New Roman" w:cs="Times New Roman"/>
          <w:sz w:val="24"/>
          <w:szCs w:val="24"/>
        </w:rPr>
        <w:t>Species</w:t>
      </w:r>
      <w:proofErr w:type="spellEnd"/>
      <w:r w:rsidRPr="00442073">
        <w:rPr>
          <w:rFonts w:ascii="Times New Roman" w:hAnsi="Times New Roman" w:cs="Times New Roman"/>
          <w:sz w:val="24"/>
          <w:szCs w:val="24"/>
        </w:rPr>
        <w:t xml:space="preserve"> </w:t>
      </w:r>
      <w:r>
        <w:rPr>
          <w:rFonts w:ascii="Times New Roman" w:hAnsi="Times New Roman" w:cs="Times New Roman"/>
          <w:sz w:val="24"/>
          <w:szCs w:val="24"/>
        </w:rPr>
        <w:t>–</w:t>
      </w:r>
      <w:r w:rsidRPr="00442073">
        <w:rPr>
          <w:rFonts w:ascii="Times New Roman" w:hAnsi="Times New Roman" w:cs="Times New Roman"/>
          <w:sz w:val="24"/>
          <w:szCs w:val="24"/>
        </w:rPr>
        <w:t xml:space="preserve"> NOBANIS</w:t>
      </w:r>
      <w:r>
        <w:rPr>
          <w:rFonts w:ascii="Times New Roman" w:hAnsi="Times New Roman" w:cs="Times New Roman"/>
          <w:sz w:val="24"/>
          <w:szCs w:val="24"/>
        </w:rPr>
        <w:t>.</w:t>
      </w:r>
      <w:r w:rsidRPr="00442073">
        <w:rPr>
          <w:rFonts w:ascii="Times New Roman" w:hAnsi="Times New Roman" w:cs="Times New Roman"/>
          <w:sz w:val="24"/>
          <w:szCs w:val="24"/>
        </w:rPr>
        <w:t xml:space="preserve"> </w:t>
      </w:r>
      <w:r w:rsidRPr="006C1629">
        <w:rPr>
          <w:rFonts w:ascii="Times New Roman" w:hAnsi="Times New Roman" w:cs="Times New Roman"/>
          <w:sz w:val="24"/>
          <w:szCs w:val="24"/>
        </w:rPr>
        <w:t xml:space="preserve">URL: </w:t>
      </w:r>
      <w:hyperlink r:id="rId15" w:history="1">
        <w:r w:rsidRPr="006C1629">
          <w:rPr>
            <w:rStyle w:val="Hipersaite"/>
            <w:rFonts w:ascii="Times New Roman" w:hAnsi="Times New Roman" w:cs="Times New Roman"/>
            <w:sz w:val="24"/>
            <w:szCs w:val="24"/>
          </w:rPr>
          <w:t>https://www.cabi.org/isc/datasheet/107826</w:t>
        </w:r>
      </w:hyperlink>
      <w:r w:rsidRPr="006C1629">
        <w:rPr>
          <w:rFonts w:ascii="Times New Roman" w:hAnsi="Times New Roman" w:cs="Times New Roman"/>
          <w:sz w:val="24"/>
          <w:szCs w:val="24"/>
        </w:rPr>
        <w:t xml:space="preserve">  [skatīts 2020.g. </w:t>
      </w:r>
      <w:r>
        <w:rPr>
          <w:rFonts w:ascii="Times New Roman" w:hAnsi="Times New Roman" w:cs="Times New Roman"/>
          <w:sz w:val="24"/>
          <w:szCs w:val="24"/>
        </w:rPr>
        <w:t>11</w:t>
      </w:r>
      <w:r w:rsidRPr="006C1629">
        <w:rPr>
          <w:rFonts w:ascii="Times New Roman" w:hAnsi="Times New Roman" w:cs="Times New Roman"/>
          <w:sz w:val="24"/>
          <w:szCs w:val="24"/>
        </w:rPr>
        <w:t>.</w:t>
      </w:r>
      <w:r>
        <w:rPr>
          <w:rFonts w:ascii="Times New Roman" w:hAnsi="Times New Roman" w:cs="Times New Roman"/>
          <w:sz w:val="24"/>
          <w:szCs w:val="24"/>
        </w:rPr>
        <w:t>decembris</w:t>
      </w:r>
      <w:r w:rsidRPr="006C1629">
        <w:rPr>
          <w:rFonts w:ascii="Times New Roman" w:hAnsi="Times New Roman" w:cs="Times New Roman"/>
          <w:sz w:val="24"/>
          <w:szCs w:val="24"/>
        </w:rPr>
        <w:t>]</w:t>
      </w:r>
    </w:p>
    <w:p w14:paraId="670F4295" w14:textId="77777777" w:rsidR="00014CF6" w:rsidRDefault="00014CF6" w:rsidP="00014CF6">
      <w:pPr>
        <w:spacing w:after="0"/>
        <w:jc w:val="both"/>
        <w:rPr>
          <w:rFonts w:ascii="Times New Roman" w:eastAsia="Times New Roman" w:hAnsi="Times New Roman" w:cs="Times New Roman"/>
          <w:sz w:val="24"/>
          <w:szCs w:val="24"/>
        </w:rPr>
      </w:pPr>
      <w:r w:rsidRPr="00442073">
        <w:rPr>
          <w:rFonts w:ascii="Times New Roman" w:eastAsia="Times New Roman" w:hAnsi="Times New Roman" w:cs="Times New Roman"/>
          <w:sz w:val="24"/>
          <w:szCs w:val="24"/>
        </w:rPr>
        <w:t>RAPID</w:t>
      </w:r>
      <w:r>
        <w:rPr>
          <w:rFonts w:ascii="Times New Roman" w:eastAsia="Times New Roman" w:hAnsi="Times New Roman" w:cs="Times New Roman"/>
          <w:sz w:val="24"/>
          <w:szCs w:val="24"/>
        </w:rPr>
        <w:t>,</w:t>
      </w:r>
      <w:r w:rsidRPr="00442073">
        <w:rPr>
          <w:rFonts w:ascii="Times New Roman" w:eastAsia="Times New Roman" w:hAnsi="Times New Roman" w:cs="Times New Roman"/>
          <w:sz w:val="24"/>
          <w:szCs w:val="24"/>
        </w:rPr>
        <w:t xml:space="preserve"> 2018. </w:t>
      </w:r>
      <w:proofErr w:type="spellStart"/>
      <w:r w:rsidRPr="00442073">
        <w:rPr>
          <w:rFonts w:ascii="Times New Roman" w:eastAsia="Times New Roman" w:hAnsi="Times New Roman" w:cs="Times New Roman"/>
          <w:sz w:val="24"/>
          <w:szCs w:val="24"/>
        </w:rPr>
        <w:t>Good</w:t>
      </w:r>
      <w:proofErr w:type="spellEnd"/>
      <w:r w:rsidRPr="00442073">
        <w:rPr>
          <w:rFonts w:ascii="Times New Roman" w:eastAsia="Times New Roman" w:hAnsi="Times New Roman" w:cs="Times New Roman"/>
          <w:sz w:val="24"/>
          <w:szCs w:val="24"/>
        </w:rPr>
        <w:t xml:space="preserve"> </w:t>
      </w:r>
      <w:proofErr w:type="spellStart"/>
      <w:r w:rsidRPr="00442073">
        <w:rPr>
          <w:rFonts w:ascii="Times New Roman" w:eastAsia="Times New Roman" w:hAnsi="Times New Roman" w:cs="Times New Roman"/>
          <w:sz w:val="24"/>
          <w:szCs w:val="24"/>
        </w:rPr>
        <w:t>practice</w:t>
      </w:r>
      <w:proofErr w:type="spellEnd"/>
      <w:r w:rsidRPr="00442073">
        <w:rPr>
          <w:rFonts w:ascii="Times New Roman" w:eastAsia="Times New Roman" w:hAnsi="Times New Roman" w:cs="Times New Roman"/>
          <w:sz w:val="24"/>
          <w:szCs w:val="24"/>
        </w:rPr>
        <w:t xml:space="preserve"> </w:t>
      </w:r>
      <w:proofErr w:type="spellStart"/>
      <w:r w:rsidRPr="00442073">
        <w:rPr>
          <w:rFonts w:ascii="Times New Roman" w:eastAsia="Times New Roman" w:hAnsi="Times New Roman" w:cs="Times New Roman"/>
          <w:sz w:val="24"/>
          <w:szCs w:val="24"/>
        </w:rPr>
        <w:t>management</w:t>
      </w:r>
      <w:proofErr w:type="spellEnd"/>
      <w:r w:rsidRPr="00442073">
        <w:rPr>
          <w:rFonts w:ascii="Times New Roman" w:eastAsia="Times New Roman" w:hAnsi="Times New Roman" w:cs="Times New Roman"/>
          <w:sz w:val="24"/>
          <w:szCs w:val="24"/>
        </w:rPr>
        <w:t xml:space="preserve"> </w:t>
      </w:r>
      <w:proofErr w:type="spellStart"/>
      <w:r w:rsidRPr="00442073">
        <w:rPr>
          <w:rFonts w:ascii="Times New Roman" w:eastAsia="Times New Roman" w:hAnsi="Times New Roman" w:cs="Times New Roman"/>
          <w:sz w:val="24"/>
          <w:szCs w:val="24"/>
        </w:rPr>
        <w:t>guide</w:t>
      </w:r>
      <w:proofErr w:type="spellEnd"/>
      <w:r w:rsidRPr="00442073">
        <w:rPr>
          <w:rFonts w:ascii="Times New Roman" w:eastAsia="Times New Roman" w:hAnsi="Times New Roman" w:cs="Times New Roman"/>
          <w:sz w:val="24"/>
          <w:szCs w:val="24"/>
        </w:rPr>
        <w:t xml:space="preserve"> </w:t>
      </w:r>
      <w:proofErr w:type="spellStart"/>
      <w:r w:rsidRPr="00442073">
        <w:rPr>
          <w:rFonts w:ascii="Times New Roman" w:eastAsia="Times New Roman" w:hAnsi="Times New Roman" w:cs="Times New Roman"/>
          <w:sz w:val="24"/>
          <w:szCs w:val="24"/>
        </w:rPr>
        <w:t>for</w:t>
      </w:r>
      <w:proofErr w:type="spellEnd"/>
      <w:r w:rsidRPr="00442073">
        <w:rPr>
          <w:rFonts w:ascii="Times New Roman" w:eastAsia="Times New Roman" w:hAnsi="Times New Roman" w:cs="Times New Roman"/>
          <w:sz w:val="24"/>
          <w:szCs w:val="24"/>
        </w:rPr>
        <w:t xml:space="preserve"> American </w:t>
      </w:r>
      <w:proofErr w:type="spellStart"/>
      <w:r w:rsidRPr="00442073">
        <w:rPr>
          <w:rFonts w:ascii="Times New Roman" w:eastAsia="Times New Roman" w:hAnsi="Times New Roman" w:cs="Times New Roman"/>
          <w:sz w:val="24"/>
          <w:szCs w:val="24"/>
        </w:rPr>
        <w:t>Skunk</w:t>
      </w:r>
      <w:proofErr w:type="spellEnd"/>
      <w:r w:rsidRPr="00442073">
        <w:rPr>
          <w:rFonts w:ascii="Times New Roman" w:eastAsia="Times New Roman" w:hAnsi="Times New Roman" w:cs="Times New Roman"/>
          <w:sz w:val="24"/>
          <w:szCs w:val="24"/>
        </w:rPr>
        <w:t xml:space="preserve"> </w:t>
      </w:r>
      <w:proofErr w:type="spellStart"/>
      <w:r w:rsidRPr="00442073">
        <w:rPr>
          <w:rFonts w:ascii="Times New Roman" w:eastAsia="Times New Roman" w:hAnsi="Times New Roman" w:cs="Times New Roman"/>
          <w:sz w:val="24"/>
          <w:szCs w:val="24"/>
        </w:rPr>
        <w:t>Cabbage</w:t>
      </w:r>
      <w:proofErr w:type="spellEnd"/>
      <w:r w:rsidRPr="00442073">
        <w:rPr>
          <w:rFonts w:ascii="Times New Roman" w:eastAsia="Times New Roman" w:hAnsi="Times New Roman" w:cs="Times New Roman"/>
          <w:sz w:val="24"/>
          <w:szCs w:val="24"/>
        </w:rPr>
        <w:t xml:space="preserve"> (</w:t>
      </w:r>
      <w:proofErr w:type="spellStart"/>
      <w:r w:rsidRPr="00442073">
        <w:rPr>
          <w:rFonts w:ascii="Times New Roman" w:eastAsia="Times New Roman" w:hAnsi="Times New Roman" w:cs="Times New Roman"/>
          <w:i/>
          <w:sz w:val="24"/>
          <w:szCs w:val="24"/>
        </w:rPr>
        <w:t>Lysichiton</w:t>
      </w:r>
      <w:proofErr w:type="spellEnd"/>
      <w:r w:rsidRPr="00442073">
        <w:rPr>
          <w:rFonts w:ascii="Times New Roman" w:eastAsia="Times New Roman" w:hAnsi="Times New Roman" w:cs="Times New Roman"/>
          <w:i/>
          <w:sz w:val="24"/>
          <w:szCs w:val="24"/>
        </w:rPr>
        <w:t xml:space="preserve"> </w:t>
      </w:r>
      <w:proofErr w:type="spellStart"/>
      <w:r w:rsidRPr="00442073">
        <w:rPr>
          <w:rFonts w:ascii="Times New Roman" w:eastAsia="Times New Roman" w:hAnsi="Times New Roman" w:cs="Times New Roman"/>
          <w:i/>
          <w:sz w:val="24"/>
          <w:szCs w:val="24"/>
        </w:rPr>
        <w:t>americanus</w:t>
      </w:r>
      <w:proofErr w:type="spellEnd"/>
      <w:r w:rsidRPr="00442073">
        <w:rPr>
          <w:rFonts w:ascii="Times New Roman" w:eastAsia="Times New Roman" w:hAnsi="Times New Roman" w:cs="Times New Roman"/>
          <w:sz w:val="24"/>
          <w:szCs w:val="24"/>
        </w:rPr>
        <w:t xml:space="preserve">). </w:t>
      </w:r>
      <w:proofErr w:type="spellStart"/>
      <w:r w:rsidRPr="00442073">
        <w:rPr>
          <w:rFonts w:ascii="Times New Roman" w:eastAsia="Times New Roman" w:hAnsi="Times New Roman" w:cs="Times New Roman"/>
          <w:sz w:val="24"/>
          <w:szCs w:val="24"/>
        </w:rPr>
        <w:t>Animal</w:t>
      </w:r>
      <w:proofErr w:type="spellEnd"/>
      <w:r w:rsidRPr="00442073">
        <w:rPr>
          <w:rFonts w:ascii="Times New Roman" w:eastAsia="Times New Roman" w:hAnsi="Times New Roman" w:cs="Times New Roman"/>
          <w:sz w:val="24"/>
          <w:szCs w:val="24"/>
        </w:rPr>
        <w:t xml:space="preserve"> &amp; </w:t>
      </w:r>
      <w:proofErr w:type="spellStart"/>
      <w:r w:rsidRPr="00442073">
        <w:rPr>
          <w:rFonts w:ascii="Times New Roman" w:eastAsia="Times New Roman" w:hAnsi="Times New Roman" w:cs="Times New Roman"/>
          <w:sz w:val="24"/>
          <w:szCs w:val="24"/>
        </w:rPr>
        <w:t>Plant</w:t>
      </w:r>
      <w:proofErr w:type="spellEnd"/>
      <w:r w:rsidRPr="00442073">
        <w:rPr>
          <w:rFonts w:ascii="Times New Roman" w:eastAsia="Times New Roman" w:hAnsi="Times New Roman" w:cs="Times New Roman"/>
          <w:sz w:val="24"/>
          <w:szCs w:val="24"/>
        </w:rPr>
        <w:t xml:space="preserve"> Health </w:t>
      </w:r>
      <w:proofErr w:type="spellStart"/>
      <w:r w:rsidRPr="00442073">
        <w:rPr>
          <w:rFonts w:ascii="Times New Roman" w:eastAsia="Times New Roman" w:hAnsi="Times New Roman" w:cs="Times New Roman"/>
          <w:sz w:val="24"/>
          <w:szCs w:val="24"/>
        </w:rPr>
        <w:t>Agency</w:t>
      </w:r>
      <w:proofErr w:type="spellEnd"/>
      <w:r w:rsidRPr="00442073">
        <w:rPr>
          <w:rFonts w:ascii="Times New Roman" w:eastAsia="Times New Roman" w:hAnsi="Times New Roman" w:cs="Times New Roman"/>
          <w:sz w:val="24"/>
          <w:szCs w:val="24"/>
        </w:rPr>
        <w:t xml:space="preserve">, Natural England, </w:t>
      </w:r>
      <w:proofErr w:type="spellStart"/>
      <w:r w:rsidRPr="00442073">
        <w:rPr>
          <w:rFonts w:ascii="Times New Roman" w:eastAsia="Times New Roman" w:hAnsi="Times New Roman" w:cs="Times New Roman"/>
          <w:sz w:val="24"/>
          <w:szCs w:val="24"/>
        </w:rPr>
        <w:t>Bristol</w:t>
      </w:r>
      <w:proofErr w:type="spellEnd"/>
      <w:r w:rsidRPr="00442073">
        <w:rPr>
          <w:rFonts w:ascii="Times New Roman" w:eastAsia="Times New Roman" w:hAnsi="Times New Roman" w:cs="Times New Roman"/>
          <w:sz w:val="24"/>
          <w:szCs w:val="24"/>
        </w:rPr>
        <w:t xml:space="preserve"> </w:t>
      </w:r>
      <w:proofErr w:type="spellStart"/>
      <w:r w:rsidRPr="00442073">
        <w:rPr>
          <w:rFonts w:ascii="Times New Roman" w:eastAsia="Times New Roman" w:hAnsi="Times New Roman" w:cs="Times New Roman"/>
          <w:sz w:val="24"/>
          <w:szCs w:val="24"/>
        </w:rPr>
        <w:t>Zoological</w:t>
      </w:r>
      <w:proofErr w:type="spellEnd"/>
      <w:r w:rsidRPr="00442073">
        <w:rPr>
          <w:rFonts w:ascii="Times New Roman" w:eastAsia="Times New Roman" w:hAnsi="Times New Roman" w:cs="Times New Roman"/>
          <w:sz w:val="24"/>
          <w:szCs w:val="24"/>
        </w:rPr>
        <w:t xml:space="preserve"> </w:t>
      </w:r>
      <w:proofErr w:type="spellStart"/>
      <w:r w:rsidRPr="00442073">
        <w:rPr>
          <w:rFonts w:ascii="Times New Roman" w:eastAsia="Times New Roman" w:hAnsi="Times New Roman" w:cs="Times New Roman"/>
          <w:sz w:val="24"/>
          <w:szCs w:val="24"/>
        </w:rPr>
        <w:t>Society</w:t>
      </w:r>
      <w:proofErr w:type="spellEnd"/>
      <w:r w:rsidRPr="00442073">
        <w:rPr>
          <w:rFonts w:ascii="Times New Roman" w:eastAsia="Times New Roman" w:hAnsi="Times New Roman" w:cs="Times New Roman"/>
          <w:sz w:val="24"/>
          <w:szCs w:val="24"/>
        </w:rPr>
        <w:t xml:space="preserve">. </w:t>
      </w:r>
      <w:proofErr w:type="spellStart"/>
      <w:r w:rsidRPr="00442073">
        <w:rPr>
          <w:rFonts w:ascii="Times New Roman" w:eastAsia="Times New Roman" w:hAnsi="Times New Roman" w:cs="Times New Roman"/>
          <w:sz w:val="24"/>
          <w:szCs w:val="24"/>
        </w:rPr>
        <w:t>Version</w:t>
      </w:r>
      <w:proofErr w:type="spellEnd"/>
      <w:r w:rsidRPr="00442073">
        <w:rPr>
          <w:rFonts w:ascii="Times New Roman" w:eastAsia="Times New Roman" w:hAnsi="Times New Roman" w:cs="Times New Roman"/>
          <w:sz w:val="24"/>
          <w:szCs w:val="24"/>
        </w:rPr>
        <w:t xml:space="preserve"> 1: August 2018</w:t>
      </w:r>
      <w:r>
        <w:rPr>
          <w:rFonts w:ascii="Times New Roman" w:eastAsia="Times New Roman" w:hAnsi="Times New Roman" w:cs="Times New Roman"/>
          <w:sz w:val="24"/>
          <w:szCs w:val="24"/>
        </w:rPr>
        <w:t xml:space="preserve">, 11 </w:t>
      </w:r>
      <w:proofErr w:type="spellStart"/>
      <w:r>
        <w:rPr>
          <w:rFonts w:ascii="Times New Roman" w:eastAsia="Times New Roman" w:hAnsi="Times New Roman" w:cs="Times New Roman"/>
          <w:sz w:val="24"/>
          <w:szCs w:val="24"/>
        </w:rPr>
        <w:t>pp</w:t>
      </w:r>
      <w:proofErr w:type="spellEnd"/>
      <w:r>
        <w:rPr>
          <w:rFonts w:ascii="Times New Roman" w:eastAsia="Times New Roman" w:hAnsi="Times New Roman" w:cs="Times New Roman"/>
          <w:sz w:val="24"/>
          <w:szCs w:val="24"/>
        </w:rPr>
        <w:t xml:space="preserve">. </w:t>
      </w:r>
      <w:r w:rsidRPr="00E24184">
        <w:rPr>
          <w:rFonts w:ascii="Times New Roman" w:hAnsi="Times New Roman" w:cs="Times New Roman"/>
          <w:sz w:val="24"/>
          <w:szCs w:val="24"/>
        </w:rPr>
        <w:t xml:space="preserve">URL: </w:t>
      </w:r>
      <w:hyperlink r:id="rId16" w:history="1">
        <w:r w:rsidRPr="00D277CA">
          <w:rPr>
            <w:rStyle w:val="Hipersaite"/>
            <w:rFonts w:ascii="Times New Roman" w:hAnsi="Times New Roman" w:cs="Times New Roman"/>
            <w:sz w:val="24"/>
            <w:szCs w:val="24"/>
          </w:rPr>
          <w:t>h</w:t>
        </w:r>
        <w:r w:rsidRPr="00D277CA">
          <w:rPr>
            <w:rStyle w:val="Hipersaite"/>
            <w:rFonts w:ascii="Times New Roman" w:eastAsia="Times New Roman" w:hAnsi="Times New Roman" w:cs="Times New Roman"/>
            <w:sz w:val="24"/>
            <w:szCs w:val="24"/>
          </w:rPr>
          <w:t>ttps://ec.europa.eu/environment/life/project/Projects/index.cfm?fuseaction=home.showFile&amp;rep=fil</w:t>
        </w:r>
        <w:r w:rsidRPr="00D277CA">
          <w:rPr>
            <w:rStyle w:val="Hipersaite"/>
            <w:rFonts w:ascii="Times New Roman" w:eastAsia="Times New Roman" w:hAnsi="Times New Roman" w:cs="Times New Roman"/>
            <w:sz w:val="24"/>
            <w:szCs w:val="24"/>
          </w:rPr>
          <w:lastRenderedPageBreak/>
          <w:t>e&amp;fil=RAPID_Good_Pratice_Management_American_skunk_cabbage_EN.pdf</w:t>
        </w:r>
      </w:hyperlink>
      <w:r>
        <w:rPr>
          <w:rFonts w:ascii="Times New Roman" w:eastAsia="Times New Roman" w:hAnsi="Times New Roman" w:cs="Times New Roman"/>
          <w:sz w:val="24"/>
          <w:szCs w:val="24"/>
        </w:rPr>
        <w:t xml:space="preserve"> </w:t>
      </w:r>
      <w:r w:rsidRPr="00E24184">
        <w:rPr>
          <w:rFonts w:ascii="Times New Roman" w:hAnsi="Times New Roman" w:cs="Times New Roman"/>
          <w:sz w:val="24"/>
          <w:szCs w:val="24"/>
        </w:rPr>
        <w:t>[skatīts 2020.g. 11.decembris]</w:t>
      </w:r>
    </w:p>
    <w:p w14:paraId="00881C86" w14:textId="77777777" w:rsidR="00014CF6" w:rsidRDefault="00014CF6" w:rsidP="00014CF6">
      <w:pPr>
        <w:spacing w:after="0"/>
        <w:jc w:val="both"/>
        <w:rPr>
          <w:rFonts w:ascii="Times New Roman" w:hAnsi="Times New Roman" w:cs="Times New Roman"/>
          <w:sz w:val="24"/>
          <w:szCs w:val="24"/>
        </w:rPr>
      </w:pPr>
      <w:proofErr w:type="spellStart"/>
      <w:r w:rsidRPr="00C01C41">
        <w:rPr>
          <w:rFonts w:ascii="Times New Roman" w:hAnsi="Times New Roman" w:cs="Times New Roman"/>
          <w:sz w:val="24"/>
          <w:szCs w:val="24"/>
        </w:rPr>
        <w:t>Reporting</w:t>
      </w:r>
      <w:proofErr w:type="spellEnd"/>
      <w:r w:rsidRPr="00C01C41">
        <w:rPr>
          <w:rFonts w:ascii="Times New Roman" w:hAnsi="Times New Roman" w:cs="Times New Roman"/>
          <w:sz w:val="24"/>
          <w:szCs w:val="24"/>
        </w:rPr>
        <w:t xml:space="preserve"> </w:t>
      </w:r>
      <w:proofErr w:type="spellStart"/>
      <w:r w:rsidRPr="00C01C41">
        <w:rPr>
          <w:rFonts w:ascii="Times New Roman" w:hAnsi="Times New Roman" w:cs="Times New Roman"/>
          <w:sz w:val="24"/>
          <w:szCs w:val="24"/>
        </w:rPr>
        <w:t>under</w:t>
      </w:r>
      <w:proofErr w:type="spellEnd"/>
      <w:r w:rsidRPr="00C01C41">
        <w:rPr>
          <w:rFonts w:ascii="Times New Roman" w:hAnsi="Times New Roman" w:cs="Times New Roman"/>
          <w:sz w:val="24"/>
          <w:szCs w:val="24"/>
        </w:rPr>
        <w:t xml:space="preserve"> </w:t>
      </w:r>
      <w:proofErr w:type="spellStart"/>
      <w:r w:rsidRPr="00C01C41">
        <w:rPr>
          <w:rFonts w:ascii="Times New Roman" w:hAnsi="Times New Roman" w:cs="Times New Roman"/>
          <w:sz w:val="24"/>
          <w:szCs w:val="24"/>
        </w:rPr>
        <w:t>Article</w:t>
      </w:r>
      <w:proofErr w:type="spellEnd"/>
      <w:r w:rsidRPr="00C01C41">
        <w:rPr>
          <w:rFonts w:ascii="Times New Roman" w:hAnsi="Times New Roman" w:cs="Times New Roman"/>
          <w:sz w:val="24"/>
          <w:szCs w:val="24"/>
        </w:rPr>
        <w:t xml:space="preserve"> 24(1) </w:t>
      </w:r>
      <w:proofErr w:type="spellStart"/>
      <w:r w:rsidRPr="00C01C41">
        <w:rPr>
          <w:rFonts w:ascii="Times New Roman" w:hAnsi="Times New Roman" w:cs="Times New Roman"/>
          <w:sz w:val="24"/>
          <w:szCs w:val="24"/>
        </w:rPr>
        <w:t>of</w:t>
      </w:r>
      <w:proofErr w:type="spellEnd"/>
      <w:r w:rsidRPr="00C01C41">
        <w:rPr>
          <w:rFonts w:ascii="Times New Roman" w:hAnsi="Times New Roman" w:cs="Times New Roman"/>
          <w:sz w:val="24"/>
          <w:szCs w:val="24"/>
        </w:rPr>
        <w:t xml:space="preserve"> R.1143/2014 on </w:t>
      </w:r>
      <w:proofErr w:type="spellStart"/>
      <w:r w:rsidRPr="00C01C41">
        <w:rPr>
          <w:rFonts w:ascii="Times New Roman" w:hAnsi="Times New Roman" w:cs="Times New Roman"/>
          <w:sz w:val="24"/>
          <w:szCs w:val="24"/>
        </w:rPr>
        <w:t>invasive</w:t>
      </w:r>
      <w:proofErr w:type="spellEnd"/>
      <w:r w:rsidRPr="00C01C41">
        <w:rPr>
          <w:rFonts w:ascii="Times New Roman" w:hAnsi="Times New Roman" w:cs="Times New Roman"/>
          <w:sz w:val="24"/>
          <w:szCs w:val="24"/>
        </w:rPr>
        <w:t xml:space="preserve"> </w:t>
      </w:r>
      <w:proofErr w:type="spellStart"/>
      <w:r w:rsidRPr="00C01C41">
        <w:rPr>
          <w:rFonts w:ascii="Times New Roman" w:hAnsi="Times New Roman" w:cs="Times New Roman"/>
          <w:sz w:val="24"/>
          <w:szCs w:val="24"/>
        </w:rPr>
        <w:t>alien</w:t>
      </w:r>
      <w:proofErr w:type="spellEnd"/>
      <w:r w:rsidRPr="00C01C41">
        <w:rPr>
          <w:rFonts w:ascii="Times New Roman" w:hAnsi="Times New Roman" w:cs="Times New Roman"/>
          <w:sz w:val="24"/>
          <w:szCs w:val="24"/>
        </w:rPr>
        <w:t xml:space="preserve"> </w:t>
      </w:r>
      <w:proofErr w:type="spellStart"/>
      <w:r w:rsidRPr="00C01C41">
        <w:rPr>
          <w:rFonts w:ascii="Times New Roman" w:hAnsi="Times New Roman" w:cs="Times New Roman"/>
          <w:sz w:val="24"/>
          <w:szCs w:val="24"/>
        </w:rPr>
        <w:t>species</w:t>
      </w:r>
      <w:proofErr w:type="spellEnd"/>
      <w:r w:rsidRPr="00C01C41">
        <w:rPr>
          <w:rFonts w:ascii="Times New Roman" w:hAnsi="Times New Roman" w:cs="Times New Roman"/>
          <w:sz w:val="24"/>
          <w:szCs w:val="24"/>
        </w:rPr>
        <w:t xml:space="preserve"> </w:t>
      </w:r>
      <w:proofErr w:type="spellStart"/>
      <w:r w:rsidRPr="00C01C41">
        <w:rPr>
          <w:rFonts w:ascii="Times New Roman" w:hAnsi="Times New Roman" w:cs="Times New Roman"/>
          <w:sz w:val="24"/>
          <w:szCs w:val="24"/>
        </w:rPr>
        <w:t>for</w:t>
      </w:r>
      <w:proofErr w:type="spellEnd"/>
      <w:r w:rsidRPr="00C01C41">
        <w:rPr>
          <w:rFonts w:ascii="Times New Roman" w:hAnsi="Times New Roman" w:cs="Times New Roman"/>
          <w:sz w:val="24"/>
          <w:szCs w:val="24"/>
        </w:rPr>
        <w:t xml:space="preserve"> </w:t>
      </w:r>
      <w:proofErr w:type="spellStart"/>
      <w:r w:rsidRPr="00C01C41">
        <w:rPr>
          <w:rFonts w:ascii="Times New Roman" w:hAnsi="Times New Roman" w:cs="Times New Roman"/>
          <w:sz w:val="24"/>
          <w:szCs w:val="24"/>
        </w:rPr>
        <w:t>th</w:t>
      </w:r>
      <w:r>
        <w:rPr>
          <w:rFonts w:ascii="Times New Roman" w:hAnsi="Times New Roman" w:cs="Times New Roman"/>
          <w:sz w:val="24"/>
          <w:szCs w:val="24"/>
        </w:rPr>
        <w:t>e</w:t>
      </w:r>
      <w:proofErr w:type="spellEnd"/>
      <w:r>
        <w:rPr>
          <w:rFonts w:ascii="Times New Roman" w:hAnsi="Times New Roman" w:cs="Times New Roman"/>
          <w:sz w:val="24"/>
          <w:szCs w:val="24"/>
        </w:rPr>
        <w:t xml:space="preserve"> period 2015–2018, 2019. URL: </w:t>
      </w:r>
      <w:hyperlink r:id="rId17" w:history="1">
        <w:r w:rsidRPr="006103C2">
          <w:rPr>
            <w:rStyle w:val="Hipersaite"/>
            <w:rFonts w:ascii="Times New Roman" w:hAnsi="Times New Roman" w:cs="Times New Roman"/>
            <w:sz w:val="24"/>
            <w:szCs w:val="24"/>
          </w:rPr>
          <w:t>https://cdrtest.eionet.europa.eu/</w:t>
        </w:r>
      </w:hyperlink>
      <w:r>
        <w:rPr>
          <w:rFonts w:ascii="Times New Roman" w:hAnsi="Times New Roman" w:cs="Times New Roman"/>
          <w:sz w:val="24"/>
          <w:szCs w:val="24"/>
        </w:rPr>
        <w:t xml:space="preserve"> </w:t>
      </w:r>
      <w:r w:rsidRPr="00C01C41">
        <w:rPr>
          <w:rFonts w:ascii="Times New Roman" w:hAnsi="Times New Roman" w:cs="Times New Roman"/>
          <w:sz w:val="24"/>
          <w:szCs w:val="24"/>
        </w:rPr>
        <w:t xml:space="preserve">[skatīts 2020.g. </w:t>
      </w:r>
      <w:r>
        <w:rPr>
          <w:rFonts w:ascii="Times New Roman" w:hAnsi="Times New Roman" w:cs="Times New Roman"/>
          <w:sz w:val="24"/>
          <w:szCs w:val="24"/>
        </w:rPr>
        <w:t>21</w:t>
      </w:r>
      <w:r w:rsidRPr="00C01C41">
        <w:rPr>
          <w:rFonts w:ascii="Times New Roman" w:hAnsi="Times New Roman" w:cs="Times New Roman"/>
          <w:sz w:val="24"/>
          <w:szCs w:val="24"/>
        </w:rPr>
        <w:t>.septembris]</w:t>
      </w:r>
    </w:p>
    <w:p w14:paraId="3D8019EF" w14:textId="77777777" w:rsidR="00014CF6" w:rsidRPr="006C1629" w:rsidRDefault="00014CF6" w:rsidP="00014CF6">
      <w:pPr>
        <w:spacing w:after="0"/>
        <w:jc w:val="both"/>
        <w:rPr>
          <w:rFonts w:ascii="Times New Roman" w:hAnsi="Times New Roman" w:cs="Times New Roman"/>
          <w:sz w:val="24"/>
          <w:szCs w:val="24"/>
        </w:rPr>
      </w:pPr>
      <w:proofErr w:type="spellStart"/>
      <w:r w:rsidRPr="00442073">
        <w:rPr>
          <w:rFonts w:ascii="Times New Roman" w:hAnsi="Times New Roman" w:cs="Times New Roman"/>
          <w:sz w:val="24"/>
          <w:szCs w:val="24"/>
        </w:rPr>
        <w:t>Rotteveel</w:t>
      </w:r>
      <w:proofErr w:type="spellEnd"/>
      <w:r w:rsidRPr="00442073">
        <w:rPr>
          <w:rFonts w:ascii="Times New Roman" w:hAnsi="Times New Roman" w:cs="Times New Roman"/>
          <w:sz w:val="24"/>
          <w:szCs w:val="24"/>
        </w:rPr>
        <w:t xml:space="preserve"> T., 2009. CABI, </w:t>
      </w:r>
      <w:proofErr w:type="spellStart"/>
      <w:r w:rsidRPr="00442073">
        <w:rPr>
          <w:rFonts w:ascii="Times New Roman" w:hAnsi="Times New Roman" w:cs="Times New Roman"/>
          <w:sz w:val="24"/>
          <w:szCs w:val="24"/>
        </w:rPr>
        <w:t>Invasive</w:t>
      </w:r>
      <w:proofErr w:type="spellEnd"/>
      <w:r w:rsidRPr="00442073">
        <w:rPr>
          <w:rFonts w:ascii="Times New Roman" w:hAnsi="Times New Roman" w:cs="Times New Roman"/>
          <w:sz w:val="24"/>
          <w:szCs w:val="24"/>
        </w:rPr>
        <w:t xml:space="preserve"> </w:t>
      </w:r>
      <w:proofErr w:type="spellStart"/>
      <w:r w:rsidRPr="00442073">
        <w:rPr>
          <w:rFonts w:ascii="Times New Roman" w:hAnsi="Times New Roman" w:cs="Times New Roman"/>
          <w:sz w:val="24"/>
          <w:szCs w:val="24"/>
        </w:rPr>
        <w:t>Species</w:t>
      </w:r>
      <w:proofErr w:type="spellEnd"/>
      <w:r w:rsidRPr="00442073">
        <w:rPr>
          <w:rFonts w:ascii="Times New Roman" w:hAnsi="Times New Roman" w:cs="Times New Roman"/>
          <w:sz w:val="24"/>
          <w:szCs w:val="24"/>
        </w:rPr>
        <w:t xml:space="preserve"> </w:t>
      </w:r>
      <w:proofErr w:type="spellStart"/>
      <w:r w:rsidRPr="00442073">
        <w:rPr>
          <w:rFonts w:ascii="Times New Roman" w:hAnsi="Times New Roman" w:cs="Times New Roman"/>
          <w:sz w:val="24"/>
          <w:szCs w:val="24"/>
        </w:rPr>
        <w:t>Compendium</w:t>
      </w:r>
      <w:proofErr w:type="spellEnd"/>
      <w:r w:rsidRPr="00442073">
        <w:rPr>
          <w:rFonts w:ascii="Times New Roman" w:hAnsi="Times New Roman" w:cs="Times New Roman"/>
          <w:sz w:val="24"/>
          <w:szCs w:val="24"/>
        </w:rPr>
        <w:t>.</w:t>
      </w:r>
      <w:r w:rsidRPr="00442073">
        <w:rPr>
          <w:sz w:val="24"/>
          <w:szCs w:val="24"/>
        </w:rPr>
        <w:t xml:space="preserve"> </w:t>
      </w:r>
      <w:proofErr w:type="spellStart"/>
      <w:r w:rsidRPr="00442073">
        <w:rPr>
          <w:rFonts w:ascii="Times New Roman" w:hAnsi="Times New Roman" w:cs="Times New Roman"/>
          <w:sz w:val="24"/>
          <w:szCs w:val="24"/>
        </w:rPr>
        <w:t>Datasheet</w:t>
      </w:r>
      <w:proofErr w:type="spellEnd"/>
      <w:r w:rsidRPr="00442073">
        <w:rPr>
          <w:rFonts w:ascii="Times New Roman" w:hAnsi="Times New Roman" w:cs="Times New Roman"/>
          <w:sz w:val="24"/>
          <w:szCs w:val="24"/>
        </w:rPr>
        <w:t xml:space="preserve"> </w:t>
      </w:r>
      <w:proofErr w:type="spellStart"/>
      <w:r w:rsidRPr="00442073">
        <w:rPr>
          <w:rFonts w:ascii="Times New Roman" w:hAnsi="Times New Roman" w:cs="Times New Roman"/>
          <w:i/>
          <w:sz w:val="24"/>
          <w:szCs w:val="24"/>
        </w:rPr>
        <w:t>Lysichiton</w:t>
      </w:r>
      <w:proofErr w:type="spellEnd"/>
      <w:r w:rsidRPr="00442073">
        <w:rPr>
          <w:rFonts w:ascii="Times New Roman" w:hAnsi="Times New Roman" w:cs="Times New Roman"/>
          <w:i/>
          <w:sz w:val="24"/>
          <w:szCs w:val="24"/>
        </w:rPr>
        <w:t xml:space="preserve"> </w:t>
      </w:r>
      <w:proofErr w:type="spellStart"/>
      <w:r w:rsidRPr="00442073">
        <w:rPr>
          <w:rFonts w:ascii="Times New Roman" w:hAnsi="Times New Roman" w:cs="Times New Roman"/>
          <w:i/>
          <w:sz w:val="24"/>
          <w:szCs w:val="24"/>
        </w:rPr>
        <w:t>americanus</w:t>
      </w:r>
      <w:proofErr w:type="spellEnd"/>
      <w:r w:rsidRPr="00442073">
        <w:rPr>
          <w:rFonts w:ascii="Times New Roman" w:hAnsi="Times New Roman" w:cs="Times New Roman"/>
          <w:i/>
          <w:sz w:val="24"/>
          <w:szCs w:val="24"/>
        </w:rPr>
        <w:t xml:space="preserve"> </w:t>
      </w:r>
      <w:r w:rsidRPr="00442073">
        <w:rPr>
          <w:rFonts w:ascii="Times New Roman" w:hAnsi="Times New Roman" w:cs="Times New Roman"/>
          <w:sz w:val="24"/>
          <w:szCs w:val="24"/>
        </w:rPr>
        <w:t xml:space="preserve">(American </w:t>
      </w:r>
      <w:proofErr w:type="spellStart"/>
      <w:r w:rsidRPr="00442073">
        <w:rPr>
          <w:rFonts w:ascii="Times New Roman" w:hAnsi="Times New Roman" w:cs="Times New Roman"/>
          <w:sz w:val="24"/>
          <w:szCs w:val="24"/>
        </w:rPr>
        <w:t>skunk</w:t>
      </w:r>
      <w:proofErr w:type="spellEnd"/>
      <w:r w:rsidRPr="00442073">
        <w:rPr>
          <w:rFonts w:ascii="Times New Roman" w:hAnsi="Times New Roman" w:cs="Times New Roman"/>
          <w:sz w:val="24"/>
          <w:szCs w:val="24"/>
        </w:rPr>
        <w:t xml:space="preserve"> </w:t>
      </w:r>
      <w:proofErr w:type="spellStart"/>
      <w:r w:rsidRPr="00442073">
        <w:rPr>
          <w:rFonts w:ascii="Times New Roman" w:hAnsi="Times New Roman" w:cs="Times New Roman"/>
          <w:sz w:val="24"/>
          <w:szCs w:val="24"/>
        </w:rPr>
        <w:t>cabbage</w:t>
      </w:r>
      <w:proofErr w:type="spellEnd"/>
      <w:r w:rsidRPr="00442073">
        <w:rPr>
          <w:rFonts w:ascii="Times New Roman" w:hAnsi="Times New Roman" w:cs="Times New Roman"/>
          <w:sz w:val="24"/>
          <w:szCs w:val="24"/>
        </w:rPr>
        <w:t>)</w:t>
      </w:r>
      <w:r>
        <w:rPr>
          <w:rFonts w:ascii="Times New Roman" w:hAnsi="Times New Roman" w:cs="Times New Roman"/>
          <w:sz w:val="24"/>
          <w:szCs w:val="24"/>
        </w:rPr>
        <w:t xml:space="preserve"> </w:t>
      </w:r>
      <w:r w:rsidRPr="006C1629">
        <w:rPr>
          <w:rFonts w:ascii="Times New Roman" w:hAnsi="Times New Roman" w:cs="Times New Roman"/>
          <w:sz w:val="24"/>
          <w:szCs w:val="24"/>
        </w:rPr>
        <w:t xml:space="preserve">URL: </w:t>
      </w:r>
      <w:hyperlink r:id="rId18" w:history="1">
        <w:r w:rsidRPr="006C1629">
          <w:rPr>
            <w:rStyle w:val="Hipersaite"/>
            <w:rFonts w:ascii="Times New Roman" w:hAnsi="Times New Roman" w:cs="Times New Roman"/>
            <w:sz w:val="24"/>
            <w:szCs w:val="24"/>
          </w:rPr>
          <w:t>https://www.cabi.org/isc/datasheet/107826</w:t>
        </w:r>
      </w:hyperlink>
      <w:r w:rsidRPr="006C1629">
        <w:rPr>
          <w:rFonts w:ascii="Times New Roman" w:hAnsi="Times New Roman" w:cs="Times New Roman"/>
          <w:sz w:val="24"/>
          <w:szCs w:val="24"/>
        </w:rPr>
        <w:t xml:space="preserve">  [skatīts 2020.g. </w:t>
      </w:r>
      <w:r>
        <w:rPr>
          <w:rFonts w:ascii="Times New Roman" w:hAnsi="Times New Roman" w:cs="Times New Roman"/>
          <w:sz w:val="24"/>
          <w:szCs w:val="24"/>
        </w:rPr>
        <w:t>11</w:t>
      </w:r>
      <w:r w:rsidRPr="006C1629">
        <w:rPr>
          <w:rFonts w:ascii="Times New Roman" w:hAnsi="Times New Roman" w:cs="Times New Roman"/>
          <w:sz w:val="24"/>
          <w:szCs w:val="24"/>
        </w:rPr>
        <w:t>.</w:t>
      </w:r>
      <w:r>
        <w:rPr>
          <w:rFonts w:ascii="Times New Roman" w:hAnsi="Times New Roman" w:cs="Times New Roman"/>
          <w:sz w:val="24"/>
          <w:szCs w:val="24"/>
        </w:rPr>
        <w:t>decembris</w:t>
      </w:r>
      <w:r w:rsidRPr="006C1629">
        <w:rPr>
          <w:rFonts w:ascii="Times New Roman" w:hAnsi="Times New Roman" w:cs="Times New Roman"/>
          <w:sz w:val="24"/>
          <w:szCs w:val="24"/>
        </w:rPr>
        <w:t>]</w:t>
      </w:r>
    </w:p>
    <w:p w14:paraId="766FAC54" w14:textId="77777777" w:rsidR="00014CF6" w:rsidRPr="006C1629" w:rsidRDefault="00014CF6" w:rsidP="00014CF6">
      <w:pPr>
        <w:spacing w:after="0"/>
        <w:jc w:val="both"/>
        <w:rPr>
          <w:rFonts w:ascii="Times New Roman" w:hAnsi="Times New Roman" w:cs="Times New Roman"/>
          <w:sz w:val="24"/>
          <w:szCs w:val="24"/>
        </w:rPr>
      </w:pPr>
      <w:proofErr w:type="spellStart"/>
      <w:r w:rsidRPr="00442073">
        <w:rPr>
          <w:rFonts w:ascii="Times New Roman" w:hAnsi="Times New Roman" w:cs="Times New Roman"/>
          <w:sz w:val="24"/>
          <w:szCs w:val="24"/>
        </w:rPr>
        <w:t>Rotteveel</w:t>
      </w:r>
      <w:proofErr w:type="spellEnd"/>
      <w:r w:rsidRPr="00442073">
        <w:rPr>
          <w:rFonts w:ascii="Times New Roman" w:hAnsi="Times New Roman" w:cs="Times New Roman"/>
          <w:sz w:val="24"/>
          <w:szCs w:val="24"/>
        </w:rPr>
        <w:t xml:space="preserve"> T., 20</w:t>
      </w:r>
      <w:r>
        <w:rPr>
          <w:rFonts w:ascii="Times New Roman" w:hAnsi="Times New Roman" w:cs="Times New Roman"/>
          <w:sz w:val="24"/>
          <w:szCs w:val="24"/>
        </w:rPr>
        <w:t>20</w:t>
      </w:r>
      <w:r w:rsidRPr="00442073">
        <w:rPr>
          <w:rFonts w:ascii="Times New Roman" w:hAnsi="Times New Roman" w:cs="Times New Roman"/>
          <w:sz w:val="24"/>
          <w:szCs w:val="24"/>
        </w:rPr>
        <w:t xml:space="preserve">. CABI, </w:t>
      </w:r>
      <w:proofErr w:type="spellStart"/>
      <w:r w:rsidRPr="00442073">
        <w:rPr>
          <w:rFonts w:ascii="Times New Roman" w:hAnsi="Times New Roman" w:cs="Times New Roman"/>
          <w:sz w:val="24"/>
          <w:szCs w:val="24"/>
        </w:rPr>
        <w:t>Invasive</w:t>
      </w:r>
      <w:proofErr w:type="spellEnd"/>
      <w:r w:rsidRPr="00442073">
        <w:rPr>
          <w:rFonts w:ascii="Times New Roman" w:hAnsi="Times New Roman" w:cs="Times New Roman"/>
          <w:sz w:val="24"/>
          <w:szCs w:val="24"/>
        </w:rPr>
        <w:t xml:space="preserve"> </w:t>
      </w:r>
      <w:proofErr w:type="spellStart"/>
      <w:r w:rsidRPr="00442073">
        <w:rPr>
          <w:rFonts w:ascii="Times New Roman" w:hAnsi="Times New Roman" w:cs="Times New Roman"/>
          <w:sz w:val="24"/>
          <w:szCs w:val="24"/>
        </w:rPr>
        <w:t>Species</w:t>
      </w:r>
      <w:proofErr w:type="spellEnd"/>
      <w:r w:rsidRPr="00442073">
        <w:rPr>
          <w:rFonts w:ascii="Times New Roman" w:hAnsi="Times New Roman" w:cs="Times New Roman"/>
          <w:sz w:val="24"/>
          <w:szCs w:val="24"/>
        </w:rPr>
        <w:t xml:space="preserve"> </w:t>
      </w:r>
      <w:proofErr w:type="spellStart"/>
      <w:r w:rsidRPr="00442073">
        <w:rPr>
          <w:rFonts w:ascii="Times New Roman" w:hAnsi="Times New Roman" w:cs="Times New Roman"/>
          <w:sz w:val="24"/>
          <w:szCs w:val="24"/>
        </w:rPr>
        <w:t>Compendium</w:t>
      </w:r>
      <w:proofErr w:type="spellEnd"/>
      <w:r w:rsidRPr="00442073">
        <w:rPr>
          <w:rFonts w:ascii="Times New Roman" w:hAnsi="Times New Roman" w:cs="Times New Roman"/>
          <w:sz w:val="24"/>
          <w:szCs w:val="24"/>
        </w:rPr>
        <w:t>.</w:t>
      </w:r>
      <w:r w:rsidRPr="00442073">
        <w:rPr>
          <w:sz w:val="24"/>
          <w:szCs w:val="24"/>
        </w:rPr>
        <w:t xml:space="preserve"> </w:t>
      </w:r>
      <w:proofErr w:type="spellStart"/>
      <w:r w:rsidRPr="00442073">
        <w:rPr>
          <w:rFonts w:ascii="Times New Roman" w:hAnsi="Times New Roman" w:cs="Times New Roman"/>
          <w:sz w:val="24"/>
          <w:szCs w:val="24"/>
        </w:rPr>
        <w:t>Datasheet</w:t>
      </w:r>
      <w:proofErr w:type="spellEnd"/>
      <w:r w:rsidRPr="00442073">
        <w:rPr>
          <w:rFonts w:ascii="Times New Roman" w:hAnsi="Times New Roman" w:cs="Times New Roman"/>
          <w:sz w:val="24"/>
          <w:szCs w:val="24"/>
        </w:rPr>
        <w:t xml:space="preserve"> </w:t>
      </w:r>
      <w:proofErr w:type="spellStart"/>
      <w:r w:rsidRPr="00442073">
        <w:rPr>
          <w:rFonts w:ascii="Times New Roman" w:hAnsi="Times New Roman" w:cs="Times New Roman"/>
          <w:i/>
          <w:sz w:val="24"/>
          <w:szCs w:val="24"/>
        </w:rPr>
        <w:t>Lysichiton</w:t>
      </w:r>
      <w:proofErr w:type="spellEnd"/>
      <w:r w:rsidRPr="00442073">
        <w:rPr>
          <w:rFonts w:ascii="Times New Roman" w:hAnsi="Times New Roman" w:cs="Times New Roman"/>
          <w:i/>
          <w:sz w:val="24"/>
          <w:szCs w:val="24"/>
        </w:rPr>
        <w:t xml:space="preserve"> </w:t>
      </w:r>
      <w:proofErr w:type="spellStart"/>
      <w:r w:rsidRPr="00442073">
        <w:rPr>
          <w:rFonts w:ascii="Times New Roman" w:hAnsi="Times New Roman" w:cs="Times New Roman"/>
          <w:i/>
          <w:sz w:val="24"/>
          <w:szCs w:val="24"/>
        </w:rPr>
        <w:t>americanus</w:t>
      </w:r>
      <w:proofErr w:type="spellEnd"/>
      <w:r w:rsidRPr="00442073">
        <w:rPr>
          <w:rFonts w:ascii="Times New Roman" w:hAnsi="Times New Roman" w:cs="Times New Roman"/>
          <w:i/>
          <w:sz w:val="24"/>
          <w:szCs w:val="24"/>
        </w:rPr>
        <w:t xml:space="preserve"> </w:t>
      </w:r>
      <w:r w:rsidRPr="00442073">
        <w:rPr>
          <w:rFonts w:ascii="Times New Roman" w:hAnsi="Times New Roman" w:cs="Times New Roman"/>
          <w:sz w:val="24"/>
          <w:szCs w:val="24"/>
        </w:rPr>
        <w:t xml:space="preserve">(American </w:t>
      </w:r>
      <w:proofErr w:type="spellStart"/>
      <w:r w:rsidRPr="00442073">
        <w:rPr>
          <w:rFonts w:ascii="Times New Roman" w:hAnsi="Times New Roman" w:cs="Times New Roman"/>
          <w:sz w:val="24"/>
          <w:szCs w:val="24"/>
        </w:rPr>
        <w:t>skunk</w:t>
      </w:r>
      <w:proofErr w:type="spellEnd"/>
      <w:r w:rsidRPr="00442073">
        <w:rPr>
          <w:rFonts w:ascii="Times New Roman" w:hAnsi="Times New Roman" w:cs="Times New Roman"/>
          <w:sz w:val="24"/>
          <w:szCs w:val="24"/>
        </w:rPr>
        <w:t xml:space="preserve"> </w:t>
      </w:r>
      <w:proofErr w:type="spellStart"/>
      <w:r w:rsidRPr="00442073">
        <w:rPr>
          <w:rFonts w:ascii="Times New Roman" w:hAnsi="Times New Roman" w:cs="Times New Roman"/>
          <w:sz w:val="24"/>
          <w:szCs w:val="24"/>
        </w:rPr>
        <w:t>cabbage</w:t>
      </w:r>
      <w:proofErr w:type="spellEnd"/>
      <w:r w:rsidRPr="00442073">
        <w:rPr>
          <w:rFonts w:ascii="Times New Roman" w:hAnsi="Times New Roman" w:cs="Times New Roman"/>
          <w:sz w:val="24"/>
          <w:szCs w:val="24"/>
        </w:rPr>
        <w:t>)</w:t>
      </w:r>
      <w:r>
        <w:rPr>
          <w:rFonts w:ascii="Times New Roman" w:hAnsi="Times New Roman" w:cs="Times New Roman"/>
          <w:sz w:val="24"/>
          <w:szCs w:val="24"/>
        </w:rPr>
        <w:t xml:space="preserve"> </w:t>
      </w:r>
      <w:r w:rsidRPr="006C1629">
        <w:rPr>
          <w:rFonts w:ascii="Times New Roman" w:hAnsi="Times New Roman" w:cs="Times New Roman"/>
          <w:sz w:val="24"/>
          <w:szCs w:val="24"/>
        </w:rPr>
        <w:t xml:space="preserve">URL: </w:t>
      </w:r>
      <w:hyperlink r:id="rId19" w:history="1">
        <w:r w:rsidRPr="006C1629">
          <w:rPr>
            <w:rStyle w:val="Hipersaite"/>
            <w:rFonts w:ascii="Times New Roman" w:hAnsi="Times New Roman" w:cs="Times New Roman"/>
            <w:sz w:val="24"/>
            <w:szCs w:val="24"/>
          </w:rPr>
          <w:t>https://www.cabi.org/isc/datasheet/107826</w:t>
        </w:r>
      </w:hyperlink>
      <w:r w:rsidRPr="006C1629">
        <w:rPr>
          <w:rFonts w:ascii="Times New Roman" w:hAnsi="Times New Roman" w:cs="Times New Roman"/>
          <w:sz w:val="24"/>
          <w:szCs w:val="24"/>
        </w:rPr>
        <w:t xml:space="preserve">  [skatīts 2020.g. </w:t>
      </w:r>
      <w:r>
        <w:rPr>
          <w:rFonts w:ascii="Times New Roman" w:hAnsi="Times New Roman" w:cs="Times New Roman"/>
          <w:sz w:val="24"/>
          <w:szCs w:val="24"/>
        </w:rPr>
        <w:t>11</w:t>
      </w:r>
      <w:r w:rsidRPr="006C1629">
        <w:rPr>
          <w:rFonts w:ascii="Times New Roman" w:hAnsi="Times New Roman" w:cs="Times New Roman"/>
          <w:sz w:val="24"/>
          <w:szCs w:val="24"/>
        </w:rPr>
        <w:t>.</w:t>
      </w:r>
      <w:r>
        <w:rPr>
          <w:rFonts w:ascii="Times New Roman" w:hAnsi="Times New Roman" w:cs="Times New Roman"/>
          <w:sz w:val="24"/>
          <w:szCs w:val="24"/>
        </w:rPr>
        <w:t>decembris</w:t>
      </w:r>
      <w:r w:rsidRPr="006C1629">
        <w:rPr>
          <w:rFonts w:ascii="Times New Roman" w:hAnsi="Times New Roman" w:cs="Times New Roman"/>
          <w:sz w:val="24"/>
          <w:szCs w:val="24"/>
        </w:rPr>
        <w:t>]</w:t>
      </w:r>
    </w:p>
    <w:p w14:paraId="59E377E1" w14:textId="02371506" w:rsidR="00A3265B" w:rsidRPr="00EA14B3" w:rsidRDefault="00A3265B" w:rsidP="00014CF6">
      <w:pPr>
        <w:spacing w:after="0"/>
        <w:jc w:val="both"/>
        <w:rPr>
          <w:rFonts w:ascii="Times New Roman" w:hAnsi="Times New Roman" w:cs="Times New Roman"/>
          <w:spacing w:val="-4"/>
          <w:sz w:val="24"/>
          <w:szCs w:val="24"/>
        </w:rPr>
      </w:pPr>
      <w:proofErr w:type="spellStart"/>
      <w:r w:rsidRPr="00EA14B3">
        <w:rPr>
          <w:rFonts w:ascii="Times New Roman" w:hAnsi="Times New Roman" w:cs="Times New Roman"/>
          <w:spacing w:val="-4"/>
          <w:sz w:val="24"/>
          <w:szCs w:val="24"/>
        </w:rPr>
        <w:t>Sanderson</w:t>
      </w:r>
      <w:proofErr w:type="spellEnd"/>
      <w:r w:rsidRPr="00EA14B3">
        <w:rPr>
          <w:rFonts w:ascii="Times New Roman" w:hAnsi="Times New Roman" w:cs="Times New Roman"/>
          <w:spacing w:val="-4"/>
          <w:sz w:val="24"/>
          <w:szCs w:val="24"/>
        </w:rPr>
        <w:t xml:space="preserve"> N., 2013. </w:t>
      </w:r>
      <w:proofErr w:type="spellStart"/>
      <w:r w:rsidRPr="00EA14B3">
        <w:rPr>
          <w:rFonts w:ascii="Times New Roman" w:hAnsi="Times New Roman" w:cs="Times New Roman"/>
          <w:spacing w:val="-4"/>
          <w:sz w:val="24"/>
          <w:szCs w:val="24"/>
        </w:rPr>
        <w:t>New</w:t>
      </w:r>
      <w:proofErr w:type="spellEnd"/>
      <w:r w:rsidRPr="00EA14B3">
        <w:rPr>
          <w:rFonts w:ascii="Times New Roman" w:hAnsi="Times New Roman" w:cs="Times New Roman"/>
          <w:spacing w:val="-4"/>
          <w:sz w:val="24"/>
          <w:szCs w:val="24"/>
        </w:rPr>
        <w:t xml:space="preserve"> </w:t>
      </w:r>
      <w:proofErr w:type="spellStart"/>
      <w:r w:rsidRPr="00EA14B3">
        <w:rPr>
          <w:rFonts w:ascii="Times New Roman" w:hAnsi="Times New Roman" w:cs="Times New Roman"/>
          <w:spacing w:val="-4"/>
          <w:sz w:val="24"/>
          <w:szCs w:val="24"/>
        </w:rPr>
        <w:t>Forest</w:t>
      </w:r>
      <w:proofErr w:type="spellEnd"/>
      <w:r w:rsidRPr="00EA14B3">
        <w:rPr>
          <w:rFonts w:ascii="Times New Roman" w:hAnsi="Times New Roman" w:cs="Times New Roman"/>
          <w:spacing w:val="-4"/>
          <w:sz w:val="24"/>
          <w:szCs w:val="24"/>
        </w:rPr>
        <w:t xml:space="preserve"> Non-</w:t>
      </w:r>
      <w:proofErr w:type="spellStart"/>
      <w:r w:rsidRPr="00EA14B3">
        <w:rPr>
          <w:rFonts w:ascii="Times New Roman" w:hAnsi="Times New Roman" w:cs="Times New Roman"/>
          <w:spacing w:val="-4"/>
          <w:sz w:val="24"/>
          <w:szCs w:val="24"/>
        </w:rPr>
        <w:t>Native</w:t>
      </w:r>
      <w:proofErr w:type="spellEnd"/>
      <w:r w:rsidRPr="00EA14B3">
        <w:rPr>
          <w:rFonts w:ascii="Times New Roman" w:hAnsi="Times New Roman" w:cs="Times New Roman"/>
          <w:spacing w:val="-4"/>
          <w:sz w:val="24"/>
          <w:szCs w:val="24"/>
        </w:rPr>
        <w:t xml:space="preserve"> </w:t>
      </w:r>
      <w:proofErr w:type="spellStart"/>
      <w:r w:rsidRPr="00EA14B3">
        <w:rPr>
          <w:rFonts w:ascii="Times New Roman" w:hAnsi="Times New Roman" w:cs="Times New Roman"/>
          <w:spacing w:val="-4"/>
          <w:sz w:val="24"/>
          <w:szCs w:val="24"/>
        </w:rPr>
        <w:t>Plants</w:t>
      </w:r>
      <w:proofErr w:type="spellEnd"/>
      <w:r w:rsidRPr="00EA14B3">
        <w:rPr>
          <w:rFonts w:ascii="Times New Roman" w:hAnsi="Times New Roman" w:cs="Times New Roman"/>
          <w:spacing w:val="-4"/>
          <w:sz w:val="24"/>
          <w:szCs w:val="24"/>
        </w:rPr>
        <w:t xml:space="preserve"> Project </w:t>
      </w:r>
      <w:proofErr w:type="spellStart"/>
      <w:r w:rsidRPr="00EA14B3">
        <w:rPr>
          <w:rFonts w:ascii="Times New Roman" w:hAnsi="Times New Roman" w:cs="Times New Roman"/>
          <w:spacing w:val="-4"/>
          <w:sz w:val="24"/>
          <w:szCs w:val="24"/>
        </w:rPr>
        <w:t>research</w:t>
      </w:r>
      <w:proofErr w:type="spellEnd"/>
      <w:r w:rsidRPr="00EA14B3">
        <w:rPr>
          <w:rFonts w:ascii="Times New Roman" w:hAnsi="Times New Roman" w:cs="Times New Roman"/>
          <w:spacing w:val="-4"/>
          <w:sz w:val="24"/>
          <w:szCs w:val="24"/>
        </w:rPr>
        <w:t xml:space="preserve"> on </w:t>
      </w:r>
      <w:proofErr w:type="spellStart"/>
      <w:r w:rsidRPr="00EA14B3">
        <w:rPr>
          <w:rFonts w:ascii="Times New Roman" w:hAnsi="Times New Roman" w:cs="Times New Roman"/>
          <w:spacing w:val="-4"/>
          <w:sz w:val="24"/>
          <w:szCs w:val="24"/>
        </w:rPr>
        <w:t>the</w:t>
      </w:r>
      <w:proofErr w:type="spellEnd"/>
      <w:r w:rsidRPr="00EA14B3">
        <w:rPr>
          <w:rFonts w:ascii="Times New Roman" w:hAnsi="Times New Roman" w:cs="Times New Roman"/>
          <w:spacing w:val="-4"/>
          <w:sz w:val="24"/>
          <w:szCs w:val="24"/>
        </w:rPr>
        <w:t xml:space="preserve"> </w:t>
      </w:r>
      <w:proofErr w:type="spellStart"/>
      <w:r w:rsidRPr="00EA14B3">
        <w:rPr>
          <w:rFonts w:ascii="Times New Roman" w:hAnsi="Times New Roman" w:cs="Times New Roman"/>
          <w:spacing w:val="-4"/>
          <w:sz w:val="24"/>
          <w:szCs w:val="24"/>
        </w:rPr>
        <w:t>impact</w:t>
      </w:r>
      <w:proofErr w:type="spellEnd"/>
      <w:r w:rsidRPr="00EA14B3">
        <w:rPr>
          <w:rFonts w:ascii="Times New Roman" w:hAnsi="Times New Roman" w:cs="Times New Roman"/>
          <w:spacing w:val="-4"/>
          <w:sz w:val="24"/>
          <w:szCs w:val="24"/>
        </w:rPr>
        <w:t xml:space="preserve"> </w:t>
      </w:r>
      <w:proofErr w:type="spellStart"/>
      <w:r w:rsidRPr="00EA14B3">
        <w:rPr>
          <w:rFonts w:ascii="Times New Roman" w:hAnsi="Times New Roman" w:cs="Times New Roman"/>
          <w:spacing w:val="-4"/>
          <w:sz w:val="24"/>
          <w:szCs w:val="24"/>
        </w:rPr>
        <w:t>of</w:t>
      </w:r>
      <w:proofErr w:type="spellEnd"/>
      <w:r w:rsidRPr="00EA14B3">
        <w:rPr>
          <w:rFonts w:ascii="Times New Roman" w:hAnsi="Times New Roman" w:cs="Times New Roman"/>
          <w:spacing w:val="-4"/>
          <w:sz w:val="24"/>
          <w:szCs w:val="24"/>
        </w:rPr>
        <w:t xml:space="preserve"> </w:t>
      </w:r>
      <w:proofErr w:type="spellStart"/>
      <w:r w:rsidRPr="00EA14B3">
        <w:rPr>
          <w:rFonts w:ascii="Times New Roman" w:hAnsi="Times New Roman" w:cs="Times New Roman"/>
          <w:spacing w:val="-4"/>
          <w:sz w:val="24"/>
          <w:szCs w:val="24"/>
        </w:rPr>
        <w:t>skunk</w:t>
      </w:r>
      <w:proofErr w:type="spellEnd"/>
      <w:r w:rsidRPr="00EA14B3">
        <w:rPr>
          <w:rFonts w:ascii="Times New Roman" w:hAnsi="Times New Roman" w:cs="Times New Roman"/>
          <w:spacing w:val="-4"/>
          <w:sz w:val="24"/>
          <w:szCs w:val="24"/>
        </w:rPr>
        <w:t xml:space="preserve"> </w:t>
      </w:r>
      <w:proofErr w:type="spellStart"/>
      <w:r w:rsidRPr="00EA14B3">
        <w:rPr>
          <w:rFonts w:ascii="Times New Roman" w:hAnsi="Times New Roman" w:cs="Times New Roman"/>
          <w:spacing w:val="-4"/>
          <w:sz w:val="24"/>
          <w:szCs w:val="24"/>
        </w:rPr>
        <w:t>cabbage</w:t>
      </w:r>
      <w:proofErr w:type="spellEnd"/>
      <w:r w:rsidRPr="00EA14B3">
        <w:rPr>
          <w:rFonts w:ascii="Times New Roman" w:hAnsi="Times New Roman" w:cs="Times New Roman"/>
          <w:spacing w:val="-4"/>
          <w:sz w:val="24"/>
          <w:szCs w:val="24"/>
        </w:rPr>
        <w:t xml:space="preserve"> </w:t>
      </w:r>
      <w:proofErr w:type="spellStart"/>
      <w:r w:rsidRPr="00EA14B3">
        <w:rPr>
          <w:rFonts w:ascii="Times New Roman" w:hAnsi="Times New Roman" w:cs="Times New Roman"/>
          <w:i/>
          <w:spacing w:val="-4"/>
          <w:sz w:val="24"/>
          <w:szCs w:val="24"/>
        </w:rPr>
        <w:t>Lysichiton</w:t>
      </w:r>
      <w:proofErr w:type="spellEnd"/>
      <w:r w:rsidRPr="00EA14B3">
        <w:rPr>
          <w:rFonts w:ascii="Times New Roman" w:hAnsi="Times New Roman" w:cs="Times New Roman"/>
          <w:i/>
          <w:spacing w:val="-4"/>
          <w:sz w:val="24"/>
          <w:szCs w:val="24"/>
        </w:rPr>
        <w:t xml:space="preserve"> </w:t>
      </w:r>
      <w:proofErr w:type="spellStart"/>
      <w:r w:rsidRPr="00EA14B3">
        <w:rPr>
          <w:rFonts w:ascii="Times New Roman" w:hAnsi="Times New Roman" w:cs="Times New Roman"/>
          <w:i/>
          <w:spacing w:val="-4"/>
          <w:sz w:val="24"/>
          <w:szCs w:val="24"/>
        </w:rPr>
        <w:t>americanus</w:t>
      </w:r>
      <w:proofErr w:type="spellEnd"/>
      <w:r w:rsidRPr="00EA14B3">
        <w:rPr>
          <w:rFonts w:ascii="Times New Roman" w:hAnsi="Times New Roman" w:cs="Times New Roman"/>
          <w:spacing w:val="-4"/>
          <w:sz w:val="24"/>
          <w:szCs w:val="24"/>
        </w:rPr>
        <w:t xml:space="preserve"> on </w:t>
      </w:r>
      <w:proofErr w:type="spellStart"/>
      <w:r w:rsidRPr="00EA14B3">
        <w:rPr>
          <w:rFonts w:ascii="Times New Roman" w:hAnsi="Times New Roman" w:cs="Times New Roman"/>
          <w:spacing w:val="-4"/>
          <w:sz w:val="24"/>
          <w:szCs w:val="24"/>
        </w:rPr>
        <w:t>native</w:t>
      </w:r>
      <w:proofErr w:type="spellEnd"/>
      <w:r w:rsidRPr="00EA14B3">
        <w:rPr>
          <w:rFonts w:ascii="Times New Roman" w:hAnsi="Times New Roman" w:cs="Times New Roman"/>
          <w:spacing w:val="-4"/>
          <w:sz w:val="24"/>
          <w:szCs w:val="24"/>
        </w:rPr>
        <w:t xml:space="preserve"> </w:t>
      </w:r>
      <w:proofErr w:type="spellStart"/>
      <w:r w:rsidRPr="00EA14B3">
        <w:rPr>
          <w:rFonts w:ascii="Times New Roman" w:hAnsi="Times New Roman" w:cs="Times New Roman"/>
          <w:spacing w:val="-4"/>
          <w:sz w:val="24"/>
          <w:szCs w:val="24"/>
        </w:rPr>
        <w:t>vegetation</w:t>
      </w:r>
      <w:proofErr w:type="spellEnd"/>
      <w:r w:rsidRPr="00EA14B3">
        <w:rPr>
          <w:rFonts w:ascii="Times New Roman" w:hAnsi="Times New Roman" w:cs="Times New Roman"/>
          <w:spacing w:val="-4"/>
          <w:sz w:val="24"/>
          <w:szCs w:val="24"/>
        </w:rPr>
        <w:t xml:space="preserve">. </w:t>
      </w:r>
      <w:proofErr w:type="spellStart"/>
      <w:r w:rsidRPr="00EA14B3">
        <w:rPr>
          <w:rFonts w:ascii="Times New Roman" w:hAnsi="Times New Roman" w:cs="Times New Roman"/>
          <w:spacing w:val="-4"/>
          <w:sz w:val="24"/>
          <w:szCs w:val="24"/>
        </w:rPr>
        <w:t>Report</w:t>
      </w:r>
      <w:proofErr w:type="spellEnd"/>
      <w:r w:rsidRPr="00EA14B3">
        <w:rPr>
          <w:rFonts w:ascii="Times New Roman" w:hAnsi="Times New Roman" w:cs="Times New Roman"/>
          <w:spacing w:val="-4"/>
          <w:sz w:val="24"/>
          <w:szCs w:val="24"/>
        </w:rPr>
        <w:t xml:space="preserve"> </w:t>
      </w:r>
      <w:proofErr w:type="spellStart"/>
      <w:r w:rsidRPr="00EA14B3">
        <w:rPr>
          <w:rFonts w:ascii="Times New Roman" w:hAnsi="Times New Roman" w:cs="Times New Roman"/>
          <w:spacing w:val="-4"/>
          <w:sz w:val="24"/>
          <w:szCs w:val="24"/>
        </w:rPr>
        <w:t>for</w:t>
      </w:r>
      <w:proofErr w:type="spellEnd"/>
      <w:r w:rsidRPr="00EA14B3">
        <w:rPr>
          <w:rFonts w:ascii="Times New Roman" w:hAnsi="Times New Roman" w:cs="Times New Roman"/>
          <w:spacing w:val="-4"/>
          <w:sz w:val="24"/>
          <w:szCs w:val="24"/>
        </w:rPr>
        <w:t xml:space="preserve"> </w:t>
      </w:r>
      <w:proofErr w:type="spellStart"/>
      <w:r w:rsidRPr="00EA14B3">
        <w:rPr>
          <w:rFonts w:ascii="Times New Roman" w:hAnsi="Times New Roman" w:cs="Times New Roman"/>
          <w:spacing w:val="-4"/>
          <w:sz w:val="24"/>
          <w:szCs w:val="24"/>
        </w:rPr>
        <w:t>Hampshire</w:t>
      </w:r>
      <w:proofErr w:type="spellEnd"/>
      <w:r w:rsidRPr="00EA14B3">
        <w:rPr>
          <w:rFonts w:ascii="Times New Roman" w:hAnsi="Times New Roman" w:cs="Times New Roman"/>
          <w:spacing w:val="-4"/>
          <w:sz w:val="24"/>
          <w:szCs w:val="24"/>
        </w:rPr>
        <w:t xml:space="preserve"> &amp; </w:t>
      </w:r>
      <w:proofErr w:type="spellStart"/>
      <w:r w:rsidRPr="00EA14B3">
        <w:rPr>
          <w:rFonts w:ascii="Times New Roman" w:hAnsi="Times New Roman" w:cs="Times New Roman"/>
          <w:spacing w:val="-4"/>
          <w:sz w:val="24"/>
          <w:szCs w:val="24"/>
        </w:rPr>
        <w:t>Isle</w:t>
      </w:r>
      <w:proofErr w:type="spellEnd"/>
      <w:r w:rsidRPr="00EA14B3">
        <w:rPr>
          <w:rFonts w:ascii="Times New Roman" w:hAnsi="Times New Roman" w:cs="Times New Roman"/>
          <w:spacing w:val="-4"/>
          <w:sz w:val="24"/>
          <w:szCs w:val="24"/>
        </w:rPr>
        <w:t xml:space="preserve"> </w:t>
      </w:r>
      <w:proofErr w:type="spellStart"/>
      <w:r w:rsidRPr="00EA14B3">
        <w:rPr>
          <w:rFonts w:ascii="Times New Roman" w:hAnsi="Times New Roman" w:cs="Times New Roman"/>
          <w:spacing w:val="-4"/>
          <w:sz w:val="24"/>
          <w:szCs w:val="24"/>
        </w:rPr>
        <w:t>of</w:t>
      </w:r>
      <w:proofErr w:type="spellEnd"/>
      <w:r w:rsidRPr="00EA14B3">
        <w:rPr>
          <w:rFonts w:ascii="Times New Roman" w:hAnsi="Times New Roman" w:cs="Times New Roman"/>
          <w:spacing w:val="-4"/>
          <w:sz w:val="24"/>
          <w:szCs w:val="24"/>
        </w:rPr>
        <w:t xml:space="preserve"> </w:t>
      </w:r>
      <w:proofErr w:type="spellStart"/>
      <w:r w:rsidRPr="00EA14B3">
        <w:rPr>
          <w:rFonts w:ascii="Times New Roman" w:hAnsi="Times New Roman" w:cs="Times New Roman"/>
          <w:spacing w:val="-4"/>
          <w:sz w:val="24"/>
          <w:szCs w:val="24"/>
        </w:rPr>
        <w:t>Wight</w:t>
      </w:r>
      <w:proofErr w:type="spellEnd"/>
      <w:r w:rsidRPr="00EA14B3">
        <w:rPr>
          <w:rFonts w:ascii="Times New Roman" w:hAnsi="Times New Roman" w:cs="Times New Roman"/>
          <w:spacing w:val="-4"/>
          <w:sz w:val="24"/>
          <w:szCs w:val="24"/>
        </w:rPr>
        <w:t xml:space="preserve"> </w:t>
      </w:r>
      <w:proofErr w:type="spellStart"/>
      <w:r w:rsidRPr="00EA14B3">
        <w:rPr>
          <w:rFonts w:ascii="Times New Roman" w:hAnsi="Times New Roman" w:cs="Times New Roman"/>
          <w:spacing w:val="-4"/>
          <w:sz w:val="24"/>
          <w:szCs w:val="24"/>
        </w:rPr>
        <w:t>Wildlife</w:t>
      </w:r>
      <w:proofErr w:type="spellEnd"/>
      <w:r w:rsidRPr="00EA14B3">
        <w:rPr>
          <w:rFonts w:ascii="Times New Roman" w:hAnsi="Times New Roman" w:cs="Times New Roman"/>
          <w:spacing w:val="-4"/>
          <w:sz w:val="24"/>
          <w:szCs w:val="24"/>
        </w:rPr>
        <w:t xml:space="preserve"> </w:t>
      </w:r>
      <w:proofErr w:type="spellStart"/>
      <w:r w:rsidRPr="00EA14B3">
        <w:rPr>
          <w:rFonts w:ascii="Times New Roman" w:hAnsi="Times New Roman" w:cs="Times New Roman"/>
          <w:spacing w:val="-4"/>
          <w:sz w:val="24"/>
          <w:szCs w:val="24"/>
        </w:rPr>
        <w:t>Trust</w:t>
      </w:r>
      <w:proofErr w:type="spellEnd"/>
      <w:r w:rsidRPr="00EA14B3">
        <w:rPr>
          <w:rFonts w:ascii="Times New Roman" w:hAnsi="Times New Roman" w:cs="Times New Roman"/>
          <w:spacing w:val="-4"/>
          <w:sz w:val="24"/>
          <w:szCs w:val="24"/>
        </w:rPr>
        <w:t xml:space="preserve">, 52 </w:t>
      </w:r>
      <w:proofErr w:type="spellStart"/>
      <w:r w:rsidRPr="00EA14B3">
        <w:rPr>
          <w:rFonts w:ascii="Times New Roman" w:hAnsi="Times New Roman" w:cs="Times New Roman"/>
          <w:spacing w:val="-4"/>
          <w:sz w:val="24"/>
          <w:szCs w:val="24"/>
        </w:rPr>
        <w:t>pp</w:t>
      </w:r>
      <w:proofErr w:type="spellEnd"/>
      <w:r w:rsidRPr="00EA14B3">
        <w:rPr>
          <w:rFonts w:ascii="Times New Roman" w:hAnsi="Times New Roman" w:cs="Times New Roman"/>
          <w:spacing w:val="-4"/>
          <w:sz w:val="24"/>
          <w:szCs w:val="24"/>
        </w:rPr>
        <w:t>.</w:t>
      </w:r>
    </w:p>
    <w:p w14:paraId="70E27A8D" w14:textId="17092F99" w:rsidR="00195167" w:rsidRDefault="00014CF6" w:rsidP="002A6658">
      <w:pPr>
        <w:spacing w:after="0"/>
        <w:jc w:val="both"/>
        <w:rPr>
          <w:rFonts w:ascii="Times New Roman" w:hAnsi="Times New Roman" w:cs="Times New Roman"/>
          <w:sz w:val="24"/>
          <w:szCs w:val="24"/>
        </w:rPr>
      </w:pPr>
      <w:proofErr w:type="spellStart"/>
      <w:r w:rsidRPr="00E24184">
        <w:rPr>
          <w:rFonts w:ascii="Times New Roman" w:hAnsi="Times New Roman" w:cs="Times New Roman"/>
          <w:sz w:val="24"/>
          <w:szCs w:val="24"/>
        </w:rPr>
        <w:t>The</w:t>
      </w:r>
      <w:proofErr w:type="spellEnd"/>
      <w:r w:rsidRPr="00E24184">
        <w:rPr>
          <w:rFonts w:ascii="Times New Roman" w:hAnsi="Times New Roman" w:cs="Times New Roman"/>
          <w:sz w:val="24"/>
          <w:szCs w:val="24"/>
        </w:rPr>
        <w:t xml:space="preserve"> National </w:t>
      </w:r>
      <w:proofErr w:type="spellStart"/>
      <w:r w:rsidRPr="00E24184">
        <w:rPr>
          <w:rFonts w:ascii="Times New Roman" w:hAnsi="Times New Roman" w:cs="Times New Roman"/>
          <w:sz w:val="24"/>
          <w:szCs w:val="24"/>
        </w:rPr>
        <w:t>Biodiversity</w:t>
      </w:r>
      <w:proofErr w:type="spellEnd"/>
      <w:r w:rsidRPr="00E24184">
        <w:rPr>
          <w:rFonts w:ascii="Times New Roman" w:hAnsi="Times New Roman" w:cs="Times New Roman"/>
          <w:sz w:val="24"/>
          <w:szCs w:val="24"/>
        </w:rPr>
        <w:t xml:space="preserve"> </w:t>
      </w:r>
      <w:proofErr w:type="spellStart"/>
      <w:r w:rsidRPr="00E24184">
        <w:rPr>
          <w:rFonts w:ascii="Times New Roman" w:hAnsi="Times New Roman" w:cs="Times New Roman"/>
          <w:sz w:val="24"/>
          <w:szCs w:val="24"/>
        </w:rPr>
        <w:t>Data</w:t>
      </w:r>
      <w:proofErr w:type="spellEnd"/>
      <w:r w:rsidRPr="00E24184">
        <w:rPr>
          <w:rFonts w:ascii="Times New Roman" w:hAnsi="Times New Roman" w:cs="Times New Roman"/>
          <w:sz w:val="24"/>
          <w:szCs w:val="24"/>
        </w:rPr>
        <w:t xml:space="preserve"> </w:t>
      </w:r>
      <w:proofErr w:type="spellStart"/>
      <w:r w:rsidRPr="00E24184">
        <w:rPr>
          <w:rFonts w:ascii="Times New Roman" w:hAnsi="Times New Roman" w:cs="Times New Roman"/>
          <w:sz w:val="24"/>
          <w:szCs w:val="24"/>
        </w:rPr>
        <w:t>Centre</w:t>
      </w:r>
      <w:proofErr w:type="spellEnd"/>
      <w:r>
        <w:rPr>
          <w:rFonts w:ascii="Times New Roman" w:hAnsi="Times New Roman" w:cs="Times New Roman"/>
          <w:sz w:val="24"/>
          <w:szCs w:val="24"/>
        </w:rPr>
        <w:t xml:space="preserve"> (NBDC)</w:t>
      </w:r>
      <w:r w:rsidRPr="00E24184">
        <w:rPr>
          <w:rFonts w:ascii="Times New Roman" w:hAnsi="Times New Roman" w:cs="Times New Roman"/>
          <w:sz w:val="24"/>
          <w:szCs w:val="24"/>
        </w:rPr>
        <w:t xml:space="preserve">, 2020. </w:t>
      </w:r>
      <w:proofErr w:type="spellStart"/>
      <w:r w:rsidRPr="00E24184">
        <w:rPr>
          <w:rFonts w:ascii="Times New Roman" w:hAnsi="Times New Roman" w:cs="Times New Roman"/>
          <w:sz w:val="24"/>
          <w:szCs w:val="24"/>
        </w:rPr>
        <w:t>Datasheet</w:t>
      </w:r>
      <w:proofErr w:type="spellEnd"/>
      <w:r w:rsidRPr="00E24184">
        <w:rPr>
          <w:rFonts w:ascii="Times New Roman" w:hAnsi="Times New Roman" w:cs="Times New Roman"/>
          <w:sz w:val="24"/>
          <w:szCs w:val="24"/>
        </w:rPr>
        <w:t xml:space="preserve">  </w:t>
      </w:r>
      <w:proofErr w:type="spellStart"/>
      <w:r w:rsidRPr="00E24184">
        <w:rPr>
          <w:rFonts w:ascii="Times New Roman" w:hAnsi="Times New Roman" w:cs="Times New Roman"/>
          <w:i/>
          <w:sz w:val="24"/>
          <w:szCs w:val="24"/>
        </w:rPr>
        <w:t>Lysichiton</w:t>
      </w:r>
      <w:proofErr w:type="spellEnd"/>
      <w:r w:rsidRPr="00E24184">
        <w:rPr>
          <w:rFonts w:ascii="Times New Roman" w:hAnsi="Times New Roman" w:cs="Times New Roman"/>
          <w:i/>
          <w:sz w:val="24"/>
          <w:szCs w:val="24"/>
        </w:rPr>
        <w:t xml:space="preserve"> </w:t>
      </w:r>
      <w:proofErr w:type="spellStart"/>
      <w:r w:rsidRPr="00E24184">
        <w:rPr>
          <w:rFonts w:ascii="Times New Roman" w:hAnsi="Times New Roman" w:cs="Times New Roman"/>
          <w:i/>
          <w:sz w:val="24"/>
          <w:szCs w:val="24"/>
        </w:rPr>
        <w:t>americanu</w:t>
      </w:r>
      <w:proofErr w:type="spellEnd"/>
      <w:r w:rsidRPr="00E24184">
        <w:rPr>
          <w:rFonts w:ascii="Times New Roman" w:hAnsi="Times New Roman" w:cs="Times New Roman"/>
          <w:sz w:val="24"/>
          <w:szCs w:val="24"/>
        </w:rPr>
        <w:t xml:space="preserve">/American </w:t>
      </w:r>
      <w:proofErr w:type="spellStart"/>
      <w:r w:rsidRPr="00E24184">
        <w:rPr>
          <w:rFonts w:ascii="Times New Roman" w:hAnsi="Times New Roman" w:cs="Times New Roman"/>
          <w:sz w:val="24"/>
          <w:szCs w:val="24"/>
        </w:rPr>
        <w:t>Skunk-cabbage</w:t>
      </w:r>
      <w:proofErr w:type="spellEnd"/>
      <w:r w:rsidRPr="00E24184">
        <w:rPr>
          <w:rFonts w:ascii="Times New Roman" w:hAnsi="Times New Roman" w:cs="Times New Roman"/>
          <w:sz w:val="24"/>
          <w:szCs w:val="24"/>
        </w:rPr>
        <w:t xml:space="preserve"> /</w:t>
      </w:r>
      <w:proofErr w:type="spellStart"/>
      <w:r w:rsidRPr="00E24184">
        <w:rPr>
          <w:rFonts w:ascii="Times New Roman" w:hAnsi="Times New Roman" w:cs="Times New Roman"/>
          <w:sz w:val="24"/>
          <w:szCs w:val="24"/>
        </w:rPr>
        <w:t>Geathar</w:t>
      </w:r>
      <w:proofErr w:type="spellEnd"/>
      <w:r w:rsidRPr="00E24184">
        <w:rPr>
          <w:rFonts w:ascii="Times New Roman" w:hAnsi="Times New Roman" w:cs="Times New Roman"/>
          <w:sz w:val="24"/>
          <w:szCs w:val="24"/>
        </w:rPr>
        <w:t xml:space="preserve"> </w:t>
      </w:r>
      <w:proofErr w:type="spellStart"/>
      <w:r w:rsidRPr="00E24184">
        <w:rPr>
          <w:rFonts w:ascii="Times New Roman" w:hAnsi="Times New Roman" w:cs="Times New Roman"/>
          <w:sz w:val="24"/>
          <w:szCs w:val="24"/>
        </w:rPr>
        <w:t>buí</w:t>
      </w:r>
      <w:proofErr w:type="spellEnd"/>
      <w:r w:rsidRPr="00E24184">
        <w:rPr>
          <w:rFonts w:ascii="Times New Roman" w:hAnsi="Times New Roman" w:cs="Times New Roman"/>
          <w:sz w:val="24"/>
          <w:szCs w:val="24"/>
        </w:rPr>
        <w:t xml:space="preserve">. URL: </w:t>
      </w:r>
      <w:hyperlink r:id="rId20" w:history="1">
        <w:r w:rsidRPr="00E24184">
          <w:rPr>
            <w:rStyle w:val="Hipersaite"/>
            <w:rFonts w:ascii="Times New Roman" w:hAnsi="Times New Roman" w:cs="Times New Roman"/>
            <w:sz w:val="24"/>
            <w:szCs w:val="24"/>
          </w:rPr>
          <w:t>https://species.biodiversityireland.ie/profile.php?taxonId=43099</w:t>
        </w:r>
      </w:hyperlink>
      <w:r w:rsidRPr="00E24184">
        <w:rPr>
          <w:rFonts w:ascii="Times New Roman" w:hAnsi="Times New Roman" w:cs="Times New Roman"/>
          <w:sz w:val="24"/>
          <w:szCs w:val="24"/>
        </w:rPr>
        <w:t xml:space="preserve"> [skatīts 2020.g. 11.decembris]</w:t>
      </w:r>
    </w:p>
    <w:p w14:paraId="52FDCC9F" w14:textId="77777777" w:rsidR="00CD3D62" w:rsidRDefault="00CD3D62" w:rsidP="002A6658">
      <w:pPr>
        <w:spacing w:after="0"/>
        <w:jc w:val="both"/>
        <w:rPr>
          <w:rFonts w:ascii="Times New Roman" w:hAnsi="Times New Roman" w:cs="Times New Roman"/>
          <w:sz w:val="24"/>
          <w:szCs w:val="24"/>
        </w:rPr>
      </w:pPr>
    </w:p>
    <w:p w14:paraId="0E2E0872" w14:textId="77777777" w:rsidR="00B45076" w:rsidRPr="005717B5" w:rsidRDefault="00B45076" w:rsidP="00B45076">
      <w:pPr>
        <w:jc w:val="both"/>
        <w:rPr>
          <w:rFonts w:ascii="Times New Roman" w:hAnsi="Times New Roman" w:cs="Times New Roman"/>
          <w:sz w:val="24"/>
          <w:szCs w:val="24"/>
        </w:rPr>
      </w:pPr>
      <w:r>
        <w:rPr>
          <w:rFonts w:ascii="Times New Roman" w:hAnsi="Times New Roman" w:cs="Times New Roman"/>
          <w:sz w:val="24"/>
          <w:szCs w:val="24"/>
        </w:rPr>
        <w:t>Plāna izstrādātājs: Dabas aizsardzības pārvalde, 28.12.2020.</w:t>
      </w:r>
    </w:p>
    <w:p w14:paraId="375AA727" w14:textId="77777777" w:rsidR="00CD3D62" w:rsidRDefault="00CD3D62" w:rsidP="002A6658">
      <w:pPr>
        <w:spacing w:after="0"/>
        <w:jc w:val="both"/>
      </w:pPr>
    </w:p>
    <w:sectPr w:rsidR="00CD3D62" w:rsidSect="006770E9">
      <w:pgSz w:w="11906" w:h="16838"/>
      <w:pgMar w:top="1440" w:right="70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74C6C" w14:textId="77777777" w:rsidR="00E1404B" w:rsidRDefault="00E1404B" w:rsidP="00160CA7">
      <w:pPr>
        <w:spacing w:after="0" w:line="240" w:lineRule="auto"/>
      </w:pPr>
      <w:r>
        <w:separator/>
      </w:r>
    </w:p>
  </w:endnote>
  <w:endnote w:type="continuationSeparator" w:id="0">
    <w:p w14:paraId="5C05D269" w14:textId="77777777" w:rsidR="00E1404B" w:rsidRDefault="00E1404B" w:rsidP="00160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87F8C" w14:textId="77777777" w:rsidR="00E1404B" w:rsidRDefault="00E1404B" w:rsidP="00160CA7">
      <w:pPr>
        <w:spacing w:after="0" w:line="240" w:lineRule="auto"/>
      </w:pPr>
      <w:r>
        <w:separator/>
      </w:r>
    </w:p>
  </w:footnote>
  <w:footnote w:type="continuationSeparator" w:id="0">
    <w:p w14:paraId="622DF3EE" w14:textId="77777777" w:rsidR="00E1404B" w:rsidRDefault="00E1404B" w:rsidP="00160C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F7A"/>
    <w:multiLevelType w:val="hybridMultilevel"/>
    <w:tmpl w:val="8342F4CE"/>
    <w:lvl w:ilvl="0" w:tplc="A3B4E292">
      <w:start w:val="1"/>
      <w:numFmt w:val="decimal"/>
      <w:lvlText w:val="%1."/>
      <w:lvlJc w:val="left"/>
      <w:pPr>
        <w:ind w:left="720" w:hanging="360"/>
      </w:pPr>
      <w:rPr>
        <w:rFonts w:asciiTheme="minorHAnsi" w:hAnsiTheme="minorHAnsi"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18B3527"/>
    <w:multiLevelType w:val="hybridMultilevel"/>
    <w:tmpl w:val="E306154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C94CEE"/>
    <w:multiLevelType w:val="hybridMultilevel"/>
    <w:tmpl w:val="2A7A19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86A62F9"/>
    <w:multiLevelType w:val="hybridMultilevel"/>
    <w:tmpl w:val="8F3A4C00"/>
    <w:lvl w:ilvl="0" w:tplc="F8EC0A46">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86E6D36"/>
    <w:multiLevelType w:val="hybridMultilevel"/>
    <w:tmpl w:val="2060632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03C6033"/>
    <w:multiLevelType w:val="multilevel"/>
    <w:tmpl w:val="74A20FDC"/>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1D64633"/>
    <w:multiLevelType w:val="multilevel"/>
    <w:tmpl w:val="B5DAE6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2C4B84"/>
    <w:multiLevelType w:val="hybridMultilevel"/>
    <w:tmpl w:val="817629A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04451AF"/>
    <w:multiLevelType w:val="multilevel"/>
    <w:tmpl w:val="E20A257C"/>
    <w:lvl w:ilvl="0">
      <w:start w:val="1"/>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9" w15:restartNumberingAfterBreak="0">
    <w:nsid w:val="31CC1819"/>
    <w:multiLevelType w:val="multilevel"/>
    <w:tmpl w:val="50A65CF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3F862A9"/>
    <w:multiLevelType w:val="hybridMultilevel"/>
    <w:tmpl w:val="51660DFA"/>
    <w:lvl w:ilvl="0" w:tplc="35E87D16">
      <w:start w:val="1"/>
      <w:numFmt w:val="upperLetter"/>
      <w:lvlText w:val="%1."/>
      <w:lvlJc w:val="left"/>
      <w:pPr>
        <w:ind w:left="720" w:hanging="360"/>
      </w:pPr>
      <w:rPr>
        <w:rFonts w:hint="default"/>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2127A30"/>
    <w:multiLevelType w:val="multilevel"/>
    <w:tmpl w:val="AD38AE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3AF657A"/>
    <w:multiLevelType w:val="multilevel"/>
    <w:tmpl w:val="3112EC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4930014B"/>
    <w:multiLevelType w:val="hybridMultilevel"/>
    <w:tmpl w:val="93049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581CA1"/>
    <w:multiLevelType w:val="hybridMultilevel"/>
    <w:tmpl w:val="EFECE0F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648E6D66"/>
    <w:multiLevelType w:val="multilevel"/>
    <w:tmpl w:val="4664C0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975700E"/>
    <w:multiLevelType w:val="hybridMultilevel"/>
    <w:tmpl w:val="1D744B94"/>
    <w:lvl w:ilvl="0" w:tplc="D9A67222">
      <w:start w:val="1"/>
      <w:numFmt w:val="decimal"/>
      <w:lvlText w:val="%1."/>
      <w:lvlJc w:val="left"/>
      <w:pPr>
        <w:ind w:left="720" w:hanging="360"/>
      </w:pPr>
      <w:rPr>
        <w:rFonts w:asciiTheme="minorHAnsi" w:hAnsiTheme="minorHAnsi"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CCB79E2"/>
    <w:multiLevelType w:val="hybridMultilevel"/>
    <w:tmpl w:val="79FC3E86"/>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063E36"/>
    <w:multiLevelType w:val="hybridMultilevel"/>
    <w:tmpl w:val="DDF0C3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8B3335C"/>
    <w:multiLevelType w:val="multilevel"/>
    <w:tmpl w:val="3EE8966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8D12959"/>
    <w:multiLevelType w:val="multilevel"/>
    <w:tmpl w:val="042ED07E"/>
    <w:lvl w:ilvl="0">
      <w:start w:val="1"/>
      <w:numFmt w:val="upperRoman"/>
      <w:lvlText w:val="%1."/>
      <w:lvlJc w:val="right"/>
      <w:pPr>
        <w:ind w:left="720" w:hanging="360"/>
      </w:pPr>
      <w:rPr>
        <w:rFonts w:hint="default"/>
      </w:rPr>
    </w:lvl>
    <w:lvl w:ilvl="1">
      <w:start w:val="1"/>
      <w:numFmt w:val="decimal"/>
      <w:isLgl/>
      <w:lvlText w:val="%2."/>
      <w:lvlJc w:val="left"/>
      <w:pPr>
        <w:ind w:left="720" w:hanging="360"/>
      </w:pPr>
      <w:rPr>
        <w:rFonts w:ascii="Times New Roman" w:eastAsiaTheme="minorEastAsia"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F495F7F"/>
    <w:multiLevelType w:val="multilevel"/>
    <w:tmpl w:val="D124CDF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11842796">
    <w:abstractNumId w:val="18"/>
  </w:num>
  <w:num w:numId="2" w16cid:durableId="842014591">
    <w:abstractNumId w:val="17"/>
  </w:num>
  <w:num w:numId="3" w16cid:durableId="1177696656">
    <w:abstractNumId w:val="7"/>
  </w:num>
  <w:num w:numId="4" w16cid:durableId="1709259754">
    <w:abstractNumId w:val="10"/>
  </w:num>
  <w:num w:numId="5" w16cid:durableId="603732680">
    <w:abstractNumId w:val="4"/>
  </w:num>
  <w:num w:numId="6" w16cid:durableId="645158655">
    <w:abstractNumId w:val="15"/>
  </w:num>
  <w:num w:numId="7" w16cid:durableId="1002465436">
    <w:abstractNumId w:val="20"/>
  </w:num>
  <w:num w:numId="8" w16cid:durableId="764688953">
    <w:abstractNumId w:val="2"/>
  </w:num>
  <w:num w:numId="9" w16cid:durableId="1819804948">
    <w:abstractNumId w:val="5"/>
  </w:num>
  <w:num w:numId="10" w16cid:durableId="379137863">
    <w:abstractNumId w:val="6"/>
  </w:num>
  <w:num w:numId="11" w16cid:durableId="1266960229">
    <w:abstractNumId w:val="1"/>
  </w:num>
  <w:num w:numId="12" w16cid:durableId="1518302611">
    <w:abstractNumId w:val="3"/>
  </w:num>
  <w:num w:numId="13" w16cid:durableId="648747164">
    <w:abstractNumId w:val="13"/>
  </w:num>
  <w:num w:numId="14" w16cid:durableId="235552390">
    <w:abstractNumId w:val="8"/>
  </w:num>
  <w:num w:numId="15" w16cid:durableId="1638418390">
    <w:abstractNumId w:val="11"/>
  </w:num>
  <w:num w:numId="16" w16cid:durableId="395738055">
    <w:abstractNumId w:val="19"/>
  </w:num>
  <w:num w:numId="17" w16cid:durableId="1101024510">
    <w:abstractNumId w:val="9"/>
  </w:num>
  <w:num w:numId="18" w16cid:durableId="347409520">
    <w:abstractNumId w:val="14"/>
  </w:num>
  <w:num w:numId="19" w16cid:durableId="1417938167">
    <w:abstractNumId w:val="0"/>
  </w:num>
  <w:num w:numId="20" w16cid:durableId="531454234">
    <w:abstractNumId w:val="16"/>
  </w:num>
  <w:num w:numId="21" w16cid:durableId="23289096">
    <w:abstractNumId w:val="12"/>
  </w:num>
  <w:num w:numId="22" w16cid:durableId="103854969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B5E"/>
    <w:rsid w:val="000016C9"/>
    <w:rsid w:val="00002DB7"/>
    <w:rsid w:val="00004293"/>
    <w:rsid w:val="00012DD3"/>
    <w:rsid w:val="00014789"/>
    <w:rsid w:val="00014CF6"/>
    <w:rsid w:val="00015FF7"/>
    <w:rsid w:val="00023851"/>
    <w:rsid w:val="000238E6"/>
    <w:rsid w:val="00027B28"/>
    <w:rsid w:val="00032899"/>
    <w:rsid w:val="0003368F"/>
    <w:rsid w:val="00034560"/>
    <w:rsid w:val="00042B82"/>
    <w:rsid w:val="0004362E"/>
    <w:rsid w:val="000450D6"/>
    <w:rsid w:val="00055C11"/>
    <w:rsid w:val="000658D7"/>
    <w:rsid w:val="00065DBC"/>
    <w:rsid w:val="00066C50"/>
    <w:rsid w:val="0007186C"/>
    <w:rsid w:val="0007263E"/>
    <w:rsid w:val="00074215"/>
    <w:rsid w:val="000826BA"/>
    <w:rsid w:val="000866BF"/>
    <w:rsid w:val="0008740F"/>
    <w:rsid w:val="00092363"/>
    <w:rsid w:val="00092A6C"/>
    <w:rsid w:val="00092C38"/>
    <w:rsid w:val="00092E53"/>
    <w:rsid w:val="00094620"/>
    <w:rsid w:val="000A61AE"/>
    <w:rsid w:val="000A744C"/>
    <w:rsid w:val="000B350C"/>
    <w:rsid w:val="000B6AD6"/>
    <w:rsid w:val="000C3875"/>
    <w:rsid w:val="000C57EE"/>
    <w:rsid w:val="000C5FEA"/>
    <w:rsid w:val="000E0217"/>
    <w:rsid w:val="000E133A"/>
    <w:rsid w:val="000E250A"/>
    <w:rsid w:val="000E2B1F"/>
    <w:rsid w:val="000E39E0"/>
    <w:rsid w:val="000E607B"/>
    <w:rsid w:val="000E60C6"/>
    <w:rsid w:val="000E61F4"/>
    <w:rsid w:val="000F036B"/>
    <w:rsid w:val="000F1B33"/>
    <w:rsid w:val="00115DE5"/>
    <w:rsid w:val="0011798E"/>
    <w:rsid w:val="00127130"/>
    <w:rsid w:val="00133E9A"/>
    <w:rsid w:val="00135155"/>
    <w:rsid w:val="001374CF"/>
    <w:rsid w:val="00140862"/>
    <w:rsid w:val="00140EA3"/>
    <w:rsid w:val="00142FA0"/>
    <w:rsid w:val="0014542C"/>
    <w:rsid w:val="00146B6F"/>
    <w:rsid w:val="00147B78"/>
    <w:rsid w:val="001530C9"/>
    <w:rsid w:val="001549BA"/>
    <w:rsid w:val="00155436"/>
    <w:rsid w:val="001561FA"/>
    <w:rsid w:val="00160CA7"/>
    <w:rsid w:val="00165B00"/>
    <w:rsid w:val="001700EB"/>
    <w:rsid w:val="00170EE7"/>
    <w:rsid w:val="0017114D"/>
    <w:rsid w:val="00181EA3"/>
    <w:rsid w:val="00182A33"/>
    <w:rsid w:val="00182DDA"/>
    <w:rsid w:val="00186751"/>
    <w:rsid w:val="00190A84"/>
    <w:rsid w:val="00191076"/>
    <w:rsid w:val="0019124F"/>
    <w:rsid w:val="0019147D"/>
    <w:rsid w:val="00192EF6"/>
    <w:rsid w:val="00194454"/>
    <w:rsid w:val="00195167"/>
    <w:rsid w:val="001A0229"/>
    <w:rsid w:val="001A3102"/>
    <w:rsid w:val="001B23A1"/>
    <w:rsid w:val="001B24BA"/>
    <w:rsid w:val="001B2AFC"/>
    <w:rsid w:val="001B2E05"/>
    <w:rsid w:val="001B5E20"/>
    <w:rsid w:val="001B7D0C"/>
    <w:rsid w:val="001C14A4"/>
    <w:rsid w:val="001C1817"/>
    <w:rsid w:val="001C6C69"/>
    <w:rsid w:val="001D0CCB"/>
    <w:rsid w:val="001E409B"/>
    <w:rsid w:val="001E5FCB"/>
    <w:rsid w:val="001F13DC"/>
    <w:rsid w:val="001F4630"/>
    <w:rsid w:val="001F6481"/>
    <w:rsid w:val="001F794A"/>
    <w:rsid w:val="001F7DAB"/>
    <w:rsid w:val="00202359"/>
    <w:rsid w:val="00206E67"/>
    <w:rsid w:val="0021001C"/>
    <w:rsid w:val="002106D9"/>
    <w:rsid w:val="002129AF"/>
    <w:rsid w:val="00213B1C"/>
    <w:rsid w:val="00214515"/>
    <w:rsid w:val="00217DAF"/>
    <w:rsid w:val="0022193D"/>
    <w:rsid w:val="002247D6"/>
    <w:rsid w:val="002270A6"/>
    <w:rsid w:val="0023063D"/>
    <w:rsid w:val="00230996"/>
    <w:rsid w:val="00231ABB"/>
    <w:rsid w:val="00231D96"/>
    <w:rsid w:val="002321AF"/>
    <w:rsid w:val="00232ECE"/>
    <w:rsid w:val="00233C02"/>
    <w:rsid w:val="0023440A"/>
    <w:rsid w:val="00234556"/>
    <w:rsid w:val="002354B6"/>
    <w:rsid w:val="00240D46"/>
    <w:rsid w:val="00244E9C"/>
    <w:rsid w:val="00247A2E"/>
    <w:rsid w:val="00251F5F"/>
    <w:rsid w:val="0025393E"/>
    <w:rsid w:val="00257CE2"/>
    <w:rsid w:val="00260AAE"/>
    <w:rsid w:val="00266344"/>
    <w:rsid w:val="00266515"/>
    <w:rsid w:val="002766C9"/>
    <w:rsid w:val="002774A3"/>
    <w:rsid w:val="00277A08"/>
    <w:rsid w:val="00283F88"/>
    <w:rsid w:val="00285C22"/>
    <w:rsid w:val="00287B15"/>
    <w:rsid w:val="0029141A"/>
    <w:rsid w:val="0029290D"/>
    <w:rsid w:val="002958C3"/>
    <w:rsid w:val="002A15DD"/>
    <w:rsid w:val="002A1EE1"/>
    <w:rsid w:val="002A241D"/>
    <w:rsid w:val="002A2958"/>
    <w:rsid w:val="002A3C94"/>
    <w:rsid w:val="002A6658"/>
    <w:rsid w:val="002A67F9"/>
    <w:rsid w:val="002C0E07"/>
    <w:rsid w:val="002C1AD7"/>
    <w:rsid w:val="002C2375"/>
    <w:rsid w:val="002C6F64"/>
    <w:rsid w:val="002D2922"/>
    <w:rsid w:val="002D4AEA"/>
    <w:rsid w:val="002D4C64"/>
    <w:rsid w:val="002D64A3"/>
    <w:rsid w:val="002D7217"/>
    <w:rsid w:val="002D73EA"/>
    <w:rsid w:val="002D79ED"/>
    <w:rsid w:val="002D7ABD"/>
    <w:rsid w:val="002E52EC"/>
    <w:rsid w:val="002E6E6D"/>
    <w:rsid w:val="002F2AE0"/>
    <w:rsid w:val="002F40E3"/>
    <w:rsid w:val="002F4E4D"/>
    <w:rsid w:val="002F6C15"/>
    <w:rsid w:val="002F759D"/>
    <w:rsid w:val="00305F00"/>
    <w:rsid w:val="0030730A"/>
    <w:rsid w:val="00310C69"/>
    <w:rsid w:val="00310EA3"/>
    <w:rsid w:val="00311C13"/>
    <w:rsid w:val="00312167"/>
    <w:rsid w:val="00312659"/>
    <w:rsid w:val="003135FF"/>
    <w:rsid w:val="00315211"/>
    <w:rsid w:val="00317445"/>
    <w:rsid w:val="00324CAC"/>
    <w:rsid w:val="003273E7"/>
    <w:rsid w:val="00332F33"/>
    <w:rsid w:val="00336863"/>
    <w:rsid w:val="00337A2F"/>
    <w:rsid w:val="00340727"/>
    <w:rsid w:val="00344970"/>
    <w:rsid w:val="00345574"/>
    <w:rsid w:val="00351B68"/>
    <w:rsid w:val="003537D4"/>
    <w:rsid w:val="0035553F"/>
    <w:rsid w:val="00357466"/>
    <w:rsid w:val="00361251"/>
    <w:rsid w:val="00365892"/>
    <w:rsid w:val="00366617"/>
    <w:rsid w:val="003739C3"/>
    <w:rsid w:val="003759CE"/>
    <w:rsid w:val="00377E3C"/>
    <w:rsid w:val="0038020B"/>
    <w:rsid w:val="003851A6"/>
    <w:rsid w:val="0039067E"/>
    <w:rsid w:val="0039131A"/>
    <w:rsid w:val="00391405"/>
    <w:rsid w:val="00392FF1"/>
    <w:rsid w:val="00394A27"/>
    <w:rsid w:val="003A2AAA"/>
    <w:rsid w:val="003B06FB"/>
    <w:rsid w:val="003B0C89"/>
    <w:rsid w:val="003B29C1"/>
    <w:rsid w:val="003B6DC5"/>
    <w:rsid w:val="003C5FC4"/>
    <w:rsid w:val="003D648F"/>
    <w:rsid w:val="003E1080"/>
    <w:rsid w:val="003E2DD8"/>
    <w:rsid w:val="003E3177"/>
    <w:rsid w:val="003E6584"/>
    <w:rsid w:val="003F04C5"/>
    <w:rsid w:val="003F5BAF"/>
    <w:rsid w:val="003F7922"/>
    <w:rsid w:val="004055EA"/>
    <w:rsid w:val="00412D1B"/>
    <w:rsid w:val="00412D75"/>
    <w:rsid w:val="00414595"/>
    <w:rsid w:val="004169A4"/>
    <w:rsid w:val="00416DDA"/>
    <w:rsid w:val="004177C8"/>
    <w:rsid w:val="00427895"/>
    <w:rsid w:val="0043158B"/>
    <w:rsid w:val="00431F0C"/>
    <w:rsid w:val="00436C45"/>
    <w:rsid w:val="004419F2"/>
    <w:rsid w:val="00442073"/>
    <w:rsid w:val="00446DEA"/>
    <w:rsid w:val="004516E0"/>
    <w:rsid w:val="00452E11"/>
    <w:rsid w:val="004547BB"/>
    <w:rsid w:val="00460DBC"/>
    <w:rsid w:val="0046714C"/>
    <w:rsid w:val="00471489"/>
    <w:rsid w:val="0047184A"/>
    <w:rsid w:val="00471DAC"/>
    <w:rsid w:val="00472B1A"/>
    <w:rsid w:val="00474B85"/>
    <w:rsid w:val="004755BF"/>
    <w:rsid w:val="00477F27"/>
    <w:rsid w:val="00483AEE"/>
    <w:rsid w:val="00484B84"/>
    <w:rsid w:val="00485022"/>
    <w:rsid w:val="00487F3D"/>
    <w:rsid w:val="0049088F"/>
    <w:rsid w:val="0049137A"/>
    <w:rsid w:val="00495C40"/>
    <w:rsid w:val="004A10B4"/>
    <w:rsid w:val="004A1886"/>
    <w:rsid w:val="004A2997"/>
    <w:rsid w:val="004A478C"/>
    <w:rsid w:val="004A59E0"/>
    <w:rsid w:val="004A5C3F"/>
    <w:rsid w:val="004B33FD"/>
    <w:rsid w:val="004B5997"/>
    <w:rsid w:val="004B7044"/>
    <w:rsid w:val="004C21AC"/>
    <w:rsid w:val="004C310F"/>
    <w:rsid w:val="004C7C02"/>
    <w:rsid w:val="004D1FE3"/>
    <w:rsid w:val="004D442B"/>
    <w:rsid w:val="004D59F9"/>
    <w:rsid w:val="004D77D0"/>
    <w:rsid w:val="004F0BE3"/>
    <w:rsid w:val="004F63F8"/>
    <w:rsid w:val="00500808"/>
    <w:rsid w:val="00503190"/>
    <w:rsid w:val="0050394A"/>
    <w:rsid w:val="005048C9"/>
    <w:rsid w:val="0050538F"/>
    <w:rsid w:val="00507528"/>
    <w:rsid w:val="00507AB7"/>
    <w:rsid w:val="0051734F"/>
    <w:rsid w:val="00520F3B"/>
    <w:rsid w:val="00531278"/>
    <w:rsid w:val="00535FD0"/>
    <w:rsid w:val="00540D6E"/>
    <w:rsid w:val="005420C3"/>
    <w:rsid w:val="0054254D"/>
    <w:rsid w:val="00543DB1"/>
    <w:rsid w:val="00544472"/>
    <w:rsid w:val="005444A3"/>
    <w:rsid w:val="00553B3A"/>
    <w:rsid w:val="00554C65"/>
    <w:rsid w:val="005559CF"/>
    <w:rsid w:val="0055600C"/>
    <w:rsid w:val="00556A85"/>
    <w:rsid w:val="00556C87"/>
    <w:rsid w:val="00556D0B"/>
    <w:rsid w:val="00560FC4"/>
    <w:rsid w:val="00561793"/>
    <w:rsid w:val="00562DCE"/>
    <w:rsid w:val="005637CA"/>
    <w:rsid w:val="00565272"/>
    <w:rsid w:val="00570FC6"/>
    <w:rsid w:val="005717B5"/>
    <w:rsid w:val="00574237"/>
    <w:rsid w:val="00580D88"/>
    <w:rsid w:val="00581CF0"/>
    <w:rsid w:val="00582F55"/>
    <w:rsid w:val="0058764F"/>
    <w:rsid w:val="0059097F"/>
    <w:rsid w:val="00592330"/>
    <w:rsid w:val="00596B1E"/>
    <w:rsid w:val="00596F5E"/>
    <w:rsid w:val="005A1A9A"/>
    <w:rsid w:val="005A51CA"/>
    <w:rsid w:val="005A626B"/>
    <w:rsid w:val="005A6C6F"/>
    <w:rsid w:val="005B5096"/>
    <w:rsid w:val="005B6503"/>
    <w:rsid w:val="005C0744"/>
    <w:rsid w:val="005C0A7C"/>
    <w:rsid w:val="005C1301"/>
    <w:rsid w:val="005C2087"/>
    <w:rsid w:val="005D23E7"/>
    <w:rsid w:val="005F0DD4"/>
    <w:rsid w:val="005F1B97"/>
    <w:rsid w:val="005F414E"/>
    <w:rsid w:val="00600732"/>
    <w:rsid w:val="00607F53"/>
    <w:rsid w:val="006114DE"/>
    <w:rsid w:val="0061341A"/>
    <w:rsid w:val="00613513"/>
    <w:rsid w:val="00620650"/>
    <w:rsid w:val="00620799"/>
    <w:rsid w:val="00623DAD"/>
    <w:rsid w:val="00625E8D"/>
    <w:rsid w:val="00627666"/>
    <w:rsid w:val="00632BF3"/>
    <w:rsid w:val="00635F5A"/>
    <w:rsid w:val="006424A9"/>
    <w:rsid w:val="00644BBB"/>
    <w:rsid w:val="00651779"/>
    <w:rsid w:val="006549FA"/>
    <w:rsid w:val="006559D3"/>
    <w:rsid w:val="0066245E"/>
    <w:rsid w:val="00662BF3"/>
    <w:rsid w:val="00664DBF"/>
    <w:rsid w:val="006659C9"/>
    <w:rsid w:val="00671855"/>
    <w:rsid w:val="00673D4F"/>
    <w:rsid w:val="006770E9"/>
    <w:rsid w:val="00681717"/>
    <w:rsid w:val="00681D86"/>
    <w:rsid w:val="00684EF9"/>
    <w:rsid w:val="00694FF5"/>
    <w:rsid w:val="006960BD"/>
    <w:rsid w:val="0069637B"/>
    <w:rsid w:val="00696CAC"/>
    <w:rsid w:val="006A3E8E"/>
    <w:rsid w:val="006A6BFD"/>
    <w:rsid w:val="006B066C"/>
    <w:rsid w:val="006B0A1F"/>
    <w:rsid w:val="006B4D7B"/>
    <w:rsid w:val="006C1298"/>
    <w:rsid w:val="006C1629"/>
    <w:rsid w:val="006C24CC"/>
    <w:rsid w:val="006C2570"/>
    <w:rsid w:val="006C573E"/>
    <w:rsid w:val="006C63DC"/>
    <w:rsid w:val="006C73DB"/>
    <w:rsid w:val="006C7AA8"/>
    <w:rsid w:val="006D05B0"/>
    <w:rsid w:val="006D2BF3"/>
    <w:rsid w:val="006D6500"/>
    <w:rsid w:val="006D6B8E"/>
    <w:rsid w:val="006D7CD2"/>
    <w:rsid w:val="006E6952"/>
    <w:rsid w:val="006F34D3"/>
    <w:rsid w:val="006F35B0"/>
    <w:rsid w:val="006F457E"/>
    <w:rsid w:val="00700744"/>
    <w:rsid w:val="00701D8F"/>
    <w:rsid w:val="00702A0F"/>
    <w:rsid w:val="00715198"/>
    <w:rsid w:val="007175CD"/>
    <w:rsid w:val="00720561"/>
    <w:rsid w:val="00724ADE"/>
    <w:rsid w:val="007253B2"/>
    <w:rsid w:val="00725703"/>
    <w:rsid w:val="0072733F"/>
    <w:rsid w:val="007303B7"/>
    <w:rsid w:val="00734065"/>
    <w:rsid w:val="00734E74"/>
    <w:rsid w:val="00736546"/>
    <w:rsid w:val="007371A7"/>
    <w:rsid w:val="00741151"/>
    <w:rsid w:val="007432C7"/>
    <w:rsid w:val="00747460"/>
    <w:rsid w:val="00751A59"/>
    <w:rsid w:val="00754544"/>
    <w:rsid w:val="00762E21"/>
    <w:rsid w:val="00764458"/>
    <w:rsid w:val="00764ECC"/>
    <w:rsid w:val="00765102"/>
    <w:rsid w:val="00766FD1"/>
    <w:rsid w:val="00772FF7"/>
    <w:rsid w:val="0077510D"/>
    <w:rsid w:val="00781E87"/>
    <w:rsid w:val="00783C25"/>
    <w:rsid w:val="00785413"/>
    <w:rsid w:val="0078668F"/>
    <w:rsid w:val="00792AB9"/>
    <w:rsid w:val="00795342"/>
    <w:rsid w:val="00796454"/>
    <w:rsid w:val="00797FEA"/>
    <w:rsid w:val="007A364D"/>
    <w:rsid w:val="007A4777"/>
    <w:rsid w:val="007A4851"/>
    <w:rsid w:val="007A5952"/>
    <w:rsid w:val="007B1AAD"/>
    <w:rsid w:val="007B5BDC"/>
    <w:rsid w:val="007B611A"/>
    <w:rsid w:val="007B6462"/>
    <w:rsid w:val="007C0B0B"/>
    <w:rsid w:val="007C5971"/>
    <w:rsid w:val="007C6511"/>
    <w:rsid w:val="007D6FE2"/>
    <w:rsid w:val="007E4098"/>
    <w:rsid w:val="007E6E71"/>
    <w:rsid w:val="007F1D69"/>
    <w:rsid w:val="007F5407"/>
    <w:rsid w:val="0080625F"/>
    <w:rsid w:val="008219B1"/>
    <w:rsid w:val="0082531A"/>
    <w:rsid w:val="0082556B"/>
    <w:rsid w:val="00825AB7"/>
    <w:rsid w:val="0082691A"/>
    <w:rsid w:val="008276BC"/>
    <w:rsid w:val="008367E3"/>
    <w:rsid w:val="008371B2"/>
    <w:rsid w:val="00840588"/>
    <w:rsid w:val="008433ED"/>
    <w:rsid w:val="00844118"/>
    <w:rsid w:val="0084421A"/>
    <w:rsid w:val="0084435A"/>
    <w:rsid w:val="008478AA"/>
    <w:rsid w:val="00856E36"/>
    <w:rsid w:val="00861329"/>
    <w:rsid w:val="008614CE"/>
    <w:rsid w:val="00863249"/>
    <w:rsid w:val="008652EB"/>
    <w:rsid w:val="008669F4"/>
    <w:rsid w:val="00873066"/>
    <w:rsid w:val="008746D6"/>
    <w:rsid w:val="00876247"/>
    <w:rsid w:val="00876F86"/>
    <w:rsid w:val="008801C8"/>
    <w:rsid w:val="00883370"/>
    <w:rsid w:val="00892B99"/>
    <w:rsid w:val="00893E84"/>
    <w:rsid w:val="00895F3A"/>
    <w:rsid w:val="00897B98"/>
    <w:rsid w:val="008A4391"/>
    <w:rsid w:val="008A5FC8"/>
    <w:rsid w:val="008B1578"/>
    <w:rsid w:val="008B2F69"/>
    <w:rsid w:val="008B35A7"/>
    <w:rsid w:val="008B62EA"/>
    <w:rsid w:val="008C26BD"/>
    <w:rsid w:val="008C295E"/>
    <w:rsid w:val="008C4CFE"/>
    <w:rsid w:val="008D26DC"/>
    <w:rsid w:val="008D4B9A"/>
    <w:rsid w:val="008D73FC"/>
    <w:rsid w:val="008E097D"/>
    <w:rsid w:val="008E3D0B"/>
    <w:rsid w:val="008E7F43"/>
    <w:rsid w:val="008F1C38"/>
    <w:rsid w:val="008F7E93"/>
    <w:rsid w:val="009008A5"/>
    <w:rsid w:val="009027F8"/>
    <w:rsid w:val="00911271"/>
    <w:rsid w:val="009117AA"/>
    <w:rsid w:val="00917669"/>
    <w:rsid w:val="00917F71"/>
    <w:rsid w:val="00920D32"/>
    <w:rsid w:val="00925C5B"/>
    <w:rsid w:val="009265F2"/>
    <w:rsid w:val="009303EF"/>
    <w:rsid w:val="009331FE"/>
    <w:rsid w:val="00934290"/>
    <w:rsid w:val="00934393"/>
    <w:rsid w:val="00941CA0"/>
    <w:rsid w:val="00944CC3"/>
    <w:rsid w:val="009478DB"/>
    <w:rsid w:val="0095152E"/>
    <w:rsid w:val="00956BD2"/>
    <w:rsid w:val="0095789D"/>
    <w:rsid w:val="0096007A"/>
    <w:rsid w:val="00960CA9"/>
    <w:rsid w:val="009614F4"/>
    <w:rsid w:val="00962E9E"/>
    <w:rsid w:val="0096799B"/>
    <w:rsid w:val="0097109C"/>
    <w:rsid w:val="00980572"/>
    <w:rsid w:val="00981B0E"/>
    <w:rsid w:val="0098319F"/>
    <w:rsid w:val="00984314"/>
    <w:rsid w:val="00986062"/>
    <w:rsid w:val="00995657"/>
    <w:rsid w:val="00996244"/>
    <w:rsid w:val="00997B58"/>
    <w:rsid w:val="009A1694"/>
    <w:rsid w:val="009A39D7"/>
    <w:rsid w:val="009A5092"/>
    <w:rsid w:val="009B5043"/>
    <w:rsid w:val="009B5CAD"/>
    <w:rsid w:val="009B7C27"/>
    <w:rsid w:val="009C0F7B"/>
    <w:rsid w:val="009C3406"/>
    <w:rsid w:val="009C3C9A"/>
    <w:rsid w:val="009C57BB"/>
    <w:rsid w:val="009D4B5D"/>
    <w:rsid w:val="009E68BD"/>
    <w:rsid w:val="009E77F4"/>
    <w:rsid w:val="009F0169"/>
    <w:rsid w:val="009F0C67"/>
    <w:rsid w:val="009F1D8D"/>
    <w:rsid w:val="009F33EE"/>
    <w:rsid w:val="00A04647"/>
    <w:rsid w:val="00A05CED"/>
    <w:rsid w:val="00A07D1F"/>
    <w:rsid w:val="00A10E9C"/>
    <w:rsid w:val="00A146C7"/>
    <w:rsid w:val="00A21258"/>
    <w:rsid w:val="00A21A54"/>
    <w:rsid w:val="00A25BD2"/>
    <w:rsid w:val="00A31C5F"/>
    <w:rsid w:val="00A32254"/>
    <w:rsid w:val="00A3265B"/>
    <w:rsid w:val="00A328F9"/>
    <w:rsid w:val="00A32FC6"/>
    <w:rsid w:val="00A34CCA"/>
    <w:rsid w:val="00A35656"/>
    <w:rsid w:val="00A360E3"/>
    <w:rsid w:val="00A4335C"/>
    <w:rsid w:val="00A4595C"/>
    <w:rsid w:val="00A45EF9"/>
    <w:rsid w:val="00A46452"/>
    <w:rsid w:val="00A469DE"/>
    <w:rsid w:val="00A50DA4"/>
    <w:rsid w:val="00A55210"/>
    <w:rsid w:val="00A5714B"/>
    <w:rsid w:val="00A632B5"/>
    <w:rsid w:val="00A70D12"/>
    <w:rsid w:val="00A714F4"/>
    <w:rsid w:val="00A74DA3"/>
    <w:rsid w:val="00A818E2"/>
    <w:rsid w:val="00A81E75"/>
    <w:rsid w:val="00A85599"/>
    <w:rsid w:val="00A86ED8"/>
    <w:rsid w:val="00A94791"/>
    <w:rsid w:val="00A95FEB"/>
    <w:rsid w:val="00AA0A7B"/>
    <w:rsid w:val="00AA37A5"/>
    <w:rsid w:val="00AA5A93"/>
    <w:rsid w:val="00AB4831"/>
    <w:rsid w:val="00AB60DD"/>
    <w:rsid w:val="00AC53F3"/>
    <w:rsid w:val="00AD6BBE"/>
    <w:rsid w:val="00AE12C7"/>
    <w:rsid w:val="00AE45D7"/>
    <w:rsid w:val="00AE63A3"/>
    <w:rsid w:val="00AE70B8"/>
    <w:rsid w:val="00AF25A4"/>
    <w:rsid w:val="00AF44EB"/>
    <w:rsid w:val="00AF5C92"/>
    <w:rsid w:val="00AF6FC9"/>
    <w:rsid w:val="00B027D9"/>
    <w:rsid w:val="00B0725A"/>
    <w:rsid w:val="00B12866"/>
    <w:rsid w:val="00B159A0"/>
    <w:rsid w:val="00B2254F"/>
    <w:rsid w:val="00B2418E"/>
    <w:rsid w:val="00B25D65"/>
    <w:rsid w:val="00B26CE4"/>
    <w:rsid w:val="00B321EC"/>
    <w:rsid w:val="00B342C9"/>
    <w:rsid w:val="00B34788"/>
    <w:rsid w:val="00B36528"/>
    <w:rsid w:val="00B40B0D"/>
    <w:rsid w:val="00B40EE8"/>
    <w:rsid w:val="00B45076"/>
    <w:rsid w:val="00B534F4"/>
    <w:rsid w:val="00B5572E"/>
    <w:rsid w:val="00B611E8"/>
    <w:rsid w:val="00B6399C"/>
    <w:rsid w:val="00B67490"/>
    <w:rsid w:val="00B7496B"/>
    <w:rsid w:val="00B832E1"/>
    <w:rsid w:val="00B8346F"/>
    <w:rsid w:val="00B83FE6"/>
    <w:rsid w:val="00B94198"/>
    <w:rsid w:val="00BA3EA8"/>
    <w:rsid w:val="00BA6382"/>
    <w:rsid w:val="00BB074C"/>
    <w:rsid w:val="00BB2586"/>
    <w:rsid w:val="00BB2734"/>
    <w:rsid w:val="00BB45AD"/>
    <w:rsid w:val="00BC0191"/>
    <w:rsid w:val="00BC02D2"/>
    <w:rsid w:val="00BC36E6"/>
    <w:rsid w:val="00BC4C98"/>
    <w:rsid w:val="00BC5689"/>
    <w:rsid w:val="00BD0804"/>
    <w:rsid w:val="00BD277B"/>
    <w:rsid w:val="00BD2C76"/>
    <w:rsid w:val="00BD3B27"/>
    <w:rsid w:val="00BE2D23"/>
    <w:rsid w:val="00BF3C77"/>
    <w:rsid w:val="00BF539A"/>
    <w:rsid w:val="00BF7623"/>
    <w:rsid w:val="00BF7A0B"/>
    <w:rsid w:val="00C00D38"/>
    <w:rsid w:val="00C01C41"/>
    <w:rsid w:val="00C04E26"/>
    <w:rsid w:val="00C06094"/>
    <w:rsid w:val="00C1142F"/>
    <w:rsid w:val="00C13645"/>
    <w:rsid w:val="00C1497C"/>
    <w:rsid w:val="00C1604C"/>
    <w:rsid w:val="00C16342"/>
    <w:rsid w:val="00C1758B"/>
    <w:rsid w:val="00C20735"/>
    <w:rsid w:val="00C210A6"/>
    <w:rsid w:val="00C22F2F"/>
    <w:rsid w:val="00C2573D"/>
    <w:rsid w:val="00C26695"/>
    <w:rsid w:val="00C302AD"/>
    <w:rsid w:val="00C30AE8"/>
    <w:rsid w:val="00C32B5E"/>
    <w:rsid w:val="00C34E73"/>
    <w:rsid w:val="00C36139"/>
    <w:rsid w:val="00C379A2"/>
    <w:rsid w:val="00C37EC6"/>
    <w:rsid w:val="00C424A7"/>
    <w:rsid w:val="00C43F8A"/>
    <w:rsid w:val="00C44118"/>
    <w:rsid w:val="00C511BE"/>
    <w:rsid w:val="00C513A8"/>
    <w:rsid w:val="00C51F5A"/>
    <w:rsid w:val="00C61663"/>
    <w:rsid w:val="00C62AEE"/>
    <w:rsid w:val="00C6417C"/>
    <w:rsid w:val="00C65FBE"/>
    <w:rsid w:val="00C671CE"/>
    <w:rsid w:val="00C73885"/>
    <w:rsid w:val="00C73B23"/>
    <w:rsid w:val="00C75AD4"/>
    <w:rsid w:val="00C76FEF"/>
    <w:rsid w:val="00C81EB3"/>
    <w:rsid w:val="00C8209A"/>
    <w:rsid w:val="00C841FB"/>
    <w:rsid w:val="00C84D9E"/>
    <w:rsid w:val="00C8763B"/>
    <w:rsid w:val="00C916A2"/>
    <w:rsid w:val="00C92FBA"/>
    <w:rsid w:val="00CA1670"/>
    <w:rsid w:val="00CA2F3E"/>
    <w:rsid w:val="00CA61E8"/>
    <w:rsid w:val="00CA641A"/>
    <w:rsid w:val="00CB58BA"/>
    <w:rsid w:val="00CB6176"/>
    <w:rsid w:val="00CC0B1B"/>
    <w:rsid w:val="00CC4802"/>
    <w:rsid w:val="00CD1E76"/>
    <w:rsid w:val="00CD30B6"/>
    <w:rsid w:val="00CD3D62"/>
    <w:rsid w:val="00CE2D22"/>
    <w:rsid w:val="00CE2E5C"/>
    <w:rsid w:val="00CE4084"/>
    <w:rsid w:val="00CF2D7A"/>
    <w:rsid w:val="00CF4956"/>
    <w:rsid w:val="00D034F5"/>
    <w:rsid w:val="00D10EF7"/>
    <w:rsid w:val="00D11203"/>
    <w:rsid w:val="00D11441"/>
    <w:rsid w:val="00D17900"/>
    <w:rsid w:val="00D217B7"/>
    <w:rsid w:val="00D22C66"/>
    <w:rsid w:val="00D2547E"/>
    <w:rsid w:val="00D26C04"/>
    <w:rsid w:val="00D35AC4"/>
    <w:rsid w:val="00D36F7A"/>
    <w:rsid w:val="00D402E5"/>
    <w:rsid w:val="00D42F6B"/>
    <w:rsid w:val="00D476CB"/>
    <w:rsid w:val="00D5002C"/>
    <w:rsid w:val="00D538C6"/>
    <w:rsid w:val="00D53A8C"/>
    <w:rsid w:val="00D551AE"/>
    <w:rsid w:val="00D61801"/>
    <w:rsid w:val="00D666C1"/>
    <w:rsid w:val="00D66784"/>
    <w:rsid w:val="00D67261"/>
    <w:rsid w:val="00D70281"/>
    <w:rsid w:val="00D713F9"/>
    <w:rsid w:val="00D74FAA"/>
    <w:rsid w:val="00D77608"/>
    <w:rsid w:val="00D85148"/>
    <w:rsid w:val="00D8628D"/>
    <w:rsid w:val="00D90AF7"/>
    <w:rsid w:val="00D90B34"/>
    <w:rsid w:val="00D90B5E"/>
    <w:rsid w:val="00D91C59"/>
    <w:rsid w:val="00D972A8"/>
    <w:rsid w:val="00DA04A1"/>
    <w:rsid w:val="00DA0863"/>
    <w:rsid w:val="00DA2D38"/>
    <w:rsid w:val="00DA5D4F"/>
    <w:rsid w:val="00DA5D73"/>
    <w:rsid w:val="00DA5FF7"/>
    <w:rsid w:val="00DB26D8"/>
    <w:rsid w:val="00DB277C"/>
    <w:rsid w:val="00DB61E6"/>
    <w:rsid w:val="00DB6A63"/>
    <w:rsid w:val="00DB726C"/>
    <w:rsid w:val="00DC4BB4"/>
    <w:rsid w:val="00DC4FE2"/>
    <w:rsid w:val="00DC5D3C"/>
    <w:rsid w:val="00DD4A9F"/>
    <w:rsid w:val="00DD4AC4"/>
    <w:rsid w:val="00DD6592"/>
    <w:rsid w:val="00DD70C2"/>
    <w:rsid w:val="00DD7C74"/>
    <w:rsid w:val="00DE09BE"/>
    <w:rsid w:val="00DE0E36"/>
    <w:rsid w:val="00DE1D3D"/>
    <w:rsid w:val="00DE3DE7"/>
    <w:rsid w:val="00DE3F21"/>
    <w:rsid w:val="00DE66A7"/>
    <w:rsid w:val="00DE67CA"/>
    <w:rsid w:val="00DF2B94"/>
    <w:rsid w:val="00DF3229"/>
    <w:rsid w:val="00DF4EC0"/>
    <w:rsid w:val="00E03123"/>
    <w:rsid w:val="00E138DF"/>
    <w:rsid w:val="00E1404B"/>
    <w:rsid w:val="00E15635"/>
    <w:rsid w:val="00E167F0"/>
    <w:rsid w:val="00E17E02"/>
    <w:rsid w:val="00E21717"/>
    <w:rsid w:val="00E24184"/>
    <w:rsid w:val="00E24907"/>
    <w:rsid w:val="00E254F8"/>
    <w:rsid w:val="00E26EC5"/>
    <w:rsid w:val="00E321D4"/>
    <w:rsid w:val="00E35283"/>
    <w:rsid w:val="00E36948"/>
    <w:rsid w:val="00E44E4D"/>
    <w:rsid w:val="00E470D5"/>
    <w:rsid w:val="00E47ED0"/>
    <w:rsid w:val="00E5249C"/>
    <w:rsid w:val="00E562B0"/>
    <w:rsid w:val="00E5680C"/>
    <w:rsid w:val="00E64F8E"/>
    <w:rsid w:val="00E6654E"/>
    <w:rsid w:val="00E746F9"/>
    <w:rsid w:val="00E75124"/>
    <w:rsid w:val="00E841CD"/>
    <w:rsid w:val="00E9152E"/>
    <w:rsid w:val="00E930B8"/>
    <w:rsid w:val="00E94352"/>
    <w:rsid w:val="00E966A3"/>
    <w:rsid w:val="00EA068F"/>
    <w:rsid w:val="00EA0A10"/>
    <w:rsid w:val="00EA14B3"/>
    <w:rsid w:val="00EA19AE"/>
    <w:rsid w:val="00EA29E8"/>
    <w:rsid w:val="00EA57BA"/>
    <w:rsid w:val="00EA57D0"/>
    <w:rsid w:val="00EB061C"/>
    <w:rsid w:val="00EB500A"/>
    <w:rsid w:val="00EB584A"/>
    <w:rsid w:val="00EB5EBD"/>
    <w:rsid w:val="00EB6EFE"/>
    <w:rsid w:val="00EC2E39"/>
    <w:rsid w:val="00EC4A93"/>
    <w:rsid w:val="00ED15F6"/>
    <w:rsid w:val="00ED360E"/>
    <w:rsid w:val="00ED6584"/>
    <w:rsid w:val="00EE1202"/>
    <w:rsid w:val="00EE6070"/>
    <w:rsid w:val="00EF17DB"/>
    <w:rsid w:val="00EF1B1C"/>
    <w:rsid w:val="00EF5823"/>
    <w:rsid w:val="00EF7C43"/>
    <w:rsid w:val="00F031A2"/>
    <w:rsid w:val="00F041B8"/>
    <w:rsid w:val="00F110FD"/>
    <w:rsid w:val="00F14B95"/>
    <w:rsid w:val="00F15B86"/>
    <w:rsid w:val="00F17931"/>
    <w:rsid w:val="00F21C84"/>
    <w:rsid w:val="00F24589"/>
    <w:rsid w:val="00F246A5"/>
    <w:rsid w:val="00F27E33"/>
    <w:rsid w:val="00F33B37"/>
    <w:rsid w:val="00F40EFB"/>
    <w:rsid w:val="00F4305E"/>
    <w:rsid w:val="00F4468B"/>
    <w:rsid w:val="00F507E2"/>
    <w:rsid w:val="00F52738"/>
    <w:rsid w:val="00F530DB"/>
    <w:rsid w:val="00F54CF3"/>
    <w:rsid w:val="00F665EB"/>
    <w:rsid w:val="00F66BD0"/>
    <w:rsid w:val="00F72A82"/>
    <w:rsid w:val="00F75A41"/>
    <w:rsid w:val="00F7668C"/>
    <w:rsid w:val="00F80EC5"/>
    <w:rsid w:val="00F83C93"/>
    <w:rsid w:val="00F8714F"/>
    <w:rsid w:val="00F90F87"/>
    <w:rsid w:val="00F93BAE"/>
    <w:rsid w:val="00FA0790"/>
    <w:rsid w:val="00FA2E6A"/>
    <w:rsid w:val="00FA3783"/>
    <w:rsid w:val="00FA4FD9"/>
    <w:rsid w:val="00FB0F85"/>
    <w:rsid w:val="00FB40C7"/>
    <w:rsid w:val="00FB7F98"/>
    <w:rsid w:val="00FD2AC9"/>
    <w:rsid w:val="00FD5E9E"/>
    <w:rsid w:val="00FD6A71"/>
    <w:rsid w:val="00FE180A"/>
    <w:rsid w:val="00FF4C6C"/>
    <w:rsid w:val="00FF6892"/>
    <w:rsid w:val="00FF78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8F5AA"/>
  <w15:chartTrackingRefBased/>
  <w15:docId w15:val="{BFEA0225-8C48-4BB8-8B68-F5903805F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766F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Virsraksts2">
    <w:name w:val="heading 2"/>
    <w:basedOn w:val="Parasts"/>
    <w:next w:val="Parasts"/>
    <w:link w:val="Virsraksts2Rakstz"/>
    <w:uiPriority w:val="9"/>
    <w:semiHidden/>
    <w:unhideWhenUsed/>
    <w:qFormat/>
    <w:rsid w:val="00B941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Virsraksts3">
    <w:name w:val="heading 3"/>
    <w:basedOn w:val="Parasts"/>
    <w:next w:val="Parasts"/>
    <w:link w:val="Virsraksts3Rakstz"/>
    <w:uiPriority w:val="9"/>
    <w:unhideWhenUsed/>
    <w:qFormat/>
    <w:rsid w:val="00CA16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36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160CA7"/>
    <w:rPr>
      <w:color w:val="0563C1" w:themeColor="hyperlink"/>
      <w:u w:val="single"/>
    </w:rPr>
  </w:style>
  <w:style w:type="paragraph" w:styleId="Vresteksts">
    <w:name w:val="footnote text"/>
    <w:basedOn w:val="Parasts"/>
    <w:link w:val="VrestekstsRakstz"/>
    <w:uiPriority w:val="99"/>
    <w:semiHidden/>
    <w:unhideWhenUsed/>
    <w:rsid w:val="00160CA7"/>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160CA7"/>
    <w:rPr>
      <w:sz w:val="20"/>
      <w:szCs w:val="20"/>
    </w:rPr>
  </w:style>
  <w:style w:type="character" w:styleId="Vresatsauce">
    <w:name w:val="footnote reference"/>
    <w:basedOn w:val="Noklusjumarindkopasfonts"/>
    <w:uiPriority w:val="99"/>
    <w:semiHidden/>
    <w:unhideWhenUsed/>
    <w:rsid w:val="00160CA7"/>
    <w:rPr>
      <w:vertAlign w:val="superscript"/>
    </w:rPr>
  </w:style>
  <w:style w:type="table" w:styleId="Reatabula2-izclums3">
    <w:name w:val="Grid Table 2 Accent 3"/>
    <w:basedOn w:val="Parastatabula"/>
    <w:uiPriority w:val="47"/>
    <w:rsid w:val="00160CA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Virsraksts1Rakstz">
    <w:name w:val="Virsraksts 1 Rakstz."/>
    <w:basedOn w:val="Noklusjumarindkopasfonts"/>
    <w:link w:val="Virsraksts1"/>
    <w:uiPriority w:val="9"/>
    <w:rsid w:val="00766FD1"/>
    <w:rPr>
      <w:rFonts w:ascii="Times New Roman" w:eastAsia="Times New Roman" w:hAnsi="Times New Roman" w:cs="Times New Roman"/>
      <w:b/>
      <w:bCs/>
      <w:kern w:val="36"/>
      <w:sz w:val="48"/>
      <w:szCs w:val="48"/>
      <w:lang w:eastAsia="lv-LV"/>
    </w:rPr>
  </w:style>
  <w:style w:type="paragraph" w:styleId="Sarakstarindkopa">
    <w:name w:val="List Paragraph"/>
    <w:basedOn w:val="Parasts"/>
    <w:link w:val="SarakstarindkopaRakstz"/>
    <w:uiPriority w:val="34"/>
    <w:qFormat/>
    <w:rsid w:val="00766FD1"/>
    <w:pPr>
      <w:spacing w:after="200" w:line="276" w:lineRule="auto"/>
      <w:ind w:left="720"/>
      <w:contextualSpacing/>
    </w:pPr>
    <w:rPr>
      <w:rFonts w:eastAsiaTheme="minorEastAsia"/>
      <w:lang w:eastAsia="lv-LV"/>
    </w:rPr>
  </w:style>
  <w:style w:type="character" w:styleId="Komentraatsauce">
    <w:name w:val="annotation reference"/>
    <w:basedOn w:val="Noklusjumarindkopasfonts"/>
    <w:uiPriority w:val="99"/>
    <w:semiHidden/>
    <w:unhideWhenUsed/>
    <w:rsid w:val="00C20735"/>
    <w:rPr>
      <w:sz w:val="16"/>
      <w:szCs w:val="16"/>
    </w:rPr>
  </w:style>
  <w:style w:type="paragraph" w:styleId="Komentrateksts">
    <w:name w:val="annotation text"/>
    <w:basedOn w:val="Parasts"/>
    <w:link w:val="KomentratekstsRakstz"/>
    <w:uiPriority w:val="99"/>
    <w:unhideWhenUsed/>
    <w:rsid w:val="00C20735"/>
    <w:pPr>
      <w:spacing w:line="240" w:lineRule="auto"/>
    </w:pPr>
    <w:rPr>
      <w:sz w:val="20"/>
      <w:szCs w:val="20"/>
    </w:rPr>
  </w:style>
  <w:style w:type="character" w:customStyle="1" w:styleId="KomentratekstsRakstz">
    <w:name w:val="Komentāra teksts Rakstz."/>
    <w:basedOn w:val="Noklusjumarindkopasfonts"/>
    <w:link w:val="Komentrateksts"/>
    <w:uiPriority w:val="99"/>
    <w:rsid w:val="00C20735"/>
    <w:rPr>
      <w:sz w:val="20"/>
      <w:szCs w:val="20"/>
    </w:rPr>
  </w:style>
  <w:style w:type="paragraph" w:styleId="Balonteksts">
    <w:name w:val="Balloon Text"/>
    <w:basedOn w:val="Parasts"/>
    <w:link w:val="BalontekstsRakstz"/>
    <w:uiPriority w:val="99"/>
    <w:semiHidden/>
    <w:unhideWhenUsed/>
    <w:rsid w:val="00C2073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20735"/>
    <w:rPr>
      <w:rFonts w:ascii="Segoe UI" w:hAnsi="Segoe UI" w:cs="Segoe UI"/>
      <w:sz w:val="18"/>
      <w:szCs w:val="18"/>
    </w:rPr>
  </w:style>
  <w:style w:type="character" w:styleId="Izmantotahipersaite">
    <w:name w:val="FollowedHyperlink"/>
    <w:basedOn w:val="Noklusjumarindkopasfonts"/>
    <w:uiPriority w:val="99"/>
    <w:semiHidden/>
    <w:unhideWhenUsed/>
    <w:rsid w:val="0039131A"/>
    <w:rPr>
      <w:color w:val="954F72" w:themeColor="followedHyperlink"/>
      <w:u w:val="single"/>
    </w:rPr>
  </w:style>
  <w:style w:type="character" w:customStyle="1" w:styleId="citation">
    <w:name w:val="citation"/>
    <w:basedOn w:val="Noklusjumarindkopasfonts"/>
    <w:rsid w:val="006C73DB"/>
  </w:style>
  <w:style w:type="paragraph" w:customStyle="1" w:styleId="reference">
    <w:name w:val="reference"/>
    <w:basedOn w:val="Parasts"/>
    <w:rsid w:val="00A70D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Komentratma">
    <w:name w:val="annotation subject"/>
    <w:basedOn w:val="Komentrateksts"/>
    <w:next w:val="Komentrateksts"/>
    <w:link w:val="KomentratmaRakstz"/>
    <w:uiPriority w:val="99"/>
    <w:semiHidden/>
    <w:unhideWhenUsed/>
    <w:rsid w:val="007371A7"/>
    <w:rPr>
      <w:b/>
      <w:bCs/>
    </w:rPr>
  </w:style>
  <w:style w:type="character" w:customStyle="1" w:styleId="KomentratmaRakstz">
    <w:name w:val="Komentāra tēma Rakstz."/>
    <w:basedOn w:val="KomentratekstsRakstz"/>
    <w:link w:val="Komentratma"/>
    <w:uiPriority w:val="99"/>
    <w:semiHidden/>
    <w:rsid w:val="007371A7"/>
    <w:rPr>
      <w:b/>
      <w:bCs/>
      <w:sz w:val="20"/>
      <w:szCs w:val="20"/>
    </w:rPr>
  </w:style>
  <w:style w:type="paragraph" w:styleId="Prskatjums">
    <w:name w:val="Revision"/>
    <w:hidden/>
    <w:uiPriority w:val="99"/>
    <w:semiHidden/>
    <w:rsid w:val="00897B98"/>
    <w:pPr>
      <w:spacing w:after="0" w:line="240" w:lineRule="auto"/>
    </w:pPr>
  </w:style>
  <w:style w:type="character" w:styleId="Izteiksmgs">
    <w:name w:val="Strong"/>
    <w:qFormat/>
    <w:rsid w:val="004755BF"/>
    <w:rPr>
      <w:b/>
      <w:bCs/>
    </w:rPr>
  </w:style>
  <w:style w:type="character" w:customStyle="1" w:styleId="phrase">
    <w:name w:val="phrase"/>
    <w:basedOn w:val="Noklusjumarindkopasfonts"/>
    <w:rsid w:val="007B611A"/>
  </w:style>
  <w:style w:type="character" w:customStyle="1" w:styleId="word">
    <w:name w:val="word"/>
    <w:basedOn w:val="Noklusjumarindkopasfonts"/>
    <w:rsid w:val="007B611A"/>
  </w:style>
  <w:style w:type="paragraph" w:styleId="Paraststmeklis">
    <w:name w:val="Normal (Web)"/>
    <w:basedOn w:val="Parasts"/>
    <w:uiPriority w:val="99"/>
    <w:unhideWhenUsed/>
    <w:rsid w:val="002D64A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arakstarindkopaRakstz">
    <w:name w:val="Saraksta rindkopa Rakstz."/>
    <w:basedOn w:val="Noklusjumarindkopasfonts"/>
    <w:link w:val="Sarakstarindkopa"/>
    <w:uiPriority w:val="34"/>
    <w:rsid w:val="00F530DB"/>
    <w:rPr>
      <w:rFonts w:eastAsiaTheme="minorEastAsia"/>
      <w:lang w:eastAsia="lv-LV"/>
    </w:rPr>
  </w:style>
  <w:style w:type="character" w:customStyle="1" w:styleId="Virsraksts3Rakstz">
    <w:name w:val="Virsraksts 3 Rakstz."/>
    <w:basedOn w:val="Noklusjumarindkopasfonts"/>
    <w:link w:val="Virsraksts3"/>
    <w:uiPriority w:val="9"/>
    <w:rsid w:val="00CA1670"/>
    <w:rPr>
      <w:rFonts w:asciiTheme="majorHAnsi" w:eastAsiaTheme="majorEastAsia" w:hAnsiTheme="majorHAnsi" w:cstheme="majorBidi"/>
      <w:color w:val="1F4D78" w:themeColor="accent1" w:themeShade="7F"/>
      <w:sz w:val="24"/>
      <w:szCs w:val="24"/>
    </w:rPr>
  </w:style>
  <w:style w:type="character" w:customStyle="1" w:styleId="Virsraksts2Rakstz">
    <w:name w:val="Virsraksts 2 Rakstz."/>
    <w:basedOn w:val="Noklusjumarindkopasfonts"/>
    <w:link w:val="Virsraksts2"/>
    <w:uiPriority w:val="9"/>
    <w:semiHidden/>
    <w:rsid w:val="00B94198"/>
    <w:rPr>
      <w:rFonts w:asciiTheme="majorHAnsi" w:eastAsiaTheme="majorEastAsia" w:hAnsiTheme="majorHAnsi" w:cstheme="majorBidi"/>
      <w:color w:val="2E74B5" w:themeColor="accent1" w:themeShade="BF"/>
      <w:sz w:val="26"/>
      <w:szCs w:val="26"/>
    </w:rPr>
  </w:style>
  <w:style w:type="character" w:customStyle="1" w:styleId="vfppkd-jy41g-v67agc">
    <w:name w:val="vfppkd-jy41g-v67agc"/>
    <w:basedOn w:val="Noklusjumarindkopasfonts"/>
    <w:rsid w:val="00B94198"/>
  </w:style>
  <w:style w:type="character" w:customStyle="1" w:styleId="material-icons-extended">
    <w:name w:val="material-icons-extended"/>
    <w:basedOn w:val="Noklusjumarindkopasfonts"/>
    <w:rsid w:val="00B94198"/>
  </w:style>
  <w:style w:type="character" w:customStyle="1" w:styleId="jlqj4b">
    <w:name w:val="jlqj4b"/>
    <w:basedOn w:val="Noklusjumarindkopasfonts"/>
    <w:rsid w:val="00B94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338578">
      <w:bodyDiv w:val="1"/>
      <w:marLeft w:val="0"/>
      <w:marRight w:val="0"/>
      <w:marTop w:val="0"/>
      <w:marBottom w:val="0"/>
      <w:divBdr>
        <w:top w:val="none" w:sz="0" w:space="0" w:color="auto"/>
        <w:left w:val="none" w:sz="0" w:space="0" w:color="auto"/>
        <w:bottom w:val="none" w:sz="0" w:space="0" w:color="auto"/>
        <w:right w:val="none" w:sz="0" w:space="0" w:color="auto"/>
      </w:divBdr>
    </w:div>
    <w:div w:id="870655880">
      <w:bodyDiv w:val="1"/>
      <w:marLeft w:val="0"/>
      <w:marRight w:val="0"/>
      <w:marTop w:val="0"/>
      <w:marBottom w:val="0"/>
      <w:divBdr>
        <w:top w:val="none" w:sz="0" w:space="0" w:color="auto"/>
        <w:left w:val="none" w:sz="0" w:space="0" w:color="auto"/>
        <w:bottom w:val="none" w:sz="0" w:space="0" w:color="auto"/>
        <w:right w:val="none" w:sz="0" w:space="0" w:color="auto"/>
      </w:divBdr>
    </w:div>
    <w:div w:id="874125335">
      <w:bodyDiv w:val="1"/>
      <w:marLeft w:val="0"/>
      <w:marRight w:val="0"/>
      <w:marTop w:val="0"/>
      <w:marBottom w:val="0"/>
      <w:divBdr>
        <w:top w:val="none" w:sz="0" w:space="0" w:color="auto"/>
        <w:left w:val="none" w:sz="0" w:space="0" w:color="auto"/>
        <w:bottom w:val="none" w:sz="0" w:space="0" w:color="auto"/>
        <w:right w:val="none" w:sz="0" w:space="0" w:color="auto"/>
      </w:divBdr>
      <w:divsChild>
        <w:div w:id="1226914298">
          <w:marLeft w:val="0"/>
          <w:marRight w:val="0"/>
          <w:marTop w:val="0"/>
          <w:marBottom w:val="0"/>
          <w:divBdr>
            <w:top w:val="none" w:sz="0" w:space="0" w:color="auto"/>
            <w:left w:val="none" w:sz="0" w:space="0" w:color="auto"/>
            <w:bottom w:val="none" w:sz="0" w:space="0" w:color="auto"/>
            <w:right w:val="none" w:sz="0" w:space="0" w:color="auto"/>
          </w:divBdr>
          <w:divsChild>
            <w:div w:id="370811558">
              <w:marLeft w:val="0"/>
              <w:marRight w:val="0"/>
              <w:marTop w:val="0"/>
              <w:marBottom w:val="0"/>
              <w:divBdr>
                <w:top w:val="none" w:sz="0" w:space="0" w:color="auto"/>
                <w:left w:val="none" w:sz="0" w:space="0" w:color="auto"/>
                <w:bottom w:val="none" w:sz="0" w:space="0" w:color="auto"/>
                <w:right w:val="none" w:sz="0" w:space="0" w:color="auto"/>
              </w:divBdr>
              <w:divsChild>
                <w:div w:id="376701616">
                  <w:marLeft w:val="0"/>
                  <w:marRight w:val="0"/>
                  <w:marTop w:val="0"/>
                  <w:marBottom w:val="0"/>
                  <w:divBdr>
                    <w:top w:val="none" w:sz="0" w:space="0" w:color="auto"/>
                    <w:left w:val="none" w:sz="0" w:space="0" w:color="auto"/>
                    <w:bottom w:val="none" w:sz="0" w:space="0" w:color="auto"/>
                    <w:right w:val="none" w:sz="0" w:space="0" w:color="auto"/>
                  </w:divBdr>
                  <w:divsChild>
                    <w:div w:id="945621674">
                      <w:marLeft w:val="0"/>
                      <w:marRight w:val="0"/>
                      <w:marTop w:val="0"/>
                      <w:marBottom w:val="0"/>
                      <w:divBdr>
                        <w:top w:val="none" w:sz="0" w:space="0" w:color="auto"/>
                        <w:left w:val="none" w:sz="0" w:space="0" w:color="auto"/>
                        <w:bottom w:val="none" w:sz="0" w:space="0" w:color="auto"/>
                        <w:right w:val="none" w:sz="0" w:space="0" w:color="auto"/>
                      </w:divBdr>
                      <w:divsChild>
                        <w:div w:id="998311761">
                          <w:marLeft w:val="0"/>
                          <w:marRight w:val="0"/>
                          <w:marTop w:val="0"/>
                          <w:marBottom w:val="0"/>
                          <w:divBdr>
                            <w:top w:val="none" w:sz="0" w:space="0" w:color="auto"/>
                            <w:left w:val="none" w:sz="0" w:space="0" w:color="auto"/>
                            <w:bottom w:val="none" w:sz="0" w:space="0" w:color="auto"/>
                            <w:right w:val="none" w:sz="0" w:space="0" w:color="auto"/>
                          </w:divBdr>
                          <w:divsChild>
                            <w:div w:id="894972042">
                              <w:marLeft w:val="0"/>
                              <w:marRight w:val="300"/>
                              <w:marTop w:val="180"/>
                              <w:marBottom w:val="0"/>
                              <w:divBdr>
                                <w:top w:val="none" w:sz="0" w:space="0" w:color="auto"/>
                                <w:left w:val="none" w:sz="0" w:space="0" w:color="auto"/>
                                <w:bottom w:val="none" w:sz="0" w:space="0" w:color="auto"/>
                                <w:right w:val="none" w:sz="0" w:space="0" w:color="auto"/>
                              </w:divBdr>
                              <w:divsChild>
                                <w:div w:id="37867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717205">
          <w:marLeft w:val="0"/>
          <w:marRight w:val="0"/>
          <w:marTop w:val="0"/>
          <w:marBottom w:val="0"/>
          <w:divBdr>
            <w:top w:val="none" w:sz="0" w:space="0" w:color="auto"/>
            <w:left w:val="none" w:sz="0" w:space="0" w:color="auto"/>
            <w:bottom w:val="none" w:sz="0" w:space="0" w:color="auto"/>
            <w:right w:val="none" w:sz="0" w:space="0" w:color="auto"/>
          </w:divBdr>
          <w:divsChild>
            <w:div w:id="352268131">
              <w:marLeft w:val="0"/>
              <w:marRight w:val="0"/>
              <w:marTop w:val="0"/>
              <w:marBottom w:val="0"/>
              <w:divBdr>
                <w:top w:val="none" w:sz="0" w:space="0" w:color="auto"/>
                <w:left w:val="none" w:sz="0" w:space="0" w:color="auto"/>
                <w:bottom w:val="none" w:sz="0" w:space="0" w:color="auto"/>
                <w:right w:val="none" w:sz="0" w:space="0" w:color="auto"/>
              </w:divBdr>
              <w:divsChild>
                <w:div w:id="289554400">
                  <w:marLeft w:val="0"/>
                  <w:marRight w:val="0"/>
                  <w:marTop w:val="0"/>
                  <w:marBottom w:val="0"/>
                  <w:divBdr>
                    <w:top w:val="none" w:sz="0" w:space="0" w:color="auto"/>
                    <w:left w:val="none" w:sz="0" w:space="0" w:color="auto"/>
                    <w:bottom w:val="none" w:sz="0" w:space="0" w:color="auto"/>
                    <w:right w:val="none" w:sz="0" w:space="0" w:color="auto"/>
                  </w:divBdr>
                  <w:divsChild>
                    <w:div w:id="881132007">
                      <w:marLeft w:val="0"/>
                      <w:marRight w:val="0"/>
                      <w:marTop w:val="0"/>
                      <w:marBottom w:val="0"/>
                      <w:divBdr>
                        <w:top w:val="none" w:sz="0" w:space="0" w:color="auto"/>
                        <w:left w:val="none" w:sz="0" w:space="0" w:color="auto"/>
                        <w:bottom w:val="none" w:sz="0" w:space="0" w:color="auto"/>
                        <w:right w:val="none" w:sz="0" w:space="0" w:color="auto"/>
                      </w:divBdr>
                      <w:divsChild>
                        <w:div w:id="106437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182113">
      <w:bodyDiv w:val="1"/>
      <w:marLeft w:val="0"/>
      <w:marRight w:val="0"/>
      <w:marTop w:val="0"/>
      <w:marBottom w:val="0"/>
      <w:divBdr>
        <w:top w:val="none" w:sz="0" w:space="0" w:color="auto"/>
        <w:left w:val="none" w:sz="0" w:space="0" w:color="auto"/>
        <w:bottom w:val="none" w:sz="0" w:space="0" w:color="auto"/>
        <w:right w:val="none" w:sz="0" w:space="0" w:color="auto"/>
      </w:divBdr>
      <w:divsChild>
        <w:div w:id="549998383">
          <w:marLeft w:val="0"/>
          <w:marRight w:val="0"/>
          <w:marTop w:val="0"/>
          <w:marBottom w:val="0"/>
          <w:divBdr>
            <w:top w:val="none" w:sz="0" w:space="0" w:color="auto"/>
            <w:left w:val="none" w:sz="0" w:space="0" w:color="auto"/>
            <w:bottom w:val="none" w:sz="0" w:space="0" w:color="auto"/>
            <w:right w:val="none" w:sz="0" w:space="0" w:color="auto"/>
          </w:divBdr>
          <w:divsChild>
            <w:div w:id="751320439">
              <w:marLeft w:val="0"/>
              <w:marRight w:val="0"/>
              <w:marTop w:val="0"/>
              <w:marBottom w:val="0"/>
              <w:divBdr>
                <w:top w:val="none" w:sz="0" w:space="0" w:color="auto"/>
                <w:left w:val="none" w:sz="0" w:space="0" w:color="auto"/>
                <w:bottom w:val="none" w:sz="0" w:space="0" w:color="auto"/>
                <w:right w:val="none" w:sz="0" w:space="0" w:color="auto"/>
              </w:divBdr>
              <w:divsChild>
                <w:div w:id="1323855721">
                  <w:marLeft w:val="0"/>
                  <w:marRight w:val="0"/>
                  <w:marTop w:val="0"/>
                  <w:marBottom w:val="0"/>
                  <w:divBdr>
                    <w:top w:val="none" w:sz="0" w:space="0" w:color="auto"/>
                    <w:left w:val="none" w:sz="0" w:space="0" w:color="auto"/>
                    <w:bottom w:val="none" w:sz="0" w:space="0" w:color="auto"/>
                    <w:right w:val="none" w:sz="0" w:space="0" w:color="auto"/>
                  </w:divBdr>
                  <w:divsChild>
                    <w:div w:id="527958195">
                      <w:marLeft w:val="0"/>
                      <w:marRight w:val="0"/>
                      <w:marTop w:val="0"/>
                      <w:marBottom w:val="0"/>
                      <w:divBdr>
                        <w:top w:val="none" w:sz="0" w:space="0" w:color="auto"/>
                        <w:left w:val="none" w:sz="0" w:space="0" w:color="auto"/>
                        <w:bottom w:val="none" w:sz="0" w:space="0" w:color="auto"/>
                        <w:right w:val="none" w:sz="0" w:space="0" w:color="auto"/>
                      </w:divBdr>
                      <w:divsChild>
                        <w:div w:id="772746981">
                          <w:marLeft w:val="0"/>
                          <w:marRight w:val="0"/>
                          <w:marTop w:val="0"/>
                          <w:marBottom w:val="0"/>
                          <w:divBdr>
                            <w:top w:val="none" w:sz="0" w:space="0" w:color="auto"/>
                            <w:left w:val="none" w:sz="0" w:space="0" w:color="auto"/>
                            <w:bottom w:val="none" w:sz="0" w:space="0" w:color="auto"/>
                            <w:right w:val="none" w:sz="0" w:space="0" w:color="auto"/>
                          </w:divBdr>
                          <w:divsChild>
                            <w:div w:id="16014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017959">
          <w:marLeft w:val="0"/>
          <w:marRight w:val="0"/>
          <w:marTop w:val="0"/>
          <w:marBottom w:val="0"/>
          <w:divBdr>
            <w:top w:val="none" w:sz="0" w:space="0" w:color="auto"/>
            <w:left w:val="none" w:sz="0" w:space="0" w:color="auto"/>
            <w:bottom w:val="none" w:sz="0" w:space="0" w:color="auto"/>
            <w:right w:val="none" w:sz="0" w:space="0" w:color="auto"/>
          </w:divBdr>
          <w:divsChild>
            <w:div w:id="589234902">
              <w:marLeft w:val="0"/>
              <w:marRight w:val="0"/>
              <w:marTop w:val="0"/>
              <w:marBottom w:val="0"/>
              <w:divBdr>
                <w:top w:val="none" w:sz="0" w:space="0" w:color="auto"/>
                <w:left w:val="none" w:sz="0" w:space="0" w:color="auto"/>
                <w:bottom w:val="none" w:sz="0" w:space="0" w:color="auto"/>
                <w:right w:val="none" w:sz="0" w:space="0" w:color="auto"/>
              </w:divBdr>
              <w:divsChild>
                <w:div w:id="1392726376">
                  <w:marLeft w:val="0"/>
                  <w:marRight w:val="0"/>
                  <w:marTop w:val="0"/>
                  <w:marBottom w:val="0"/>
                  <w:divBdr>
                    <w:top w:val="none" w:sz="0" w:space="0" w:color="auto"/>
                    <w:left w:val="none" w:sz="0" w:space="0" w:color="auto"/>
                    <w:bottom w:val="none" w:sz="0" w:space="0" w:color="auto"/>
                    <w:right w:val="none" w:sz="0" w:space="0" w:color="auto"/>
                  </w:divBdr>
                </w:div>
                <w:div w:id="1234658941">
                  <w:marLeft w:val="0"/>
                  <w:marRight w:val="0"/>
                  <w:marTop w:val="0"/>
                  <w:marBottom w:val="0"/>
                  <w:divBdr>
                    <w:top w:val="none" w:sz="0" w:space="0" w:color="auto"/>
                    <w:left w:val="none" w:sz="0" w:space="0" w:color="auto"/>
                    <w:bottom w:val="none" w:sz="0" w:space="0" w:color="auto"/>
                    <w:right w:val="none" w:sz="0" w:space="0" w:color="auto"/>
                  </w:divBdr>
                  <w:divsChild>
                    <w:div w:id="1074594811">
                      <w:marLeft w:val="0"/>
                      <w:marRight w:val="0"/>
                      <w:marTop w:val="0"/>
                      <w:marBottom w:val="0"/>
                      <w:divBdr>
                        <w:top w:val="none" w:sz="0" w:space="0" w:color="auto"/>
                        <w:left w:val="none" w:sz="0" w:space="0" w:color="auto"/>
                        <w:bottom w:val="none" w:sz="0" w:space="0" w:color="auto"/>
                        <w:right w:val="none" w:sz="0" w:space="0" w:color="auto"/>
                      </w:divBdr>
                      <w:divsChild>
                        <w:div w:id="27455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88715">
                  <w:marLeft w:val="0"/>
                  <w:marRight w:val="0"/>
                  <w:marTop w:val="100"/>
                  <w:marBottom w:val="0"/>
                  <w:divBdr>
                    <w:top w:val="none" w:sz="0" w:space="0" w:color="auto"/>
                    <w:left w:val="none" w:sz="0" w:space="0" w:color="auto"/>
                    <w:bottom w:val="none" w:sz="0" w:space="0" w:color="auto"/>
                    <w:right w:val="none" w:sz="0" w:space="0" w:color="auto"/>
                  </w:divBdr>
                  <w:divsChild>
                    <w:div w:id="1211187344">
                      <w:marLeft w:val="0"/>
                      <w:marRight w:val="0"/>
                      <w:marTop w:val="0"/>
                      <w:marBottom w:val="0"/>
                      <w:divBdr>
                        <w:top w:val="none" w:sz="0" w:space="0" w:color="auto"/>
                        <w:left w:val="none" w:sz="0" w:space="0" w:color="auto"/>
                        <w:bottom w:val="none" w:sz="0" w:space="0" w:color="auto"/>
                        <w:right w:val="none" w:sz="0" w:space="0" w:color="auto"/>
                      </w:divBdr>
                      <w:divsChild>
                        <w:div w:id="916325295">
                          <w:marLeft w:val="0"/>
                          <w:marRight w:val="0"/>
                          <w:marTop w:val="0"/>
                          <w:marBottom w:val="0"/>
                          <w:divBdr>
                            <w:top w:val="none" w:sz="0" w:space="0" w:color="auto"/>
                            <w:left w:val="none" w:sz="0" w:space="0" w:color="auto"/>
                            <w:bottom w:val="none" w:sz="0" w:space="0" w:color="auto"/>
                            <w:right w:val="none" w:sz="0" w:space="0" w:color="auto"/>
                          </w:divBdr>
                          <w:divsChild>
                            <w:div w:id="1455171128">
                              <w:marLeft w:val="0"/>
                              <w:marRight w:val="0"/>
                              <w:marTop w:val="0"/>
                              <w:marBottom w:val="0"/>
                              <w:divBdr>
                                <w:top w:val="none" w:sz="0" w:space="0" w:color="auto"/>
                                <w:left w:val="none" w:sz="0" w:space="0" w:color="auto"/>
                                <w:bottom w:val="none" w:sz="0" w:space="0" w:color="auto"/>
                                <w:right w:val="none" w:sz="0" w:space="0" w:color="auto"/>
                              </w:divBdr>
                              <w:divsChild>
                                <w:div w:id="19172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794991">
                      <w:marLeft w:val="0"/>
                      <w:marRight w:val="0"/>
                      <w:marTop w:val="60"/>
                      <w:marBottom w:val="0"/>
                      <w:divBdr>
                        <w:top w:val="none" w:sz="0" w:space="0" w:color="auto"/>
                        <w:left w:val="none" w:sz="0" w:space="0" w:color="auto"/>
                        <w:bottom w:val="none" w:sz="0" w:space="0" w:color="auto"/>
                        <w:right w:val="none" w:sz="0" w:space="0" w:color="auto"/>
                      </w:divBdr>
                    </w:div>
                  </w:divsChild>
                </w:div>
                <w:div w:id="859196222">
                  <w:marLeft w:val="0"/>
                  <w:marRight w:val="0"/>
                  <w:marTop w:val="0"/>
                  <w:marBottom w:val="0"/>
                  <w:divBdr>
                    <w:top w:val="none" w:sz="0" w:space="0" w:color="auto"/>
                    <w:left w:val="none" w:sz="0" w:space="0" w:color="auto"/>
                    <w:bottom w:val="none" w:sz="0" w:space="0" w:color="auto"/>
                    <w:right w:val="none" w:sz="0" w:space="0" w:color="auto"/>
                  </w:divBdr>
                  <w:divsChild>
                    <w:div w:id="1108816414">
                      <w:marLeft w:val="0"/>
                      <w:marRight w:val="0"/>
                      <w:marTop w:val="0"/>
                      <w:marBottom w:val="0"/>
                      <w:divBdr>
                        <w:top w:val="none" w:sz="0" w:space="0" w:color="auto"/>
                        <w:left w:val="none" w:sz="0" w:space="0" w:color="auto"/>
                        <w:bottom w:val="none" w:sz="0" w:space="0" w:color="auto"/>
                        <w:right w:val="none" w:sz="0" w:space="0" w:color="auto"/>
                      </w:divBdr>
                      <w:divsChild>
                        <w:div w:id="183214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29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hyperlink" Target="https://www.cabi.org/isc/datasheet/107826"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obanis.org/globalassets/speciesinfo/l/lysichiton-americanus/lysichiton-americanus.pdf" TargetMode="External"/><Relationship Id="rId17" Type="http://schemas.openxmlformats.org/officeDocument/2006/relationships/hyperlink" Target="https://cdrtest.eionet.europa.eu/" TargetMode="External"/><Relationship Id="rId2" Type="http://schemas.openxmlformats.org/officeDocument/2006/relationships/customXml" Target="../customXml/item2.xml"/><Relationship Id="rId16" Type="http://schemas.openxmlformats.org/officeDocument/2006/relationships/hyperlink" Target="https://ec.europa.eu/environment/life/project/Projects/index.cfm?fuseaction=home.showFile&amp;rep=file&amp;fil=RAPID_Good_Pratice_Management_American_skunk_cabbage_EN.pdf" TargetMode="External"/><Relationship Id="rId20" Type="http://schemas.openxmlformats.org/officeDocument/2006/relationships/hyperlink" Target="https://species.biodiversityireland.ie/profile.php?taxonId=4309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bi.org/isc/datasheet/31580" TargetMode="External"/><Relationship Id="rId5" Type="http://schemas.openxmlformats.org/officeDocument/2006/relationships/numbering" Target="numbering.xml"/><Relationship Id="rId15" Type="http://schemas.openxmlformats.org/officeDocument/2006/relationships/hyperlink" Target="https://www.cabi.org/isc/datasheet/107826" TargetMode="External"/><Relationship Id="rId10" Type="http://schemas.openxmlformats.org/officeDocument/2006/relationships/endnotes" Target="endnotes.xml"/><Relationship Id="rId19" Type="http://schemas.openxmlformats.org/officeDocument/2006/relationships/hyperlink" Target="https://www.cabi.org/isc/datasheet/10782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d.eppo.int/taxon/LSYAM/docume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cd52ae-2ab2-4881-ba89-1a31ef145d36">
      <Terms xmlns="http://schemas.microsoft.com/office/infopath/2007/PartnerControls"/>
    </lcf76f155ced4ddcb4097134ff3c332f>
    <TaxCatchAll xmlns="4f75e75d-abcb-4ddb-b085-5e1145db8c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2E7AC6BA0B78E7489ABD81DAB412694E" ma:contentTypeVersion="16" ma:contentTypeDescription="Izveidot jaunu dokumentu." ma:contentTypeScope="" ma:versionID="219db0561195d21e96bd52e2a8b2e201">
  <xsd:schema xmlns:xsd="http://www.w3.org/2001/XMLSchema" xmlns:xs="http://www.w3.org/2001/XMLSchema" xmlns:p="http://schemas.microsoft.com/office/2006/metadata/properties" xmlns:ns2="81cd52ae-2ab2-4881-ba89-1a31ef145d36" xmlns:ns3="4f75e75d-abcb-4ddb-b085-5e1145db8c12" targetNamespace="http://schemas.microsoft.com/office/2006/metadata/properties" ma:root="true" ma:fieldsID="f52cc7bd6b1a8b1b6c50af403c383ffd" ns2:_="" ns3:_="">
    <xsd:import namespace="81cd52ae-2ab2-4881-ba89-1a31ef145d36"/>
    <xsd:import namespace="4f75e75d-abcb-4ddb-b085-5e1145db8c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d52ae-2ab2-4881-ba89-1a31ef145d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75e75d-abcb-4ddb-b085-5e1145db8c12"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1a565fc7-5d3a-4720-b98f-bc544c536d9d}" ma:internalName="TaxCatchAll" ma:showField="CatchAllData" ma:web="4f75e75d-abcb-4ddb-b085-5e1145db8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D271F-D00E-44F9-9135-28F497DF32A4}">
  <ds:schemaRefs>
    <ds:schemaRef ds:uri="http://www.w3.org/XML/1998/namespace"/>
    <ds:schemaRef ds:uri="http://schemas.microsoft.com/office/infopath/2007/PartnerControls"/>
    <ds:schemaRef ds:uri="http://purl.org/dc/terms/"/>
    <ds:schemaRef ds:uri="http://schemas.microsoft.com/office/2006/documentManagement/types"/>
    <ds:schemaRef ds:uri="http://purl.org/dc/dcmitype/"/>
    <ds:schemaRef ds:uri="http://schemas.openxmlformats.org/package/2006/metadata/core-properties"/>
    <ds:schemaRef ds:uri="http://purl.org/dc/elements/1.1/"/>
    <ds:schemaRef ds:uri="85d80fc3-e7f1-444b-a9b2-a96cd5c3c5cb"/>
    <ds:schemaRef ds:uri="502393ff-7fcf-462e-8ee0-f4e7fd039d7c"/>
    <ds:schemaRef ds:uri="http://schemas.microsoft.com/office/2006/metadata/properties"/>
    <ds:schemaRef ds:uri="81cd52ae-2ab2-4881-ba89-1a31ef145d36"/>
    <ds:schemaRef ds:uri="4f75e75d-abcb-4ddb-b085-5e1145db8c12"/>
  </ds:schemaRefs>
</ds:datastoreItem>
</file>

<file path=customXml/itemProps2.xml><?xml version="1.0" encoding="utf-8"?>
<ds:datastoreItem xmlns:ds="http://schemas.openxmlformats.org/officeDocument/2006/customXml" ds:itemID="{4D1E7C06-CBA0-45D2-A000-F95B8D94C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d52ae-2ab2-4881-ba89-1a31ef145d36"/>
    <ds:schemaRef ds:uri="4f75e75d-abcb-4ddb-b085-5e1145db8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1C91C2-938C-4E20-98B9-962388554998}">
  <ds:schemaRefs>
    <ds:schemaRef ds:uri="http://schemas.microsoft.com/sharepoint/v3/contenttype/forms"/>
  </ds:schemaRefs>
</ds:datastoreItem>
</file>

<file path=customXml/itemProps4.xml><?xml version="1.0" encoding="utf-8"?>
<ds:datastoreItem xmlns:ds="http://schemas.openxmlformats.org/officeDocument/2006/customXml" ds:itemID="{D3DA36EB-84CA-49F5-B810-B00973E2B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17516</Words>
  <Characters>9985</Characters>
  <Application>Microsoft Office Word</Application>
  <DocSecurity>0</DocSecurity>
  <Lines>83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Rutkovska</dc:creator>
  <cp:keywords/>
  <dc:description/>
  <cp:lastModifiedBy>Santa Rutkovska</cp:lastModifiedBy>
  <cp:revision>8</cp:revision>
  <cp:lastPrinted>2020-09-30T10:59:00Z</cp:lastPrinted>
  <dcterms:created xsi:type="dcterms:W3CDTF">2020-12-17T14:02:00Z</dcterms:created>
  <dcterms:modified xsi:type="dcterms:W3CDTF">2022-10-05T05:34:00Z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0x0101002E7AC6BA0B78E7489ABD81DAB412694E</vt:lpwstr>
  </property>
</Properties>
</file>