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DD5EF8" w14:textId="77777777" w:rsidR="007B7010" w:rsidRPr="003B6C6F" w:rsidRDefault="007B7010" w:rsidP="009B7668">
      <w:pPr>
        <w:jc w:val="both"/>
        <w:rPr>
          <w:rFonts w:ascii="Times New Roman" w:hAnsi="Times New Roman" w:cs="Times New Roman"/>
        </w:rPr>
      </w:pPr>
      <w:r w:rsidRPr="003B6C6F">
        <w:rPr>
          <w:rFonts w:ascii="Times New Roman" w:hAnsi="Times New Roman" w:cs="Times New Roman"/>
        </w:rPr>
        <w:t>Dabas aizsardzības pārvaldei</w:t>
      </w: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4337"/>
        <w:gridCol w:w="4167"/>
      </w:tblGrid>
      <w:tr w:rsidR="007B7010" w:rsidRPr="003B6C6F" w14:paraId="4B06300D" w14:textId="77777777" w:rsidTr="00643EC1">
        <w:trPr>
          <w:trHeight w:val="465"/>
        </w:trPr>
        <w:tc>
          <w:tcPr>
            <w:tcW w:w="2550" w:type="pct"/>
            <w:tcBorders>
              <w:top w:val="nil"/>
              <w:left w:val="nil"/>
              <w:bottom w:val="single" w:sz="6" w:space="0" w:color="414142"/>
              <w:right w:val="nil"/>
            </w:tcBorders>
            <w:vAlign w:val="center"/>
            <w:hideMark/>
          </w:tcPr>
          <w:p w14:paraId="1E911F4C" w14:textId="77777777" w:rsidR="007B7010" w:rsidRPr="003B6C6F" w:rsidRDefault="007B7010" w:rsidP="009B7668">
            <w:pPr>
              <w:spacing w:after="0"/>
              <w:jc w:val="both"/>
              <w:rPr>
                <w:rFonts w:ascii="Times New Roman" w:hAnsi="Times New Roman" w:cs="Times New Roman"/>
              </w:rPr>
            </w:pPr>
            <w:r w:rsidRPr="003B6C6F">
              <w:rPr>
                <w:rFonts w:ascii="Times New Roman" w:hAnsi="Times New Roman" w:cs="Times New Roman"/>
              </w:rPr>
              <w:t> </w:t>
            </w:r>
          </w:p>
        </w:tc>
        <w:tc>
          <w:tcPr>
            <w:tcW w:w="2450" w:type="pct"/>
            <w:tcBorders>
              <w:top w:val="nil"/>
              <w:left w:val="nil"/>
              <w:bottom w:val="nil"/>
              <w:right w:val="nil"/>
            </w:tcBorders>
            <w:vAlign w:val="center"/>
            <w:hideMark/>
          </w:tcPr>
          <w:p w14:paraId="406A59DC" w14:textId="77777777" w:rsidR="007B7010" w:rsidRPr="003B6C6F" w:rsidRDefault="007B7010" w:rsidP="009B7668">
            <w:pPr>
              <w:spacing w:after="0"/>
              <w:jc w:val="both"/>
              <w:rPr>
                <w:rFonts w:ascii="Times New Roman" w:hAnsi="Times New Roman" w:cs="Times New Roman"/>
              </w:rPr>
            </w:pPr>
            <w:r w:rsidRPr="003B6C6F">
              <w:rPr>
                <w:rFonts w:ascii="Times New Roman" w:hAnsi="Times New Roman" w:cs="Times New Roman"/>
              </w:rPr>
              <w:t> </w:t>
            </w:r>
          </w:p>
        </w:tc>
      </w:tr>
      <w:tr w:rsidR="007B7010" w:rsidRPr="003B6C6F" w14:paraId="4B442E8D" w14:textId="77777777" w:rsidTr="00643EC1">
        <w:trPr>
          <w:trHeight w:val="465"/>
        </w:trPr>
        <w:tc>
          <w:tcPr>
            <w:tcW w:w="2550" w:type="pct"/>
            <w:tcBorders>
              <w:top w:val="outset" w:sz="6" w:space="0" w:color="414142"/>
              <w:left w:val="nil"/>
              <w:bottom w:val="single" w:sz="6" w:space="0" w:color="414142"/>
              <w:right w:val="nil"/>
            </w:tcBorders>
            <w:vAlign w:val="center"/>
            <w:hideMark/>
          </w:tcPr>
          <w:p w14:paraId="476E487A" w14:textId="77777777" w:rsidR="007B7010" w:rsidRPr="003B6C6F" w:rsidRDefault="007B7010" w:rsidP="009B7668">
            <w:pPr>
              <w:spacing w:after="0"/>
              <w:jc w:val="both"/>
              <w:rPr>
                <w:rFonts w:ascii="Times New Roman" w:hAnsi="Times New Roman" w:cs="Times New Roman"/>
              </w:rPr>
            </w:pPr>
            <w:r w:rsidRPr="003B6C6F">
              <w:rPr>
                <w:rFonts w:ascii="Times New Roman" w:hAnsi="Times New Roman" w:cs="Times New Roman"/>
              </w:rPr>
              <w:t> </w:t>
            </w:r>
          </w:p>
        </w:tc>
        <w:tc>
          <w:tcPr>
            <w:tcW w:w="2450" w:type="pct"/>
            <w:tcBorders>
              <w:top w:val="nil"/>
              <w:left w:val="nil"/>
              <w:bottom w:val="nil"/>
              <w:right w:val="nil"/>
            </w:tcBorders>
            <w:vAlign w:val="center"/>
            <w:hideMark/>
          </w:tcPr>
          <w:p w14:paraId="6CDF3D6B" w14:textId="77777777" w:rsidR="007B7010" w:rsidRPr="003B6C6F" w:rsidRDefault="007B7010" w:rsidP="009B7668">
            <w:pPr>
              <w:spacing w:after="0"/>
              <w:jc w:val="both"/>
              <w:rPr>
                <w:rFonts w:ascii="Times New Roman" w:hAnsi="Times New Roman" w:cs="Times New Roman"/>
              </w:rPr>
            </w:pPr>
            <w:r w:rsidRPr="003B6C6F">
              <w:rPr>
                <w:rFonts w:ascii="Times New Roman" w:hAnsi="Times New Roman" w:cs="Times New Roman"/>
              </w:rPr>
              <w:t> </w:t>
            </w:r>
          </w:p>
        </w:tc>
      </w:tr>
      <w:tr w:rsidR="007B7010" w:rsidRPr="003B6C6F" w14:paraId="24475471" w14:textId="77777777" w:rsidTr="00643EC1">
        <w:tc>
          <w:tcPr>
            <w:tcW w:w="2550" w:type="pct"/>
            <w:tcBorders>
              <w:top w:val="outset" w:sz="6" w:space="0" w:color="414142"/>
              <w:left w:val="nil"/>
              <w:bottom w:val="nil"/>
              <w:right w:val="nil"/>
            </w:tcBorders>
            <w:hideMark/>
          </w:tcPr>
          <w:p w14:paraId="11BABAA8" w14:textId="77777777" w:rsidR="007B7010" w:rsidRPr="003B6C6F" w:rsidRDefault="007B7010" w:rsidP="009B7668">
            <w:pPr>
              <w:spacing w:after="0"/>
              <w:jc w:val="both"/>
              <w:rPr>
                <w:rFonts w:ascii="Times New Roman" w:hAnsi="Times New Roman" w:cs="Times New Roman"/>
              </w:rPr>
            </w:pPr>
            <w:r w:rsidRPr="003B6C6F">
              <w:rPr>
                <w:rFonts w:ascii="Times New Roman" w:hAnsi="Times New Roman" w:cs="Times New Roman"/>
              </w:rPr>
              <w:t>(iesniedzēja vārds, uzvārds, personas kods;</w:t>
            </w:r>
            <w:r w:rsidRPr="003B6C6F">
              <w:rPr>
                <w:rFonts w:ascii="Times New Roman" w:hAnsi="Times New Roman" w:cs="Times New Roman"/>
              </w:rPr>
              <w:br/>
              <w:t>juridiskai personai – nosaukums (firma) un reģistrācijas numurs)</w:t>
            </w:r>
          </w:p>
        </w:tc>
        <w:tc>
          <w:tcPr>
            <w:tcW w:w="2450" w:type="pct"/>
            <w:tcBorders>
              <w:top w:val="nil"/>
              <w:left w:val="nil"/>
              <w:bottom w:val="nil"/>
              <w:right w:val="nil"/>
            </w:tcBorders>
            <w:vAlign w:val="center"/>
            <w:hideMark/>
          </w:tcPr>
          <w:p w14:paraId="439773EE" w14:textId="77777777" w:rsidR="007B7010" w:rsidRPr="003B6C6F" w:rsidRDefault="007B7010" w:rsidP="009B7668">
            <w:pPr>
              <w:spacing w:after="0"/>
              <w:jc w:val="both"/>
              <w:rPr>
                <w:rFonts w:ascii="Times New Roman" w:hAnsi="Times New Roman" w:cs="Times New Roman"/>
              </w:rPr>
            </w:pPr>
            <w:r w:rsidRPr="003B6C6F">
              <w:rPr>
                <w:rFonts w:ascii="Times New Roman" w:hAnsi="Times New Roman" w:cs="Times New Roman"/>
              </w:rPr>
              <w:t> </w:t>
            </w:r>
          </w:p>
        </w:tc>
      </w:tr>
      <w:tr w:rsidR="007B7010" w:rsidRPr="003B6C6F" w14:paraId="5E9B6694" w14:textId="77777777" w:rsidTr="00643EC1">
        <w:trPr>
          <w:trHeight w:val="465"/>
        </w:trPr>
        <w:tc>
          <w:tcPr>
            <w:tcW w:w="2550" w:type="pct"/>
            <w:tcBorders>
              <w:top w:val="nil"/>
              <w:left w:val="nil"/>
              <w:bottom w:val="single" w:sz="6" w:space="0" w:color="414142"/>
              <w:right w:val="nil"/>
            </w:tcBorders>
            <w:vAlign w:val="center"/>
            <w:hideMark/>
          </w:tcPr>
          <w:p w14:paraId="3167FBFE" w14:textId="3C3B3489" w:rsidR="007B7010" w:rsidRPr="003B6C6F" w:rsidRDefault="007B7010" w:rsidP="009B7668">
            <w:pPr>
              <w:spacing w:after="0"/>
              <w:jc w:val="both"/>
              <w:rPr>
                <w:rFonts w:ascii="Times New Roman" w:hAnsi="Times New Roman" w:cs="Times New Roman"/>
              </w:rPr>
            </w:pPr>
            <w:r w:rsidRPr="003B6C6F">
              <w:rPr>
                <w:rFonts w:ascii="Times New Roman" w:hAnsi="Times New Roman" w:cs="Times New Roman"/>
              </w:rPr>
              <w:t> </w:t>
            </w:r>
          </w:p>
        </w:tc>
        <w:tc>
          <w:tcPr>
            <w:tcW w:w="2450" w:type="pct"/>
            <w:tcBorders>
              <w:top w:val="nil"/>
              <w:left w:val="nil"/>
              <w:bottom w:val="nil"/>
              <w:right w:val="nil"/>
            </w:tcBorders>
            <w:vAlign w:val="center"/>
            <w:hideMark/>
          </w:tcPr>
          <w:p w14:paraId="7D3B14D7" w14:textId="77777777" w:rsidR="007B7010" w:rsidRPr="003B6C6F" w:rsidRDefault="007B7010" w:rsidP="009B7668">
            <w:pPr>
              <w:spacing w:after="0"/>
              <w:jc w:val="both"/>
              <w:rPr>
                <w:rFonts w:ascii="Times New Roman" w:hAnsi="Times New Roman" w:cs="Times New Roman"/>
              </w:rPr>
            </w:pPr>
            <w:r w:rsidRPr="003B6C6F">
              <w:rPr>
                <w:rFonts w:ascii="Times New Roman" w:hAnsi="Times New Roman" w:cs="Times New Roman"/>
              </w:rPr>
              <w:t> </w:t>
            </w:r>
          </w:p>
        </w:tc>
      </w:tr>
      <w:tr w:rsidR="007B7010" w:rsidRPr="003B6C6F" w14:paraId="0344F03C" w14:textId="77777777" w:rsidTr="00643EC1">
        <w:trPr>
          <w:trHeight w:val="465"/>
        </w:trPr>
        <w:tc>
          <w:tcPr>
            <w:tcW w:w="2550" w:type="pct"/>
            <w:tcBorders>
              <w:top w:val="outset" w:sz="6" w:space="0" w:color="414142"/>
              <w:left w:val="nil"/>
              <w:bottom w:val="single" w:sz="6" w:space="0" w:color="414142"/>
              <w:right w:val="nil"/>
            </w:tcBorders>
            <w:vAlign w:val="center"/>
            <w:hideMark/>
          </w:tcPr>
          <w:p w14:paraId="0ABB19F4" w14:textId="77777777" w:rsidR="007B7010" w:rsidRPr="003B6C6F" w:rsidRDefault="007B7010" w:rsidP="009B7668">
            <w:pPr>
              <w:spacing w:after="0"/>
              <w:jc w:val="both"/>
              <w:rPr>
                <w:rFonts w:ascii="Times New Roman" w:hAnsi="Times New Roman" w:cs="Times New Roman"/>
              </w:rPr>
            </w:pPr>
            <w:r w:rsidRPr="003B6C6F">
              <w:rPr>
                <w:rFonts w:ascii="Times New Roman" w:hAnsi="Times New Roman" w:cs="Times New Roman"/>
              </w:rPr>
              <w:t> </w:t>
            </w:r>
          </w:p>
        </w:tc>
        <w:tc>
          <w:tcPr>
            <w:tcW w:w="2450" w:type="pct"/>
            <w:tcBorders>
              <w:top w:val="nil"/>
              <w:left w:val="nil"/>
              <w:bottom w:val="nil"/>
              <w:right w:val="nil"/>
            </w:tcBorders>
            <w:vAlign w:val="center"/>
            <w:hideMark/>
          </w:tcPr>
          <w:p w14:paraId="46DF657B" w14:textId="77777777" w:rsidR="007B7010" w:rsidRPr="003B6C6F" w:rsidRDefault="007B7010" w:rsidP="009B7668">
            <w:pPr>
              <w:spacing w:after="0"/>
              <w:jc w:val="both"/>
              <w:rPr>
                <w:rFonts w:ascii="Times New Roman" w:hAnsi="Times New Roman" w:cs="Times New Roman"/>
              </w:rPr>
            </w:pPr>
            <w:r w:rsidRPr="003B6C6F">
              <w:rPr>
                <w:rFonts w:ascii="Times New Roman" w:hAnsi="Times New Roman" w:cs="Times New Roman"/>
              </w:rPr>
              <w:t> </w:t>
            </w:r>
          </w:p>
        </w:tc>
      </w:tr>
      <w:tr w:rsidR="007B7010" w:rsidRPr="003B6C6F" w14:paraId="21F20912" w14:textId="77777777" w:rsidTr="00643EC1">
        <w:tc>
          <w:tcPr>
            <w:tcW w:w="2550" w:type="pct"/>
            <w:tcBorders>
              <w:top w:val="outset" w:sz="6" w:space="0" w:color="414142"/>
              <w:left w:val="nil"/>
              <w:bottom w:val="nil"/>
              <w:right w:val="nil"/>
            </w:tcBorders>
            <w:hideMark/>
          </w:tcPr>
          <w:p w14:paraId="06C0EB64" w14:textId="77777777" w:rsidR="007B7010" w:rsidRPr="003B6C6F" w:rsidRDefault="007B7010" w:rsidP="009B7668">
            <w:pPr>
              <w:spacing w:after="0"/>
              <w:jc w:val="both"/>
              <w:rPr>
                <w:rFonts w:ascii="Times New Roman" w:hAnsi="Times New Roman" w:cs="Times New Roman"/>
              </w:rPr>
            </w:pPr>
            <w:r w:rsidRPr="003B6C6F">
              <w:rPr>
                <w:rFonts w:ascii="Times New Roman" w:hAnsi="Times New Roman" w:cs="Times New Roman"/>
              </w:rPr>
              <w:t>(iesniedzēja adrese, tālruņa numurs un elektroniskā pasta adrese)</w:t>
            </w:r>
          </w:p>
        </w:tc>
        <w:tc>
          <w:tcPr>
            <w:tcW w:w="2450" w:type="pct"/>
            <w:tcBorders>
              <w:top w:val="nil"/>
              <w:left w:val="nil"/>
              <w:bottom w:val="nil"/>
              <w:right w:val="nil"/>
            </w:tcBorders>
            <w:vAlign w:val="center"/>
            <w:hideMark/>
          </w:tcPr>
          <w:p w14:paraId="32131AA5" w14:textId="77777777" w:rsidR="007B7010" w:rsidRPr="003B6C6F" w:rsidRDefault="007B7010" w:rsidP="009B7668">
            <w:pPr>
              <w:spacing w:after="0"/>
              <w:jc w:val="both"/>
              <w:rPr>
                <w:rFonts w:ascii="Times New Roman" w:hAnsi="Times New Roman" w:cs="Times New Roman"/>
              </w:rPr>
            </w:pPr>
            <w:r w:rsidRPr="003B6C6F">
              <w:rPr>
                <w:rFonts w:ascii="Times New Roman" w:hAnsi="Times New Roman" w:cs="Times New Roman"/>
              </w:rPr>
              <w:t> </w:t>
            </w:r>
          </w:p>
        </w:tc>
      </w:tr>
      <w:tr w:rsidR="007B7010" w:rsidRPr="003B6C6F" w14:paraId="27778263" w14:textId="77777777" w:rsidTr="00643EC1">
        <w:trPr>
          <w:trHeight w:val="465"/>
        </w:trPr>
        <w:tc>
          <w:tcPr>
            <w:tcW w:w="2550" w:type="pct"/>
            <w:tcBorders>
              <w:top w:val="nil"/>
              <w:left w:val="nil"/>
              <w:bottom w:val="single" w:sz="6" w:space="0" w:color="414142"/>
              <w:right w:val="nil"/>
            </w:tcBorders>
            <w:vAlign w:val="center"/>
            <w:hideMark/>
          </w:tcPr>
          <w:p w14:paraId="49A980D7" w14:textId="652F682F" w:rsidR="007B7010" w:rsidRPr="003B6C6F" w:rsidRDefault="007B7010" w:rsidP="009B7668">
            <w:pPr>
              <w:spacing w:after="0"/>
              <w:jc w:val="both"/>
              <w:rPr>
                <w:rFonts w:ascii="Times New Roman" w:hAnsi="Times New Roman" w:cs="Times New Roman"/>
              </w:rPr>
            </w:pPr>
            <w:r w:rsidRPr="003B6C6F">
              <w:rPr>
                <w:rFonts w:ascii="Times New Roman" w:hAnsi="Times New Roman" w:cs="Times New Roman"/>
              </w:rPr>
              <w:t> </w:t>
            </w:r>
          </w:p>
        </w:tc>
        <w:tc>
          <w:tcPr>
            <w:tcW w:w="2450" w:type="pct"/>
            <w:tcBorders>
              <w:top w:val="nil"/>
              <w:left w:val="nil"/>
              <w:bottom w:val="nil"/>
              <w:right w:val="nil"/>
            </w:tcBorders>
            <w:vAlign w:val="center"/>
            <w:hideMark/>
          </w:tcPr>
          <w:p w14:paraId="06C0A49B" w14:textId="77777777" w:rsidR="007B7010" w:rsidRPr="003B6C6F" w:rsidRDefault="007B7010" w:rsidP="009B7668">
            <w:pPr>
              <w:spacing w:after="0"/>
              <w:jc w:val="both"/>
              <w:rPr>
                <w:rFonts w:ascii="Times New Roman" w:hAnsi="Times New Roman" w:cs="Times New Roman"/>
              </w:rPr>
            </w:pPr>
            <w:r w:rsidRPr="003B6C6F">
              <w:rPr>
                <w:rFonts w:ascii="Times New Roman" w:hAnsi="Times New Roman" w:cs="Times New Roman"/>
              </w:rPr>
              <w:t> </w:t>
            </w:r>
          </w:p>
        </w:tc>
      </w:tr>
      <w:tr w:rsidR="007B7010" w:rsidRPr="003B6C6F" w14:paraId="77F54E25" w14:textId="77777777" w:rsidTr="00643EC1">
        <w:trPr>
          <w:trHeight w:val="465"/>
        </w:trPr>
        <w:tc>
          <w:tcPr>
            <w:tcW w:w="2550" w:type="pct"/>
            <w:tcBorders>
              <w:top w:val="outset" w:sz="6" w:space="0" w:color="414142"/>
              <w:left w:val="nil"/>
              <w:bottom w:val="single" w:sz="6" w:space="0" w:color="414142"/>
              <w:right w:val="nil"/>
            </w:tcBorders>
            <w:vAlign w:val="center"/>
            <w:hideMark/>
          </w:tcPr>
          <w:p w14:paraId="2ED1CCA8" w14:textId="77777777" w:rsidR="007B7010" w:rsidRPr="003B6C6F" w:rsidRDefault="007B7010" w:rsidP="009B7668">
            <w:pPr>
              <w:spacing w:after="0"/>
              <w:jc w:val="both"/>
              <w:rPr>
                <w:rFonts w:ascii="Times New Roman" w:hAnsi="Times New Roman" w:cs="Times New Roman"/>
              </w:rPr>
            </w:pPr>
            <w:r w:rsidRPr="003B6C6F">
              <w:rPr>
                <w:rFonts w:ascii="Times New Roman" w:hAnsi="Times New Roman" w:cs="Times New Roman"/>
              </w:rPr>
              <w:t> </w:t>
            </w:r>
          </w:p>
        </w:tc>
        <w:tc>
          <w:tcPr>
            <w:tcW w:w="2450" w:type="pct"/>
            <w:tcBorders>
              <w:top w:val="nil"/>
              <w:left w:val="nil"/>
              <w:bottom w:val="nil"/>
              <w:right w:val="nil"/>
            </w:tcBorders>
            <w:vAlign w:val="center"/>
            <w:hideMark/>
          </w:tcPr>
          <w:p w14:paraId="41A527D1" w14:textId="77777777" w:rsidR="007B7010" w:rsidRPr="003B6C6F" w:rsidRDefault="007B7010" w:rsidP="009B7668">
            <w:pPr>
              <w:spacing w:after="0"/>
              <w:jc w:val="both"/>
              <w:rPr>
                <w:rFonts w:ascii="Times New Roman" w:hAnsi="Times New Roman" w:cs="Times New Roman"/>
              </w:rPr>
            </w:pPr>
            <w:r w:rsidRPr="003B6C6F">
              <w:rPr>
                <w:rFonts w:ascii="Times New Roman" w:hAnsi="Times New Roman" w:cs="Times New Roman"/>
              </w:rPr>
              <w:t> </w:t>
            </w:r>
          </w:p>
        </w:tc>
      </w:tr>
      <w:tr w:rsidR="007B7010" w:rsidRPr="003B6C6F" w14:paraId="1207E5FC" w14:textId="77777777" w:rsidTr="00643EC1">
        <w:tc>
          <w:tcPr>
            <w:tcW w:w="2550" w:type="pct"/>
            <w:tcBorders>
              <w:top w:val="outset" w:sz="6" w:space="0" w:color="414142"/>
              <w:left w:val="nil"/>
              <w:bottom w:val="nil"/>
              <w:right w:val="nil"/>
            </w:tcBorders>
            <w:hideMark/>
          </w:tcPr>
          <w:p w14:paraId="18C3DDC0" w14:textId="77777777" w:rsidR="007B7010" w:rsidRPr="003B6C6F" w:rsidRDefault="007B7010" w:rsidP="009B7668">
            <w:pPr>
              <w:spacing w:after="0"/>
              <w:jc w:val="both"/>
              <w:rPr>
                <w:rFonts w:ascii="Times New Roman" w:hAnsi="Times New Roman" w:cs="Times New Roman"/>
              </w:rPr>
            </w:pPr>
            <w:r w:rsidRPr="003B6C6F">
              <w:rPr>
                <w:rFonts w:ascii="Times New Roman" w:hAnsi="Times New Roman" w:cs="Times New Roman"/>
              </w:rPr>
              <w:t>(ja uzskaites datus iesniedz pilnvarotā persona, – zemes īpašnieka vai lietotāja vārds, uzvārds vai nosaukums (firma), personas kods vai reģistrācijas numurs, adrese, tālruņa numurs, elektroniskā pasta adrese)</w:t>
            </w:r>
          </w:p>
        </w:tc>
        <w:tc>
          <w:tcPr>
            <w:tcW w:w="2450" w:type="pct"/>
            <w:tcBorders>
              <w:top w:val="nil"/>
              <w:left w:val="nil"/>
              <w:bottom w:val="nil"/>
              <w:right w:val="nil"/>
            </w:tcBorders>
            <w:vAlign w:val="center"/>
            <w:hideMark/>
          </w:tcPr>
          <w:p w14:paraId="2D1ECF6A" w14:textId="77777777" w:rsidR="007B7010" w:rsidRPr="003B6C6F" w:rsidRDefault="007B7010" w:rsidP="009B7668">
            <w:pPr>
              <w:jc w:val="both"/>
              <w:rPr>
                <w:rFonts w:ascii="Times New Roman" w:hAnsi="Times New Roman" w:cs="Times New Roman"/>
              </w:rPr>
            </w:pPr>
            <w:r w:rsidRPr="003B6C6F">
              <w:rPr>
                <w:rFonts w:ascii="Times New Roman" w:hAnsi="Times New Roman" w:cs="Times New Roman"/>
              </w:rPr>
              <w:t> </w:t>
            </w:r>
          </w:p>
        </w:tc>
      </w:tr>
    </w:tbl>
    <w:p w14:paraId="540EAB2B" w14:textId="77777777" w:rsidR="007B7010" w:rsidRPr="003B6C6F" w:rsidRDefault="007B7010" w:rsidP="009B7668">
      <w:pPr>
        <w:jc w:val="center"/>
        <w:rPr>
          <w:rFonts w:ascii="Times New Roman" w:hAnsi="Times New Roman" w:cs="Times New Roman"/>
          <w:b/>
          <w:bCs/>
        </w:rPr>
      </w:pPr>
      <w:r w:rsidRPr="003B6C6F">
        <w:rPr>
          <w:rFonts w:ascii="Times New Roman" w:hAnsi="Times New Roman" w:cs="Times New Roman"/>
          <w:b/>
          <w:bCs/>
        </w:rPr>
        <w:t>Īpaši aizsargājamo nemedījamo sugu un migrējošo sugu dzīvnieku uzskaites dati</w:t>
      </w:r>
    </w:p>
    <w:p w14:paraId="51C97A6B" w14:textId="77777777" w:rsidR="007B7010" w:rsidRPr="003B6C6F" w:rsidRDefault="007B7010" w:rsidP="009B7668">
      <w:pPr>
        <w:jc w:val="both"/>
        <w:rPr>
          <w:rFonts w:ascii="Times New Roman" w:hAnsi="Times New Roman" w:cs="Times New Roman"/>
        </w:rPr>
      </w:pPr>
      <w:r w:rsidRPr="003B6C6F">
        <w:rPr>
          <w:rFonts w:ascii="Times New Roman" w:hAnsi="Times New Roman" w:cs="Times New Roman"/>
        </w:rPr>
        <w:t>Pamatojoties uz Dabas aizsardzības pārvaldē iesniegto paziņojumu par īpaši aizsargājamo nemedījamo sugu un migrējošo sugu dzīvnieku uzskaiti kompensācijas saņemšanai par zaudējumiem, kas saistīti ar minēto dzīvnieku nodarītajiem būtiskiem postījumiem akvakultūrai, sniedzu šādu informāciju:</w:t>
      </w:r>
    </w:p>
    <w:p w14:paraId="396A46FE" w14:textId="77777777" w:rsidR="007B7010" w:rsidRPr="003B6C6F" w:rsidRDefault="007B7010" w:rsidP="009B7668">
      <w:pPr>
        <w:jc w:val="both"/>
        <w:rPr>
          <w:rFonts w:ascii="Times New Roman" w:hAnsi="Times New Roman" w:cs="Times New Roman"/>
        </w:rPr>
      </w:pPr>
      <w:r w:rsidRPr="003B6C6F">
        <w:rPr>
          <w:rFonts w:ascii="Times New Roman" w:hAnsi="Times New Roman" w:cs="Times New Roman"/>
          <w:b/>
          <w:bCs/>
        </w:rPr>
        <w:t>1. Uzskaite veikta</w:t>
      </w:r>
      <w:r w:rsidRPr="003B6C6F">
        <w:rPr>
          <w:rFonts w:ascii="Times New Roman" w:hAnsi="Times New Roman" w:cs="Times New Roman"/>
        </w:rPr>
        <w:t> 20____. gada ____. _____________</w:t>
      </w:r>
    </w:p>
    <w:p w14:paraId="3D325C3C" w14:textId="77777777" w:rsidR="007B7010" w:rsidRPr="003B6C6F" w:rsidRDefault="007B7010" w:rsidP="009B7668">
      <w:pPr>
        <w:jc w:val="both"/>
        <w:rPr>
          <w:rFonts w:ascii="Times New Roman" w:hAnsi="Times New Roman" w:cs="Times New Roman"/>
          <w:b/>
          <w:bCs/>
        </w:rPr>
      </w:pPr>
      <w:r w:rsidRPr="003B6C6F">
        <w:rPr>
          <w:rFonts w:ascii="Times New Roman" w:hAnsi="Times New Roman" w:cs="Times New Roman"/>
          <w:b/>
          <w:bCs/>
        </w:rPr>
        <w:t>2. Īpašuma nosaukums un kadastra numurs</w:t>
      </w:r>
    </w:p>
    <w:tbl>
      <w:tblPr>
        <w:tblW w:w="5000" w:type="pct"/>
        <w:tblBorders>
          <w:top w:val="outset" w:sz="2" w:space="0" w:color="414142"/>
          <w:left w:val="outset" w:sz="2" w:space="0" w:color="414142"/>
          <w:bottom w:val="outset" w:sz="6"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8504"/>
      </w:tblGrid>
      <w:tr w:rsidR="007B7010" w:rsidRPr="003B6C6F" w14:paraId="0D2CE4A2" w14:textId="77777777" w:rsidTr="00643EC1">
        <w:trPr>
          <w:trHeight w:val="465"/>
        </w:trPr>
        <w:tc>
          <w:tcPr>
            <w:tcW w:w="0" w:type="auto"/>
            <w:tcBorders>
              <w:top w:val="nil"/>
              <w:left w:val="nil"/>
              <w:bottom w:val="single" w:sz="6" w:space="0" w:color="414142"/>
              <w:right w:val="nil"/>
            </w:tcBorders>
            <w:vAlign w:val="center"/>
            <w:hideMark/>
          </w:tcPr>
          <w:p w14:paraId="50093B18" w14:textId="77777777" w:rsidR="007B7010" w:rsidRPr="003B6C6F" w:rsidRDefault="007B7010" w:rsidP="009B7668">
            <w:pPr>
              <w:jc w:val="both"/>
              <w:rPr>
                <w:rFonts w:ascii="Times New Roman" w:hAnsi="Times New Roman" w:cs="Times New Roman"/>
              </w:rPr>
            </w:pPr>
            <w:r w:rsidRPr="003B6C6F">
              <w:rPr>
                <w:rFonts w:ascii="Times New Roman" w:hAnsi="Times New Roman" w:cs="Times New Roman"/>
              </w:rPr>
              <w:t> </w:t>
            </w:r>
          </w:p>
        </w:tc>
      </w:tr>
      <w:tr w:rsidR="007B7010" w:rsidRPr="003B6C6F" w14:paraId="0E902EAC" w14:textId="77777777" w:rsidTr="00643EC1">
        <w:trPr>
          <w:trHeight w:val="465"/>
        </w:trPr>
        <w:tc>
          <w:tcPr>
            <w:tcW w:w="0" w:type="auto"/>
            <w:tcBorders>
              <w:top w:val="outset" w:sz="6" w:space="0" w:color="414142"/>
              <w:left w:val="nil"/>
              <w:bottom w:val="single" w:sz="6" w:space="0" w:color="414142"/>
              <w:right w:val="nil"/>
            </w:tcBorders>
            <w:vAlign w:val="center"/>
            <w:hideMark/>
          </w:tcPr>
          <w:p w14:paraId="0E4BD752" w14:textId="77777777" w:rsidR="007B7010" w:rsidRPr="003B6C6F" w:rsidRDefault="007B7010" w:rsidP="009B7668">
            <w:pPr>
              <w:jc w:val="both"/>
              <w:rPr>
                <w:rFonts w:ascii="Times New Roman" w:hAnsi="Times New Roman" w:cs="Times New Roman"/>
              </w:rPr>
            </w:pPr>
            <w:r w:rsidRPr="003B6C6F">
              <w:rPr>
                <w:rFonts w:ascii="Times New Roman" w:hAnsi="Times New Roman" w:cs="Times New Roman"/>
              </w:rPr>
              <w:t> </w:t>
            </w:r>
          </w:p>
        </w:tc>
      </w:tr>
    </w:tbl>
    <w:p w14:paraId="4C5B33B5" w14:textId="77777777" w:rsidR="007B7010" w:rsidRPr="003B6C6F" w:rsidRDefault="007B7010" w:rsidP="009B7668">
      <w:pPr>
        <w:jc w:val="both"/>
        <w:rPr>
          <w:rFonts w:ascii="Times New Roman" w:hAnsi="Times New Roman" w:cs="Times New Roman"/>
          <w:b/>
          <w:bCs/>
        </w:rPr>
      </w:pPr>
      <w:r w:rsidRPr="003B6C6F">
        <w:rPr>
          <w:rFonts w:ascii="Times New Roman" w:hAnsi="Times New Roman" w:cs="Times New Roman"/>
          <w:b/>
          <w:bCs/>
        </w:rPr>
        <w:t>3. To zemes vienību kadastra apzīmējumi, kurās veikta īpaši aizsargājamo nemedījamo sugu un migrējošo sugu dzīvnieku uzskaite</w:t>
      </w:r>
    </w:p>
    <w:tbl>
      <w:tblPr>
        <w:tblW w:w="5000" w:type="pct"/>
        <w:tblBorders>
          <w:top w:val="outset" w:sz="2" w:space="0" w:color="414142"/>
          <w:left w:val="outset" w:sz="2" w:space="0" w:color="414142"/>
          <w:bottom w:val="outset" w:sz="6"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8504"/>
      </w:tblGrid>
      <w:tr w:rsidR="007B7010" w:rsidRPr="003B6C6F" w14:paraId="3C20818E" w14:textId="77777777" w:rsidTr="00643EC1">
        <w:trPr>
          <w:trHeight w:val="465"/>
        </w:trPr>
        <w:tc>
          <w:tcPr>
            <w:tcW w:w="0" w:type="auto"/>
            <w:tcBorders>
              <w:top w:val="nil"/>
              <w:left w:val="nil"/>
              <w:bottom w:val="single" w:sz="6" w:space="0" w:color="414142"/>
              <w:right w:val="nil"/>
            </w:tcBorders>
            <w:vAlign w:val="center"/>
            <w:hideMark/>
          </w:tcPr>
          <w:p w14:paraId="61DB7B92" w14:textId="77777777" w:rsidR="007B7010" w:rsidRPr="003B6C6F" w:rsidRDefault="007B7010" w:rsidP="009B7668">
            <w:pPr>
              <w:jc w:val="both"/>
              <w:rPr>
                <w:rFonts w:ascii="Times New Roman" w:hAnsi="Times New Roman" w:cs="Times New Roman"/>
              </w:rPr>
            </w:pPr>
            <w:r w:rsidRPr="003B6C6F">
              <w:rPr>
                <w:rFonts w:ascii="Times New Roman" w:hAnsi="Times New Roman" w:cs="Times New Roman"/>
              </w:rPr>
              <w:t> </w:t>
            </w:r>
          </w:p>
        </w:tc>
      </w:tr>
      <w:tr w:rsidR="007B7010" w:rsidRPr="003B6C6F" w14:paraId="7C3C80FB" w14:textId="77777777" w:rsidTr="00643EC1">
        <w:trPr>
          <w:trHeight w:val="465"/>
        </w:trPr>
        <w:tc>
          <w:tcPr>
            <w:tcW w:w="0" w:type="auto"/>
            <w:tcBorders>
              <w:top w:val="outset" w:sz="6" w:space="0" w:color="414142"/>
              <w:left w:val="nil"/>
              <w:bottom w:val="single" w:sz="6" w:space="0" w:color="414142"/>
              <w:right w:val="nil"/>
            </w:tcBorders>
            <w:vAlign w:val="center"/>
            <w:hideMark/>
          </w:tcPr>
          <w:p w14:paraId="4617058B" w14:textId="77777777" w:rsidR="007B7010" w:rsidRPr="003B6C6F" w:rsidRDefault="007B7010" w:rsidP="009B7668">
            <w:pPr>
              <w:jc w:val="both"/>
              <w:rPr>
                <w:rFonts w:ascii="Times New Roman" w:hAnsi="Times New Roman" w:cs="Times New Roman"/>
              </w:rPr>
            </w:pPr>
            <w:r w:rsidRPr="003B6C6F">
              <w:rPr>
                <w:rFonts w:ascii="Times New Roman" w:hAnsi="Times New Roman" w:cs="Times New Roman"/>
              </w:rPr>
              <w:t> </w:t>
            </w:r>
          </w:p>
        </w:tc>
      </w:tr>
      <w:tr w:rsidR="007B7010" w:rsidRPr="003B6C6F" w14:paraId="348E1EFE" w14:textId="77777777" w:rsidTr="00643EC1">
        <w:trPr>
          <w:trHeight w:val="465"/>
        </w:trPr>
        <w:tc>
          <w:tcPr>
            <w:tcW w:w="0" w:type="auto"/>
            <w:tcBorders>
              <w:top w:val="outset" w:sz="6" w:space="0" w:color="414142"/>
              <w:left w:val="nil"/>
              <w:bottom w:val="single" w:sz="6" w:space="0" w:color="414142"/>
              <w:right w:val="nil"/>
            </w:tcBorders>
            <w:vAlign w:val="center"/>
            <w:hideMark/>
          </w:tcPr>
          <w:p w14:paraId="382D1512" w14:textId="77777777" w:rsidR="007B7010" w:rsidRPr="003B6C6F" w:rsidRDefault="007B7010" w:rsidP="009B7668">
            <w:pPr>
              <w:jc w:val="both"/>
              <w:rPr>
                <w:rFonts w:ascii="Times New Roman" w:hAnsi="Times New Roman" w:cs="Times New Roman"/>
              </w:rPr>
            </w:pPr>
            <w:r w:rsidRPr="003B6C6F">
              <w:rPr>
                <w:rFonts w:ascii="Times New Roman" w:hAnsi="Times New Roman" w:cs="Times New Roman"/>
              </w:rPr>
              <w:t> </w:t>
            </w:r>
          </w:p>
        </w:tc>
      </w:tr>
      <w:tr w:rsidR="007B7010" w:rsidRPr="003B6C6F" w14:paraId="1C866007" w14:textId="77777777" w:rsidTr="00643EC1">
        <w:trPr>
          <w:trHeight w:val="465"/>
        </w:trPr>
        <w:tc>
          <w:tcPr>
            <w:tcW w:w="0" w:type="auto"/>
            <w:tcBorders>
              <w:top w:val="outset" w:sz="6" w:space="0" w:color="414142"/>
              <w:left w:val="nil"/>
              <w:bottom w:val="single" w:sz="6" w:space="0" w:color="414142"/>
              <w:right w:val="nil"/>
            </w:tcBorders>
            <w:vAlign w:val="center"/>
            <w:hideMark/>
          </w:tcPr>
          <w:p w14:paraId="4B47CCBE" w14:textId="77777777" w:rsidR="007B7010" w:rsidRPr="003B6C6F" w:rsidRDefault="007B7010" w:rsidP="009B7668">
            <w:pPr>
              <w:jc w:val="both"/>
              <w:rPr>
                <w:rFonts w:ascii="Times New Roman" w:hAnsi="Times New Roman" w:cs="Times New Roman"/>
              </w:rPr>
            </w:pPr>
            <w:r w:rsidRPr="003B6C6F">
              <w:rPr>
                <w:rFonts w:ascii="Times New Roman" w:hAnsi="Times New Roman" w:cs="Times New Roman"/>
              </w:rPr>
              <w:t> </w:t>
            </w:r>
          </w:p>
        </w:tc>
      </w:tr>
    </w:tbl>
    <w:p w14:paraId="6A1EBF90" w14:textId="77777777" w:rsidR="007B7010" w:rsidRPr="003B6C6F" w:rsidRDefault="007B7010" w:rsidP="009B7668">
      <w:pPr>
        <w:jc w:val="both"/>
        <w:rPr>
          <w:rFonts w:ascii="Times New Roman" w:hAnsi="Times New Roman" w:cs="Times New Roman"/>
          <w:b/>
          <w:bCs/>
        </w:rPr>
      </w:pPr>
      <w:r w:rsidRPr="003B6C6F">
        <w:rPr>
          <w:rFonts w:ascii="Times New Roman" w:hAnsi="Times New Roman" w:cs="Times New Roman"/>
          <w:b/>
          <w:bCs/>
        </w:rPr>
        <w:lastRenderedPageBreak/>
        <w:t>4. Īpašuma (zemes vienību) atrašanās vieta</w:t>
      </w: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8504"/>
      </w:tblGrid>
      <w:tr w:rsidR="007B7010" w:rsidRPr="003B6C6F" w14:paraId="1A8B05C5" w14:textId="77777777" w:rsidTr="00643EC1">
        <w:trPr>
          <w:trHeight w:val="465"/>
        </w:trPr>
        <w:tc>
          <w:tcPr>
            <w:tcW w:w="0" w:type="auto"/>
            <w:tcBorders>
              <w:top w:val="nil"/>
              <w:left w:val="nil"/>
              <w:bottom w:val="single" w:sz="6" w:space="0" w:color="414142"/>
              <w:right w:val="nil"/>
            </w:tcBorders>
            <w:vAlign w:val="center"/>
            <w:hideMark/>
          </w:tcPr>
          <w:p w14:paraId="38A7DB0B" w14:textId="77777777" w:rsidR="007B7010" w:rsidRPr="003B6C6F" w:rsidRDefault="007B7010" w:rsidP="009B7668">
            <w:pPr>
              <w:jc w:val="both"/>
              <w:rPr>
                <w:rFonts w:ascii="Times New Roman" w:hAnsi="Times New Roman" w:cs="Times New Roman"/>
              </w:rPr>
            </w:pPr>
            <w:r w:rsidRPr="003B6C6F">
              <w:rPr>
                <w:rFonts w:ascii="Times New Roman" w:hAnsi="Times New Roman" w:cs="Times New Roman"/>
              </w:rPr>
              <w:t> </w:t>
            </w:r>
          </w:p>
        </w:tc>
      </w:tr>
      <w:tr w:rsidR="007B7010" w:rsidRPr="003B6C6F" w14:paraId="77592420" w14:textId="77777777" w:rsidTr="00643EC1">
        <w:trPr>
          <w:trHeight w:val="465"/>
        </w:trPr>
        <w:tc>
          <w:tcPr>
            <w:tcW w:w="0" w:type="auto"/>
            <w:tcBorders>
              <w:top w:val="outset" w:sz="6" w:space="0" w:color="414142"/>
              <w:left w:val="nil"/>
              <w:bottom w:val="single" w:sz="6" w:space="0" w:color="414142"/>
              <w:right w:val="nil"/>
            </w:tcBorders>
            <w:vAlign w:val="center"/>
            <w:hideMark/>
          </w:tcPr>
          <w:p w14:paraId="62692910" w14:textId="77777777" w:rsidR="007B7010" w:rsidRPr="003B6C6F" w:rsidRDefault="007B7010" w:rsidP="009B7668">
            <w:pPr>
              <w:jc w:val="both"/>
              <w:rPr>
                <w:rFonts w:ascii="Times New Roman" w:hAnsi="Times New Roman" w:cs="Times New Roman"/>
              </w:rPr>
            </w:pPr>
            <w:r w:rsidRPr="003B6C6F">
              <w:rPr>
                <w:rFonts w:ascii="Times New Roman" w:hAnsi="Times New Roman" w:cs="Times New Roman"/>
              </w:rPr>
              <w:t> </w:t>
            </w:r>
          </w:p>
        </w:tc>
      </w:tr>
      <w:tr w:rsidR="007B7010" w:rsidRPr="003B6C6F" w14:paraId="728DB9D5" w14:textId="77777777" w:rsidTr="00643EC1">
        <w:tc>
          <w:tcPr>
            <w:tcW w:w="0" w:type="auto"/>
            <w:tcBorders>
              <w:top w:val="outset" w:sz="6" w:space="0" w:color="414142"/>
              <w:left w:val="nil"/>
              <w:bottom w:val="nil"/>
              <w:right w:val="nil"/>
            </w:tcBorders>
            <w:hideMark/>
          </w:tcPr>
          <w:p w14:paraId="31CBCD3F" w14:textId="77777777" w:rsidR="007B7010" w:rsidRPr="003B6C6F" w:rsidRDefault="007B7010" w:rsidP="009B7668">
            <w:pPr>
              <w:jc w:val="both"/>
              <w:rPr>
                <w:rFonts w:ascii="Times New Roman" w:hAnsi="Times New Roman" w:cs="Times New Roman"/>
              </w:rPr>
            </w:pPr>
            <w:r w:rsidRPr="003B6C6F">
              <w:rPr>
                <w:rFonts w:ascii="Times New Roman" w:hAnsi="Times New Roman" w:cs="Times New Roman"/>
              </w:rPr>
              <w:t>(novads, pagasts vai pilsēta)</w:t>
            </w:r>
          </w:p>
        </w:tc>
      </w:tr>
    </w:tbl>
    <w:p w14:paraId="421F1950" w14:textId="77777777" w:rsidR="007B7010" w:rsidRPr="003B6C6F" w:rsidRDefault="007B7010" w:rsidP="009B7668">
      <w:pPr>
        <w:jc w:val="both"/>
        <w:rPr>
          <w:rFonts w:ascii="Times New Roman" w:hAnsi="Times New Roman" w:cs="Times New Roman"/>
          <w:b/>
          <w:bCs/>
        </w:rPr>
      </w:pPr>
      <w:r w:rsidRPr="003B6C6F">
        <w:rPr>
          <w:rFonts w:ascii="Times New Roman" w:hAnsi="Times New Roman" w:cs="Times New Roman"/>
          <w:b/>
          <w:bCs/>
        </w:rPr>
        <w:t xml:space="preserve">5. Konstatētās </w:t>
      </w:r>
      <w:proofErr w:type="spellStart"/>
      <w:r w:rsidRPr="003B6C6F">
        <w:rPr>
          <w:rFonts w:ascii="Times New Roman" w:hAnsi="Times New Roman" w:cs="Times New Roman"/>
          <w:b/>
          <w:bCs/>
        </w:rPr>
        <w:t>zivjēdāju</w:t>
      </w:r>
      <w:proofErr w:type="spellEnd"/>
      <w:r w:rsidRPr="003B6C6F">
        <w:rPr>
          <w:rFonts w:ascii="Times New Roman" w:hAnsi="Times New Roman" w:cs="Times New Roman"/>
          <w:b/>
          <w:bCs/>
        </w:rPr>
        <w:t xml:space="preserve"> putnu sugas un ūdra klātbūtne</w:t>
      </w:r>
    </w:p>
    <w:p w14:paraId="3E1AF27F" w14:textId="77777777" w:rsidR="007B7010" w:rsidRPr="003B6C6F" w:rsidRDefault="007B7010" w:rsidP="009B7668">
      <w:pPr>
        <w:jc w:val="both"/>
        <w:rPr>
          <w:rFonts w:ascii="Times New Roman" w:hAnsi="Times New Roman" w:cs="Times New Roman"/>
          <w:b/>
          <w:bCs/>
        </w:rPr>
      </w:pPr>
      <w:r w:rsidRPr="003B6C6F">
        <w:rPr>
          <w:rFonts w:ascii="Times New Roman" w:hAnsi="Times New Roman" w:cs="Times New Roman"/>
          <w:b/>
          <w:bCs/>
        </w:rPr>
        <w:t xml:space="preserve">5.1. vienlaikus konstatētais </w:t>
      </w:r>
      <w:proofErr w:type="spellStart"/>
      <w:r w:rsidRPr="003B6C6F">
        <w:rPr>
          <w:rFonts w:ascii="Times New Roman" w:hAnsi="Times New Roman" w:cs="Times New Roman"/>
          <w:b/>
          <w:bCs/>
        </w:rPr>
        <w:t>zivjēdāju</w:t>
      </w:r>
      <w:proofErr w:type="spellEnd"/>
      <w:r w:rsidRPr="003B6C6F">
        <w:rPr>
          <w:rFonts w:ascii="Times New Roman" w:hAnsi="Times New Roman" w:cs="Times New Roman"/>
          <w:b/>
          <w:bCs/>
        </w:rPr>
        <w:t xml:space="preserve"> putnu sugu un katras sugas īpatņu skaits</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6621"/>
        <w:gridCol w:w="1867"/>
      </w:tblGrid>
      <w:tr w:rsidR="007B7010" w:rsidRPr="003B6C6F" w14:paraId="7AA0E0F4" w14:textId="77777777" w:rsidTr="00643EC1">
        <w:tc>
          <w:tcPr>
            <w:tcW w:w="3900" w:type="pct"/>
            <w:tcBorders>
              <w:top w:val="outset" w:sz="6" w:space="0" w:color="414142"/>
              <w:left w:val="outset" w:sz="6" w:space="0" w:color="414142"/>
              <w:bottom w:val="outset" w:sz="6" w:space="0" w:color="414142"/>
              <w:right w:val="outset" w:sz="6" w:space="0" w:color="414142"/>
            </w:tcBorders>
            <w:vAlign w:val="center"/>
            <w:hideMark/>
          </w:tcPr>
          <w:p w14:paraId="2AD5C336" w14:textId="77777777" w:rsidR="007B7010" w:rsidRPr="003B6C6F" w:rsidRDefault="007B7010" w:rsidP="009B7668">
            <w:pPr>
              <w:jc w:val="both"/>
              <w:rPr>
                <w:rFonts w:ascii="Times New Roman" w:hAnsi="Times New Roman" w:cs="Times New Roman"/>
                <w:b/>
                <w:bCs/>
              </w:rPr>
            </w:pPr>
            <w:r w:rsidRPr="003B6C6F">
              <w:rPr>
                <w:rFonts w:ascii="Times New Roman" w:hAnsi="Times New Roman" w:cs="Times New Roman"/>
                <w:b/>
                <w:bCs/>
              </w:rPr>
              <w:t>Suga/sugu grupa</w:t>
            </w:r>
          </w:p>
        </w:tc>
        <w:tc>
          <w:tcPr>
            <w:tcW w:w="1100" w:type="pct"/>
            <w:tcBorders>
              <w:top w:val="outset" w:sz="6" w:space="0" w:color="414142"/>
              <w:left w:val="outset" w:sz="6" w:space="0" w:color="414142"/>
              <w:bottom w:val="outset" w:sz="6" w:space="0" w:color="414142"/>
              <w:right w:val="outset" w:sz="6" w:space="0" w:color="414142"/>
            </w:tcBorders>
            <w:vAlign w:val="center"/>
            <w:hideMark/>
          </w:tcPr>
          <w:p w14:paraId="65AEB69F" w14:textId="77777777" w:rsidR="007B7010" w:rsidRPr="003B6C6F" w:rsidRDefault="007B7010" w:rsidP="009B7668">
            <w:pPr>
              <w:jc w:val="both"/>
              <w:rPr>
                <w:rFonts w:ascii="Times New Roman" w:hAnsi="Times New Roman" w:cs="Times New Roman"/>
                <w:b/>
                <w:bCs/>
              </w:rPr>
            </w:pPr>
            <w:r w:rsidRPr="003B6C6F">
              <w:rPr>
                <w:rFonts w:ascii="Times New Roman" w:hAnsi="Times New Roman" w:cs="Times New Roman"/>
                <w:b/>
                <w:bCs/>
              </w:rPr>
              <w:t>Skaits</w:t>
            </w:r>
          </w:p>
        </w:tc>
      </w:tr>
      <w:tr w:rsidR="007B7010" w:rsidRPr="003B6C6F" w14:paraId="0E47AF45" w14:textId="77777777" w:rsidTr="00643EC1">
        <w:tc>
          <w:tcPr>
            <w:tcW w:w="3900" w:type="pct"/>
            <w:tcBorders>
              <w:top w:val="outset" w:sz="6" w:space="0" w:color="414142"/>
              <w:left w:val="outset" w:sz="6" w:space="0" w:color="414142"/>
              <w:bottom w:val="outset" w:sz="6" w:space="0" w:color="414142"/>
              <w:right w:val="outset" w:sz="6" w:space="0" w:color="414142"/>
            </w:tcBorders>
            <w:vAlign w:val="center"/>
            <w:hideMark/>
          </w:tcPr>
          <w:p w14:paraId="08E2DFC3" w14:textId="77777777" w:rsidR="007B7010" w:rsidRPr="003B6C6F" w:rsidRDefault="007B7010" w:rsidP="009B7668">
            <w:pPr>
              <w:jc w:val="both"/>
              <w:rPr>
                <w:rFonts w:ascii="Times New Roman" w:hAnsi="Times New Roman" w:cs="Times New Roman"/>
              </w:rPr>
            </w:pPr>
            <w:r w:rsidRPr="003B6C6F">
              <w:rPr>
                <w:rFonts w:ascii="Times New Roman" w:hAnsi="Times New Roman" w:cs="Times New Roman"/>
                <w:b/>
                <w:bCs/>
              </w:rPr>
              <w:t>gārņi</w:t>
            </w:r>
            <w:r w:rsidRPr="003B6C6F">
              <w:rPr>
                <w:rFonts w:ascii="Times New Roman" w:hAnsi="Times New Roman" w:cs="Times New Roman"/>
              </w:rPr>
              <w:br/>
              <w:t>(zivju gārnis (</w:t>
            </w:r>
            <w:proofErr w:type="spellStart"/>
            <w:r w:rsidRPr="003B6C6F">
              <w:rPr>
                <w:rFonts w:ascii="Times New Roman" w:hAnsi="Times New Roman" w:cs="Times New Roman"/>
                <w:i/>
                <w:iCs/>
              </w:rPr>
              <w:t>Ardea</w:t>
            </w:r>
            <w:proofErr w:type="spellEnd"/>
            <w:r w:rsidRPr="003B6C6F">
              <w:rPr>
                <w:rFonts w:ascii="Times New Roman" w:hAnsi="Times New Roman" w:cs="Times New Roman"/>
                <w:i/>
                <w:iCs/>
              </w:rPr>
              <w:t xml:space="preserve"> </w:t>
            </w:r>
            <w:proofErr w:type="spellStart"/>
            <w:r w:rsidRPr="003B6C6F">
              <w:rPr>
                <w:rFonts w:ascii="Times New Roman" w:hAnsi="Times New Roman" w:cs="Times New Roman"/>
                <w:i/>
                <w:iCs/>
              </w:rPr>
              <w:t>cinerea</w:t>
            </w:r>
            <w:proofErr w:type="spellEnd"/>
            <w:r w:rsidRPr="003B6C6F">
              <w:rPr>
                <w:rFonts w:ascii="Times New Roman" w:hAnsi="Times New Roman" w:cs="Times New Roman"/>
              </w:rPr>
              <w:t>) un lielais baltais gārnis (</w:t>
            </w:r>
            <w:proofErr w:type="spellStart"/>
            <w:r w:rsidRPr="003B6C6F">
              <w:rPr>
                <w:rFonts w:ascii="Times New Roman" w:hAnsi="Times New Roman" w:cs="Times New Roman"/>
                <w:i/>
                <w:iCs/>
              </w:rPr>
              <w:t>Egretta</w:t>
            </w:r>
            <w:proofErr w:type="spellEnd"/>
            <w:r w:rsidRPr="003B6C6F">
              <w:rPr>
                <w:rFonts w:ascii="Times New Roman" w:hAnsi="Times New Roman" w:cs="Times New Roman"/>
                <w:i/>
                <w:iCs/>
              </w:rPr>
              <w:t xml:space="preserve"> </w:t>
            </w:r>
            <w:proofErr w:type="spellStart"/>
            <w:r w:rsidRPr="003B6C6F">
              <w:rPr>
                <w:rFonts w:ascii="Times New Roman" w:hAnsi="Times New Roman" w:cs="Times New Roman"/>
                <w:i/>
                <w:iCs/>
              </w:rPr>
              <w:t>alba</w:t>
            </w:r>
            <w:proofErr w:type="spellEnd"/>
            <w:r w:rsidRPr="003B6C6F">
              <w:rPr>
                <w:rFonts w:ascii="Times New Roman" w:hAnsi="Times New Roman" w:cs="Times New Roman"/>
              </w:rPr>
              <w:t>))</w:t>
            </w:r>
          </w:p>
        </w:tc>
        <w:tc>
          <w:tcPr>
            <w:tcW w:w="1100" w:type="pct"/>
            <w:tcBorders>
              <w:top w:val="outset" w:sz="6" w:space="0" w:color="414142"/>
              <w:left w:val="outset" w:sz="6" w:space="0" w:color="414142"/>
              <w:bottom w:val="outset" w:sz="6" w:space="0" w:color="414142"/>
              <w:right w:val="outset" w:sz="6" w:space="0" w:color="414142"/>
            </w:tcBorders>
            <w:vAlign w:val="center"/>
            <w:hideMark/>
          </w:tcPr>
          <w:p w14:paraId="02AEFDB5" w14:textId="77777777" w:rsidR="007B7010" w:rsidRPr="003B6C6F" w:rsidRDefault="007B7010" w:rsidP="009B7668">
            <w:pPr>
              <w:jc w:val="both"/>
              <w:rPr>
                <w:rFonts w:ascii="Times New Roman" w:hAnsi="Times New Roman" w:cs="Times New Roman"/>
              </w:rPr>
            </w:pPr>
            <w:r w:rsidRPr="003B6C6F">
              <w:rPr>
                <w:rFonts w:ascii="Times New Roman" w:hAnsi="Times New Roman" w:cs="Times New Roman"/>
              </w:rPr>
              <w:t> </w:t>
            </w:r>
          </w:p>
        </w:tc>
      </w:tr>
      <w:tr w:rsidR="007B7010" w:rsidRPr="003B6C6F" w14:paraId="5A23460B" w14:textId="77777777" w:rsidTr="00643EC1">
        <w:tc>
          <w:tcPr>
            <w:tcW w:w="3900" w:type="pct"/>
            <w:tcBorders>
              <w:top w:val="outset" w:sz="6" w:space="0" w:color="414142"/>
              <w:left w:val="outset" w:sz="6" w:space="0" w:color="414142"/>
              <w:bottom w:val="outset" w:sz="6" w:space="0" w:color="414142"/>
              <w:right w:val="outset" w:sz="6" w:space="0" w:color="414142"/>
            </w:tcBorders>
            <w:vAlign w:val="center"/>
            <w:hideMark/>
          </w:tcPr>
          <w:p w14:paraId="6F1BAB7B" w14:textId="77777777" w:rsidR="007B7010" w:rsidRPr="003B6C6F" w:rsidRDefault="007B7010" w:rsidP="009B7668">
            <w:pPr>
              <w:jc w:val="both"/>
              <w:rPr>
                <w:rFonts w:ascii="Times New Roman" w:hAnsi="Times New Roman" w:cs="Times New Roman"/>
              </w:rPr>
            </w:pPr>
            <w:r w:rsidRPr="003B6C6F">
              <w:rPr>
                <w:rFonts w:ascii="Times New Roman" w:hAnsi="Times New Roman" w:cs="Times New Roman"/>
                <w:b/>
                <w:bCs/>
              </w:rPr>
              <w:t>ķīri</w:t>
            </w:r>
            <w:r w:rsidRPr="003B6C6F">
              <w:rPr>
                <w:rFonts w:ascii="Times New Roman" w:hAnsi="Times New Roman" w:cs="Times New Roman"/>
              </w:rPr>
              <w:br/>
              <w:t>(lielais ķīris (</w:t>
            </w:r>
            <w:r w:rsidRPr="003B6C6F">
              <w:rPr>
                <w:rFonts w:ascii="Times New Roman" w:hAnsi="Times New Roman" w:cs="Times New Roman"/>
                <w:i/>
                <w:iCs/>
              </w:rPr>
              <w:t xml:space="preserve">Larus </w:t>
            </w:r>
            <w:proofErr w:type="spellStart"/>
            <w:r w:rsidRPr="003B6C6F">
              <w:rPr>
                <w:rFonts w:ascii="Times New Roman" w:hAnsi="Times New Roman" w:cs="Times New Roman"/>
                <w:i/>
                <w:iCs/>
              </w:rPr>
              <w:t>ridibundus</w:t>
            </w:r>
            <w:proofErr w:type="spellEnd"/>
            <w:r w:rsidRPr="003B6C6F">
              <w:rPr>
                <w:rFonts w:ascii="Times New Roman" w:hAnsi="Times New Roman" w:cs="Times New Roman"/>
              </w:rPr>
              <w:t>) un mazais ķīris (</w:t>
            </w:r>
            <w:r w:rsidRPr="003B6C6F">
              <w:rPr>
                <w:rFonts w:ascii="Times New Roman" w:hAnsi="Times New Roman" w:cs="Times New Roman"/>
                <w:i/>
                <w:iCs/>
              </w:rPr>
              <w:t xml:space="preserve">Larus </w:t>
            </w:r>
            <w:proofErr w:type="spellStart"/>
            <w:r w:rsidRPr="003B6C6F">
              <w:rPr>
                <w:rFonts w:ascii="Times New Roman" w:hAnsi="Times New Roman" w:cs="Times New Roman"/>
                <w:i/>
                <w:iCs/>
              </w:rPr>
              <w:t>minutus</w:t>
            </w:r>
            <w:proofErr w:type="spellEnd"/>
            <w:r w:rsidRPr="003B6C6F">
              <w:rPr>
                <w:rFonts w:ascii="Times New Roman" w:hAnsi="Times New Roman" w:cs="Times New Roman"/>
              </w:rPr>
              <w:t>))</w:t>
            </w:r>
          </w:p>
        </w:tc>
        <w:tc>
          <w:tcPr>
            <w:tcW w:w="1100" w:type="pct"/>
            <w:tcBorders>
              <w:top w:val="outset" w:sz="6" w:space="0" w:color="414142"/>
              <w:left w:val="outset" w:sz="6" w:space="0" w:color="414142"/>
              <w:bottom w:val="outset" w:sz="6" w:space="0" w:color="414142"/>
              <w:right w:val="outset" w:sz="6" w:space="0" w:color="414142"/>
            </w:tcBorders>
            <w:vAlign w:val="center"/>
            <w:hideMark/>
          </w:tcPr>
          <w:p w14:paraId="138E6E1F" w14:textId="77777777" w:rsidR="007B7010" w:rsidRPr="003B6C6F" w:rsidRDefault="007B7010" w:rsidP="009B7668">
            <w:pPr>
              <w:jc w:val="both"/>
              <w:rPr>
                <w:rFonts w:ascii="Times New Roman" w:hAnsi="Times New Roman" w:cs="Times New Roman"/>
              </w:rPr>
            </w:pPr>
            <w:r w:rsidRPr="003B6C6F">
              <w:rPr>
                <w:rFonts w:ascii="Times New Roman" w:hAnsi="Times New Roman" w:cs="Times New Roman"/>
              </w:rPr>
              <w:t> </w:t>
            </w:r>
          </w:p>
        </w:tc>
      </w:tr>
      <w:tr w:rsidR="007B7010" w:rsidRPr="003B6C6F" w14:paraId="719415C5" w14:textId="77777777" w:rsidTr="00643EC1">
        <w:tc>
          <w:tcPr>
            <w:tcW w:w="3900" w:type="pct"/>
            <w:tcBorders>
              <w:top w:val="outset" w:sz="6" w:space="0" w:color="414142"/>
              <w:left w:val="outset" w:sz="6" w:space="0" w:color="414142"/>
              <w:bottom w:val="outset" w:sz="6" w:space="0" w:color="414142"/>
              <w:right w:val="outset" w:sz="6" w:space="0" w:color="414142"/>
            </w:tcBorders>
            <w:vAlign w:val="center"/>
            <w:hideMark/>
          </w:tcPr>
          <w:p w14:paraId="16430956" w14:textId="77777777" w:rsidR="007B7010" w:rsidRPr="003B6C6F" w:rsidRDefault="007B7010" w:rsidP="009B7668">
            <w:pPr>
              <w:jc w:val="both"/>
              <w:rPr>
                <w:rFonts w:ascii="Times New Roman" w:hAnsi="Times New Roman" w:cs="Times New Roman"/>
              </w:rPr>
            </w:pPr>
            <w:r w:rsidRPr="003B6C6F">
              <w:rPr>
                <w:rFonts w:ascii="Times New Roman" w:hAnsi="Times New Roman" w:cs="Times New Roman"/>
                <w:b/>
                <w:bCs/>
              </w:rPr>
              <w:t>jūras krauklis</w:t>
            </w:r>
            <w:r w:rsidRPr="003B6C6F">
              <w:rPr>
                <w:rFonts w:ascii="Times New Roman" w:hAnsi="Times New Roman" w:cs="Times New Roman"/>
              </w:rPr>
              <w:t> (</w:t>
            </w:r>
            <w:proofErr w:type="spellStart"/>
            <w:r w:rsidRPr="003B6C6F">
              <w:rPr>
                <w:rFonts w:ascii="Times New Roman" w:hAnsi="Times New Roman" w:cs="Times New Roman"/>
                <w:i/>
                <w:iCs/>
              </w:rPr>
              <w:t>Phalacrocorax</w:t>
            </w:r>
            <w:proofErr w:type="spellEnd"/>
            <w:r w:rsidRPr="003B6C6F">
              <w:rPr>
                <w:rFonts w:ascii="Times New Roman" w:hAnsi="Times New Roman" w:cs="Times New Roman"/>
                <w:i/>
                <w:iCs/>
              </w:rPr>
              <w:t xml:space="preserve"> </w:t>
            </w:r>
            <w:proofErr w:type="spellStart"/>
            <w:r w:rsidRPr="003B6C6F">
              <w:rPr>
                <w:rFonts w:ascii="Times New Roman" w:hAnsi="Times New Roman" w:cs="Times New Roman"/>
                <w:i/>
                <w:iCs/>
              </w:rPr>
              <w:t>carbo</w:t>
            </w:r>
            <w:proofErr w:type="spellEnd"/>
            <w:r w:rsidRPr="003B6C6F">
              <w:rPr>
                <w:rFonts w:ascii="Times New Roman" w:hAnsi="Times New Roman" w:cs="Times New Roman"/>
              </w:rPr>
              <w:t>)</w:t>
            </w:r>
          </w:p>
        </w:tc>
        <w:tc>
          <w:tcPr>
            <w:tcW w:w="1100" w:type="pct"/>
            <w:tcBorders>
              <w:top w:val="outset" w:sz="6" w:space="0" w:color="414142"/>
              <w:left w:val="outset" w:sz="6" w:space="0" w:color="414142"/>
              <w:bottom w:val="outset" w:sz="6" w:space="0" w:color="414142"/>
              <w:right w:val="outset" w:sz="6" w:space="0" w:color="414142"/>
            </w:tcBorders>
            <w:vAlign w:val="center"/>
            <w:hideMark/>
          </w:tcPr>
          <w:p w14:paraId="24C9ECF4" w14:textId="77777777" w:rsidR="007B7010" w:rsidRPr="003B6C6F" w:rsidRDefault="007B7010" w:rsidP="009B7668">
            <w:pPr>
              <w:jc w:val="both"/>
              <w:rPr>
                <w:rFonts w:ascii="Times New Roman" w:hAnsi="Times New Roman" w:cs="Times New Roman"/>
              </w:rPr>
            </w:pPr>
            <w:r w:rsidRPr="003B6C6F">
              <w:rPr>
                <w:rFonts w:ascii="Times New Roman" w:hAnsi="Times New Roman" w:cs="Times New Roman"/>
              </w:rPr>
              <w:t> </w:t>
            </w:r>
          </w:p>
        </w:tc>
      </w:tr>
      <w:tr w:rsidR="007B7010" w:rsidRPr="003B6C6F" w14:paraId="680C16A7" w14:textId="77777777" w:rsidTr="00643EC1">
        <w:tc>
          <w:tcPr>
            <w:tcW w:w="3900" w:type="pct"/>
            <w:tcBorders>
              <w:top w:val="outset" w:sz="6" w:space="0" w:color="414142"/>
              <w:left w:val="outset" w:sz="6" w:space="0" w:color="414142"/>
              <w:bottom w:val="outset" w:sz="6" w:space="0" w:color="414142"/>
              <w:right w:val="outset" w:sz="6" w:space="0" w:color="414142"/>
            </w:tcBorders>
            <w:vAlign w:val="center"/>
            <w:hideMark/>
          </w:tcPr>
          <w:p w14:paraId="59140B32" w14:textId="77777777" w:rsidR="007B7010" w:rsidRPr="003B6C6F" w:rsidRDefault="007B7010" w:rsidP="009B7668">
            <w:pPr>
              <w:jc w:val="both"/>
              <w:rPr>
                <w:rFonts w:ascii="Times New Roman" w:hAnsi="Times New Roman" w:cs="Times New Roman"/>
              </w:rPr>
            </w:pPr>
            <w:r w:rsidRPr="003B6C6F">
              <w:rPr>
                <w:rFonts w:ascii="Times New Roman" w:hAnsi="Times New Roman" w:cs="Times New Roman"/>
                <w:b/>
                <w:bCs/>
              </w:rPr>
              <w:t>zivju ērglis</w:t>
            </w:r>
            <w:r w:rsidRPr="003B6C6F">
              <w:rPr>
                <w:rFonts w:ascii="Times New Roman" w:hAnsi="Times New Roman" w:cs="Times New Roman"/>
              </w:rPr>
              <w:t> (</w:t>
            </w:r>
            <w:proofErr w:type="spellStart"/>
            <w:r w:rsidRPr="003B6C6F">
              <w:rPr>
                <w:rFonts w:ascii="Times New Roman" w:hAnsi="Times New Roman" w:cs="Times New Roman"/>
                <w:i/>
                <w:iCs/>
              </w:rPr>
              <w:t>Pandion</w:t>
            </w:r>
            <w:proofErr w:type="spellEnd"/>
            <w:r w:rsidRPr="003B6C6F">
              <w:rPr>
                <w:rFonts w:ascii="Times New Roman" w:hAnsi="Times New Roman" w:cs="Times New Roman"/>
                <w:i/>
                <w:iCs/>
              </w:rPr>
              <w:t xml:space="preserve"> </w:t>
            </w:r>
            <w:proofErr w:type="spellStart"/>
            <w:r w:rsidRPr="003B6C6F">
              <w:rPr>
                <w:rFonts w:ascii="Times New Roman" w:hAnsi="Times New Roman" w:cs="Times New Roman"/>
                <w:i/>
                <w:iCs/>
              </w:rPr>
              <w:t>haliaetus</w:t>
            </w:r>
            <w:proofErr w:type="spellEnd"/>
            <w:r w:rsidRPr="003B6C6F">
              <w:rPr>
                <w:rFonts w:ascii="Times New Roman" w:hAnsi="Times New Roman" w:cs="Times New Roman"/>
              </w:rPr>
              <w:t>)</w:t>
            </w:r>
          </w:p>
        </w:tc>
        <w:tc>
          <w:tcPr>
            <w:tcW w:w="1100" w:type="pct"/>
            <w:tcBorders>
              <w:top w:val="outset" w:sz="6" w:space="0" w:color="414142"/>
              <w:left w:val="outset" w:sz="6" w:space="0" w:color="414142"/>
              <w:bottom w:val="outset" w:sz="6" w:space="0" w:color="414142"/>
              <w:right w:val="outset" w:sz="6" w:space="0" w:color="414142"/>
            </w:tcBorders>
            <w:vAlign w:val="center"/>
            <w:hideMark/>
          </w:tcPr>
          <w:p w14:paraId="70FE54E7" w14:textId="77777777" w:rsidR="007B7010" w:rsidRPr="003B6C6F" w:rsidRDefault="007B7010" w:rsidP="009B7668">
            <w:pPr>
              <w:jc w:val="both"/>
              <w:rPr>
                <w:rFonts w:ascii="Times New Roman" w:hAnsi="Times New Roman" w:cs="Times New Roman"/>
              </w:rPr>
            </w:pPr>
            <w:r w:rsidRPr="003B6C6F">
              <w:rPr>
                <w:rFonts w:ascii="Times New Roman" w:hAnsi="Times New Roman" w:cs="Times New Roman"/>
              </w:rPr>
              <w:t> </w:t>
            </w:r>
          </w:p>
        </w:tc>
      </w:tr>
      <w:tr w:rsidR="007B7010" w:rsidRPr="003B6C6F" w14:paraId="509002F7" w14:textId="77777777" w:rsidTr="00643EC1">
        <w:tc>
          <w:tcPr>
            <w:tcW w:w="3900" w:type="pct"/>
            <w:tcBorders>
              <w:top w:val="outset" w:sz="6" w:space="0" w:color="414142"/>
              <w:left w:val="outset" w:sz="6" w:space="0" w:color="414142"/>
              <w:bottom w:val="outset" w:sz="6" w:space="0" w:color="414142"/>
              <w:right w:val="outset" w:sz="6" w:space="0" w:color="414142"/>
            </w:tcBorders>
            <w:vAlign w:val="center"/>
            <w:hideMark/>
          </w:tcPr>
          <w:p w14:paraId="32CE04DF" w14:textId="77777777" w:rsidR="007B7010" w:rsidRPr="003B6C6F" w:rsidRDefault="007B7010" w:rsidP="009B7668">
            <w:pPr>
              <w:jc w:val="both"/>
              <w:rPr>
                <w:rFonts w:ascii="Times New Roman" w:hAnsi="Times New Roman" w:cs="Times New Roman"/>
              </w:rPr>
            </w:pPr>
            <w:r w:rsidRPr="003B6C6F">
              <w:rPr>
                <w:rFonts w:ascii="Times New Roman" w:hAnsi="Times New Roman" w:cs="Times New Roman"/>
                <w:b/>
                <w:bCs/>
              </w:rPr>
              <w:t>jūras ērglis</w:t>
            </w:r>
            <w:r w:rsidRPr="003B6C6F">
              <w:rPr>
                <w:rFonts w:ascii="Times New Roman" w:hAnsi="Times New Roman" w:cs="Times New Roman"/>
              </w:rPr>
              <w:t> (</w:t>
            </w:r>
            <w:proofErr w:type="spellStart"/>
            <w:r w:rsidRPr="003B6C6F">
              <w:rPr>
                <w:rFonts w:ascii="Times New Roman" w:hAnsi="Times New Roman" w:cs="Times New Roman"/>
                <w:i/>
                <w:iCs/>
              </w:rPr>
              <w:t>Haliaeetus</w:t>
            </w:r>
            <w:proofErr w:type="spellEnd"/>
            <w:r w:rsidRPr="003B6C6F">
              <w:rPr>
                <w:rFonts w:ascii="Times New Roman" w:hAnsi="Times New Roman" w:cs="Times New Roman"/>
                <w:i/>
                <w:iCs/>
              </w:rPr>
              <w:t xml:space="preserve"> </w:t>
            </w:r>
            <w:proofErr w:type="spellStart"/>
            <w:r w:rsidRPr="003B6C6F">
              <w:rPr>
                <w:rFonts w:ascii="Times New Roman" w:hAnsi="Times New Roman" w:cs="Times New Roman"/>
                <w:i/>
                <w:iCs/>
              </w:rPr>
              <w:t>albicilla</w:t>
            </w:r>
            <w:proofErr w:type="spellEnd"/>
            <w:r w:rsidRPr="003B6C6F">
              <w:rPr>
                <w:rFonts w:ascii="Times New Roman" w:hAnsi="Times New Roman" w:cs="Times New Roman"/>
              </w:rPr>
              <w:t>)</w:t>
            </w:r>
          </w:p>
        </w:tc>
        <w:tc>
          <w:tcPr>
            <w:tcW w:w="1100" w:type="pct"/>
            <w:tcBorders>
              <w:top w:val="outset" w:sz="6" w:space="0" w:color="414142"/>
              <w:left w:val="outset" w:sz="6" w:space="0" w:color="414142"/>
              <w:bottom w:val="outset" w:sz="6" w:space="0" w:color="414142"/>
              <w:right w:val="outset" w:sz="6" w:space="0" w:color="414142"/>
            </w:tcBorders>
            <w:vAlign w:val="center"/>
            <w:hideMark/>
          </w:tcPr>
          <w:p w14:paraId="249DB0B0" w14:textId="77777777" w:rsidR="007B7010" w:rsidRPr="003B6C6F" w:rsidRDefault="007B7010" w:rsidP="009B7668">
            <w:pPr>
              <w:jc w:val="both"/>
              <w:rPr>
                <w:rFonts w:ascii="Times New Roman" w:hAnsi="Times New Roman" w:cs="Times New Roman"/>
              </w:rPr>
            </w:pPr>
            <w:r w:rsidRPr="003B6C6F">
              <w:rPr>
                <w:rFonts w:ascii="Times New Roman" w:hAnsi="Times New Roman" w:cs="Times New Roman"/>
              </w:rPr>
              <w:t> </w:t>
            </w:r>
          </w:p>
        </w:tc>
      </w:tr>
    </w:tbl>
    <w:p w14:paraId="3FCE8BF5" w14:textId="77777777" w:rsidR="007B7010" w:rsidRPr="003B6C6F" w:rsidRDefault="007B7010" w:rsidP="009B7668">
      <w:pPr>
        <w:jc w:val="both"/>
        <w:rPr>
          <w:rFonts w:ascii="Times New Roman" w:hAnsi="Times New Roman" w:cs="Times New Roman"/>
        </w:rPr>
      </w:pPr>
      <w:r w:rsidRPr="003B6C6F">
        <w:rPr>
          <w:rFonts w:ascii="Times New Roman" w:hAnsi="Times New Roman" w:cs="Times New Roman"/>
          <w:b/>
          <w:bCs/>
        </w:rPr>
        <w:t>5.2. ūdra (</w:t>
      </w:r>
      <w:proofErr w:type="spellStart"/>
      <w:r w:rsidRPr="003B6C6F">
        <w:rPr>
          <w:rFonts w:ascii="Times New Roman" w:hAnsi="Times New Roman" w:cs="Times New Roman"/>
          <w:b/>
          <w:bCs/>
          <w:i/>
          <w:iCs/>
        </w:rPr>
        <w:t>Lutra</w:t>
      </w:r>
      <w:proofErr w:type="spellEnd"/>
      <w:r w:rsidRPr="003B6C6F">
        <w:rPr>
          <w:rFonts w:ascii="Times New Roman" w:hAnsi="Times New Roman" w:cs="Times New Roman"/>
          <w:b/>
          <w:bCs/>
          <w:i/>
          <w:iCs/>
        </w:rPr>
        <w:t xml:space="preserve"> </w:t>
      </w:r>
      <w:proofErr w:type="spellStart"/>
      <w:r w:rsidRPr="003B6C6F">
        <w:rPr>
          <w:rFonts w:ascii="Times New Roman" w:hAnsi="Times New Roman" w:cs="Times New Roman"/>
          <w:b/>
          <w:bCs/>
          <w:i/>
          <w:iCs/>
        </w:rPr>
        <w:t>lutra</w:t>
      </w:r>
      <w:proofErr w:type="spellEnd"/>
      <w:r w:rsidRPr="003B6C6F">
        <w:rPr>
          <w:rFonts w:ascii="Times New Roman" w:hAnsi="Times New Roman" w:cs="Times New Roman"/>
          <w:b/>
          <w:bCs/>
        </w:rPr>
        <w:t>) klātbūtne</w:t>
      </w:r>
      <w:r w:rsidRPr="003B6C6F">
        <w:rPr>
          <w:rFonts w:ascii="Times New Roman" w:hAnsi="Times New Roman" w:cs="Times New Roman"/>
        </w:rPr>
        <w:t> (</w:t>
      </w:r>
      <w:r w:rsidRPr="003B6C6F">
        <w:rPr>
          <w:rFonts w:ascii="Times New Roman" w:hAnsi="Times New Roman" w:cs="Times New Roman"/>
          <w:i/>
          <w:iCs/>
        </w:rPr>
        <w:t>atzīmēt ar x</w:t>
      </w:r>
      <w:r w:rsidRPr="003B6C6F">
        <w:rPr>
          <w:rFonts w:ascii="Times New Roman" w:hAnsi="Times New Roman" w:cs="Times New Roman"/>
        </w:rPr>
        <w:t>)</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6196"/>
        <w:gridCol w:w="2292"/>
      </w:tblGrid>
      <w:tr w:rsidR="007B7010" w:rsidRPr="003B6C6F" w14:paraId="41C1B22C" w14:textId="77777777" w:rsidTr="00643EC1">
        <w:tc>
          <w:tcPr>
            <w:tcW w:w="3650" w:type="pct"/>
            <w:tcBorders>
              <w:top w:val="outset" w:sz="6" w:space="0" w:color="414142"/>
              <w:left w:val="outset" w:sz="6" w:space="0" w:color="414142"/>
              <w:bottom w:val="outset" w:sz="6" w:space="0" w:color="414142"/>
              <w:right w:val="outset" w:sz="6" w:space="0" w:color="414142"/>
            </w:tcBorders>
            <w:vAlign w:val="center"/>
            <w:hideMark/>
          </w:tcPr>
          <w:p w14:paraId="71DC01C1" w14:textId="77777777" w:rsidR="007B7010" w:rsidRPr="003B6C6F" w:rsidRDefault="007B7010" w:rsidP="009B7668">
            <w:pPr>
              <w:jc w:val="both"/>
              <w:rPr>
                <w:rFonts w:ascii="Times New Roman" w:hAnsi="Times New Roman" w:cs="Times New Roman"/>
                <w:b/>
                <w:bCs/>
              </w:rPr>
            </w:pPr>
            <w:r w:rsidRPr="003B6C6F">
              <w:rPr>
                <w:rFonts w:ascii="Times New Roman" w:hAnsi="Times New Roman" w:cs="Times New Roman"/>
                <w:b/>
                <w:bCs/>
              </w:rPr>
              <w:t>Lauku atbalsta dienestā reģistrētās akvakultūras dzīvnieku novietnes reģistrācijas numurs</w:t>
            </w:r>
          </w:p>
        </w:tc>
        <w:tc>
          <w:tcPr>
            <w:tcW w:w="1350" w:type="pct"/>
            <w:tcBorders>
              <w:top w:val="outset" w:sz="6" w:space="0" w:color="414142"/>
              <w:left w:val="outset" w:sz="6" w:space="0" w:color="414142"/>
              <w:bottom w:val="outset" w:sz="6" w:space="0" w:color="414142"/>
              <w:right w:val="outset" w:sz="6" w:space="0" w:color="414142"/>
            </w:tcBorders>
            <w:vAlign w:val="center"/>
            <w:hideMark/>
          </w:tcPr>
          <w:p w14:paraId="203C3B75" w14:textId="77777777" w:rsidR="007B7010" w:rsidRPr="003B6C6F" w:rsidRDefault="007B7010" w:rsidP="009B7668">
            <w:pPr>
              <w:jc w:val="both"/>
              <w:rPr>
                <w:rFonts w:ascii="Times New Roman" w:hAnsi="Times New Roman" w:cs="Times New Roman"/>
                <w:b/>
                <w:bCs/>
              </w:rPr>
            </w:pPr>
            <w:r w:rsidRPr="003B6C6F">
              <w:rPr>
                <w:rFonts w:ascii="Times New Roman" w:hAnsi="Times New Roman" w:cs="Times New Roman"/>
                <w:b/>
                <w:bCs/>
              </w:rPr>
              <w:t>Ūdra </w:t>
            </w:r>
            <w:r w:rsidRPr="003B6C6F">
              <w:rPr>
                <w:rFonts w:ascii="Times New Roman" w:hAnsi="Times New Roman" w:cs="Times New Roman"/>
                <w:b/>
                <w:bCs/>
                <w:i/>
                <w:iCs/>
              </w:rPr>
              <w:t>(</w:t>
            </w:r>
            <w:proofErr w:type="spellStart"/>
            <w:r w:rsidRPr="003B6C6F">
              <w:rPr>
                <w:rFonts w:ascii="Times New Roman" w:hAnsi="Times New Roman" w:cs="Times New Roman"/>
                <w:b/>
                <w:bCs/>
                <w:i/>
                <w:iCs/>
              </w:rPr>
              <w:t>Lutra</w:t>
            </w:r>
            <w:proofErr w:type="spellEnd"/>
            <w:r w:rsidRPr="003B6C6F">
              <w:rPr>
                <w:rFonts w:ascii="Times New Roman" w:hAnsi="Times New Roman" w:cs="Times New Roman"/>
                <w:b/>
                <w:bCs/>
                <w:i/>
                <w:iCs/>
              </w:rPr>
              <w:t xml:space="preserve"> </w:t>
            </w:r>
            <w:proofErr w:type="spellStart"/>
            <w:r w:rsidRPr="003B6C6F">
              <w:rPr>
                <w:rFonts w:ascii="Times New Roman" w:hAnsi="Times New Roman" w:cs="Times New Roman"/>
                <w:b/>
                <w:bCs/>
                <w:i/>
                <w:iCs/>
              </w:rPr>
              <w:t>lutra</w:t>
            </w:r>
            <w:proofErr w:type="spellEnd"/>
            <w:r w:rsidRPr="003B6C6F">
              <w:rPr>
                <w:rFonts w:ascii="Times New Roman" w:hAnsi="Times New Roman" w:cs="Times New Roman"/>
                <w:b/>
                <w:bCs/>
                <w:i/>
                <w:iCs/>
              </w:rPr>
              <w:t>)</w:t>
            </w:r>
            <w:r w:rsidRPr="003B6C6F">
              <w:rPr>
                <w:rFonts w:ascii="Times New Roman" w:hAnsi="Times New Roman" w:cs="Times New Roman"/>
                <w:b/>
                <w:bCs/>
              </w:rPr>
              <w:t> klātbūtne</w:t>
            </w:r>
          </w:p>
        </w:tc>
      </w:tr>
      <w:tr w:rsidR="007B7010" w:rsidRPr="003B6C6F" w14:paraId="1C6CA60B" w14:textId="77777777" w:rsidTr="00643EC1">
        <w:tc>
          <w:tcPr>
            <w:tcW w:w="3650" w:type="pct"/>
            <w:tcBorders>
              <w:top w:val="outset" w:sz="6" w:space="0" w:color="414142"/>
              <w:left w:val="outset" w:sz="6" w:space="0" w:color="414142"/>
              <w:bottom w:val="outset" w:sz="6" w:space="0" w:color="414142"/>
              <w:right w:val="outset" w:sz="6" w:space="0" w:color="414142"/>
            </w:tcBorders>
            <w:vAlign w:val="center"/>
            <w:hideMark/>
          </w:tcPr>
          <w:p w14:paraId="3EDD2471" w14:textId="77777777" w:rsidR="007B7010" w:rsidRPr="003B6C6F" w:rsidRDefault="007B7010" w:rsidP="009B7668">
            <w:pPr>
              <w:jc w:val="both"/>
              <w:rPr>
                <w:rFonts w:ascii="Times New Roman" w:hAnsi="Times New Roman" w:cs="Times New Roman"/>
              </w:rPr>
            </w:pPr>
            <w:r w:rsidRPr="003B6C6F">
              <w:rPr>
                <w:rFonts w:ascii="Times New Roman" w:hAnsi="Times New Roman" w:cs="Times New Roman"/>
              </w:rPr>
              <w:t> </w:t>
            </w:r>
          </w:p>
        </w:tc>
        <w:tc>
          <w:tcPr>
            <w:tcW w:w="1350" w:type="pct"/>
            <w:tcBorders>
              <w:top w:val="outset" w:sz="6" w:space="0" w:color="414142"/>
              <w:left w:val="outset" w:sz="6" w:space="0" w:color="414142"/>
              <w:bottom w:val="outset" w:sz="6" w:space="0" w:color="414142"/>
              <w:right w:val="outset" w:sz="6" w:space="0" w:color="414142"/>
            </w:tcBorders>
            <w:vAlign w:val="center"/>
            <w:hideMark/>
          </w:tcPr>
          <w:p w14:paraId="44CBD074" w14:textId="77777777" w:rsidR="007B7010" w:rsidRPr="003B6C6F" w:rsidRDefault="007B7010" w:rsidP="009B7668">
            <w:pPr>
              <w:jc w:val="both"/>
              <w:rPr>
                <w:rFonts w:ascii="Times New Roman" w:hAnsi="Times New Roman" w:cs="Times New Roman"/>
              </w:rPr>
            </w:pPr>
            <w:r w:rsidRPr="003B6C6F">
              <w:rPr>
                <w:rFonts w:ascii="Times New Roman" w:hAnsi="Times New Roman" w:cs="Times New Roman"/>
              </w:rPr>
              <w:drawing>
                <wp:inline distT="0" distB="0" distL="0" distR="0" wp14:anchorId="1510F5BC" wp14:editId="46AFDC34">
                  <wp:extent cx="123825" cy="123825"/>
                  <wp:effectExtent l="0" t="0" r="9525" b="9525"/>
                  <wp:docPr id="1743919718"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3B6C6F">
              <w:rPr>
                <w:rFonts w:ascii="Times New Roman" w:hAnsi="Times New Roman" w:cs="Times New Roman"/>
              </w:rPr>
              <w:t> Ir</w:t>
            </w:r>
          </w:p>
          <w:p w14:paraId="5A08BDF7" w14:textId="77777777" w:rsidR="007B7010" w:rsidRPr="003B6C6F" w:rsidRDefault="007B7010" w:rsidP="009B7668">
            <w:pPr>
              <w:jc w:val="both"/>
              <w:rPr>
                <w:rFonts w:ascii="Times New Roman" w:hAnsi="Times New Roman" w:cs="Times New Roman"/>
              </w:rPr>
            </w:pPr>
            <w:r w:rsidRPr="003B6C6F">
              <w:rPr>
                <w:rFonts w:ascii="Times New Roman" w:hAnsi="Times New Roman" w:cs="Times New Roman"/>
              </w:rPr>
              <w:drawing>
                <wp:inline distT="0" distB="0" distL="0" distR="0" wp14:anchorId="639F857D" wp14:editId="79D0FB00">
                  <wp:extent cx="123825" cy="123825"/>
                  <wp:effectExtent l="0" t="0" r="9525" b="9525"/>
                  <wp:docPr id="97268700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3B6C6F">
              <w:rPr>
                <w:rFonts w:ascii="Times New Roman" w:hAnsi="Times New Roman" w:cs="Times New Roman"/>
              </w:rPr>
              <w:t> Nav</w:t>
            </w:r>
          </w:p>
        </w:tc>
      </w:tr>
    </w:tbl>
    <w:p w14:paraId="0F2AAA66" w14:textId="77777777" w:rsidR="007B7010" w:rsidRPr="003B6C6F" w:rsidRDefault="007B7010" w:rsidP="009B7668">
      <w:pPr>
        <w:jc w:val="both"/>
        <w:rPr>
          <w:rFonts w:ascii="Times New Roman" w:hAnsi="Times New Roman" w:cs="Times New Roman"/>
          <w:b/>
          <w:bCs/>
        </w:rPr>
      </w:pPr>
      <w:r w:rsidRPr="003B6C6F">
        <w:rPr>
          <w:rFonts w:ascii="Times New Roman" w:hAnsi="Times New Roman" w:cs="Times New Roman"/>
          <w:b/>
          <w:bCs/>
        </w:rPr>
        <w:t>6. Papildu informācija un pielikumi</w:t>
      </w:r>
    </w:p>
    <w:tbl>
      <w:tblPr>
        <w:tblW w:w="5000" w:type="pct"/>
        <w:tblBorders>
          <w:top w:val="outset" w:sz="2" w:space="0" w:color="414142"/>
          <w:left w:val="outset" w:sz="2" w:space="0" w:color="414142"/>
          <w:bottom w:val="outset" w:sz="6"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8504"/>
      </w:tblGrid>
      <w:tr w:rsidR="007B7010" w:rsidRPr="003B6C6F" w14:paraId="58F7819D" w14:textId="77777777" w:rsidTr="00643EC1">
        <w:trPr>
          <w:trHeight w:val="465"/>
        </w:trPr>
        <w:tc>
          <w:tcPr>
            <w:tcW w:w="0" w:type="auto"/>
            <w:tcBorders>
              <w:top w:val="nil"/>
              <w:left w:val="nil"/>
              <w:bottom w:val="single" w:sz="6" w:space="0" w:color="414142"/>
              <w:right w:val="nil"/>
            </w:tcBorders>
            <w:vAlign w:val="center"/>
            <w:hideMark/>
          </w:tcPr>
          <w:p w14:paraId="72D7B995" w14:textId="77777777" w:rsidR="007B7010" w:rsidRPr="003B6C6F" w:rsidRDefault="007B7010" w:rsidP="009B7668">
            <w:pPr>
              <w:jc w:val="both"/>
              <w:rPr>
                <w:rFonts w:ascii="Times New Roman" w:hAnsi="Times New Roman" w:cs="Times New Roman"/>
              </w:rPr>
            </w:pPr>
            <w:r w:rsidRPr="003B6C6F">
              <w:rPr>
                <w:rFonts w:ascii="Times New Roman" w:hAnsi="Times New Roman" w:cs="Times New Roman"/>
              </w:rPr>
              <w:t> </w:t>
            </w:r>
          </w:p>
        </w:tc>
      </w:tr>
      <w:tr w:rsidR="007B7010" w:rsidRPr="003B6C6F" w14:paraId="31A986E0" w14:textId="77777777" w:rsidTr="00643EC1">
        <w:trPr>
          <w:trHeight w:val="465"/>
        </w:trPr>
        <w:tc>
          <w:tcPr>
            <w:tcW w:w="0" w:type="auto"/>
            <w:tcBorders>
              <w:top w:val="outset" w:sz="6" w:space="0" w:color="414142"/>
              <w:left w:val="nil"/>
              <w:bottom w:val="single" w:sz="6" w:space="0" w:color="414142"/>
              <w:right w:val="nil"/>
            </w:tcBorders>
            <w:vAlign w:val="center"/>
            <w:hideMark/>
          </w:tcPr>
          <w:p w14:paraId="2A3440DF" w14:textId="77777777" w:rsidR="007B7010" w:rsidRPr="003B6C6F" w:rsidRDefault="007B7010" w:rsidP="009B7668">
            <w:pPr>
              <w:jc w:val="both"/>
              <w:rPr>
                <w:rFonts w:ascii="Times New Roman" w:hAnsi="Times New Roman" w:cs="Times New Roman"/>
              </w:rPr>
            </w:pPr>
            <w:r w:rsidRPr="003B6C6F">
              <w:rPr>
                <w:rFonts w:ascii="Times New Roman" w:hAnsi="Times New Roman" w:cs="Times New Roman"/>
              </w:rPr>
              <w:t> </w:t>
            </w:r>
          </w:p>
        </w:tc>
      </w:tr>
    </w:tbl>
    <w:p w14:paraId="4FA80D60" w14:textId="77777777" w:rsidR="007B7010" w:rsidRPr="003B6C6F" w:rsidRDefault="007B7010" w:rsidP="009B7668">
      <w:pPr>
        <w:jc w:val="both"/>
        <w:rPr>
          <w:rFonts w:ascii="Times New Roman" w:hAnsi="Times New Roman" w:cs="Times New Roman"/>
          <w:b/>
          <w:bCs/>
        </w:rPr>
      </w:pPr>
      <w:r w:rsidRPr="003B6C6F">
        <w:rPr>
          <w:rFonts w:ascii="Times New Roman" w:hAnsi="Times New Roman" w:cs="Times New Roman"/>
          <w:b/>
          <w:bCs/>
        </w:rPr>
        <w:t>Apliecinu, ka uzskaites dati ir patiesi.</w:t>
      </w: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2636"/>
        <w:gridCol w:w="2891"/>
        <w:gridCol w:w="1106"/>
        <w:gridCol w:w="1871"/>
      </w:tblGrid>
      <w:tr w:rsidR="007B7010" w:rsidRPr="003B6C6F" w14:paraId="1DD3F92C" w14:textId="77777777" w:rsidTr="00643EC1">
        <w:trPr>
          <w:trHeight w:val="465"/>
        </w:trPr>
        <w:tc>
          <w:tcPr>
            <w:tcW w:w="3250" w:type="pct"/>
            <w:gridSpan w:val="2"/>
            <w:tcBorders>
              <w:top w:val="nil"/>
              <w:left w:val="nil"/>
              <w:bottom w:val="single" w:sz="6" w:space="0" w:color="414142"/>
              <w:right w:val="nil"/>
            </w:tcBorders>
            <w:vAlign w:val="center"/>
            <w:hideMark/>
          </w:tcPr>
          <w:p w14:paraId="7D15F915" w14:textId="77777777" w:rsidR="007B7010" w:rsidRPr="003B6C6F" w:rsidRDefault="007B7010" w:rsidP="009B7668">
            <w:pPr>
              <w:jc w:val="both"/>
              <w:rPr>
                <w:rFonts w:ascii="Times New Roman" w:hAnsi="Times New Roman" w:cs="Times New Roman"/>
              </w:rPr>
            </w:pPr>
            <w:r w:rsidRPr="003B6C6F">
              <w:rPr>
                <w:rFonts w:ascii="Times New Roman" w:hAnsi="Times New Roman" w:cs="Times New Roman"/>
              </w:rPr>
              <w:t> </w:t>
            </w:r>
          </w:p>
        </w:tc>
        <w:tc>
          <w:tcPr>
            <w:tcW w:w="650" w:type="pct"/>
            <w:tcBorders>
              <w:top w:val="nil"/>
              <w:left w:val="nil"/>
              <w:bottom w:val="nil"/>
              <w:right w:val="nil"/>
            </w:tcBorders>
            <w:vAlign w:val="center"/>
            <w:hideMark/>
          </w:tcPr>
          <w:p w14:paraId="4F019955" w14:textId="77777777" w:rsidR="007B7010" w:rsidRPr="003B6C6F" w:rsidRDefault="007B7010" w:rsidP="009B7668">
            <w:pPr>
              <w:jc w:val="both"/>
              <w:rPr>
                <w:rFonts w:ascii="Times New Roman" w:hAnsi="Times New Roman" w:cs="Times New Roman"/>
              </w:rPr>
            </w:pPr>
            <w:r w:rsidRPr="003B6C6F">
              <w:rPr>
                <w:rFonts w:ascii="Times New Roman" w:hAnsi="Times New Roman" w:cs="Times New Roman"/>
              </w:rPr>
              <w:t> </w:t>
            </w:r>
          </w:p>
        </w:tc>
        <w:tc>
          <w:tcPr>
            <w:tcW w:w="1100" w:type="pct"/>
            <w:tcBorders>
              <w:top w:val="nil"/>
              <w:left w:val="nil"/>
              <w:bottom w:val="single" w:sz="6" w:space="0" w:color="414142"/>
              <w:right w:val="nil"/>
            </w:tcBorders>
            <w:vAlign w:val="center"/>
            <w:hideMark/>
          </w:tcPr>
          <w:p w14:paraId="0B6431B7" w14:textId="77777777" w:rsidR="007B7010" w:rsidRPr="003B6C6F" w:rsidRDefault="007B7010" w:rsidP="009B7668">
            <w:pPr>
              <w:jc w:val="both"/>
              <w:rPr>
                <w:rFonts w:ascii="Times New Roman" w:hAnsi="Times New Roman" w:cs="Times New Roman"/>
              </w:rPr>
            </w:pPr>
            <w:r w:rsidRPr="003B6C6F">
              <w:rPr>
                <w:rFonts w:ascii="Times New Roman" w:hAnsi="Times New Roman" w:cs="Times New Roman"/>
              </w:rPr>
              <w:t> </w:t>
            </w:r>
          </w:p>
        </w:tc>
      </w:tr>
      <w:tr w:rsidR="007B7010" w:rsidRPr="003B6C6F" w14:paraId="083876DF" w14:textId="77777777" w:rsidTr="00643EC1">
        <w:tc>
          <w:tcPr>
            <w:tcW w:w="3250" w:type="pct"/>
            <w:gridSpan w:val="2"/>
            <w:tcBorders>
              <w:top w:val="outset" w:sz="6" w:space="0" w:color="414142"/>
              <w:left w:val="nil"/>
              <w:bottom w:val="nil"/>
              <w:right w:val="nil"/>
            </w:tcBorders>
            <w:hideMark/>
          </w:tcPr>
          <w:p w14:paraId="680ACF98" w14:textId="77777777" w:rsidR="007B7010" w:rsidRPr="003B6C6F" w:rsidRDefault="007B7010" w:rsidP="009B7668">
            <w:pPr>
              <w:jc w:val="both"/>
              <w:rPr>
                <w:rFonts w:ascii="Times New Roman" w:hAnsi="Times New Roman" w:cs="Times New Roman"/>
              </w:rPr>
            </w:pPr>
            <w:r w:rsidRPr="003B6C6F">
              <w:rPr>
                <w:rFonts w:ascii="Times New Roman" w:hAnsi="Times New Roman" w:cs="Times New Roman"/>
              </w:rPr>
              <w:t>(fiziskai personai – vārds, uzvārds;</w:t>
            </w:r>
            <w:r w:rsidRPr="003B6C6F">
              <w:rPr>
                <w:rFonts w:ascii="Times New Roman" w:hAnsi="Times New Roman" w:cs="Times New Roman"/>
              </w:rPr>
              <w:br/>
              <w:t>juridiskai personai – pārstāvja amats, vārds, uzvārds)</w:t>
            </w:r>
          </w:p>
        </w:tc>
        <w:tc>
          <w:tcPr>
            <w:tcW w:w="650" w:type="pct"/>
            <w:tcBorders>
              <w:top w:val="nil"/>
              <w:left w:val="nil"/>
              <w:bottom w:val="nil"/>
              <w:right w:val="nil"/>
            </w:tcBorders>
            <w:vAlign w:val="center"/>
            <w:hideMark/>
          </w:tcPr>
          <w:p w14:paraId="01CAE66B" w14:textId="77777777" w:rsidR="007B7010" w:rsidRPr="003B6C6F" w:rsidRDefault="007B7010" w:rsidP="009B7668">
            <w:pPr>
              <w:jc w:val="both"/>
              <w:rPr>
                <w:rFonts w:ascii="Times New Roman" w:hAnsi="Times New Roman" w:cs="Times New Roman"/>
              </w:rPr>
            </w:pPr>
            <w:r w:rsidRPr="003B6C6F">
              <w:rPr>
                <w:rFonts w:ascii="Times New Roman" w:hAnsi="Times New Roman" w:cs="Times New Roman"/>
              </w:rPr>
              <w:t> </w:t>
            </w:r>
          </w:p>
        </w:tc>
        <w:tc>
          <w:tcPr>
            <w:tcW w:w="1100" w:type="pct"/>
            <w:tcBorders>
              <w:top w:val="outset" w:sz="6" w:space="0" w:color="414142"/>
              <w:left w:val="nil"/>
              <w:bottom w:val="nil"/>
              <w:right w:val="nil"/>
            </w:tcBorders>
            <w:hideMark/>
          </w:tcPr>
          <w:p w14:paraId="5FF6556F" w14:textId="77777777" w:rsidR="007B7010" w:rsidRPr="003B6C6F" w:rsidRDefault="007B7010" w:rsidP="009B7668">
            <w:pPr>
              <w:jc w:val="both"/>
              <w:rPr>
                <w:rFonts w:ascii="Times New Roman" w:hAnsi="Times New Roman" w:cs="Times New Roman"/>
              </w:rPr>
            </w:pPr>
            <w:r w:rsidRPr="003B6C6F">
              <w:rPr>
                <w:rFonts w:ascii="Times New Roman" w:hAnsi="Times New Roman" w:cs="Times New Roman"/>
              </w:rPr>
              <w:t>(paraksts*)</w:t>
            </w:r>
          </w:p>
        </w:tc>
      </w:tr>
      <w:tr w:rsidR="007B7010" w:rsidRPr="003B6C6F" w14:paraId="041BE1C0" w14:textId="77777777" w:rsidTr="00643EC1">
        <w:trPr>
          <w:trHeight w:val="465"/>
        </w:trPr>
        <w:tc>
          <w:tcPr>
            <w:tcW w:w="1550" w:type="pct"/>
            <w:tcBorders>
              <w:top w:val="nil"/>
              <w:left w:val="nil"/>
              <w:bottom w:val="single" w:sz="6" w:space="0" w:color="414142"/>
              <w:right w:val="nil"/>
            </w:tcBorders>
            <w:vAlign w:val="center"/>
            <w:hideMark/>
          </w:tcPr>
          <w:p w14:paraId="7EFE0DA4" w14:textId="3BDBB120" w:rsidR="00E62D57" w:rsidRPr="003B6C6F" w:rsidRDefault="007B7010" w:rsidP="009B7668">
            <w:pPr>
              <w:jc w:val="both"/>
              <w:rPr>
                <w:rFonts w:ascii="Times New Roman" w:hAnsi="Times New Roman" w:cs="Times New Roman"/>
              </w:rPr>
            </w:pPr>
            <w:r w:rsidRPr="003B6C6F">
              <w:rPr>
                <w:rFonts w:ascii="Times New Roman" w:hAnsi="Times New Roman" w:cs="Times New Roman"/>
              </w:rPr>
              <w:t> </w:t>
            </w:r>
          </w:p>
        </w:tc>
        <w:tc>
          <w:tcPr>
            <w:tcW w:w="3450" w:type="pct"/>
            <w:gridSpan w:val="3"/>
            <w:tcBorders>
              <w:top w:val="nil"/>
              <w:left w:val="nil"/>
              <w:bottom w:val="nil"/>
              <w:right w:val="nil"/>
            </w:tcBorders>
            <w:vAlign w:val="center"/>
            <w:hideMark/>
          </w:tcPr>
          <w:p w14:paraId="735E4F7A" w14:textId="7626E81F" w:rsidR="007B7010" w:rsidRPr="003B6C6F" w:rsidRDefault="007B7010" w:rsidP="009B7668">
            <w:pPr>
              <w:jc w:val="both"/>
              <w:rPr>
                <w:rFonts w:ascii="Times New Roman" w:hAnsi="Times New Roman" w:cs="Times New Roman"/>
              </w:rPr>
            </w:pPr>
          </w:p>
        </w:tc>
      </w:tr>
      <w:tr w:rsidR="007B7010" w:rsidRPr="003B6C6F" w14:paraId="5E66795B" w14:textId="77777777" w:rsidTr="00643EC1">
        <w:tc>
          <w:tcPr>
            <w:tcW w:w="1550" w:type="pct"/>
            <w:tcBorders>
              <w:top w:val="outset" w:sz="6" w:space="0" w:color="414142"/>
              <w:left w:val="nil"/>
              <w:bottom w:val="nil"/>
              <w:right w:val="nil"/>
            </w:tcBorders>
            <w:hideMark/>
          </w:tcPr>
          <w:p w14:paraId="3CB041EA" w14:textId="77777777" w:rsidR="007B7010" w:rsidRPr="003B6C6F" w:rsidRDefault="007B7010" w:rsidP="009B7668">
            <w:pPr>
              <w:jc w:val="both"/>
              <w:rPr>
                <w:rFonts w:ascii="Times New Roman" w:hAnsi="Times New Roman" w:cs="Times New Roman"/>
              </w:rPr>
            </w:pPr>
            <w:r w:rsidRPr="003B6C6F">
              <w:rPr>
                <w:rFonts w:ascii="Times New Roman" w:hAnsi="Times New Roman" w:cs="Times New Roman"/>
              </w:rPr>
              <w:t>(datums*)</w:t>
            </w:r>
          </w:p>
        </w:tc>
        <w:tc>
          <w:tcPr>
            <w:tcW w:w="3450" w:type="pct"/>
            <w:gridSpan w:val="3"/>
            <w:tcBorders>
              <w:top w:val="nil"/>
              <w:left w:val="nil"/>
              <w:bottom w:val="nil"/>
              <w:right w:val="nil"/>
            </w:tcBorders>
            <w:vAlign w:val="center"/>
            <w:hideMark/>
          </w:tcPr>
          <w:p w14:paraId="50DD8C91" w14:textId="77777777" w:rsidR="007B7010" w:rsidRPr="003B6C6F" w:rsidRDefault="007B7010" w:rsidP="009B7668">
            <w:pPr>
              <w:jc w:val="both"/>
              <w:rPr>
                <w:rFonts w:ascii="Times New Roman" w:hAnsi="Times New Roman" w:cs="Times New Roman"/>
              </w:rPr>
            </w:pPr>
            <w:r w:rsidRPr="003B6C6F">
              <w:rPr>
                <w:rFonts w:ascii="Times New Roman" w:hAnsi="Times New Roman" w:cs="Times New Roman"/>
              </w:rPr>
              <w:t> </w:t>
            </w:r>
          </w:p>
        </w:tc>
      </w:tr>
    </w:tbl>
    <w:p w14:paraId="1C4A7A5E" w14:textId="77777777" w:rsidR="007B7010" w:rsidRPr="003B6C6F" w:rsidRDefault="007B7010" w:rsidP="009B7668">
      <w:pPr>
        <w:spacing w:after="0"/>
        <w:jc w:val="both"/>
        <w:rPr>
          <w:rFonts w:ascii="Times New Roman" w:hAnsi="Times New Roman" w:cs="Times New Roman"/>
        </w:rPr>
      </w:pPr>
      <w:r w:rsidRPr="003B6C6F">
        <w:rPr>
          <w:rFonts w:ascii="Times New Roman" w:hAnsi="Times New Roman" w:cs="Times New Roman"/>
        </w:rPr>
        <w:lastRenderedPageBreak/>
        <w:t>Informējam, ka iesniegto personas datu pārzinis ir Dabas aizsardzības pārvalde. Datu pārziņa un datu aizsardzības speciālista kontaktinformācija:</w:t>
      </w:r>
    </w:p>
    <w:p w14:paraId="7045279C" w14:textId="77777777" w:rsidR="007B7010" w:rsidRPr="003B6C6F" w:rsidRDefault="007B7010" w:rsidP="009B7668">
      <w:pPr>
        <w:spacing w:after="0"/>
        <w:jc w:val="both"/>
        <w:rPr>
          <w:rFonts w:ascii="Times New Roman" w:hAnsi="Times New Roman" w:cs="Times New Roman"/>
        </w:rPr>
      </w:pPr>
      <w:r w:rsidRPr="003B6C6F">
        <w:rPr>
          <w:rFonts w:ascii="Times New Roman" w:hAnsi="Times New Roman" w:cs="Times New Roman"/>
        </w:rPr>
        <w:t>tālrunis: 67509545</w:t>
      </w:r>
    </w:p>
    <w:p w14:paraId="280D861B" w14:textId="77777777" w:rsidR="007B7010" w:rsidRPr="003B6C6F" w:rsidRDefault="007B7010" w:rsidP="009B7668">
      <w:pPr>
        <w:spacing w:after="0"/>
        <w:jc w:val="both"/>
        <w:rPr>
          <w:rFonts w:ascii="Times New Roman" w:hAnsi="Times New Roman" w:cs="Times New Roman"/>
        </w:rPr>
      </w:pPr>
      <w:r w:rsidRPr="003B6C6F">
        <w:rPr>
          <w:rFonts w:ascii="Times New Roman" w:hAnsi="Times New Roman" w:cs="Times New Roman"/>
        </w:rPr>
        <w:t>elektroniskā pasta adrese: datu.aizsardziba@daba.gov.lv</w:t>
      </w:r>
    </w:p>
    <w:p w14:paraId="29DE8C28" w14:textId="77777777" w:rsidR="007B7010" w:rsidRPr="003B6C6F" w:rsidRDefault="007B7010" w:rsidP="009B7668">
      <w:pPr>
        <w:spacing w:after="0"/>
        <w:jc w:val="both"/>
        <w:rPr>
          <w:rFonts w:ascii="Times New Roman" w:hAnsi="Times New Roman" w:cs="Times New Roman"/>
        </w:rPr>
      </w:pPr>
      <w:r w:rsidRPr="003B6C6F">
        <w:rPr>
          <w:rFonts w:ascii="Times New Roman" w:hAnsi="Times New Roman" w:cs="Times New Roman"/>
        </w:rPr>
        <w:t>Jūsu personas dati tiks apstrādāti tikai kompensāciju piešķiršanas nolūkā un saskaņā ar Eiropas Parlamenta un Padomes 2016. gada 27. aprīļa Regulas (ES) </w:t>
      </w:r>
      <w:hyperlink r:id="rId5" w:tgtFrame="_blank" w:history="1">
        <w:r w:rsidRPr="003B6C6F">
          <w:rPr>
            <w:rStyle w:val="Hyperlink"/>
            <w:rFonts w:ascii="Times New Roman" w:hAnsi="Times New Roman" w:cs="Times New Roman"/>
          </w:rPr>
          <w:t>2016/679</w:t>
        </w:r>
      </w:hyperlink>
      <w:r w:rsidRPr="003B6C6F">
        <w:rPr>
          <w:rFonts w:ascii="Times New Roman" w:hAnsi="Times New Roman" w:cs="Times New Roman"/>
        </w:rPr>
        <w:t> par fizisku personu aizsardzību attiecībā uz personas datu apstrādi un šādu datu brīvu apriti un ar ko atceļ Direktīvu </w:t>
      </w:r>
      <w:hyperlink r:id="rId6" w:tgtFrame="_blank" w:history="1">
        <w:r w:rsidRPr="003B6C6F">
          <w:rPr>
            <w:rStyle w:val="Hyperlink"/>
            <w:rFonts w:ascii="Times New Roman" w:hAnsi="Times New Roman" w:cs="Times New Roman"/>
          </w:rPr>
          <w:t>95/46/EK</w:t>
        </w:r>
      </w:hyperlink>
      <w:r w:rsidRPr="003B6C6F">
        <w:rPr>
          <w:rFonts w:ascii="Times New Roman" w:hAnsi="Times New Roman" w:cs="Times New Roman"/>
        </w:rPr>
        <w:t> (Vispārīgā datu aizsardzības regula), 6. panta 1. punkta "e" apakšpunktu – apstrāde nepieciešama, lai izpildītu uzdevumu, ko veic sabiedrības interesēs vai īstenojot pārzinim likumīgi piešķirtās oficiālās pilnvaras.</w:t>
      </w:r>
    </w:p>
    <w:p w14:paraId="59B3A5E8" w14:textId="77777777" w:rsidR="007B7010" w:rsidRPr="003B6C6F" w:rsidRDefault="007B7010" w:rsidP="009B7668">
      <w:pPr>
        <w:spacing w:after="0"/>
        <w:jc w:val="both"/>
        <w:rPr>
          <w:rFonts w:ascii="Times New Roman" w:hAnsi="Times New Roman" w:cs="Times New Roman"/>
        </w:rPr>
      </w:pPr>
      <w:r w:rsidRPr="003B6C6F">
        <w:rPr>
          <w:rFonts w:ascii="Times New Roman" w:hAnsi="Times New Roman" w:cs="Times New Roman"/>
        </w:rPr>
        <w:t>Lai nodrošinātu normatīvajos aktos noteikto prasījuma tiesību normu ievērošanu, Dabas aizsardzības pārvalde personas datus glabā 10 gadus.</w:t>
      </w:r>
    </w:p>
    <w:p w14:paraId="5BF0AB24" w14:textId="77777777" w:rsidR="007B7010" w:rsidRPr="003B6C6F" w:rsidRDefault="007B7010" w:rsidP="009B7668">
      <w:pPr>
        <w:spacing w:after="0"/>
        <w:jc w:val="both"/>
        <w:rPr>
          <w:rFonts w:ascii="Times New Roman" w:hAnsi="Times New Roman" w:cs="Times New Roman"/>
        </w:rPr>
      </w:pPr>
      <w:r w:rsidRPr="003B6C6F">
        <w:rPr>
          <w:rFonts w:ascii="Times New Roman" w:hAnsi="Times New Roman" w:cs="Times New Roman"/>
        </w:rPr>
        <w:t>Informējam, ka Jums ir tiesības:</w:t>
      </w:r>
    </w:p>
    <w:p w14:paraId="3AE27991" w14:textId="77777777" w:rsidR="007B7010" w:rsidRPr="003B6C6F" w:rsidRDefault="007B7010" w:rsidP="009B7668">
      <w:pPr>
        <w:spacing w:after="0"/>
        <w:jc w:val="both"/>
        <w:rPr>
          <w:rFonts w:ascii="Times New Roman" w:hAnsi="Times New Roman" w:cs="Times New Roman"/>
        </w:rPr>
      </w:pPr>
      <w:r w:rsidRPr="003B6C6F">
        <w:rPr>
          <w:rFonts w:ascii="Times New Roman" w:hAnsi="Times New Roman" w:cs="Times New Roman"/>
        </w:rPr>
        <w:t>• pieprasīt pārzinim piekļuvi Jūsu personas datiem, to labošanu vai dzēšanu, vai apstrādes ierobežošanu attiecībā uz Jūsu datiem;</w:t>
      </w:r>
    </w:p>
    <w:p w14:paraId="1D5E8253" w14:textId="77777777" w:rsidR="007B7010" w:rsidRPr="003B6C6F" w:rsidRDefault="007B7010" w:rsidP="009B7668">
      <w:pPr>
        <w:spacing w:after="0"/>
        <w:jc w:val="both"/>
        <w:rPr>
          <w:rFonts w:ascii="Times New Roman" w:hAnsi="Times New Roman" w:cs="Times New Roman"/>
        </w:rPr>
      </w:pPr>
      <w:r w:rsidRPr="003B6C6F">
        <w:rPr>
          <w:rFonts w:ascii="Times New Roman" w:hAnsi="Times New Roman" w:cs="Times New Roman"/>
        </w:rPr>
        <w:t>• iebilst pret Jūsu personas datu apstrādi;</w:t>
      </w:r>
    </w:p>
    <w:p w14:paraId="4DBA6B0A" w14:textId="77777777" w:rsidR="007B7010" w:rsidRPr="003B6C6F" w:rsidRDefault="007B7010" w:rsidP="009B7668">
      <w:pPr>
        <w:spacing w:after="0"/>
        <w:jc w:val="both"/>
        <w:rPr>
          <w:rFonts w:ascii="Times New Roman" w:hAnsi="Times New Roman" w:cs="Times New Roman"/>
        </w:rPr>
      </w:pPr>
      <w:r w:rsidRPr="003B6C6F">
        <w:rPr>
          <w:rFonts w:ascii="Times New Roman" w:hAnsi="Times New Roman" w:cs="Times New Roman"/>
        </w:rPr>
        <w:t>• uz Jūsu personas datu pārnesamību;</w:t>
      </w:r>
    </w:p>
    <w:p w14:paraId="03A94404" w14:textId="77777777" w:rsidR="007B7010" w:rsidRPr="003B6C6F" w:rsidRDefault="007B7010" w:rsidP="009B7668">
      <w:pPr>
        <w:spacing w:after="0"/>
        <w:jc w:val="both"/>
        <w:rPr>
          <w:rFonts w:ascii="Times New Roman" w:hAnsi="Times New Roman" w:cs="Times New Roman"/>
        </w:rPr>
      </w:pPr>
      <w:r w:rsidRPr="003B6C6F">
        <w:rPr>
          <w:rFonts w:ascii="Times New Roman" w:hAnsi="Times New Roman" w:cs="Times New Roman"/>
        </w:rPr>
        <w:t>• iesniegt Datu valsts inspekcijā sūdzību par nelikumīgu Jūsu personas datu apstrādi.</w:t>
      </w:r>
    </w:p>
    <w:p w14:paraId="0FA2F7B7" w14:textId="77777777" w:rsidR="007B7010" w:rsidRPr="003B6C6F" w:rsidRDefault="007B7010" w:rsidP="009B7668">
      <w:pPr>
        <w:spacing w:after="0"/>
        <w:jc w:val="both"/>
        <w:rPr>
          <w:rFonts w:ascii="Times New Roman" w:hAnsi="Times New Roman" w:cs="Times New Roman"/>
        </w:rPr>
      </w:pPr>
      <w:r w:rsidRPr="003B6C6F">
        <w:rPr>
          <w:rFonts w:ascii="Times New Roman" w:hAnsi="Times New Roman" w:cs="Times New Roman"/>
        </w:rPr>
        <w:t>Informējam, ka Jūsu personas dati netiks apstrādāti ārpus Dabas aizsardzības pārvaldes. Datu apstrāde ārpus Dabas aizsardzības pārvaldes ir iespējama tikai gadījumos, kas noteikti normatīvajos aktos.</w:t>
      </w:r>
    </w:p>
    <w:p w14:paraId="7A05EC09" w14:textId="77777777" w:rsidR="007B7010" w:rsidRPr="003B6C6F" w:rsidRDefault="007B7010" w:rsidP="009B7668">
      <w:pPr>
        <w:spacing w:after="0"/>
        <w:jc w:val="both"/>
        <w:rPr>
          <w:rFonts w:ascii="Times New Roman" w:hAnsi="Times New Roman" w:cs="Times New Roman"/>
        </w:rPr>
      </w:pPr>
      <w:r w:rsidRPr="003B6C6F">
        <w:rPr>
          <w:rFonts w:ascii="Times New Roman" w:hAnsi="Times New Roman" w:cs="Times New Roman"/>
        </w:rPr>
        <w:t>Piezīme. * Dokumenta rekvizītus "paraksts" un "datums" neaizpilda, ja elektroniskais dokuments sagatavots atbilstoši normatīvajiem aktiem par elektronisko dokumentu noformēšanu.</w:t>
      </w:r>
    </w:p>
    <w:sectPr w:rsidR="007B7010" w:rsidRPr="003B6C6F" w:rsidSect="0006216F">
      <w:pgSz w:w="11906" w:h="16838"/>
      <w:pgMar w:top="1134" w:right="170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010"/>
    <w:rsid w:val="000444A6"/>
    <w:rsid w:val="0006216F"/>
    <w:rsid w:val="0021210B"/>
    <w:rsid w:val="003D299F"/>
    <w:rsid w:val="0049168C"/>
    <w:rsid w:val="0059563B"/>
    <w:rsid w:val="007B7010"/>
    <w:rsid w:val="008C4D47"/>
    <w:rsid w:val="009B7668"/>
    <w:rsid w:val="00DF2C43"/>
    <w:rsid w:val="00E62D5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76343"/>
  <w15:chartTrackingRefBased/>
  <w15:docId w15:val="{0AF733CE-7715-46B4-97D7-A044657AE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7010"/>
  </w:style>
  <w:style w:type="paragraph" w:styleId="Heading1">
    <w:name w:val="heading 1"/>
    <w:basedOn w:val="Normal"/>
    <w:next w:val="Normal"/>
    <w:link w:val="Heading1Char"/>
    <w:uiPriority w:val="9"/>
    <w:qFormat/>
    <w:rsid w:val="007B70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70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70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7B70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70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70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70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70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70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70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70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70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7B70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70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70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70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70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7010"/>
    <w:rPr>
      <w:rFonts w:eastAsiaTheme="majorEastAsia" w:cstheme="majorBidi"/>
      <w:color w:val="272727" w:themeColor="text1" w:themeTint="D8"/>
    </w:rPr>
  </w:style>
  <w:style w:type="paragraph" w:styleId="Title">
    <w:name w:val="Title"/>
    <w:basedOn w:val="Normal"/>
    <w:next w:val="Normal"/>
    <w:link w:val="TitleChar"/>
    <w:uiPriority w:val="10"/>
    <w:qFormat/>
    <w:rsid w:val="007B70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70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70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70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7010"/>
    <w:pPr>
      <w:spacing w:before="160"/>
      <w:jc w:val="center"/>
    </w:pPr>
    <w:rPr>
      <w:i/>
      <w:iCs/>
      <w:color w:val="404040" w:themeColor="text1" w:themeTint="BF"/>
    </w:rPr>
  </w:style>
  <w:style w:type="character" w:customStyle="1" w:styleId="QuoteChar">
    <w:name w:val="Quote Char"/>
    <w:basedOn w:val="DefaultParagraphFont"/>
    <w:link w:val="Quote"/>
    <w:uiPriority w:val="29"/>
    <w:rsid w:val="007B7010"/>
    <w:rPr>
      <w:i/>
      <w:iCs/>
      <w:color w:val="404040" w:themeColor="text1" w:themeTint="BF"/>
    </w:rPr>
  </w:style>
  <w:style w:type="paragraph" w:styleId="ListParagraph">
    <w:name w:val="List Paragraph"/>
    <w:basedOn w:val="Normal"/>
    <w:uiPriority w:val="34"/>
    <w:qFormat/>
    <w:rsid w:val="007B7010"/>
    <w:pPr>
      <w:ind w:left="720"/>
      <w:contextualSpacing/>
    </w:pPr>
  </w:style>
  <w:style w:type="character" w:styleId="IntenseEmphasis">
    <w:name w:val="Intense Emphasis"/>
    <w:basedOn w:val="DefaultParagraphFont"/>
    <w:uiPriority w:val="21"/>
    <w:qFormat/>
    <w:rsid w:val="007B7010"/>
    <w:rPr>
      <w:i/>
      <w:iCs/>
      <w:color w:val="0F4761" w:themeColor="accent1" w:themeShade="BF"/>
    </w:rPr>
  </w:style>
  <w:style w:type="paragraph" w:styleId="IntenseQuote">
    <w:name w:val="Intense Quote"/>
    <w:basedOn w:val="Normal"/>
    <w:next w:val="Normal"/>
    <w:link w:val="IntenseQuoteChar"/>
    <w:uiPriority w:val="30"/>
    <w:qFormat/>
    <w:rsid w:val="007B70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7010"/>
    <w:rPr>
      <w:i/>
      <w:iCs/>
      <w:color w:val="0F4761" w:themeColor="accent1" w:themeShade="BF"/>
    </w:rPr>
  </w:style>
  <w:style w:type="character" w:styleId="IntenseReference">
    <w:name w:val="Intense Reference"/>
    <w:basedOn w:val="DefaultParagraphFont"/>
    <w:uiPriority w:val="32"/>
    <w:qFormat/>
    <w:rsid w:val="007B7010"/>
    <w:rPr>
      <w:b/>
      <w:bCs/>
      <w:smallCaps/>
      <w:color w:val="0F4761" w:themeColor="accent1" w:themeShade="BF"/>
      <w:spacing w:val="5"/>
    </w:rPr>
  </w:style>
  <w:style w:type="paragraph" w:customStyle="1" w:styleId="msonormal0">
    <w:name w:val="msonormal"/>
    <w:basedOn w:val="Normal"/>
    <w:rsid w:val="007B7010"/>
    <w:pPr>
      <w:spacing w:before="100" w:beforeAutospacing="1" w:after="100" w:afterAutospacing="1" w:line="240" w:lineRule="auto"/>
    </w:pPr>
    <w:rPr>
      <w:rFonts w:ascii="Times New Roman" w:eastAsia="Times New Roman" w:hAnsi="Times New Roman" w:cs="Times New Roman"/>
      <w:kern w:val="0"/>
      <w:lang w:eastAsia="lv-LV"/>
      <w14:ligatures w14:val="none"/>
    </w:rPr>
  </w:style>
  <w:style w:type="character" w:styleId="Hyperlink">
    <w:name w:val="Hyperlink"/>
    <w:basedOn w:val="DefaultParagraphFont"/>
    <w:uiPriority w:val="99"/>
    <w:unhideWhenUsed/>
    <w:rsid w:val="007B7010"/>
    <w:rPr>
      <w:color w:val="0000FF"/>
      <w:u w:val="single"/>
    </w:rPr>
  </w:style>
  <w:style w:type="character" w:styleId="FollowedHyperlink">
    <w:name w:val="FollowedHyperlink"/>
    <w:basedOn w:val="DefaultParagraphFont"/>
    <w:uiPriority w:val="99"/>
    <w:semiHidden/>
    <w:unhideWhenUsed/>
    <w:rsid w:val="007B7010"/>
    <w:rPr>
      <w:color w:val="800080"/>
      <w:u w:val="single"/>
    </w:rPr>
  </w:style>
  <w:style w:type="paragraph" w:customStyle="1" w:styleId="tv213">
    <w:name w:val="tv213"/>
    <w:basedOn w:val="Normal"/>
    <w:rsid w:val="007B7010"/>
    <w:pPr>
      <w:spacing w:before="100" w:beforeAutospacing="1" w:after="100" w:afterAutospacing="1" w:line="240" w:lineRule="auto"/>
    </w:pPr>
    <w:rPr>
      <w:rFonts w:ascii="Times New Roman" w:eastAsia="Times New Roman" w:hAnsi="Times New Roman" w:cs="Times New Roman"/>
      <w:kern w:val="0"/>
      <w:lang w:eastAsia="lv-LV"/>
      <w14:ligatures w14:val="none"/>
    </w:rPr>
  </w:style>
  <w:style w:type="paragraph" w:customStyle="1" w:styleId="labojumupamats">
    <w:name w:val="labojumu_pamats"/>
    <w:basedOn w:val="Normal"/>
    <w:rsid w:val="007B7010"/>
    <w:pPr>
      <w:spacing w:before="100" w:beforeAutospacing="1" w:after="100" w:afterAutospacing="1" w:line="240" w:lineRule="auto"/>
    </w:pPr>
    <w:rPr>
      <w:rFonts w:ascii="Times New Roman" w:eastAsia="Times New Roman" w:hAnsi="Times New Roman" w:cs="Times New Roman"/>
      <w:kern w:val="0"/>
      <w:lang w:eastAsia="lv-LV"/>
      <w14:ligatures w14:val="none"/>
    </w:rPr>
  </w:style>
  <w:style w:type="character" w:customStyle="1" w:styleId="fontsize2">
    <w:name w:val="fontsize2"/>
    <w:basedOn w:val="DefaultParagraphFont"/>
    <w:rsid w:val="007B7010"/>
  </w:style>
  <w:style w:type="paragraph" w:styleId="NormalWeb">
    <w:name w:val="Normal (Web)"/>
    <w:basedOn w:val="Normal"/>
    <w:uiPriority w:val="99"/>
    <w:semiHidden/>
    <w:unhideWhenUsed/>
    <w:rsid w:val="007B7010"/>
    <w:pPr>
      <w:spacing w:before="100" w:beforeAutospacing="1" w:after="100" w:afterAutospacing="1" w:line="240" w:lineRule="auto"/>
    </w:pPr>
    <w:rPr>
      <w:rFonts w:ascii="Times New Roman" w:eastAsia="Times New Roman" w:hAnsi="Times New Roman" w:cs="Times New Roman"/>
      <w:kern w:val="0"/>
      <w:lang w:eastAsia="lv-LV"/>
      <w14:ligatures w14:val="none"/>
    </w:rPr>
  </w:style>
  <w:style w:type="character" w:styleId="Emphasis">
    <w:name w:val="Emphasis"/>
    <w:basedOn w:val="DefaultParagraphFont"/>
    <w:uiPriority w:val="20"/>
    <w:qFormat/>
    <w:rsid w:val="007B7010"/>
    <w:rPr>
      <w:i/>
      <w:iCs/>
    </w:rPr>
  </w:style>
  <w:style w:type="character" w:styleId="UnresolvedMention">
    <w:name w:val="Unresolved Mention"/>
    <w:basedOn w:val="DefaultParagraphFont"/>
    <w:uiPriority w:val="99"/>
    <w:semiHidden/>
    <w:unhideWhenUsed/>
    <w:rsid w:val="007B70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ur-lex.europa.eu/eli/dir/1995/46/oj/?locale=LV" TargetMode="External"/><Relationship Id="rId5" Type="http://schemas.openxmlformats.org/officeDocument/2006/relationships/hyperlink" Target="http://eur-lex.europa.eu/eli/reg/2016/679/oj/?locale=LV" TargetMode="Externa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2359</Words>
  <Characters>1345</Characters>
  <Application>Microsoft Office Word</Application>
  <DocSecurity>0</DocSecurity>
  <Lines>11</Lines>
  <Paragraphs>7</Paragraphs>
  <ScaleCrop>false</ScaleCrop>
  <Company/>
  <LinksUpToDate>false</LinksUpToDate>
  <CharactersWithSpaces>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Ainārs Hāns</dc:creator>
  <cp:keywords/>
  <dc:description/>
  <cp:lastModifiedBy>Ainārs Hāns</cp:lastModifiedBy>
  <cp:revision>9</cp:revision>
  <dcterms:created xsi:type="dcterms:W3CDTF">2025-10-15T07:21:00Z</dcterms:created>
  <dcterms:modified xsi:type="dcterms:W3CDTF">2025-10-15T07:30:00Z</dcterms:modified>
</cp:coreProperties>
</file>