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08DD" w14:textId="77777777" w:rsidR="000833DA" w:rsidRDefault="000833DA" w:rsidP="000833DA">
      <w:r w:rsidRPr="000833DA">
        <w:t xml:space="preserve">Latvijas Botāniķu biedrība </w:t>
      </w:r>
    </w:p>
    <w:p w14:paraId="631C9055" w14:textId="7173BB9C" w:rsidR="000833DA" w:rsidRDefault="000833DA" w:rsidP="000833DA">
      <w:pPr>
        <w:rPr>
          <w:b/>
          <w:bCs/>
          <w:i/>
          <w:iCs/>
          <w:sz w:val="32"/>
          <w:szCs w:val="32"/>
        </w:rPr>
      </w:pPr>
      <w:r w:rsidRPr="000833DA">
        <w:t xml:space="preserve"> </w:t>
      </w:r>
      <w:r w:rsidRPr="00E94FDF">
        <w:rPr>
          <w:b/>
          <w:bCs/>
          <w:sz w:val="32"/>
          <w:szCs w:val="32"/>
        </w:rPr>
        <w:t xml:space="preserve">2026. gada </w:t>
      </w:r>
      <w:r>
        <w:rPr>
          <w:b/>
          <w:bCs/>
          <w:sz w:val="32"/>
          <w:szCs w:val="32"/>
        </w:rPr>
        <w:t>augs</w:t>
      </w:r>
      <w:r w:rsidRPr="00E94FDF">
        <w:rPr>
          <w:b/>
          <w:bCs/>
          <w:sz w:val="32"/>
          <w:szCs w:val="32"/>
        </w:rPr>
        <w:t xml:space="preserve"> </w:t>
      </w:r>
      <w:r>
        <w:rPr>
          <w:b/>
          <w:bCs/>
          <w:sz w:val="32"/>
          <w:szCs w:val="32"/>
        </w:rPr>
        <w:t>–</w:t>
      </w:r>
      <w:r w:rsidRPr="00E94FDF">
        <w:rPr>
          <w:b/>
          <w:bCs/>
          <w:sz w:val="32"/>
          <w:szCs w:val="32"/>
        </w:rPr>
        <w:t xml:space="preserve"> </w:t>
      </w:r>
      <w:r w:rsidRPr="000833DA">
        <w:rPr>
          <w:b/>
          <w:bCs/>
          <w:sz w:val="32"/>
          <w:szCs w:val="32"/>
        </w:rPr>
        <w:t>lācen</w:t>
      </w:r>
      <w:r w:rsidRPr="000833DA">
        <w:rPr>
          <w:b/>
          <w:bCs/>
          <w:sz w:val="32"/>
          <w:szCs w:val="32"/>
        </w:rPr>
        <w:t>e</w:t>
      </w:r>
      <w:r w:rsidRPr="000833DA">
        <w:rPr>
          <w:b/>
          <w:bCs/>
          <w:sz w:val="32"/>
          <w:szCs w:val="32"/>
        </w:rPr>
        <w:t xml:space="preserve"> </w:t>
      </w:r>
      <w:r w:rsidRPr="000833DA">
        <w:rPr>
          <w:b/>
          <w:bCs/>
          <w:sz w:val="32"/>
          <w:szCs w:val="32"/>
        </w:rPr>
        <w:t>(</w:t>
      </w:r>
      <w:proofErr w:type="spellStart"/>
      <w:r w:rsidRPr="000833DA">
        <w:rPr>
          <w:b/>
          <w:bCs/>
          <w:i/>
          <w:iCs/>
          <w:sz w:val="32"/>
          <w:szCs w:val="32"/>
        </w:rPr>
        <w:t>Rubus</w:t>
      </w:r>
      <w:proofErr w:type="spellEnd"/>
      <w:r w:rsidRPr="000833DA">
        <w:rPr>
          <w:b/>
          <w:bCs/>
          <w:i/>
          <w:iCs/>
          <w:sz w:val="32"/>
          <w:szCs w:val="32"/>
        </w:rPr>
        <w:t xml:space="preserve"> </w:t>
      </w:r>
      <w:proofErr w:type="spellStart"/>
      <w:r w:rsidRPr="000833DA">
        <w:rPr>
          <w:b/>
          <w:bCs/>
          <w:i/>
          <w:iCs/>
          <w:sz w:val="32"/>
          <w:szCs w:val="32"/>
        </w:rPr>
        <w:t>chamaemorus</w:t>
      </w:r>
      <w:proofErr w:type="spellEnd"/>
      <w:r w:rsidRPr="000833DA">
        <w:rPr>
          <w:b/>
          <w:bCs/>
          <w:sz w:val="32"/>
          <w:szCs w:val="32"/>
        </w:rPr>
        <w:t>)</w:t>
      </w:r>
    </w:p>
    <w:p w14:paraId="6B72B16E" w14:textId="55A62F1D" w:rsidR="000833DA" w:rsidRPr="000833DA" w:rsidRDefault="000833DA" w:rsidP="000833DA">
      <w:r w:rsidRPr="000833DA">
        <w:drawing>
          <wp:inline distT="0" distB="0" distL="0" distR="0" wp14:anchorId="56971C08" wp14:editId="7B29462C">
            <wp:extent cx="5143500" cy="4933950"/>
            <wp:effectExtent l="0" t="0" r="0" b="0"/>
            <wp:docPr id="910586600" name="Attēls 6" descr="Attēls, kurā ir augs, ziedi, ārpus telpām, zāl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86600" name="Attēls 6" descr="Attēls, kurā ir augs, ziedi, ārpus telpām, zāle&#10;&#10;Mākslīgā intelekta ģenerēts saturs var būt nepareiz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0" cy="4933950"/>
                    </a:xfrm>
                    <a:prstGeom prst="rect">
                      <a:avLst/>
                    </a:prstGeom>
                    <a:noFill/>
                    <a:ln>
                      <a:noFill/>
                    </a:ln>
                  </pic:spPr>
                </pic:pic>
              </a:graphicData>
            </a:graphic>
          </wp:inline>
        </w:drawing>
      </w:r>
      <w:r w:rsidRPr="000833DA">
        <w:br/>
        <w:t>Lācenes </w:t>
      </w:r>
      <w:proofErr w:type="spellStart"/>
      <w:r w:rsidRPr="000833DA">
        <w:rPr>
          <w:i/>
          <w:iCs/>
        </w:rPr>
        <w:t>Rubus</w:t>
      </w:r>
      <w:proofErr w:type="spellEnd"/>
      <w:r w:rsidRPr="000833DA">
        <w:rPr>
          <w:i/>
          <w:iCs/>
        </w:rPr>
        <w:t xml:space="preserve"> </w:t>
      </w:r>
      <w:proofErr w:type="spellStart"/>
      <w:r w:rsidRPr="000833DA">
        <w:rPr>
          <w:i/>
          <w:iCs/>
        </w:rPr>
        <w:t>chamaemorus</w:t>
      </w:r>
      <w:proofErr w:type="spellEnd"/>
      <w:r w:rsidRPr="000833DA">
        <w:rPr>
          <w:i/>
          <w:iCs/>
        </w:rPr>
        <w:t xml:space="preserve"> </w:t>
      </w:r>
      <w:r w:rsidRPr="000833DA">
        <w:t>zieds</w:t>
      </w:r>
      <w:r w:rsidRPr="000833DA">
        <w:rPr>
          <w:i/>
          <w:iCs/>
        </w:rPr>
        <w:t xml:space="preserve">. </w:t>
      </w:r>
      <w:r w:rsidRPr="000833DA">
        <w:t>Foto: Dace Kalniņa</w:t>
      </w:r>
    </w:p>
    <w:p w14:paraId="2A0DC532" w14:textId="77777777" w:rsidR="000833DA" w:rsidRPr="000833DA" w:rsidRDefault="000833DA" w:rsidP="000833DA">
      <w:r w:rsidRPr="000833DA">
        <w:t xml:space="preserve">Lācene ir daudzgadīgs, 5-30 cm augsts rožu dzimtas lakstaugs ar gariem, ložņājošiem sakneņiem, staraini daivainām lapām un baltiem ziediem. Zied no maija līdz jūnijam. Augļi – sākumā sārti, nogatavojoties zeltaini dzelteni, sulīgi kauleņu kopaugļi, ienākas jūlijā. </w:t>
      </w:r>
    </w:p>
    <w:p w14:paraId="6D52C8EE" w14:textId="3644EC34" w:rsidR="000833DA" w:rsidRPr="000833DA" w:rsidRDefault="000833DA" w:rsidP="000833DA">
      <w:r w:rsidRPr="000833DA">
        <w:lastRenderedPageBreak/>
        <w:drawing>
          <wp:inline distT="0" distB="0" distL="0" distR="0" wp14:anchorId="7E1B397E" wp14:editId="7975F0FB">
            <wp:extent cx="5274310" cy="3956050"/>
            <wp:effectExtent l="0" t="0" r="2540" b="6350"/>
            <wp:docPr id="1072419509" name="Attēls 5" descr="Attēls, kurā ir ārpus telpām, auglis, oga, ziedi&#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19509" name="Attēls 5" descr="Attēls, kurā ir ārpus telpām, auglis, oga, ziedi&#10;&#10;Mākslīgā intelekta ģenerēts saturs var būt nepareiz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r w:rsidRPr="000833DA">
        <w:br/>
        <w:t>Lācenes </w:t>
      </w:r>
      <w:proofErr w:type="spellStart"/>
      <w:r w:rsidRPr="000833DA">
        <w:rPr>
          <w:i/>
          <w:iCs/>
        </w:rPr>
        <w:t>Rubus</w:t>
      </w:r>
      <w:proofErr w:type="spellEnd"/>
      <w:r w:rsidRPr="000833DA">
        <w:rPr>
          <w:i/>
          <w:iCs/>
        </w:rPr>
        <w:t xml:space="preserve"> </w:t>
      </w:r>
      <w:proofErr w:type="spellStart"/>
      <w:r w:rsidRPr="000833DA">
        <w:rPr>
          <w:i/>
          <w:iCs/>
        </w:rPr>
        <w:t>chamaemorus</w:t>
      </w:r>
      <w:proofErr w:type="spellEnd"/>
      <w:r w:rsidRPr="000833DA">
        <w:rPr>
          <w:i/>
          <w:iCs/>
        </w:rPr>
        <w:t xml:space="preserve"> </w:t>
      </w:r>
      <w:r w:rsidRPr="000833DA">
        <w:t>auglis</w:t>
      </w:r>
      <w:r w:rsidRPr="000833DA">
        <w:rPr>
          <w:i/>
          <w:iCs/>
        </w:rPr>
        <w:t xml:space="preserve">. </w:t>
      </w:r>
      <w:r w:rsidRPr="000833DA">
        <w:t>Foto: Vija Kreile</w:t>
      </w:r>
    </w:p>
    <w:p w14:paraId="1BF35464" w14:textId="77777777" w:rsidR="000833DA" w:rsidRPr="000833DA" w:rsidRDefault="000833DA" w:rsidP="000833DA">
      <w:r w:rsidRPr="000833DA">
        <w:t xml:space="preserve">Latvijā dažviet lācenes sauc arī par </w:t>
      </w:r>
      <w:proofErr w:type="spellStart"/>
      <w:r w:rsidRPr="000833DA">
        <w:t>šķomenēm</w:t>
      </w:r>
      <w:proofErr w:type="spellEnd"/>
      <w:r w:rsidRPr="000833DA">
        <w:t xml:space="preserve"> vai – tuvāk Igaunijai – par </w:t>
      </w:r>
      <w:proofErr w:type="spellStart"/>
      <w:r w:rsidRPr="000833DA">
        <w:t>murakām</w:t>
      </w:r>
      <w:proofErr w:type="spellEnd"/>
      <w:r w:rsidRPr="000833DA">
        <w:t xml:space="preserve">. Madonas apkārtnē tās sauc arī par spradzenēm, kaut gan spradzene </w:t>
      </w:r>
      <w:proofErr w:type="spellStart"/>
      <w:r w:rsidRPr="000833DA">
        <w:rPr>
          <w:i/>
          <w:iCs/>
        </w:rPr>
        <w:t>Fragaria</w:t>
      </w:r>
      <w:proofErr w:type="spellEnd"/>
      <w:r w:rsidRPr="000833DA">
        <w:rPr>
          <w:i/>
          <w:iCs/>
        </w:rPr>
        <w:t xml:space="preserve"> </w:t>
      </w:r>
      <w:proofErr w:type="spellStart"/>
      <w:r w:rsidRPr="000833DA">
        <w:rPr>
          <w:i/>
          <w:iCs/>
        </w:rPr>
        <w:t>viridis</w:t>
      </w:r>
      <w:proofErr w:type="spellEnd"/>
      <w:r w:rsidRPr="000833DA">
        <w:t xml:space="preserve"> ir pavisam cita suga, kas aug sausās pļavās. </w:t>
      </w:r>
    </w:p>
    <w:p w14:paraId="60F9329A" w14:textId="77777777" w:rsidR="000833DA" w:rsidRPr="000833DA" w:rsidRDefault="000833DA" w:rsidP="000833DA">
      <w:r w:rsidRPr="000833DA">
        <w:t xml:space="preserve">Lācenes nav iekļautas īpaši aizsargājamo sugu sarakstā, tādēļ arī to izplatībai nav pievērsta īpaša uzmanība. Tās ir raksturīgas sūnu purviem un purvainiem priežu mežiem. Aug zem priedēm un priedītēm, kopā ar sfagniem, dzērvenēm, andromedām vietās, kur mazāk viršu un vaivariņu. Tām patīk gaiša, skāba un barības vielām nabadzīga vide, vairāk izplatītas Latvijas ziemeļu daļā. Aizsargājamās teritorijās lācenes ir nonākušas kā purvu iemītnieces. </w:t>
      </w:r>
    </w:p>
    <w:p w14:paraId="3D08B15E" w14:textId="77777777" w:rsidR="000833DA" w:rsidRPr="000833DA" w:rsidRDefault="000833DA" w:rsidP="000833DA">
      <w:r w:rsidRPr="000833DA">
        <w:t xml:space="preserve">Lai gan lāceņu lapas purvos varam redzēt bieži, tomēr ogas (kauleņu kopaugļi) neienākas visur, kur tās zied. Lācenēm ir vīrišķie un sievišķie augi, kas ne vienmēr zied vienlaicīgi, un nereti tieši vīrišķo augu ar lielākajiem ziediem ir vairāk. Lācenes apdraud pavasara salnas, tām vajadzīgi apputeksnētāji, kas lido no vēja pasargātās vietās. </w:t>
      </w:r>
    </w:p>
    <w:p w14:paraId="11892B62" w14:textId="77777777" w:rsidR="000833DA" w:rsidRPr="000833DA" w:rsidRDefault="000833DA" w:rsidP="000833DA">
      <w:r w:rsidRPr="000833DA">
        <w:t xml:space="preserve">Latvijā dārzos lācenes neaug, taču ir ziņas par mēģinājumiem stādus izaudzēt kūdrā. Tirgos jūlijā gan var nopirkt dārgu kārumu – mūsu purvos lasītās lācenes. </w:t>
      </w:r>
    </w:p>
    <w:p w14:paraId="18124C39" w14:textId="77777777" w:rsidR="000833DA" w:rsidRPr="000833DA" w:rsidRDefault="000833DA" w:rsidP="000833DA"/>
    <w:p w14:paraId="39A09EE5" w14:textId="77777777" w:rsidR="000833DA" w:rsidRPr="000833DA" w:rsidRDefault="000833DA" w:rsidP="000833DA"/>
    <w:sectPr w:rsidR="000833DA" w:rsidRPr="000833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DA"/>
    <w:rsid w:val="00050272"/>
    <w:rsid w:val="000833DA"/>
    <w:rsid w:val="00174308"/>
    <w:rsid w:val="002A62A3"/>
    <w:rsid w:val="003265F6"/>
    <w:rsid w:val="00680486"/>
    <w:rsid w:val="0078157C"/>
    <w:rsid w:val="00900D42"/>
    <w:rsid w:val="00AC12C3"/>
    <w:rsid w:val="00CD6CC1"/>
    <w:rsid w:val="00DD06F0"/>
    <w:rsid w:val="00E166A9"/>
    <w:rsid w:val="00F76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13CB"/>
  <w15:chartTrackingRefBased/>
  <w15:docId w15:val="{6FD620A4-46FE-4FC5-AC53-8600F5AF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autoRedefine/>
    <w:uiPriority w:val="9"/>
    <w:qFormat/>
    <w:rsid w:val="0078157C"/>
    <w:pPr>
      <w:widowControl w:val="0"/>
      <w:autoSpaceDE w:val="0"/>
      <w:autoSpaceDN w:val="0"/>
      <w:spacing w:before="91" w:after="0" w:line="240" w:lineRule="auto"/>
      <w:outlineLvl w:val="0"/>
    </w:pPr>
    <w:rPr>
      <w:rFonts w:ascii="Calibri" w:eastAsia="Arial" w:hAnsi="Calibri" w:cs="Arial"/>
      <w:b/>
      <w:color w:val="2A702B"/>
      <w:kern w:val="0"/>
      <w:sz w:val="40"/>
      <w:szCs w:val="28"/>
      <w14:ligatures w14:val="none"/>
    </w:rPr>
  </w:style>
  <w:style w:type="paragraph" w:styleId="Virsraksts2">
    <w:name w:val="heading 2"/>
    <w:basedOn w:val="Parasts"/>
    <w:next w:val="Parasts"/>
    <w:link w:val="Virsraksts2Rakstz"/>
    <w:autoRedefine/>
    <w:uiPriority w:val="9"/>
    <w:unhideWhenUsed/>
    <w:qFormat/>
    <w:rsid w:val="0078157C"/>
    <w:pPr>
      <w:keepNext/>
      <w:keepLines/>
      <w:widowControl w:val="0"/>
      <w:autoSpaceDE w:val="0"/>
      <w:autoSpaceDN w:val="0"/>
      <w:spacing w:before="40" w:after="0" w:line="240" w:lineRule="auto"/>
      <w:outlineLvl w:val="1"/>
    </w:pPr>
    <w:rPr>
      <w:rFonts w:ascii="Calibri" w:eastAsiaTheme="majorEastAsia" w:hAnsi="Calibri" w:cstheme="majorBidi"/>
      <w:b/>
      <w:color w:val="2A7029"/>
      <w:kern w:val="0"/>
      <w:sz w:val="32"/>
      <w:szCs w:val="26"/>
      <w14:ligatures w14:val="none"/>
    </w:rPr>
  </w:style>
  <w:style w:type="paragraph" w:styleId="Virsraksts3">
    <w:name w:val="heading 3"/>
    <w:basedOn w:val="Parasts"/>
    <w:next w:val="Parasts"/>
    <w:link w:val="Virsraksts3Rakstz"/>
    <w:uiPriority w:val="9"/>
    <w:semiHidden/>
    <w:unhideWhenUsed/>
    <w:qFormat/>
    <w:rsid w:val="000833D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833D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833D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833D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833D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833D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833D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8157C"/>
    <w:rPr>
      <w:rFonts w:ascii="Calibri" w:eastAsiaTheme="majorEastAsia" w:hAnsi="Calibri" w:cstheme="majorBidi"/>
      <w:b/>
      <w:color w:val="2A7029"/>
      <w:kern w:val="0"/>
      <w:sz w:val="32"/>
      <w:szCs w:val="26"/>
      <w14:ligatures w14:val="none"/>
    </w:rPr>
  </w:style>
  <w:style w:type="character" w:customStyle="1" w:styleId="Virsraksts1Rakstz">
    <w:name w:val="Virsraksts 1 Rakstz."/>
    <w:basedOn w:val="Noklusjumarindkopasfonts"/>
    <w:link w:val="Virsraksts1"/>
    <w:uiPriority w:val="9"/>
    <w:rsid w:val="0078157C"/>
    <w:rPr>
      <w:rFonts w:ascii="Calibri" w:eastAsia="Arial" w:hAnsi="Calibri" w:cs="Arial"/>
      <w:b/>
      <w:color w:val="2A702B"/>
      <w:kern w:val="0"/>
      <w:sz w:val="40"/>
      <w:szCs w:val="28"/>
      <w14:ligatures w14:val="none"/>
    </w:rPr>
  </w:style>
  <w:style w:type="character" w:customStyle="1" w:styleId="Virsraksts3Rakstz">
    <w:name w:val="Virsraksts 3 Rakstz."/>
    <w:basedOn w:val="Noklusjumarindkopasfonts"/>
    <w:link w:val="Virsraksts3"/>
    <w:uiPriority w:val="9"/>
    <w:semiHidden/>
    <w:rsid w:val="000833D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833D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833D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833D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833D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833D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833D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83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833D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833D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833D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833D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833DA"/>
    <w:rPr>
      <w:i/>
      <w:iCs/>
      <w:color w:val="404040" w:themeColor="text1" w:themeTint="BF"/>
    </w:rPr>
  </w:style>
  <w:style w:type="paragraph" w:styleId="Sarakstarindkopa">
    <w:name w:val="List Paragraph"/>
    <w:basedOn w:val="Parasts"/>
    <w:uiPriority w:val="34"/>
    <w:qFormat/>
    <w:rsid w:val="000833DA"/>
    <w:pPr>
      <w:ind w:left="720"/>
      <w:contextualSpacing/>
    </w:pPr>
  </w:style>
  <w:style w:type="character" w:styleId="Intensvsizclums">
    <w:name w:val="Intense Emphasis"/>
    <w:basedOn w:val="Noklusjumarindkopasfonts"/>
    <w:uiPriority w:val="21"/>
    <w:qFormat/>
    <w:rsid w:val="000833DA"/>
    <w:rPr>
      <w:i/>
      <w:iCs/>
      <w:color w:val="0F4761" w:themeColor="accent1" w:themeShade="BF"/>
    </w:rPr>
  </w:style>
  <w:style w:type="paragraph" w:styleId="Intensvscitts">
    <w:name w:val="Intense Quote"/>
    <w:basedOn w:val="Parasts"/>
    <w:next w:val="Parasts"/>
    <w:link w:val="IntensvscittsRakstz"/>
    <w:uiPriority w:val="30"/>
    <w:qFormat/>
    <w:rsid w:val="00083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833DA"/>
    <w:rPr>
      <w:i/>
      <w:iCs/>
      <w:color w:val="0F4761" w:themeColor="accent1" w:themeShade="BF"/>
    </w:rPr>
  </w:style>
  <w:style w:type="character" w:styleId="Intensvaatsauce">
    <w:name w:val="Intense Reference"/>
    <w:basedOn w:val="Noklusjumarindkopasfonts"/>
    <w:uiPriority w:val="32"/>
    <w:qFormat/>
    <w:rsid w:val="00083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191</Words>
  <Characters>1420</Characters>
  <Application>Microsoft Office Word</Application>
  <DocSecurity>0</DocSecurity>
  <Lines>83</Lines>
  <Paragraphs>30</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Soms</dc:creator>
  <cp:keywords/>
  <dc:description/>
  <cp:lastModifiedBy>Andris Soms</cp:lastModifiedBy>
  <cp:revision>1</cp:revision>
  <dcterms:created xsi:type="dcterms:W3CDTF">2026-01-10T13:31:00Z</dcterms:created>
  <dcterms:modified xsi:type="dcterms:W3CDTF">2026-01-10T13:34:00Z</dcterms:modified>
</cp:coreProperties>
</file>