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1.0 -->
  <w:body>
    <w:p w:rsidR="00665B4C" w:rsidRPr="008751B8" w:rsidP="00665B4C" w14:paraId="7AD180D0" w14:textId="360F9B26">
      <w:pPr>
        <w:spacing w:after="120" w:line="240" w:lineRule="auto"/>
        <w:jc w:val="center"/>
        <w:rPr>
          <w:rFonts w:ascii="Times New Roman" w:eastAsia="ヒラギノ角ゴ Pro W3" w:hAnsi="Times New Roman" w:cs="Times New Roman"/>
          <w:b/>
          <w:bCs/>
          <w:color w:val="000000"/>
          <w:shd w:val="clear" w:color="auto" w:fill="FFFF00"/>
          <w:lang w:val="lv-LV"/>
        </w:rPr>
      </w:pPr>
      <w:r w:rsidRPr="008751B8">
        <w:rPr>
          <w:rFonts w:ascii="Times New Roman" w:eastAsia="ヒラギノ角ゴ Pro W3" w:hAnsi="Times New Roman" w:cs="Times New Roman"/>
          <w:b/>
          <w:bCs/>
          <w:color w:val="000000"/>
          <w:lang w:val="lv-LV"/>
        </w:rPr>
        <w:t xml:space="preserve">PAKALPOJUMU LĪGUMS </w:t>
      </w:r>
      <w:r w:rsidRPr="004F43D6" w:rsidR="004F43D6">
        <w:rPr>
          <w:rFonts w:ascii="Times New Roman" w:hAnsi="Times New Roman" w:cs="Times New Roman"/>
          <w:b/>
          <w:bCs/>
          <w:sz w:val="24"/>
          <w:szCs w:val="24"/>
        </w:rPr>
        <w:t>Nr.</w:t>
      </w:r>
      <w:r w:rsidRPr="004F43D6" w:rsidR="004F43D6">
        <w:rPr>
          <w:rFonts w:ascii="Times New Roman" w:hAnsi="Times New Roman" w:cs="Times New Roman"/>
          <w:b/>
          <w:bCs/>
          <w:noProof/>
          <w:sz w:val="24"/>
          <w:szCs w:val="24"/>
        </w:rPr>
        <w:t>7.7/324</w:t>
      </w:r>
      <w:r w:rsidRPr="004F43D6" w:rsidR="004F43D6">
        <w:rPr>
          <w:rFonts w:ascii="Times New Roman" w:hAnsi="Times New Roman" w:cs="Times New Roman"/>
          <w:b/>
          <w:bCs/>
          <w:noProof/>
          <w:sz w:val="24"/>
          <w:szCs w:val="24"/>
        </w:rPr>
        <w:t>/2024</w:t>
      </w:r>
    </w:p>
    <w:p w:rsidR="00665B4C" w:rsidRPr="008751B8" w:rsidP="00665B4C" w14:paraId="5247998E" w14:textId="5FB35969">
      <w:pPr>
        <w:spacing w:after="120" w:line="240" w:lineRule="auto"/>
        <w:rPr>
          <w:rFonts w:ascii="Times New Roman" w:eastAsia="ヒラギノ角ゴ Pro W3" w:hAnsi="Times New Roman" w:cs="Times New Roman"/>
          <w:lang w:val="lv-LV"/>
        </w:rPr>
      </w:pPr>
      <w:r w:rsidRPr="008751B8">
        <w:rPr>
          <w:rFonts w:ascii="Times New Roman" w:eastAsia="ヒラギノ角ゴ Pro W3" w:hAnsi="Times New Roman" w:cs="Times New Roman"/>
          <w:lang w:val="lv-LV"/>
        </w:rPr>
        <w:t>Sigulda</w:t>
      </w:r>
      <w:r w:rsidRPr="008751B8" w:rsidR="00637CE4">
        <w:rPr>
          <w:rFonts w:ascii="Times New Roman" w:eastAsia="ヒラギノ角ゴ Pro W3" w:hAnsi="Times New Roman" w:cs="Times New Roman"/>
          <w:lang w:val="lv-LV"/>
        </w:rPr>
        <w:t>,</w:t>
      </w:r>
      <w:r w:rsidRPr="008751B8">
        <w:rPr>
          <w:rFonts w:ascii="Times New Roman" w:eastAsia="ヒラギノ角ゴ Pro W3" w:hAnsi="Times New Roman" w:cs="Times New Roman"/>
          <w:lang w:val="lv-LV"/>
        </w:rPr>
        <w:t xml:space="preserve">     </w:t>
      </w:r>
      <w:r w:rsidRPr="008751B8">
        <w:rPr>
          <w:rFonts w:ascii="Times New Roman" w:eastAsia="ヒラギノ角ゴ Pro W3" w:hAnsi="Times New Roman" w:cs="Times New Roman"/>
          <w:lang w:val="lv-LV"/>
        </w:rPr>
        <w:tab/>
      </w:r>
      <w:r w:rsidRPr="008751B8">
        <w:rPr>
          <w:rFonts w:ascii="Times New Roman" w:eastAsia="ヒラギノ角ゴ Pro W3" w:hAnsi="Times New Roman" w:cs="Times New Roman"/>
          <w:lang w:val="lv-LV"/>
        </w:rPr>
        <w:tab/>
      </w:r>
      <w:r w:rsidRPr="008751B8">
        <w:rPr>
          <w:rFonts w:ascii="Times New Roman" w:eastAsia="ヒラギノ角ゴ Pro W3" w:hAnsi="Times New Roman" w:cs="Times New Roman"/>
          <w:lang w:val="lv-LV"/>
        </w:rPr>
        <w:tab/>
      </w:r>
      <w:r w:rsidRPr="008751B8">
        <w:rPr>
          <w:rFonts w:ascii="Times New Roman" w:eastAsia="ヒラギノ角ゴ Pro W3" w:hAnsi="Times New Roman" w:cs="Times New Roman"/>
          <w:lang w:val="lv-LV"/>
        </w:rPr>
        <w:tab/>
      </w:r>
      <w:r w:rsidRPr="008751B8">
        <w:rPr>
          <w:rFonts w:ascii="Times New Roman" w:eastAsia="ヒラギノ角ゴ Pro W3" w:hAnsi="Times New Roman" w:cs="Times New Roman"/>
          <w:lang w:val="lv-LV"/>
        </w:rPr>
        <w:tab/>
      </w:r>
      <w:r w:rsidRPr="008751B8">
        <w:rPr>
          <w:rFonts w:ascii="Times New Roman" w:eastAsia="ヒラギノ角ゴ Pro W3" w:hAnsi="Times New Roman" w:cs="Times New Roman"/>
          <w:lang w:val="lv-LV"/>
        </w:rPr>
        <w:tab/>
        <w:t xml:space="preserve">                            </w:t>
      </w:r>
      <w:r w:rsidRPr="008751B8" w:rsidR="00637CE4">
        <w:rPr>
          <w:rFonts w:ascii="Times New Roman" w:eastAsia="ヒラギノ角ゴ Pro W3" w:hAnsi="Times New Roman" w:cs="Times New Roman"/>
          <w:i/>
          <w:iCs/>
          <w:lang w:val="lv-LV"/>
        </w:rPr>
        <w:t>Datums skatāms laika zīmogā</w:t>
      </w:r>
    </w:p>
    <w:p w:rsidR="009A2C02" w:rsidRPr="008751B8" w:rsidP="00100884" w14:paraId="3C07C84A" w14:textId="77777777">
      <w:pPr>
        <w:spacing w:after="0" w:line="276" w:lineRule="auto"/>
        <w:jc w:val="both"/>
        <w:rPr>
          <w:rFonts w:ascii="Times New Roman" w:eastAsia="ヒラギノ角ゴ Pro W3" w:hAnsi="Times New Roman" w:cs="Times New Roman"/>
          <w:color w:val="000000"/>
          <w:lang w:val="lv-LV"/>
        </w:rPr>
      </w:pPr>
      <w:r w:rsidRPr="008751B8">
        <w:rPr>
          <w:rFonts w:ascii="Times New Roman" w:eastAsia="ヒラギノ角ゴ Pro W3" w:hAnsi="Times New Roman" w:cs="Times New Roman"/>
          <w:b/>
          <w:color w:val="000000"/>
          <w:lang w:val="lv-LV"/>
        </w:rPr>
        <w:t xml:space="preserve">Dabas aizsardzības pārvalde </w:t>
      </w:r>
      <w:r w:rsidRPr="008751B8">
        <w:rPr>
          <w:rFonts w:ascii="Times New Roman" w:eastAsia="ヒラギノ角ゴ Pro W3" w:hAnsi="Times New Roman" w:cs="Times New Roman"/>
          <w:color w:val="000000"/>
          <w:lang w:val="lv-LV"/>
        </w:rPr>
        <w:t xml:space="preserve">(turpmāk – Pasūtītājs), </w:t>
      </w:r>
      <w:r w:rsidRPr="008751B8">
        <w:rPr>
          <w:rFonts w:ascii="Times New Roman" w:eastAsia="ヒラギノ角ゴ Pro W3" w:hAnsi="Times New Roman" w:cs="Times New Roman"/>
          <w:color w:val="000000"/>
          <w:lang w:val="lv-LV"/>
        </w:rPr>
        <w:t xml:space="preserve">tās ģenerāldirektora </w:t>
      </w:r>
      <w:r w:rsidRPr="008751B8">
        <w:rPr>
          <w:rFonts w:ascii="Times New Roman" w:eastAsia="ヒラギノ角ゴ Pro W3" w:hAnsi="Times New Roman" w:cs="Times New Roman"/>
          <w:color w:val="000000"/>
          <w:lang w:val="lv-LV"/>
        </w:rPr>
        <w:t>p.i</w:t>
      </w:r>
      <w:r w:rsidRPr="008751B8">
        <w:rPr>
          <w:rFonts w:ascii="Times New Roman" w:eastAsia="ヒラギノ角ゴ Pro W3" w:hAnsi="Times New Roman" w:cs="Times New Roman"/>
          <w:color w:val="000000"/>
          <w:lang w:val="lv-LV"/>
        </w:rPr>
        <w:t xml:space="preserve">. Andra </w:t>
      </w:r>
      <w:r w:rsidRPr="008751B8">
        <w:rPr>
          <w:rFonts w:ascii="Times New Roman" w:eastAsia="ヒラギノ角ゴ Pro W3" w:hAnsi="Times New Roman" w:cs="Times New Roman"/>
          <w:color w:val="000000"/>
          <w:lang w:val="lv-LV"/>
        </w:rPr>
        <w:t>Širova</w:t>
      </w:r>
      <w:r w:rsidRPr="008751B8">
        <w:rPr>
          <w:rFonts w:ascii="Times New Roman" w:eastAsia="ヒラギノ角ゴ Pro W3" w:hAnsi="Times New Roman" w:cs="Times New Roman"/>
          <w:color w:val="000000"/>
          <w:lang w:val="lv-LV"/>
        </w:rPr>
        <w:t xml:space="preserve"> personā, kurš rīkojas  pamatojoties Vides aizsardzības un reģionālās attīstības ministrijas 2023. gada 17. janvāra rīkojumu Nr. 33-p “Par Dabas aizsardzības pārvaldes ģenerāldirektora amata pienākumu pildīšanu” un Ministru kabineta 2009. gada 2. jūnija noteikumu Nr. 507 “Dabas aizsardzības pārvaldes nolikums” 6. punktu un 8.2. apakšpunktu</w:t>
      </w:r>
      <w:r w:rsidRPr="008751B8">
        <w:rPr>
          <w:rFonts w:ascii="Times New Roman" w:eastAsia="ヒラギノ角ゴ Pro W3" w:hAnsi="Times New Roman" w:cs="Times New Roman"/>
          <w:color w:val="000000"/>
          <w:lang w:val="lv-LV"/>
        </w:rPr>
        <w:t xml:space="preserve">, no vienas puses, un </w:t>
      </w:r>
    </w:p>
    <w:p w:rsidR="00665B4C" w:rsidRPr="008751B8" w:rsidP="00100884" w14:paraId="10E09529" w14:textId="36630103">
      <w:pPr>
        <w:spacing w:after="0" w:line="276" w:lineRule="auto"/>
        <w:jc w:val="both"/>
        <w:rPr>
          <w:rFonts w:ascii="Times New Roman" w:eastAsia="ヒラギノ角ゴ Pro W3" w:hAnsi="Times New Roman" w:cs="Times New Roman"/>
          <w:lang w:val="lv-LV"/>
        </w:rPr>
      </w:pPr>
      <w:r w:rsidRPr="008751B8">
        <w:rPr>
          <w:rFonts w:ascii="Times New Roman" w:eastAsia="ヒラギノ角ゴ Pro W3" w:hAnsi="Times New Roman" w:cs="Times New Roman"/>
          <w:b/>
          <w:lang w:val="lv-LV"/>
        </w:rPr>
        <w:t xml:space="preserve">Latvijas Universitāte </w:t>
      </w:r>
      <w:r w:rsidRPr="008751B8">
        <w:rPr>
          <w:rFonts w:ascii="Times New Roman" w:eastAsia="ヒラギノ角ゴ Pro W3" w:hAnsi="Times New Roman" w:cs="Times New Roman"/>
          <w:color w:val="000000"/>
          <w:lang w:val="lv-LV"/>
        </w:rPr>
        <w:t xml:space="preserve">(turpmāk – Izpildītājs), </w:t>
      </w:r>
      <w:r w:rsidRPr="008751B8" w:rsidR="00CA0554">
        <w:rPr>
          <w:rFonts w:ascii="Times New Roman" w:hAnsi="Times New Roman" w:cs="Times New Roman"/>
          <w:color w:val="000000"/>
          <w:lang w:val="lv-LV"/>
        </w:rPr>
        <w:t xml:space="preserve">zinātņu prorektora Guntara </w:t>
      </w:r>
      <w:r w:rsidRPr="008751B8" w:rsidR="00CA0554">
        <w:rPr>
          <w:rFonts w:ascii="Times New Roman" w:hAnsi="Times New Roman" w:cs="Times New Roman"/>
          <w:color w:val="000000"/>
          <w:lang w:val="lv-LV"/>
        </w:rPr>
        <w:t>Kitenberga</w:t>
      </w:r>
      <w:r w:rsidRPr="008751B8" w:rsidR="00CA0554">
        <w:rPr>
          <w:rFonts w:ascii="Times New Roman" w:hAnsi="Times New Roman" w:cs="Times New Roman"/>
          <w:color w:val="000000"/>
          <w:lang w:val="lv-LV"/>
        </w:rPr>
        <w:t xml:space="preserve"> personā</w:t>
      </w:r>
      <w:r w:rsidRPr="008751B8" w:rsidR="00CA0554">
        <w:rPr>
          <w:rFonts w:ascii="Times New Roman" w:eastAsia="ヒラギノ角ゴ Pro W3" w:hAnsi="Times New Roman" w:cs="Times New Roman"/>
          <w:color w:val="000000"/>
          <w:lang w:val="lv-LV"/>
        </w:rPr>
        <w:t xml:space="preserve">, kurš rīkojas saskaņā </w:t>
      </w:r>
      <w:r w:rsidRPr="008751B8" w:rsidR="00CA0554">
        <w:rPr>
          <w:rFonts w:ascii="Times New Roman" w:hAnsi="Times New Roman" w:cs="Times New Roman"/>
          <w:color w:val="000000"/>
          <w:lang w:val="lv-LV"/>
        </w:rPr>
        <w:t>ar Latvijas Universitātes Administrācijas reglamentu (apstiprināts ar LU 15.11.2021. rīkojumu Nr.1-4/559)</w:t>
      </w:r>
      <w:r w:rsidRPr="008751B8" w:rsidR="00CA0554">
        <w:rPr>
          <w:rFonts w:ascii="Times New Roman" w:eastAsia="ヒラギノ角ゴ Pro W3" w:hAnsi="Times New Roman" w:cs="Times New Roman"/>
          <w:lang w:val="lv-LV"/>
        </w:rPr>
        <w:t>,</w:t>
      </w:r>
      <w:r w:rsidRPr="008751B8" w:rsidR="00CA0554">
        <w:rPr>
          <w:rFonts w:ascii="Times New Roman" w:eastAsia="ヒラギノ角ゴ Pro W3" w:hAnsi="Times New Roman" w:cs="Times New Roman"/>
          <w:b/>
          <w:color w:val="FF0000"/>
          <w:lang w:val="lv-LV"/>
        </w:rPr>
        <w:t xml:space="preserve"> </w:t>
      </w:r>
      <w:r w:rsidRPr="008751B8">
        <w:rPr>
          <w:rFonts w:ascii="Times New Roman" w:eastAsia="ヒラギノ角ゴ Pro W3" w:hAnsi="Times New Roman" w:cs="Times New Roman"/>
          <w:lang w:val="lv-LV"/>
        </w:rPr>
        <w:t>no otras puses</w:t>
      </w:r>
      <w:r w:rsidRPr="008751B8" w:rsidR="00D22F7D">
        <w:rPr>
          <w:rFonts w:ascii="Times New Roman" w:eastAsia="ヒラギノ角ゴ Pro W3" w:hAnsi="Times New Roman" w:cs="Times New Roman"/>
          <w:lang w:val="lv-LV"/>
        </w:rPr>
        <w:t xml:space="preserve">; </w:t>
      </w:r>
      <w:r w:rsidRPr="008751B8">
        <w:rPr>
          <w:rFonts w:ascii="Times New Roman" w:eastAsia="ヒラギノ角ゴ Pro W3" w:hAnsi="Times New Roman" w:cs="Times New Roman"/>
          <w:color w:val="000000"/>
          <w:lang w:val="lv-LV"/>
        </w:rPr>
        <w:t>(Pasūtītājs un Izpildītājs kopā vai atsevišķi turpmāk – Līdzēji vai Līdzējs)</w:t>
      </w:r>
      <w:r w:rsidRPr="008751B8" w:rsidR="00D22F7D">
        <w:rPr>
          <w:rFonts w:ascii="Times New Roman" w:eastAsia="ヒラギノ角ゴ Pro W3" w:hAnsi="Times New Roman" w:cs="Times New Roman"/>
          <w:color w:val="000000"/>
          <w:lang w:val="lv-LV"/>
        </w:rPr>
        <w:t>,</w:t>
      </w:r>
    </w:p>
    <w:p w:rsidR="00665B4C" w:rsidRPr="008751B8" w:rsidP="00100884" w14:paraId="12C6F70D" w14:textId="7066F9AC">
      <w:pPr>
        <w:spacing w:after="120" w:line="276" w:lineRule="auto"/>
        <w:ind w:right="40"/>
        <w:jc w:val="both"/>
        <w:rPr>
          <w:rFonts w:ascii="Times New Roman" w:eastAsia="ヒラギノ角ゴ Pro W3" w:hAnsi="Times New Roman" w:cs="Times New Roman"/>
          <w:color w:val="000000"/>
          <w:lang w:val="lv-LV"/>
        </w:rPr>
      </w:pPr>
      <w:r w:rsidRPr="008751B8">
        <w:rPr>
          <w:rFonts w:ascii="Times New Roman" w:eastAsia="ヒラギノ角ゴ Pro W3" w:hAnsi="Times New Roman" w:cs="Times New Roman"/>
          <w:color w:val="000000"/>
          <w:lang w:val="lv-LV"/>
        </w:rPr>
        <w:t xml:space="preserve">pamatojoties uz Pasūtītāja publiskā iepirkuma – </w:t>
      </w:r>
      <w:r w:rsidRPr="008751B8">
        <w:rPr>
          <w:rFonts w:ascii="Times New Roman" w:eastAsia="ヒラギノ角ゴ Pro W3" w:hAnsi="Times New Roman" w:cs="Times New Roman"/>
          <w:lang w:val="lv-LV"/>
        </w:rPr>
        <w:t>“Migrējošo putnu un sikspārņu monitorings (2024.-2026. gads)”</w:t>
      </w:r>
      <w:r w:rsidRPr="008751B8">
        <w:rPr>
          <w:rFonts w:ascii="Times New Roman" w:eastAsia="ヒラギノ角ゴ Pro W3" w:hAnsi="Times New Roman" w:cs="Times New Roman"/>
          <w:color w:val="000000"/>
          <w:lang w:val="lv-LV"/>
        </w:rPr>
        <w:t xml:space="preserve"> ar identifikācijas Nr. </w:t>
      </w:r>
      <w:r w:rsidRPr="008751B8">
        <w:rPr>
          <w:rFonts w:ascii="Times New Roman" w:eastAsia="ヒラギノ角ゴ Pro W3" w:hAnsi="Times New Roman" w:cs="Times New Roman"/>
          <w:lang w:val="lv-LV"/>
        </w:rPr>
        <w:t xml:space="preserve">DAP 2024/13-SP  </w:t>
      </w:r>
      <w:r w:rsidRPr="008751B8" w:rsidR="009A2C02">
        <w:rPr>
          <w:rFonts w:ascii="Times New Roman" w:eastAsia="ヒラギノ角ゴ Pro W3" w:hAnsi="Times New Roman" w:cs="Times New Roman"/>
          <w:color w:val="000000"/>
          <w:lang w:val="lv-LV"/>
        </w:rPr>
        <w:t>1</w:t>
      </w:r>
      <w:r w:rsidRPr="008751B8">
        <w:rPr>
          <w:rFonts w:ascii="Times New Roman" w:eastAsia="ヒラギノ角ゴ Pro W3" w:hAnsi="Times New Roman" w:cs="Times New Roman"/>
          <w:color w:val="000000"/>
          <w:lang w:val="lv-LV"/>
        </w:rPr>
        <w:t>. daļas rezultātu,</w:t>
      </w:r>
    </w:p>
    <w:p w:rsidR="00665B4C" w:rsidRPr="008751B8" w:rsidP="00100884" w14:paraId="76006731" w14:textId="77777777">
      <w:pPr>
        <w:spacing w:after="120" w:line="276" w:lineRule="auto"/>
        <w:ind w:right="40"/>
        <w:jc w:val="both"/>
        <w:rPr>
          <w:rFonts w:ascii="Times New Roman" w:eastAsia="ヒラギノ角ゴ Pro W3" w:hAnsi="Times New Roman" w:cs="Times New Roman"/>
          <w:color w:val="000000"/>
          <w:lang w:val="lv-LV"/>
        </w:rPr>
      </w:pPr>
      <w:r w:rsidRPr="008751B8">
        <w:rPr>
          <w:rFonts w:ascii="Times New Roman" w:eastAsia="ヒラギノ角ゴ Pro W3" w:hAnsi="Times New Roman" w:cs="Times New Roman"/>
          <w:color w:val="000000"/>
          <w:lang w:val="lv-LV"/>
        </w:rPr>
        <w:t>ņemot vērā, ka:</w:t>
      </w:r>
    </w:p>
    <w:p w:rsidR="00665B4C" w:rsidRPr="008751B8" w:rsidP="00100884" w14:paraId="0883A8DB" w14:textId="77777777">
      <w:pPr>
        <w:numPr>
          <w:ilvl w:val="0"/>
          <w:numId w:val="69"/>
        </w:numPr>
        <w:spacing w:after="120" w:line="276" w:lineRule="auto"/>
        <w:ind w:right="40"/>
        <w:jc w:val="both"/>
        <w:rPr>
          <w:rFonts w:ascii="Times New Roman" w:eastAsia="ヒラギノ角ゴ Pro W3" w:hAnsi="Times New Roman" w:cs="Times New Roman"/>
          <w:bCs/>
          <w:lang w:val="lv-LV" w:eastAsia="lv-LV"/>
        </w:rPr>
      </w:pPr>
      <w:r w:rsidRPr="008751B8">
        <w:rPr>
          <w:rFonts w:ascii="Times New Roman" w:eastAsia="ヒラギノ角ゴ Pro W3" w:hAnsi="Times New Roman" w:cs="Times New Roman"/>
          <w:bCs/>
          <w:lang w:val="lv-LV" w:eastAsia="lv-LV"/>
        </w:rPr>
        <w:t>Kohēzijas fonda līdzfinansētā projekta Nr. 5.4.2.2/17/I/002 “Valsts vides monitoringa programmu un kontroles sistēmas attīstība un sabiedrības līdzdalības veicināšana, pilnveidojot nacionālas nozīmes vides informācijas un izglītības centru infrastruktūru” (turpmāk- Kohēzijas fonda projekts) ietvaros Pārvalde ir ieg</w:t>
      </w:r>
      <w:r w:rsidRPr="008751B8">
        <w:rPr>
          <w:rFonts w:ascii="Times New Roman" w:eastAsia="ヒラギノ角ゴ Pro W3" w:hAnsi="Times New Roman" w:cs="Times New Roman" w:hint="cs"/>
          <w:bCs/>
          <w:lang w:val="lv-LV" w:eastAsia="lv-LV"/>
        </w:rPr>
        <w:t>ā</w:t>
      </w:r>
      <w:r w:rsidRPr="008751B8">
        <w:rPr>
          <w:rFonts w:ascii="Times New Roman" w:eastAsia="ヒラギノ角ゴ Pro W3" w:hAnsi="Times New Roman" w:cs="Times New Roman"/>
          <w:bCs/>
          <w:lang w:val="lv-LV" w:eastAsia="lv-LV"/>
        </w:rPr>
        <w:t>d</w:t>
      </w:r>
      <w:r w:rsidRPr="008751B8">
        <w:rPr>
          <w:rFonts w:ascii="Times New Roman" w:eastAsia="ヒラギノ角ゴ Pro W3" w:hAnsi="Times New Roman" w:cs="Times New Roman" w:hint="cs"/>
          <w:bCs/>
          <w:lang w:val="lv-LV" w:eastAsia="lv-LV"/>
        </w:rPr>
        <w:t>ā</w:t>
      </w:r>
      <w:r w:rsidRPr="008751B8">
        <w:rPr>
          <w:rFonts w:ascii="Times New Roman" w:eastAsia="ヒラギノ角ゴ Pro W3" w:hAnsi="Times New Roman" w:cs="Times New Roman"/>
          <w:bCs/>
          <w:lang w:val="lv-LV" w:eastAsia="lv-LV"/>
        </w:rPr>
        <w:t>jusies siksp</w:t>
      </w:r>
      <w:r w:rsidRPr="008751B8">
        <w:rPr>
          <w:rFonts w:ascii="Times New Roman" w:eastAsia="ヒラギノ角ゴ Pro W3" w:hAnsi="Times New Roman" w:cs="Times New Roman" w:hint="cs"/>
          <w:bCs/>
          <w:lang w:val="lv-LV" w:eastAsia="lv-LV"/>
        </w:rPr>
        <w:t>ā</w:t>
      </w:r>
      <w:r w:rsidRPr="008751B8">
        <w:rPr>
          <w:rFonts w:ascii="Times New Roman" w:eastAsia="ヒラギノ角ゴ Pro W3" w:hAnsi="Times New Roman" w:cs="Times New Roman"/>
          <w:bCs/>
          <w:lang w:val="lv-LV" w:eastAsia="lv-LV"/>
        </w:rPr>
        <w:t>r</w:t>
      </w:r>
      <w:r w:rsidRPr="008751B8">
        <w:rPr>
          <w:rFonts w:ascii="Times New Roman" w:eastAsia="ヒラギノ角ゴ Pro W3" w:hAnsi="Times New Roman" w:cs="Times New Roman" w:hint="cs"/>
          <w:bCs/>
          <w:lang w:val="lv-LV" w:eastAsia="lv-LV"/>
        </w:rPr>
        <w:t>ņ</w:t>
      </w:r>
      <w:r w:rsidRPr="008751B8">
        <w:rPr>
          <w:rFonts w:ascii="Times New Roman" w:eastAsia="ヒラギノ角ゴ Pro W3" w:hAnsi="Times New Roman" w:cs="Times New Roman"/>
          <w:bCs/>
          <w:lang w:val="lv-LV" w:eastAsia="lv-LV"/>
        </w:rPr>
        <w:t xml:space="preserve">u un putnu </w:t>
      </w:r>
      <w:r w:rsidRPr="008751B8">
        <w:rPr>
          <w:rFonts w:ascii="Times New Roman" w:eastAsia="ヒラギノ角ゴ Pro W3" w:hAnsi="Times New Roman" w:cs="Times New Roman" w:hint="cs"/>
          <w:bCs/>
          <w:lang w:val="lv-LV" w:eastAsia="lv-LV"/>
        </w:rPr>
        <w:t>ķ</w:t>
      </w:r>
      <w:r w:rsidRPr="008751B8">
        <w:rPr>
          <w:rFonts w:ascii="Times New Roman" w:eastAsia="ヒラギノ角ゴ Pro W3" w:hAnsi="Times New Roman" w:cs="Times New Roman"/>
          <w:bCs/>
          <w:lang w:val="lv-LV" w:eastAsia="lv-LV"/>
        </w:rPr>
        <w:t>eršanas murdu, kas izmantojams Dabas aizsardzības pārvaldes monitoringa plānā “Vides monitoringa programmas Bioloģiskās daudzveidības monitoringa programmas ieviešanas uzlabošanai (2021 – 2026)” (turpmāk- Monitoringa programma) noteikto uzdevumu īstenošanai un mērķu sasniegšanai;</w:t>
      </w:r>
    </w:p>
    <w:p w:rsidR="00665B4C" w:rsidRPr="008751B8" w:rsidP="00100884" w14:paraId="3DF19C52" w14:textId="77777777">
      <w:pPr>
        <w:numPr>
          <w:ilvl w:val="0"/>
          <w:numId w:val="69"/>
        </w:numPr>
        <w:spacing w:after="120" w:line="276" w:lineRule="auto"/>
        <w:ind w:right="40"/>
        <w:jc w:val="both"/>
        <w:rPr>
          <w:rFonts w:ascii="Times New Roman" w:eastAsia="ヒラギノ角ゴ Pro W3" w:hAnsi="Times New Roman" w:cs="Times New Roman"/>
          <w:bCs/>
          <w:lang w:val="lv-LV" w:eastAsia="lv-LV"/>
        </w:rPr>
      </w:pPr>
      <w:r w:rsidRPr="008751B8">
        <w:rPr>
          <w:rFonts w:ascii="Times New Roman" w:eastAsia="ヒラギノ角ゴ Pro W3" w:hAnsi="Times New Roman" w:cs="Times New Roman"/>
          <w:bCs/>
          <w:lang w:val="lv-LV" w:eastAsia="lv-LV"/>
        </w:rPr>
        <w:t>starp Pārvaldi un Latvijas Universitāti ir noslēgts Sadarbības līgums nr. 7.8/14/2017-P, ar kuru Pārvaldei atļauts veikt sikspārņu un putnu monitoringa pasākumus Latvijas Universitātes Bioloģijas institūta Papes ornitoloģisko pētījumu centrā (turpmāk- Sadarbības līgums);</w:t>
      </w:r>
    </w:p>
    <w:p w:rsidR="00665B4C" w:rsidRPr="008751B8" w:rsidP="00100884" w14:paraId="7906C98E" w14:textId="77777777">
      <w:pPr>
        <w:numPr>
          <w:ilvl w:val="0"/>
          <w:numId w:val="69"/>
        </w:numPr>
        <w:spacing w:after="120" w:line="276" w:lineRule="auto"/>
        <w:ind w:right="40"/>
        <w:jc w:val="both"/>
        <w:rPr>
          <w:rFonts w:ascii="Times New Roman" w:eastAsia="ヒラギノ角ゴ Pro W3" w:hAnsi="Times New Roman" w:cs="Times New Roman"/>
          <w:bCs/>
          <w:lang w:val="lv-LV" w:eastAsia="lv-LV"/>
        </w:rPr>
      </w:pPr>
      <w:r w:rsidRPr="008751B8">
        <w:rPr>
          <w:rFonts w:ascii="Times New Roman" w:eastAsia="ヒラギノ角ゴ Pro W3" w:hAnsi="Times New Roman" w:cs="Times New Roman"/>
          <w:bCs/>
          <w:lang w:val="lv-LV" w:eastAsia="lv-LV"/>
        </w:rPr>
        <w:t>pamatojoties uz Sadarbības līgumu, Pārvalde Kohēzijas fonda projekta ietvaros iegādāto sikspārņu un putnu ķeršanas murdu izvietojusi Latvijas Universitātes Bioloģijas institūta Papes ornitoloģisko pētījumu centrā ar mērķi veikt putnu un sikspārņu monitoringu saskaņā ar Monitoringa programmu;</w:t>
      </w:r>
    </w:p>
    <w:p w:rsidR="00665B4C" w:rsidRPr="008751B8" w:rsidP="00100884" w14:paraId="146F4FA3" w14:textId="77777777">
      <w:pPr>
        <w:numPr>
          <w:ilvl w:val="0"/>
          <w:numId w:val="69"/>
        </w:numPr>
        <w:spacing w:after="120" w:line="276" w:lineRule="auto"/>
        <w:ind w:right="40"/>
        <w:jc w:val="both"/>
        <w:rPr>
          <w:rFonts w:ascii="Times New Roman" w:eastAsia="ヒラギノ角ゴ Pro W3" w:hAnsi="Times New Roman" w:cs="Times New Roman"/>
          <w:bCs/>
          <w:lang w:val="lv-LV" w:eastAsia="lv-LV"/>
        </w:rPr>
      </w:pPr>
      <w:r w:rsidRPr="008751B8">
        <w:rPr>
          <w:rFonts w:ascii="Times New Roman" w:eastAsia="ヒラギノ角ゴ Pro W3" w:hAnsi="Times New Roman" w:cs="Times New Roman"/>
          <w:bCs/>
          <w:lang w:val="lv-LV" w:eastAsia="lv-LV"/>
        </w:rPr>
        <w:t>Monitoringa programma paredz tiesības Pārvaldei uz laiku, kamēr tiek veikts migrējošo putnu un sikspārņu monitorings, murdu un tā tehnisko aprīkojumu nodod monitoringa veicēju rīcībā;</w:t>
      </w:r>
    </w:p>
    <w:p w:rsidR="00665B4C" w:rsidRPr="008751B8" w:rsidP="00100884" w14:paraId="0D4EEE38" w14:textId="77777777">
      <w:pPr>
        <w:spacing w:after="120" w:line="276" w:lineRule="auto"/>
        <w:ind w:right="38"/>
        <w:jc w:val="both"/>
        <w:rPr>
          <w:rFonts w:ascii="Times New Roman" w:eastAsia="ヒラギノ角ゴ Pro W3" w:hAnsi="Times New Roman" w:cs="Times New Roman"/>
          <w:color w:val="000000"/>
          <w:lang w:val="lv-LV"/>
        </w:rPr>
      </w:pPr>
      <w:r w:rsidRPr="008751B8">
        <w:rPr>
          <w:rFonts w:ascii="Times New Roman" w:eastAsia="ヒラギノ角ゴ Pro W3" w:hAnsi="Times New Roman" w:cs="Times New Roman"/>
          <w:color w:val="000000"/>
          <w:lang w:val="lv-LV"/>
        </w:rPr>
        <w:t>savstarpēji vienojoties, noslēdz šādu pakalpojumu līgumu (turpmāk – Līgums).</w:t>
      </w:r>
    </w:p>
    <w:p w:rsidR="00665B4C" w:rsidRPr="008751B8" w:rsidP="00100884" w14:paraId="28159131" w14:textId="77777777">
      <w:pPr>
        <w:numPr>
          <w:ilvl w:val="0"/>
          <w:numId w:val="56"/>
        </w:numPr>
        <w:suppressAutoHyphens/>
        <w:spacing w:before="120" w:after="120" w:line="276" w:lineRule="auto"/>
        <w:ind w:left="357" w:hanging="357"/>
        <w:jc w:val="center"/>
        <w:rPr>
          <w:rFonts w:ascii="Times New Roman" w:eastAsia="ヒラギノ角ゴ Pro W3" w:hAnsi="Times New Roman" w:cs="Times New Roman"/>
          <w:b/>
          <w:bCs/>
          <w:color w:val="000000"/>
          <w:lang w:val="lv-LV"/>
        </w:rPr>
      </w:pPr>
      <w:r w:rsidRPr="008751B8">
        <w:rPr>
          <w:rFonts w:ascii="Times New Roman" w:eastAsia="ヒラギノ角ゴ Pro W3" w:hAnsi="Times New Roman" w:cs="Times New Roman"/>
          <w:b/>
          <w:bCs/>
          <w:color w:val="000000"/>
          <w:lang w:val="lv-LV"/>
        </w:rPr>
        <w:t>Līguma priekšmets</w:t>
      </w:r>
    </w:p>
    <w:p w:rsidR="00665B4C" w:rsidRPr="008751B8" w:rsidP="00100884" w14:paraId="5E6FDD24" w14:textId="129BDA24">
      <w:pPr>
        <w:numPr>
          <w:ilvl w:val="1"/>
          <w:numId w:val="56"/>
        </w:numPr>
        <w:suppressAutoHyphens/>
        <w:spacing w:after="0" w:line="276" w:lineRule="auto"/>
        <w:ind w:left="567" w:hanging="567"/>
        <w:jc w:val="both"/>
        <w:rPr>
          <w:rFonts w:ascii="Times New Roman" w:eastAsia="ヒラギノ角ゴ Pro W3" w:hAnsi="Times New Roman" w:cs="Times New Roman"/>
          <w:b/>
          <w:bCs/>
          <w:color w:val="000000"/>
          <w:lang w:val="lv-LV"/>
        </w:rPr>
      </w:pPr>
      <w:r w:rsidRPr="008751B8">
        <w:rPr>
          <w:rFonts w:ascii="Times New Roman" w:eastAsia="ヒラギノ角ゴ Pro W3" w:hAnsi="Times New Roman" w:cs="Times New Roman"/>
          <w:bCs/>
          <w:color w:val="000000"/>
          <w:lang w:val="lv-LV"/>
        </w:rPr>
        <w:t xml:space="preserve">Pasūtītājs uzdod, bet Izpildītājs apņemas veikt </w:t>
      </w:r>
      <w:r w:rsidRPr="008751B8">
        <w:rPr>
          <w:rFonts w:ascii="Times New Roman" w:eastAsia="ヒラギノ角ゴ Pro W3" w:hAnsi="Times New Roman" w:cs="Times New Roman"/>
          <w:b/>
          <w:color w:val="000000"/>
          <w:lang w:val="lv-LV"/>
        </w:rPr>
        <w:t xml:space="preserve">migrējošo </w:t>
      </w:r>
      <w:r w:rsidRPr="008751B8" w:rsidR="009A2C02">
        <w:rPr>
          <w:rFonts w:ascii="Times New Roman" w:eastAsia="ヒラギノ角ゴ Pro W3" w:hAnsi="Times New Roman" w:cs="Times New Roman"/>
          <w:b/>
          <w:color w:val="000000"/>
          <w:lang w:val="lv-LV"/>
        </w:rPr>
        <w:t>putnu</w:t>
      </w:r>
      <w:r w:rsidRPr="008751B8">
        <w:rPr>
          <w:rFonts w:ascii="Times New Roman" w:eastAsia="ヒラギノ角ゴ Pro W3" w:hAnsi="Times New Roman" w:cs="Times New Roman"/>
          <w:b/>
          <w:color w:val="000000"/>
          <w:lang w:val="lv-LV"/>
        </w:rPr>
        <w:t xml:space="preserve"> monitoringu 2024.-2026. gadā</w:t>
      </w:r>
      <w:r w:rsidRPr="008751B8">
        <w:rPr>
          <w:rFonts w:ascii="Times New Roman" w:eastAsia="ヒラギノ角ゴ Pro W3" w:hAnsi="Times New Roman" w:cs="Times New Roman"/>
          <w:b/>
          <w:bCs/>
          <w:lang w:val="lv-LV"/>
        </w:rPr>
        <w:t xml:space="preserve"> </w:t>
      </w:r>
      <w:r w:rsidRPr="008751B8">
        <w:rPr>
          <w:rFonts w:ascii="Times New Roman" w:eastAsia="ヒラギノ角ゴ Pro W3" w:hAnsi="Times New Roman" w:cs="Times New Roman"/>
          <w:bCs/>
          <w:color w:val="000000"/>
          <w:lang w:val="lv-LV"/>
        </w:rPr>
        <w:t>atbilstoši Līgumam, tehniskajai specifikācijai (1. pielikums) un Izpildītāja finanšu piedāvājumam (2. pielikums)</w:t>
      </w:r>
      <w:r w:rsidRPr="008751B8">
        <w:rPr>
          <w:rFonts w:ascii="Times New Roman" w:eastAsia="ヒラギノ角ゴ Pro W3" w:hAnsi="Times New Roman" w:cs="Times New Roman"/>
          <w:b/>
          <w:bCs/>
          <w:color w:val="FF0000"/>
          <w:lang w:val="lv-LV"/>
        </w:rPr>
        <w:t xml:space="preserve"> </w:t>
      </w:r>
      <w:r w:rsidRPr="008751B8">
        <w:rPr>
          <w:rFonts w:ascii="Times New Roman" w:eastAsia="ヒラギノ角ゴ Pro W3" w:hAnsi="Times New Roman" w:cs="Times New Roman"/>
          <w:bCs/>
          <w:color w:val="000000"/>
          <w:lang w:val="lv-LV"/>
        </w:rPr>
        <w:t>(turpmāk – Pakalpojumi).</w:t>
      </w:r>
    </w:p>
    <w:p w:rsidR="00665B4C" w:rsidRPr="008751B8" w:rsidP="00100884" w14:paraId="04838DD7" w14:textId="3D2B217D">
      <w:pPr>
        <w:suppressAutoHyphens/>
        <w:spacing w:after="0" w:line="276" w:lineRule="auto"/>
        <w:ind w:left="567"/>
        <w:jc w:val="both"/>
        <w:rPr>
          <w:rFonts w:ascii="Times New Roman" w:eastAsia="ヒラギノ角ゴ Pro W3" w:hAnsi="Times New Roman" w:cs="Times New Roman"/>
          <w:b/>
          <w:bCs/>
          <w:color w:val="000000"/>
          <w:lang w:val="lv-LV"/>
        </w:rPr>
      </w:pPr>
      <w:r w:rsidRPr="008751B8">
        <w:rPr>
          <w:rFonts w:ascii="Times New Roman" w:eastAsia="ヒラギノ角ゴ Pro W3" w:hAnsi="Times New Roman" w:cs="Times New Roman"/>
          <w:bCs/>
          <w:color w:val="000000"/>
          <w:lang w:val="lv-LV"/>
        </w:rPr>
        <w:t xml:space="preserve">Izpildītājs apņemas izpildīt Pakalpojumus </w:t>
      </w:r>
      <w:r w:rsidRPr="008751B8">
        <w:rPr>
          <w:rFonts w:ascii="Times New Roman" w:eastAsia="ヒラギノ角ゴ Pro W3" w:hAnsi="Times New Roman" w:cs="Times New Roman"/>
          <w:b/>
          <w:color w:val="000000"/>
          <w:lang w:val="lv-LV"/>
        </w:rPr>
        <w:t>36 mēnešu laikā no līguma noslēgšanas</w:t>
      </w:r>
      <w:r w:rsidR="00E7056E">
        <w:rPr>
          <w:rFonts w:ascii="Times New Roman" w:eastAsia="ヒラギノ角ゴ Pro W3" w:hAnsi="Times New Roman" w:cs="Times New Roman"/>
          <w:b/>
          <w:color w:val="000000"/>
          <w:lang w:val="lv-LV"/>
        </w:rPr>
        <w:t xml:space="preserve"> </w:t>
      </w:r>
      <w:r w:rsidRPr="008751B8" w:rsidR="00D22F7D">
        <w:rPr>
          <w:rFonts w:ascii="Times New Roman" w:eastAsia="ヒラギノ角ゴ Pro W3" w:hAnsi="Times New Roman" w:cs="Times New Roman"/>
          <w:b/>
          <w:color w:val="000000"/>
          <w:lang w:val="lv-LV"/>
        </w:rPr>
        <w:t>dienas.</w:t>
      </w:r>
    </w:p>
    <w:p w:rsidR="00665B4C" w:rsidRPr="008751B8" w:rsidP="00100884" w14:paraId="45E529D3" w14:textId="77777777">
      <w:pPr>
        <w:numPr>
          <w:ilvl w:val="0"/>
          <w:numId w:val="55"/>
        </w:numPr>
        <w:suppressAutoHyphens/>
        <w:spacing w:before="120" w:after="120" w:line="276" w:lineRule="auto"/>
        <w:ind w:left="357" w:hanging="357"/>
        <w:jc w:val="center"/>
        <w:rPr>
          <w:rFonts w:ascii="Times New Roman" w:eastAsia="ヒラギノ角ゴ Pro W3" w:hAnsi="Times New Roman" w:cs="Times New Roman"/>
          <w:b/>
          <w:bCs/>
          <w:color w:val="000000"/>
          <w:lang w:val="lv-LV"/>
        </w:rPr>
      </w:pPr>
      <w:r w:rsidRPr="008751B8">
        <w:rPr>
          <w:rFonts w:ascii="Times New Roman" w:eastAsia="ヒラギノ角ゴ Pro W3" w:hAnsi="Times New Roman" w:cs="Times New Roman"/>
          <w:b/>
          <w:bCs/>
          <w:color w:val="000000"/>
          <w:lang w:val="lv-LV"/>
        </w:rPr>
        <w:t>Līgumcena un norēķinu kārtība</w:t>
      </w:r>
    </w:p>
    <w:p w:rsidR="002E5399" w:rsidRPr="008751B8" w:rsidP="00100884" w14:paraId="1D221BE3" w14:textId="3AB0886F">
      <w:pPr>
        <w:numPr>
          <w:ilvl w:val="1"/>
          <w:numId w:val="55"/>
        </w:numPr>
        <w:suppressAutoHyphens/>
        <w:spacing w:after="0" w:line="276" w:lineRule="auto"/>
        <w:ind w:left="567" w:hanging="567"/>
        <w:jc w:val="both"/>
        <w:rPr>
          <w:rFonts w:ascii="Times New Roman" w:eastAsia="ヒラギノ角ゴ Pro W3" w:hAnsi="Times New Roman" w:cs="Times New Roman"/>
          <w:bCs/>
          <w:lang w:val="lv-LV"/>
        </w:rPr>
      </w:pPr>
      <w:r w:rsidRPr="008751B8">
        <w:rPr>
          <w:rFonts w:ascii="Times New Roman" w:eastAsia="ヒラギノ角ゴ Pro W3" w:hAnsi="Times New Roman" w:cs="Times New Roman"/>
          <w:color w:val="000000"/>
          <w:lang w:val="lv-LV"/>
        </w:rPr>
        <w:t xml:space="preserve">Par savlaicīgu, kvalitatīvu un Līgumam atbilstošu Pakalpojumu izpildi Pasūtītājs maksā Izpildītājam </w:t>
      </w:r>
      <w:r w:rsidRPr="008751B8">
        <w:rPr>
          <w:rFonts w:ascii="Times New Roman" w:eastAsia="ヒラギノ角ゴ Pro W3" w:hAnsi="Times New Roman" w:cs="Times New Roman"/>
          <w:b/>
          <w:color w:val="000000"/>
          <w:lang w:val="lv-LV"/>
        </w:rPr>
        <w:t>līgumcenu</w:t>
      </w:r>
      <w:r w:rsidRPr="008751B8" w:rsidR="00D22F7D">
        <w:rPr>
          <w:rFonts w:ascii="Times New Roman" w:eastAsia="ヒラギノ角ゴ Pro W3" w:hAnsi="Times New Roman" w:cs="Times New Roman"/>
          <w:color w:val="000000"/>
          <w:lang w:val="lv-LV"/>
        </w:rPr>
        <w:t xml:space="preserve"> </w:t>
      </w:r>
      <w:r w:rsidRPr="008751B8" w:rsidR="00E70667">
        <w:rPr>
          <w:rFonts w:ascii="Times New Roman" w:eastAsia="ヒラギノ角ゴ Pro W3" w:hAnsi="Times New Roman" w:cs="Times New Roman"/>
          <w:b/>
          <w:lang w:val="lv-LV"/>
        </w:rPr>
        <w:t>97</w:t>
      </w:r>
      <w:r w:rsidRPr="008751B8" w:rsidR="00F82EE4">
        <w:rPr>
          <w:rFonts w:ascii="Times New Roman" w:eastAsia="ヒラギノ角ゴ Pro W3" w:hAnsi="Times New Roman" w:cs="Times New Roman"/>
          <w:b/>
          <w:lang w:val="lv-LV"/>
        </w:rPr>
        <w:t xml:space="preserve"> </w:t>
      </w:r>
      <w:r w:rsidRPr="008751B8" w:rsidR="00E70667">
        <w:rPr>
          <w:rFonts w:ascii="Times New Roman" w:eastAsia="ヒラギノ角ゴ Pro W3" w:hAnsi="Times New Roman" w:cs="Times New Roman"/>
          <w:b/>
          <w:lang w:val="lv-LV"/>
        </w:rPr>
        <w:t>020,00 EUR</w:t>
      </w:r>
      <w:r w:rsidRPr="008751B8" w:rsidR="00E70667">
        <w:rPr>
          <w:rFonts w:ascii="Times New Roman" w:eastAsia="ヒラギノ角ゴ Pro W3" w:hAnsi="Times New Roman" w:cs="Times New Roman"/>
          <w:bCs/>
          <w:lang w:val="lv-LV"/>
        </w:rPr>
        <w:t xml:space="preserve"> (deviņdesmit septiņi tūkstoši divdesmit </w:t>
      </w:r>
      <w:r w:rsidRPr="008751B8" w:rsidR="00E70667">
        <w:rPr>
          <w:rFonts w:ascii="Times New Roman" w:eastAsia="ヒラギノ角ゴ Pro W3" w:hAnsi="Times New Roman" w:cs="Times New Roman"/>
          <w:bCs/>
          <w:lang w:val="lv-LV"/>
        </w:rPr>
        <w:t>euro</w:t>
      </w:r>
      <w:r w:rsidRPr="008751B8" w:rsidR="00E70667">
        <w:rPr>
          <w:rFonts w:ascii="Times New Roman" w:eastAsia="ヒラギノ角ゴ Pro W3" w:hAnsi="Times New Roman" w:cs="Times New Roman"/>
          <w:bCs/>
          <w:lang w:val="lv-LV"/>
        </w:rPr>
        <w:t xml:space="preserve"> 00 centi) </w:t>
      </w:r>
      <w:r w:rsidRPr="008751B8" w:rsidR="00843D06">
        <w:rPr>
          <w:rFonts w:ascii="Times New Roman" w:eastAsia="ヒラギノ角ゴ Pro W3" w:hAnsi="Times New Roman" w:cs="Times New Roman"/>
          <w:color w:val="000000"/>
          <w:lang w:val="lv-LV"/>
        </w:rPr>
        <w:t xml:space="preserve">un pievienotās vērtības nodokli 21%, t.i. 20 374,20 </w:t>
      </w:r>
      <w:r w:rsidRPr="008751B8" w:rsidR="00843D06">
        <w:rPr>
          <w:rFonts w:ascii="Times New Roman" w:eastAsia="ヒラギノ角ゴ Pro W3" w:hAnsi="Times New Roman" w:cs="Times New Roman"/>
          <w:bCs/>
          <w:color w:val="000000"/>
          <w:lang w:val="lv-LV"/>
        </w:rPr>
        <w:t>EUR</w:t>
      </w:r>
      <w:r w:rsidRPr="008751B8" w:rsidR="00843D06">
        <w:rPr>
          <w:rFonts w:ascii="Times New Roman" w:eastAsia="ヒラギノ角ゴ Pro W3" w:hAnsi="Times New Roman" w:cs="Times New Roman"/>
          <w:b/>
          <w:color w:val="000000"/>
          <w:lang w:val="lv-LV"/>
        </w:rPr>
        <w:t xml:space="preserve"> </w:t>
      </w:r>
      <w:r w:rsidRPr="008751B8" w:rsidR="00843D06">
        <w:rPr>
          <w:rFonts w:ascii="Times New Roman" w:eastAsia="ヒラギノ角ゴ Pro W3" w:hAnsi="Times New Roman" w:cs="Times New Roman"/>
          <w:color w:val="000000"/>
          <w:lang w:val="lv-LV"/>
        </w:rPr>
        <w:t>(</w:t>
      </w:r>
      <w:r w:rsidRPr="008751B8" w:rsidR="00843D06">
        <w:rPr>
          <w:rFonts w:ascii="Times New Roman" w:eastAsia="ヒラギノ角ゴ Pro W3" w:hAnsi="Times New Roman" w:cs="Times New Roman"/>
          <w:lang w:val="lv-LV"/>
        </w:rPr>
        <w:t xml:space="preserve">divdesmit tūkstoši trīs simti </w:t>
      </w:r>
      <w:r w:rsidRPr="008751B8" w:rsidR="00F82EE4">
        <w:rPr>
          <w:rFonts w:ascii="Times New Roman" w:eastAsia="ヒラギノ角ゴ Pro W3" w:hAnsi="Times New Roman" w:cs="Times New Roman"/>
          <w:lang w:val="lv-LV"/>
        </w:rPr>
        <w:t>septiņdesmit četri</w:t>
      </w:r>
      <w:r w:rsidRPr="008751B8" w:rsidR="00843D06">
        <w:rPr>
          <w:rFonts w:ascii="Times New Roman" w:eastAsia="ヒラギノ角ゴ Pro W3" w:hAnsi="Times New Roman" w:cs="Times New Roman"/>
          <w:lang w:val="lv-LV"/>
        </w:rPr>
        <w:t xml:space="preserve"> </w:t>
      </w:r>
      <w:r w:rsidRPr="008751B8" w:rsidR="00843D06">
        <w:rPr>
          <w:rFonts w:ascii="Times New Roman" w:eastAsia="ヒラギノ角ゴ Pro W3" w:hAnsi="Times New Roman" w:cs="Times New Roman"/>
          <w:i/>
          <w:lang w:val="lv-LV"/>
        </w:rPr>
        <w:t>euro</w:t>
      </w:r>
      <w:r w:rsidRPr="008751B8" w:rsidR="00843D06">
        <w:rPr>
          <w:rFonts w:ascii="Times New Roman" w:eastAsia="ヒラギノ角ゴ Pro W3" w:hAnsi="Times New Roman" w:cs="Times New Roman"/>
          <w:lang w:val="lv-LV"/>
        </w:rPr>
        <w:t xml:space="preserve"> </w:t>
      </w:r>
      <w:r w:rsidRPr="008751B8" w:rsidR="00F82EE4">
        <w:rPr>
          <w:rFonts w:ascii="Times New Roman" w:eastAsia="ヒラギノ角ゴ Pro W3" w:hAnsi="Times New Roman" w:cs="Times New Roman"/>
          <w:lang w:val="lv-LV"/>
        </w:rPr>
        <w:t>2</w:t>
      </w:r>
      <w:r w:rsidRPr="008751B8" w:rsidR="00843D06">
        <w:rPr>
          <w:rFonts w:ascii="Times New Roman" w:eastAsia="ヒラギノ角ゴ Pro W3" w:hAnsi="Times New Roman" w:cs="Times New Roman"/>
          <w:lang w:val="lv-LV"/>
        </w:rPr>
        <w:t xml:space="preserve">0 </w:t>
      </w:r>
      <w:r w:rsidRPr="008751B8" w:rsidR="00843D06">
        <w:rPr>
          <w:rFonts w:ascii="Times New Roman" w:eastAsia="ヒラギノ角ゴ Pro W3" w:hAnsi="Times New Roman" w:cs="Times New Roman"/>
          <w:color w:val="000000"/>
          <w:lang w:val="lv-LV"/>
        </w:rPr>
        <w:t>centi)</w:t>
      </w:r>
      <w:r w:rsidRPr="008751B8" w:rsidR="00843D06">
        <w:rPr>
          <w:rFonts w:ascii="Times New Roman" w:eastAsia="ヒラギノ角ゴ Pro W3" w:hAnsi="Times New Roman" w:cs="Times New Roman"/>
          <w:bCs/>
          <w:lang w:val="lv-LV"/>
        </w:rPr>
        <w:t>.</w:t>
      </w:r>
    </w:p>
    <w:p w:rsidR="00665B4C" w:rsidRPr="00100884" w:rsidP="00100884" w14:paraId="59FA92C8" w14:textId="3567E146">
      <w:pPr>
        <w:numPr>
          <w:ilvl w:val="1"/>
          <w:numId w:val="55"/>
        </w:numPr>
        <w:suppressAutoHyphens/>
        <w:spacing w:after="0" w:line="276" w:lineRule="auto"/>
        <w:ind w:left="567" w:hanging="567"/>
        <w:jc w:val="both"/>
        <w:rPr>
          <w:rFonts w:ascii="Times New Roman" w:eastAsia="Times New Roman" w:hAnsi="Times New Roman" w:cs="Times New Roman"/>
          <w:b/>
          <w:bCs/>
          <w:color w:val="000000" w:themeColor="text1"/>
          <w:lang w:val="lv-LV"/>
        </w:rPr>
      </w:pPr>
      <w:r w:rsidRPr="008751B8">
        <w:rPr>
          <w:rFonts w:ascii="Times New Roman" w:eastAsia="ヒラギノ角ゴ Pro W3" w:hAnsi="Times New Roman" w:cs="Times New Roman"/>
          <w:lang w:val="lv-LV"/>
        </w:rPr>
        <w:t xml:space="preserve">Pasūtītājs veic samaksu pa daļām </w:t>
      </w:r>
      <w:r w:rsidRPr="008751B8" w:rsidR="00E70667">
        <w:rPr>
          <w:rFonts w:ascii="Times New Roman" w:eastAsia="Times New Roman" w:hAnsi="Times New Roman" w:cs="Times New Roman"/>
          <w:lang w:val="lv-LV"/>
        </w:rPr>
        <w:t>15</w:t>
      </w:r>
      <w:r w:rsidRPr="008751B8">
        <w:rPr>
          <w:rFonts w:ascii="Times New Roman" w:eastAsia="Times New Roman" w:hAnsi="Times New Roman" w:cs="Times New Roman"/>
          <w:lang w:val="lv-LV"/>
        </w:rPr>
        <w:t xml:space="preserve"> (</w:t>
      </w:r>
      <w:r w:rsidRPr="008751B8" w:rsidR="00E70667">
        <w:rPr>
          <w:rFonts w:ascii="Times New Roman" w:eastAsia="Times New Roman" w:hAnsi="Times New Roman" w:cs="Times New Roman"/>
          <w:lang w:val="lv-LV"/>
        </w:rPr>
        <w:t>piecpadsmit</w:t>
      </w:r>
      <w:r w:rsidRPr="008751B8">
        <w:rPr>
          <w:rFonts w:ascii="Times New Roman" w:eastAsia="Times New Roman" w:hAnsi="Times New Roman" w:cs="Times New Roman"/>
          <w:lang w:val="lv-LV"/>
        </w:rPr>
        <w:t>) dienu</w:t>
      </w:r>
      <w:r w:rsidRPr="008751B8">
        <w:rPr>
          <w:rFonts w:ascii="Times New Roman" w:eastAsia="ヒラギノ角ゴ Pro W3" w:hAnsi="Times New Roman" w:cs="Times New Roman"/>
          <w:lang w:val="lv-LV"/>
        </w:rPr>
        <w:t xml:space="preserve"> </w:t>
      </w:r>
      <w:r w:rsidRPr="008751B8">
        <w:rPr>
          <w:rFonts w:ascii="Times New Roman" w:eastAsia="ヒラギノ角ゴ Pro W3" w:hAnsi="Times New Roman" w:cs="Times New Roman"/>
          <w:color w:val="000000"/>
          <w:lang w:val="lv-LV"/>
        </w:rPr>
        <w:t xml:space="preserve">laikā </w:t>
      </w:r>
      <w:r w:rsidRPr="008751B8">
        <w:rPr>
          <w:rFonts w:ascii="Times New Roman" w:eastAsia="ヒラギノ角ゴ Pro W3" w:hAnsi="Times New Roman" w:cs="Times New Roman"/>
          <w:lang w:val="lv-LV"/>
        </w:rPr>
        <w:t>pēc katra Pakalpojumu etapa izpildes, Pakalpojumu etapa nodošanas-pieņemšanas akta abpusējas parakstīšanas un Izpildītāja rēķina saņemšanas atbilstoši šādam maksājumu plānam:</w:t>
      </w:r>
    </w:p>
    <w:p w:rsidR="00100884" w:rsidP="00100884" w14:paraId="5AC87DAC" w14:textId="77777777">
      <w:pPr>
        <w:suppressAutoHyphens/>
        <w:spacing w:after="0" w:line="276" w:lineRule="auto"/>
        <w:jc w:val="both"/>
        <w:rPr>
          <w:rFonts w:ascii="Times New Roman" w:eastAsia="ヒラギノ角ゴ Pro W3" w:hAnsi="Times New Roman" w:cs="Times New Roman"/>
          <w:b/>
          <w:bCs/>
          <w:color w:val="000000" w:themeColor="text1"/>
          <w:lang w:val="lv-LV"/>
        </w:rPr>
      </w:pPr>
    </w:p>
    <w:p w:rsidR="00100884" w:rsidRPr="008751B8" w:rsidP="00100884" w14:paraId="2E45B83D" w14:textId="77777777">
      <w:pPr>
        <w:suppressAutoHyphens/>
        <w:spacing w:after="0" w:line="276" w:lineRule="auto"/>
        <w:jc w:val="both"/>
        <w:rPr>
          <w:rFonts w:ascii="Times New Roman" w:eastAsia="Times New Roman" w:hAnsi="Times New Roman" w:cs="Times New Roman"/>
          <w:b/>
          <w:bCs/>
          <w:color w:val="000000" w:themeColor="text1"/>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8"/>
        <w:gridCol w:w="3380"/>
        <w:gridCol w:w="1559"/>
        <w:gridCol w:w="1418"/>
        <w:gridCol w:w="1410"/>
      </w:tblGrid>
      <w:tr w14:paraId="2CA373D6" w14:textId="77777777" w:rsidTr="002E539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868" w:type="dxa"/>
            <w:tcBorders>
              <w:bottom w:val="single" w:sz="18" w:space="0" w:color="auto"/>
            </w:tcBorders>
            <w:shd w:val="clear" w:color="auto" w:fill="auto"/>
          </w:tcPr>
          <w:p w:rsidR="00665B4C" w:rsidRPr="008751B8" w:rsidP="00665B4C" w14:paraId="7CDDF13F" w14:textId="77777777">
            <w:pPr>
              <w:spacing w:after="0" w:line="240" w:lineRule="auto"/>
              <w:ind w:right="38"/>
              <w:jc w:val="center"/>
              <w:rPr>
                <w:rFonts w:ascii="Times New Roman" w:eastAsia="ヒラギノ角ゴ Pro W3" w:hAnsi="Times New Roman" w:cs="Times New Roman"/>
                <w:b/>
                <w:color w:val="000000"/>
                <w:lang w:val="lv-LV"/>
              </w:rPr>
            </w:pPr>
            <w:r w:rsidRPr="008751B8">
              <w:rPr>
                <w:rFonts w:ascii="Times New Roman" w:eastAsia="ヒラギノ角ゴ Pro W3" w:hAnsi="Times New Roman" w:cs="Times New Roman"/>
                <w:b/>
                <w:color w:val="000000"/>
                <w:lang w:val="lv-LV"/>
              </w:rPr>
              <w:t>Etapa Nr.</w:t>
            </w:r>
          </w:p>
        </w:tc>
        <w:tc>
          <w:tcPr>
            <w:tcW w:w="3380" w:type="dxa"/>
            <w:tcBorders>
              <w:bottom w:val="single" w:sz="18" w:space="0" w:color="auto"/>
            </w:tcBorders>
            <w:shd w:val="clear" w:color="auto" w:fill="auto"/>
          </w:tcPr>
          <w:p w:rsidR="00665B4C" w:rsidRPr="008751B8" w:rsidP="00665B4C" w14:paraId="697D01FC" w14:textId="77777777">
            <w:pPr>
              <w:spacing w:after="0" w:line="240" w:lineRule="auto"/>
              <w:ind w:right="38"/>
              <w:jc w:val="center"/>
              <w:rPr>
                <w:rFonts w:ascii="Times New Roman" w:eastAsia="ヒラギノ角ゴ Pro W3" w:hAnsi="Times New Roman" w:cs="Times New Roman"/>
                <w:b/>
                <w:color w:val="000000"/>
                <w:lang w:val="lv-LV"/>
              </w:rPr>
            </w:pPr>
            <w:r w:rsidRPr="008751B8">
              <w:rPr>
                <w:rFonts w:ascii="Times New Roman" w:eastAsia="ヒラギノ角ゴ Pro W3" w:hAnsi="Times New Roman" w:cs="Times New Roman"/>
                <w:b/>
                <w:color w:val="000000"/>
                <w:lang w:val="lv-LV"/>
              </w:rPr>
              <w:t>Etapa nosaukums</w:t>
            </w:r>
          </w:p>
        </w:tc>
        <w:tc>
          <w:tcPr>
            <w:tcW w:w="1559" w:type="dxa"/>
            <w:tcBorders>
              <w:bottom w:val="single" w:sz="18" w:space="0" w:color="auto"/>
            </w:tcBorders>
            <w:shd w:val="clear" w:color="auto" w:fill="auto"/>
          </w:tcPr>
          <w:p w:rsidR="00665B4C" w:rsidRPr="008751B8" w:rsidP="00665B4C" w14:paraId="7BC20360" w14:textId="77777777">
            <w:pPr>
              <w:spacing w:after="0" w:line="240" w:lineRule="auto"/>
              <w:ind w:right="38"/>
              <w:jc w:val="center"/>
              <w:rPr>
                <w:rFonts w:ascii="Times New Roman" w:eastAsia="ヒラギノ角ゴ Pro W3" w:hAnsi="Times New Roman" w:cs="Times New Roman"/>
                <w:b/>
                <w:color w:val="000000"/>
                <w:lang w:val="lv-LV"/>
              </w:rPr>
            </w:pPr>
            <w:r w:rsidRPr="008751B8">
              <w:rPr>
                <w:rFonts w:ascii="Times New Roman" w:eastAsia="ヒラギノ角ゴ Pro W3" w:hAnsi="Times New Roman" w:cs="Times New Roman"/>
                <w:b/>
                <w:color w:val="000000"/>
                <w:lang w:val="lv-LV"/>
              </w:rPr>
              <w:t>Izpildes termiņš</w:t>
            </w:r>
          </w:p>
        </w:tc>
        <w:tc>
          <w:tcPr>
            <w:tcW w:w="1418" w:type="dxa"/>
            <w:tcBorders>
              <w:bottom w:val="single" w:sz="18" w:space="0" w:color="auto"/>
            </w:tcBorders>
            <w:shd w:val="clear" w:color="auto" w:fill="auto"/>
          </w:tcPr>
          <w:p w:rsidR="00665B4C" w:rsidRPr="008751B8" w:rsidP="00665B4C" w14:paraId="5D086A1E" w14:textId="77777777">
            <w:pPr>
              <w:spacing w:after="0" w:line="240" w:lineRule="auto"/>
              <w:ind w:right="38"/>
              <w:jc w:val="center"/>
              <w:rPr>
                <w:rFonts w:ascii="Times New Roman" w:eastAsia="ヒラギノ角ゴ Pro W3" w:hAnsi="Times New Roman" w:cs="Times New Roman"/>
                <w:b/>
                <w:color w:val="000000"/>
                <w:lang w:val="lv-LV"/>
              </w:rPr>
            </w:pPr>
            <w:r w:rsidRPr="008751B8">
              <w:rPr>
                <w:rFonts w:ascii="Times New Roman" w:eastAsia="ヒラギノ角ゴ Pro W3" w:hAnsi="Times New Roman" w:cs="Times New Roman"/>
                <w:b/>
                <w:color w:val="000000"/>
                <w:lang w:val="lv-LV"/>
              </w:rPr>
              <w:t>Līgumcenas daļa</w:t>
            </w:r>
          </w:p>
          <w:p w:rsidR="00665B4C" w:rsidRPr="008751B8" w:rsidP="00665B4C" w14:paraId="26DBDEA3" w14:textId="77777777">
            <w:pPr>
              <w:spacing w:after="0" w:line="240" w:lineRule="auto"/>
              <w:ind w:right="38"/>
              <w:jc w:val="center"/>
              <w:rPr>
                <w:rFonts w:ascii="Times New Roman" w:eastAsia="ヒラギノ角ゴ Pro W3" w:hAnsi="Times New Roman" w:cs="Times New Roman"/>
                <w:b/>
                <w:color w:val="000000"/>
                <w:lang w:val="lv-LV"/>
              </w:rPr>
            </w:pPr>
            <w:r w:rsidRPr="008751B8">
              <w:rPr>
                <w:rFonts w:ascii="Times New Roman" w:eastAsia="ヒラギノ角ゴ Pro W3" w:hAnsi="Times New Roman" w:cs="Times New Roman"/>
                <w:b/>
                <w:color w:val="000000"/>
                <w:lang w:val="lv-LV"/>
              </w:rPr>
              <w:t>(</w:t>
            </w:r>
            <w:r w:rsidRPr="008751B8">
              <w:rPr>
                <w:rFonts w:ascii="Times New Roman" w:eastAsia="ヒラギノ角ゴ Pro W3" w:hAnsi="Times New Roman" w:cs="Times New Roman"/>
                <w:b/>
                <w:i/>
                <w:color w:val="000000"/>
                <w:lang w:val="lv-LV"/>
              </w:rPr>
              <w:t>euro</w:t>
            </w:r>
            <w:r w:rsidRPr="008751B8">
              <w:rPr>
                <w:rFonts w:ascii="Times New Roman" w:eastAsia="ヒラギノ角ゴ Pro W3" w:hAnsi="Times New Roman" w:cs="Times New Roman"/>
                <w:b/>
                <w:color w:val="000000"/>
                <w:lang w:val="lv-LV"/>
              </w:rPr>
              <w:t>)</w:t>
            </w:r>
          </w:p>
        </w:tc>
        <w:tc>
          <w:tcPr>
            <w:tcW w:w="1410" w:type="dxa"/>
            <w:tcBorders>
              <w:bottom w:val="single" w:sz="18" w:space="0" w:color="auto"/>
            </w:tcBorders>
          </w:tcPr>
          <w:p w:rsidR="00665B4C" w:rsidRPr="008751B8" w:rsidP="00665B4C" w14:paraId="5BF8CF9B" w14:textId="6D3A1398">
            <w:pPr>
              <w:spacing w:after="0" w:line="240" w:lineRule="auto"/>
              <w:ind w:right="38"/>
              <w:jc w:val="center"/>
              <w:rPr>
                <w:rFonts w:ascii="Times New Roman" w:eastAsia="ヒラギノ角ゴ Pro W3" w:hAnsi="Times New Roman" w:cs="Times New Roman"/>
                <w:b/>
                <w:color w:val="000000"/>
                <w:lang w:val="lv-LV"/>
              </w:rPr>
            </w:pPr>
            <w:r w:rsidRPr="008751B8">
              <w:rPr>
                <w:rFonts w:ascii="Times New Roman" w:eastAsia="ヒラギノ角ゴ Pro W3" w:hAnsi="Times New Roman" w:cs="Times New Roman"/>
                <w:b/>
                <w:color w:val="000000"/>
                <w:lang w:val="lv-LV"/>
              </w:rPr>
              <w:t>PVN 21%</w:t>
            </w:r>
          </w:p>
          <w:p w:rsidR="00665B4C" w:rsidRPr="008751B8" w:rsidP="00665B4C" w14:paraId="73415694" w14:textId="680E8DE6">
            <w:pPr>
              <w:spacing w:after="0" w:line="240" w:lineRule="auto"/>
              <w:ind w:right="38"/>
              <w:jc w:val="center"/>
              <w:rPr>
                <w:rFonts w:ascii="Times New Roman" w:eastAsia="ヒラギノ角ゴ Pro W3" w:hAnsi="Times New Roman" w:cs="Times New Roman"/>
                <w:b/>
                <w:color w:val="000000"/>
                <w:lang w:val="lv-LV"/>
              </w:rPr>
            </w:pPr>
            <w:r w:rsidRPr="008751B8">
              <w:rPr>
                <w:rFonts w:ascii="Times New Roman" w:eastAsia="ヒラギノ角ゴ Pro W3" w:hAnsi="Times New Roman" w:cs="Times New Roman"/>
                <w:b/>
                <w:color w:val="000000"/>
                <w:lang w:val="lv-LV"/>
              </w:rPr>
              <w:t>(</w:t>
            </w:r>
            <w:r w:rsidRPr="008751B8">
              <w:rPr>
                <w:rFonts w:ascii="Times New Roman" w:eastAsia="ヒラギノ角ゴ Pro W3" w:hAnsi="Times New Roman" w:cs="Times New Roman"/>
                <w:b/>
                <w:i/>
                <w:color w:val="000000"/>
                <w:lang w:val="lv-LV"/>
              </w:rPr>
              <w:t>euro</w:t>
            </w:r>
            <w:r w:rsidRPr="008751B8">
              <w:rPr>
                <w:rFonts w:ascii="Times New Roman" w:eastAsia="ヒラギノ角ゴ Pro W3" w:hAnsi="Times New Roman" w:cs="Times New Roman"/>
                <w:b/>
                <w:color w:val="000000"/>
                <w:lang w:val="lv-LV"/>
              </w:rPr>
              <w:t>)</w:t>
            </w:r>
          </w:p>
        </w:tc>
      </w:tr>
      <w:tr w14:paraId="02DCE3B0" w14:textId="77777777" w:rsidTr="002E5399">
        <w:tblPrEx>
          <w:tblW w:w="0" w:type="auto"/>
          <w:jc w:val="center"/>
          <w:tblLook w:val="04A0"/>
        </w:tblPrEx>
        <w:trPr>
          <w:jc w:val="center"/>
        </w:trPr>
        <w:tc>
          <w:tcPr>
            <w:tcW w:w="868" w:type="dxa"/>
            <w:shd w:val="clear" w:color="auto" w:fill="auto"/>
          </w:tcPr>
          <w:p w:rsidR="00665B4C" w:rsidRPr="008751B8" w:rsidP="00665B4C" w14:paraId="159FAD30" w14:textId="77777777">
            <w:pPr>
              <w:spacing w:after="0" w:line="240" w:lineRule="auto"/>
              <w:ind w:right="38"/>
              <w:jc w:val="center"/>
              <w:rPr>
                <w:rFonts w:ascii="Times New Roman" w:eastAsia="ヒラギノ角ゴ Pro W3" w:hAnsi="Times New Roman" w:cs="Times New Roman"/>
                <w:b/>
                <w:color w:val="000000"/>
                <w:lang w:val="lv-LV"/>
              </w:rPr>
            </w:pPr>
            <w:r w:rsidRPr="008751B8">
              <w:rPr>
                <w:rFonts w:ascii="Times New Roman" w:eastAsia="ヒラギノ角ゴ Pro W3" w:hAnsi="Times New Roman" w:cs="Times New Roman"/>
                <w:b/>
                <w:color w:val="000000"/>
                <w:lang w:val="lv-LV"/>
              </w:rPr>
              <w:t>I.</w:t>
            </w:r>
          </w:p>
        </w:tc>
        <w:tc>
          <w:tcPr>
            <w:tcW w:w="3380" w:type="dxa"/>
            <w:shd w:val="clear" w:color="auto" w:fill="auto"/>
          </w:tcPr>
          <w:p w:rsidR="00E70667" w:rsidRPr="008751B8" w:rsidP="00E70667" w14:paraId="362AE97D" w14:textId="320E3B3C">
            <w:pPr>
              <w:pStyle w:val="paragraph"/>
              <w:spacing w:before="0" w:beforeAutospacing="0" w:after="0" w:afterAutospacing="0"/>
              <w:ind w:right="30"/>
              <w:textAlignment w:val="baseline"/>
              <w:rPr>
                <w:rFonts w:ascii="Segoe UI" w:hAnsi="Segoe UI" w:cs="Segoe UI"/>
                <w:sz w:val="22"/>
                <w:szCs w:val="22"/>
              </w:rPr>
            </w:pPr>
            <w:r w:rsidRPr="008751B8">
              <w:rPr>
                <w:rStyle w:val="normaltextrun"/>
                <w:sz w:val="22"/>
                <w:szCs w:val="22"/>
              </w:rPr>
              <w:t>Migrējošo putnu monitorings 2024. gadā. </w:t>
            </w:r>
            <w:r w:rsidRPr="008751B8">
              <w:rPr>
                <w:rStyle w:val="eop"/>
                <w:sz w:val="22"/>
                <w:szCs w:val="22"/>
              </w:rPr>
              <w:t> </w:t>
            </w:r>
          </w:p>
          <w:p w:rsidR="00665B4C" w:rsidRPr="008751B8" w:rsidP="00E70667" w14:paraId="29C3D91D" w14:textId="04074966">
            <w:pPr>
              <w:pStyle w:val="paragraph"/>
              <w:spacing w:before="0" w:beforeAutospacing="0" w:after="0" w:afterAutospacing="0"/>
              <w:ind w:right="30"/>
              <w:textAlignment w:val="baseline"/>
              <w:rPr>
                <w:rFonts w:ascii="Segoe UI" w:hAnsi="Segoe UI" w:cs="Segoe UI"/>
                <w:sz w:val="22"/>
                <w:szCs w:val="22"/>
              </w:rPr>
            </w:pPr>
            <w:r w:rsidRPr="008751B8">
              <w:rPr>
                <w:rStyle w:val="normaltextrun"/>
                <w:sz w:val="22"/>
                <w:szCs w:val="22"/>
              </w:rPr>
              <w:t>Nodevums:</w:t>
            </w:r>
            <w:r w:rsidRPr="008751B8">
              <w:rPr>
                <w:rStyle w:val="normaltextrun"/>
                <w:rFonts w:ascii="Calibri" w:hAnsi="Calibri" w:cs="Calibri"/>
                <w:sz w:val="22"/>
                <w:szCs w:val="22"/>
              </w:rPr>
              <w:t xml:space="preserve"> </w:t>
            </w:r>
            <w:r w:rsidRPr="008751B8">
              <w:rPr>
                <w:rStyle w:val="normaltextrun"/>
                <w:sz w:val="22"/>
                <w:szCs w:val="22"/>
              </w:rPr>
              <w:t>monitoringa atskaite par 2024. gadā ievāktajiem datiem saskaņā ar tehnisko specifikāciju.</w:t>
            </w:r>
          </w:p>
        </w:tc>
        <w:tc>
          <w:tcPr>
            <w:tcW w:w="1559" w:type="dxa"/>
            <w:shd w:val="clear" w:color="auto" w:fill="auto"/>
            <w:vAlign w:val="center"/>
          </w:tcPr>
          <w:p w:rsidR="00665B4C" w:rsidRPr="008751B8" w:rsidP="00E70667" w14:paraId="596CFCBC" w14:textId="54BCB2F9">
            <w:pPr>
              <w:spacing w:after="0" w:line="240" w:lineRule="auto"/>
              <w:ind w:right="38"/>
              <w:jc w:val="center"/>
              <w:rPr>
                <w:rFonts w:ascii="Times New Roman" w:eastAsia="ヒラギノ角ゴ Pro W3" w:hAnsi="Times New Roman" w:cs="Times New Roman"/>
                <w:b/>
                <w:color w:val="000000"/>
                <w:lang w:val="lv-LV"/>
              </w:rPr>
            </w:pPr>
            <w:r w:rsidRPr="008751B8">
              <w:rPr>
                <w:rFonts w:ascii="Times New Roman" w:eastAsia="ヒラギノ角ゴ Pro W3" w:hAnsi="Times New Roman" w:cs="Times New Roman"/>
                <w:b/>
                <w:color w:val="000000"/>
                <w:lang w:val="lv-LV"/>
              </w:rPr>
              <w:t>15.01.2025.</w:t>
            </w:r>
          </w:p>
        </w:tc>
        <w:tc>
          <w:tcPr>
            <w:tcW w:w="1418" w:type="dxa"/>
            <w:shd w:val="clear" w:color="auto" w:fill="auto"/>
            <w:vAlign w:val="center"/>
          </w:tcPr>
          <w:p w:rsidR="00665B4C" w:rsidRPr="008751B8" w:rsidP="00E70667" w14:paraId="452891E9" w14:textId="5DE22276">
            <w:pPr>
              <w:spacing w:after="0" w:line="240" w:lineRule="auto"/>
              <w:ind w:right="38"/>
              <w:jc w:val="center"/>
              <w:rPr>
                <w:rFonts w:ascii="Times New Roman" w:eastAsia="ヒラギノ角ゴ Pro W3" w:hAnsi="Times New Roman" w:cs="Times New Roman"/>
                <w:b/>
                <w:color w:val="000000"/>
                <w:lang w:val="lv-LV"/>
              </w:rPr>
            </w:pPr>
            <w:r w:rsidRPr="008751B8">
              <w:rPr>
                <w:rFonts w:ascii="Times New Roman" w:eastAsia="ヒラギノ角ゴ Pro W3" w:hAnsi="Times New Roman" w:cs="Times New Roman"/>
                <w:b/>
                <w:color w:val="000000"/>
                <w:lang w:val="lv-LV"/>
              </w:rPr>
              <w:t>32 230,00</w:t>
            </w:r>
          </w:p>
        </w:tc>
        <w:tc>
          <w:tcPr>
            <w:tcW w:w="1410" w:type="dxa"/>
            <w:vAlign w:val="center"/>
          </w:tcPr>
          <w:p w:rsidR="00665B4C" w:rsidRPr="008751B8" w:rsidP="00E70667" w14:paraId="40727AC6" w14:textId="1F333F70">
            <w:pPr>
              <w:spacing w:after="0" w:line="240" w:lineRule="auto"/>
              <w:ind w:right="38"/>
              <w:jc w:val="center"/>
              <w:rPr>
                <w:rFonts w:ascii="Times New Roman" w:eastAsia="ヒラギノ角ゴ Pro W3" w:hAnsi="Times New Roman" w:cs="Times New Roman"/>
                <w:b/>
                <w:color w:val="000000"/>
                <w:lang w:val="lv-LV"/>
              </w:rPr>
            </w:pPr>
            <w:r w:rsidRPr="008751B8">
              <w:rPr>
                <w:rFonts w:ascii="Times New Roman" w:eastAsia="ヒラギノ角ゴ Pro W3" w:hAnsi="Times New Roman" w:cs="Times New Roman"/>
                <w:b/>
                <w:color w:val="000000"/>
                <w:lang w:val="lv-LV"/>
              </w:rPr>
              <w:t>6 768,30</w:t>
            </w:r>
          </w:p>
        </w:tc>
      </w:tr>
      <w:tr w14:paraId="50076B62" w14:textId="77777777" w:rsidTr="002E5399">
        <w:tblPrEx>
          <w:tblW w:w="0" w:type="auto"/>
          <w:jc w:val="center"/>
          <w:tblLook w:val="04A0"/>
        </w:tblPrEx>
        <w:trPr>
          <w:jc w:val="center"/>
        </w:trPr>
        <w:tc>
          <w:tcPr>
            <w:tcW w:w="868" w:type="dxa"/>
            <w:tcBorders>
              <w:bottom w:val="single" w:sz="4" w:space="0" w:color="auto"/>
            </w:tcBorders>
            <w:shd w:val="clear" w:color="auto" w:fill="auto"/>
          </w:tcPr>
          <w:p w:rsidR="00665B4C" w:rsidRPr="008751B8" w:rsidP="00665B4C" w14:paraId="6F177DAC" w14:textId="77777777">
            <w:pPr>
              <w:spacing w:after="0" w:line="240" w:lineRule="auto"/>
              <w:ind w:right="38"/>
              <w:jc w:val="center"/>
              <w:rPr>
                <w:rFonts w:ascii="Times New Roman" w:eastAsia="ヒラギノ角ゴ Pro W3" w:hAnsi="Times New Roman" w:cs="Times New Roman"/>
                <w:b/>
                <w:color w:val="000000"/>
                <w:lang w:val="lv-LV"/>
              </w:rPr>
            </w:pPr>
            <w:r w:rsidRPr="008751B8">
              <w:rPr>
                <w:rFonts w:ascii="Times New Roman" w:eastAsia="ヒラギノ角ゴ Pro W3" w:hAnsi="Times New Roman" w:cs="Times New Roman"/>
                <w:b/>
                <w:color w:val="000000"/>
                <w:lang w:val="lv-LV"/>
              </w:rPr>
              <w:t>II.</w:t>
            </w:r>
          </w:p>
        </w:tc>
        <w:tc>
          <w:tcPr>
            <w:tcW w:w="3380" w:type="dxa"/>
            <w:tcBorders>
              <w:bottom w:val="single" w:sz="4" w:space="0" w:color="auto"/>
            </w:tcBorders>
            <w:shd w:val="clear" w:color="auto" w:fill="auto"/>
          </w:tcPr>
          <w:p w:rsidR="00E70667" w:rsidRPr="008751B8" w:rsidP="00E70667" w14:paraId="2EBCFDB3" w14:textId="1DD26A43">
            <w:pPr>
              <w:pStyle w:val="paragraph"/>
              <w:spacing w:before="0" w:beforeAutospacing="0" w:after="0" w:afterAutospacing="0"/>
              <w:ind w:right="30"/>
              <w:textAlignment w:val="baseline"/>
              <w:rPr>
                <w:rFonts w:ascii="Segoe UI" w:hAnsi="Segoe UI" w:cs="Segoe UI"/>
                <w:sz w:val="22"/>
                <w:szCs w:val="22"/>
              </w:rPr>
            </w:pPr>
            <w:r w:rsidRPr="008751B8">
              <w:rPr>
                <w:rStyle w:val="normaltextrun"/>
                <w:sz w:val="22"/>
                <w:szCs w:val="22"/>
              </w:rPr>
              <w:t>Migrējošo putnu monitorings 2025. gadā.</w:t>
            </w:r>
            <w:r w:rsidRPr="008751B8">
              <w:rPr>
                <w:rStyle w:val="eop"/>
                <w:sz w:val="22"/>
                <w:szCs w:val="22"/>
              </w:rPr>
              <w:t> </w:t>
            </w:r>
          </w:p>
          <w:p w:rsidR="00665B4C" w:rsidRPr="008751B8" w:rsidP="00E70667" w14:paraId="733D2C2A" w14:textId="2BD71C62">
            <w:pPr>
              <w:pStyle w:val="paragraph"/>
              <w:spacing w:before="0" w:beforeAutospacing="0" w:after="0" w:afterAutospacing="0"/>
              <w:ind w:right="30"/>
              <w:textAlignment w:val="baseline"/>
              <w:rPr>
                <w:rFonts w:ascii="Segoe UI" w:hAnsi="Segoe UI" w:cs="Segoe UI"/>
                <w:sz w:val="22"/>
                <w:szCs w:val="22"/>
              </w:rPr>
            </w:pPr>
            <w:r w:rsidRPr="008751B8">
              <w:rPr>
                <w:rStyle w:val="normaltextrun"/>
                <w:sz w:val="22"/>
                <w:szCs w:val="22"/>
              </w:rPr>
              <w:t>Nodevums:</w:t>
            </w:r>
            <w:r w:rsidRPr="008751B8">
              <w:rPr>
                <w:rStyle w:val="normaltextrun"/>
                <w:rFonts w:ascii="Calibri" w:hAnsi="Calibri" w:cs="Calibri"/>
                <w:sz w:val="22"/>
                <w:szCs w:val="22"/>
              </w:rPr>
              <w:t xml:space="preserve"> </w:t>
            </w:r>
            <w:r w:rsidRPr="008751B8">
              <w:rPr>
                <w:rStyle w:val="normaltextrun"/>
                <w:sz w:val="22"/>
                <w:szCs w:val="22"/>
              </w:rPr>
              <w:t>monitoringa atskaite par 2025. gadā ievāktajiem datiem saskaņā ar tehnisko specifikāciju.</w:t>
            </w:r>
          </w:p>
        </w:tc>
        <w:tc>
          <w:tcPr>
            <w:tcW w:w="1559" w:type="dxa"/>
            <w:tcBorders>
              <w:bottom w:val="single" w:sz="4" w:space="0" w:color="auto"/>
            </w:tcBorders>
            <w:shd w:val="clear" w:color="auto" w:fill="auto"/>
            <w:vAlign w:val="center"/>
          </w:tcPr>
          <w:p w:rsidR="00665B4C" w:rsidRPr="008751B8" w:rsidP="00E70667" w14:paraId="0CD441C5" w14:textId="5024D236">
            <w:pPr>
              <w:spacing w:after="0" w:line="240" w:lineRule="auto"/>
              <w:ind w:right="38"/>
              <w:jc w:val="center"/>
              <w:rPr>
                <w:rFonts w:ascii="Times New Roman" w:eastAsia="ヒラギノ角ゴ Pro W3" w:hAnsi="Times New Roman" w:cs="Times New Roman"/>
                <w:b/>
                <w:color w:val="000000"/>
                <w:lang w:val="lv-LV"/>
              </w:rPr>
            </w:pPr>
            <w:r w:rsidRPr="008751B8">
              <w:rPr>
                <w:rFonts w:ascii="Times New Roman" w:eastAsia="ヒラギノ角ゴ Pro W3" w:hAnsi="Times New Roman" w:cs="Times New Roman"/>
                <w:b/>
                <w:color w:val="000000"/>
                <w:lang w:val="lv-LV"/>
              </w:rPr>
              <w:t>15.01.2026.</w:t>
            </w:r>
          </w:p>
        </w:tc>
        <w:tc>
          <w:tcPr>
            <w:tcW w:w="1418" w:type="dxa"/>
            <w:tcBorders>
              <w:bottom w:val="single" w:sz="4" w:space="0" w:color="auto"/>
            </w:tcBorders>
            <w:shd w:val="clear" w:color="auto" w:fill="auto"/>
            <w:vAlign w:val="center"/>
          </w:tcPr>
          <w:p w:rsidR="00665B4C" w:rsidRPr="008751B8" w:rsidP="00E70667" w14:paraId="45EBD571" w14:textId="630D3ACA">
            <w:pPr>
              <w:spacing w:after="0" w:line="240" w:lineRule="auto"/>
              <w:ind w:right="38"/>
              <w:jc w:val="center"/>
              <w:rPr>
                <w:rFonts w:ascii="Times New Roman" w:eastAsia="ヒラギノ角ゴ Pro W3" w:hAnsi="Times New Roman" w:cs="Times New Roman"/>
                <w:b/>
                <w:color w:val="000000"/>
                <w:lang w:val="lv-LV"/>
              </w:rPr>
            </w:pPr>
            <w:r w:rsidRPr="008751B8">
              <w:rPr>
                <w:rFonts w:ascii="Times New Roman" w:eastAsia="ヒラギノ角ゴ Pro W3" w:hAnsi="Times New Roman" w:cs="Times New Roman"/>
                <w:b/>
                <w:color w:val="000000"/>
                <w:lang w:val="lv-LV"/>
              </w:rPr>
              <w:t>32 340,00</w:t>
            </w:r>
          </w:p>
        </w:tc>
        <w:tc>
          <w:tcPr>
            <w:tcW w:w="1410" w:type="dxa"/>
            <w:tcBorders>
              <w:bottom w:val="single" w:sz="4" w:space="0" w:color="auto"/>
            </w:tcBorders>
            <w:vAlign w:val="center"/>
          </w:tcPr>
          <w:p w:rsidR="00665B4C" w:rsidRPr="008751B8" w:rsidP="00E70667" w14:paraId="036836B5" w14:textId="3DE04D03">
            <w:pPr>
              <w:spacing w:after="0" w:line="240" w:lineRule="auto"/>
              <w:ind w:right="38"/>
              <w:jc w:val="center"/>
              <w:rPr>
                <w:rFonts w:ascii="Times New Roman" w:eastAsia="ヒラギノ角ゴ Pro W3" w:hAnsi="Times New Roman" w:cs="Times New Roman"/>
                <w:b/>
                <w:color w:val="000000"/>
                <w:lang w:val="lv-LV"/>
              </w:rPr>
            </w:pPr>
            <w:r w:rsidRPr="008751B8">
              <w:rPr>
                <w:rFonts w:ascii="Times New Roman" w:eastAsia="ヒラギノ角ゴ Pro W3" w:hAnsi="Times New Roman" w:cs="Times New Roman"/>
                <w:b/>
                <w:color w:val="000000"/>
                <w:lang w:val="lv-LV"/>
              </w:rPr>
              <w:t>6 791,40</w:t>
            </w:r>
          </w:p>
        </w:tc>
      </w:tr>
      <w:tr w14:paraId="5FE17AF5" w14:textId="77777777" w:rsidTr="002E5399">
        <w:tblPrEx>
          <w:tblW w:w="0" w:type="auto"/>
          <w:jc w:val="center"/>
          <w:tblLook w:val="04A0"/>
        </w:tblPrEx>
        <w:trPr>
          <w:jc w:val="center"/>
        </w:trPr>
        <w:tc>
          <w:tcPr>
            <w:tcW w:w="868" w:type="dxa"/>
            <w:tcBorders>
              <w:bottom w:val="single" w:sz="18" w:space="0" w:color="auto"/>
            </w:tcBorders>
            <w:shd w:val="clear" w:color="auto" w:fill="auto"/>
          </w:tcPr>
          <w:p w:rsidR="00665B4C" w:rsidRPr="008751B8" w:rsidP="00665B4C" w14:paraId="47AF8031" w14:textId="77777777">
            <w:pPr>
              <w:spacing w:after="0" w:line="240" w:lineRule="auto"/>
              <w:ind w:right="38"/>
              <w:jc w:val="center"/>
              <w:rPr>
                <w:rFonts w:ascii="Times New Roman" w:eastAsia="ヒラギノ角ゴ Pro W3" w:hAnsi="Times New Roman" w:cs="Times New Roman"/>
                <w:b/>
                <w:color w:val="000000"/>
                <w:lang w:val="lv-LV"/>
              </w:rPr>
            </w:pPr>
            <w:r w:rsidRPr="008751B8">
              <w:rPr>
                <w:rFonts w:ascii="Times New Roman" w:eastAsia="ヒラギノ角ゴ Pro W3" w:hAnsi="Times New Roman" w:cs="Times New Roman"/>
                <w:b/>
                <w:color w:val="000000"/>
                <w:lang w:val="lv-LV"/>
              </w:rPr>
              <w:t>III.</w:t>
            </w:r>
          </w:p>
        </w:tc>
        <w:tc>
          <w:tcPr>
            <w:tcW w:w="3380" w:type="dxa"/>
            <w:tcBorders>
              <w:bottom w:val="single" w:sz="18" w:space="0" w:color="auto"/>
            </w:tcBorders>
            <w:shd w:val="clear" w:color="auto" w:fill="auto"/>
          </w:tcPr>
          <w:p w:rsidR="00E70667" w:rsidRPr="008751B8" w:rsidP="00E70667" w14:paraId="3D55169F" w14:textId="272882B4">
            <w:pPr>
              <w:pStyle w:val="paragraph"/>
              <w:spacing w:before="0" w:beforeAutospacing="0" w:after="0" w:afterAutospacing="0"/>
              <w:ind w:right="30"/>
              <w:textAlignment w:val="baseline"/>
              <w:rPr>
                <w:rFonts w:ascii="Segoe UI" w:hAnsi="Segoe UI" w:cs="Segoe UI"/>
                <w:sz w:val="22"/>
                <w:szCs w:val="22"/>
              </w:rPr>
            </w:pPr>
            <w:r w:rsidRPr="008751B8">
              <w:rPr>
                <w:rStyle w:val="normaltextrun"/>
                <w:sz w:val="22"/>
                <w:szCs w:val="22"/>
              </w:rPr>
              <w:t>Migrējošo putnu monitorings 2026. gadā.</w:t>
            </w:r>
            <w:r w:rsidRPr="008751B8">
              <w:rPr>
                <w:rStyle w:val="eop"/>
                <w:sz w:val="22"/>
                <w:szCs w:val="22"/>
              </w:rPr>
              <w:t> </w:t>
            </w:r>
          </w:p>
          <w:p w:rsidR="00665B4C" w:rsidRPr="008751B8" w:rsidP="00E70667" w14:paraId="32D5BFBA" w14:textId="031B0AFA">
            <w:pPr>
              <w:pStyle w:val="paragraph"/>
              <w:spacing w:before="0" w:beforeAutospacing="0" w:after="0" w:afterAutospacing="0"/>
              <w:ind w:right="30"/>
              <w:textAlignment w:val="baseline"/>
              <w:rPr>
                <w:rFonts w:ascii="Segoe UI" w:hAnsi="Segoe UI" w:cs="Segoe UI"/>
                <w:sz w:val="22"/>
                <w:szCs w:val="22"/>
              </w:rPr>
            </w:pPr>
            <w:r w:rsidRPr="008751B8">
              <w:rPr>
                <w:rStyle w:val="normaltextrun"/>
                <w:sz w:val="22"/>
                <w:szCs w:val="22"/>
              </w:rPr>
              <w:t>Nodevums:</w:t>
            </w:r>
            <w:r w:rsidRPr="008751B8">
              <w:rPr>
                <w:rStyle w:val="normaltextrun"/>
                <w:rFonts w:ascii="Calibri" w:hAnsi="Calibri" w:cs="Calibri"/>
                <w:sz w:val="22"/>
                <w:szCs w:val="22"/>
              </w:rPr>
              <w:t xml:space="preserve"> </w:t>
            </w:r>
            <w:r w:rsidRPr="008751B8">
              <w:rPr>
                <w:rStyle w:val="normaltextrun"/>
                <w:sz w:val="22"/>
                <w:szCs w:val="22"/>
              </w:rPr>
              <w:t>monitoringa atskaite par 2026. gadā ievāktajiem datiem saskaņā ar tehnisko specifikāciju.</w:t>
            </w:r>
            <w:r w:rsidRPr="008751B8">
              <w:rPr>
                <w:rStyle w:val="eop"/>
                <w:sz w:val="22"/>
                <w:szCs w:val="22"/>
              </w:rPr>
              <w:t> </w:t>
            </w:r>
          </w:p>
        </w:tc>
        <w:tc>
          <w:tcPr>
            <w:tcW w:w="1559" w:type="dxa"/>
            <w:tcBorders>
              <w:bottom w:val="single" w:sz="18" w:space="0" w:color="auto"/>
            </w:tcBorders>
            <w:shd w:val="clear" w:color="auto" w:fill="auto"/>
            <w:vAlign w:val="center"/>
          </w:tcPr>
          <w:p w:rsidR="00665B4C" w:rsidRPr="008751B8" w:rsidP="00E70667" w14:paraId="4D2919F0" w14:textId="7CFD7B35">
            <w:pPr>
              <w:spacing w:after="0" w:line="240" w:lineRule="auto"/>
              <w:ind w:right="38"/>
              <w:jc w:val="center"/>
              <w:rPr>
                <w:rFonts w:ascii="Times New Roman" w:eastAsia="ヒラギノ角ゴ Pro W3" w:hAnsi="Times New Roman" w:cs="Times New Roman"/>
                <w:b/>
                <w:color w:val="000000"/>
                <w:lang w:val="lv-LV"/>
              </w:rPr>
            </w:pPr>
            <w:r w:rsidRPr="008751B8">
              <w:rPr>
                <w:rFonts w:ascii="Times New Roman" w:eastAsia="ヒラギノ角ゴ Pro W3" w:hAnsi="Times New Roman" w:cs="Times New Roman"/>
                <w:b/>
                <w:color w:val="000000"/>
                <w:lang w:val="lv-LV"/>
              </w:rPr>
              <w:t>15.01.2027.</w:t>
            </w:r>
          </w:p>
        </w:tc>
        <w:tc>
          <w:tcPr>
            <w:tcW w:w="1418" w:type="dxa"/>
            <w:tcBorders>
              <w:bottom w:val="single" w:sz="18" w:space="0" w:color="auto"/>
            </w:tcBorders>
            <w:shd w:val="clear" w:color="auto" w:fill="auto"/>
            <w:vAlign w:val="center"/>
          </w:tcPr>
          <w:p w:rsidR="00665B4C" w:rsidRPr="008751B8" w:rsidP="00E70667" w14:paraId="3CD4DE16" w14:textId="234A4159">
            <w:pPr>
              <w:spacing w:after="0" w:line="240" w:lineRule="auto"/>
              <w:ind w:right="38"/>
              <w:jc w:val="center"/>
              <w:rPr>
                <w:rFonts w:ascii="Times New Roman" w:eastAsia="ヒラギノ角ゴ Pro W3" w:hAnsi="Times New Roman" w:cs="Times New Roman"/>
                <w:b/>
                <w:color w:val="000000"/>
                <w:lang w:val="lv-LV"/>
              </w:rPr>
            </w:pPr>
            <w:r w:rsidRPr="008751B8">
              <w:rPr>
                <w:rFonts w:ascii="Times New Roman" w:eastAsia="ヒラギノ角ゴ Pro W3" w:hAnsi="Times New Roman" w:cs="Times New Roman"/>
                <w:b/>
                <w:color w:val="000000"/>
                <w:lang w:val="lv-LV"/>
              </w:rPr>
              <w:t>32 450,00</w:t>
            </w:r>
          </w:p>
        </w:tc>
        <w:tc>
          <w:tcPr>
            <w:tcW w:w="1410" w:type="dxa"/>
            <w:tcBorders>
              <w:bottom w:val="single" w:sz="18" w:space="0" w:color="auto"/>
            </w:tcBorders>
            <w:vAlign w:val="center"/>
          </w:tcPr>
          <w:p w:rsidR="00665B4C" w:rsidRPr="008751B8" w:rsidP="00E70667" w14:paraId="4D58B9EC" w14:textId="39B9FCDC">
            <w:pPr>
              <w:spacing w:after="0" w:line="240" w:lineRule="auto"/>
              <w:ind w:right="38"/>
              <w:jc w:val="center"/>
              <w:rPr>
                <w:rFonts w:ascii="Times New Roman" w:eastAsia="ヒラギノ角ゴ Pro W3" w:hAnsi="Times New Roman" w:cs="Times New Roman"/>
                <w:b/>
                <w:color w:val="000000"/>
                <w:lang w:val="lv-LV"/>
              </w:rPr>
            </w:pPr>
            <w:r w:rsidRPr="008751B8">
              <w:rPr>
                <w:rFonts w:ascii="Times New Roman" w:eastAsia="ヒラギノ角ゴ Pro W3" w:hAnsi="Times New Roman" w:cs="Times New Roman"/>
                <w:b/>
                <w:color w:val="000000"/>
                <w:lang w:val="lv-LV"/>
              </w:rPr>
              <w:t>6 814,50</w:t>
            </w:r>
          </w:p>
        </w:tc>
      </w:tr>
      <w:tr w14:paraId="0CFD3043" w14:textId="77777777" w:rsidTr="002E5399">
        <w:tblPrEx>
          <w:tblW w:w="0" w:type="auto"/>
          <w:jc w:val="center"/>
          <w:tblLook w:val="04A0"/>
        </w:tblPrEx>
        <w:trPr>
          <w:jc w:val="center"/>
        </w:trPr>
        <w:tc>
          <w:tcPr>
            <w:tcW w:w="868" w:type="dxa"/>
            <w:tcBorders>
              <w:top w:val="single" w:sz="18" w:space="0" w:color="auto"/>
              <w:left w:val="nil"/>
              <w:bottom w:val="nil"/>
              <w:right w:val="nil"/>
            </w:tcBorders>
            <w:shd w:val="clear" w:color="auto" w:fill="auto"/>
          </w:tcPr>
          <w:p w:rsidR="00665B4C" w:rsidRPr="008751B8" w:rsidP="00665B4C" w14:paraId="6836FC3E" w14:textId="77777777">
            <w:pPr>
              <w:spacing w:after="0" w:line="240" w:lineRule="auto"/>
              <w:ind w:right="38"/>
              <w:jc w:val="center"/>
              <w:rPr>
                <w:rFonts w:ascii="Times New Roman" w:eastAsia="ヒラギノ角ゴ Pro W3" w:hAnsi="Times New Roman" w:cs="Times New Roman"/>
                <w:b/>
                <w:color w:val="000000"/>
                <w:lang w:val="lv-LV"/>
              </w:rPr>
            </w:pPr>
          </w:p>
        </w:tc>
        <w:tc>
          <w:tcPr>
            <w:tcW w:w="3380" w:type="dxa"/>
            <w:tcBorders>
              <w:top w:val="single" w:sz="18" w:space="0" w:color="auto"/>
              <w:left w:val="nil"/>
              <w:bottom w:val="nil"/>
              <w:right w:val="nil"/>
            </w:tcBorders>
            <w:shd w:val="clear" w:color="auto" w:fill="auto"/>
          </w:tcPr>
          <w:p w:rsidR="00665B4C" w:rsidRPr="008751B8" w:rsidP="00665B4C" w14:paraId="2077BE4D" w14:textId="77777777">
            <w:pPr>
              <w:spacing w:after="0" w:line="240" w:lineRule="auto"/>
              <w:ind w:right="38"/>
              <w:jc w:val="both"/>
              <w:rPr>
                <w:rFonts w:ascii="Times New Roman" w:eastAsia="ヒラギノ角ゴ Pro W3" w:hAnsi="Times New Roman" w:cs="Times New Roman"/>
                <w:b/>
                <w:color w:val="000000"/>
                <w:lang w:val="lv-LV"/>
              </w:rPr>
            </w:pPr>
          </w:p>
        </w:tc>
        <w:tc>
          <w:tcPr>
            <w:tcW w:w="1559" w:type="dxa"/>
            <w:tcBorders>
              <w:top w:val="single" w:sz="18" w:space="0" w:color="auto"/>
              <w:left w:val="nil"/>
              <w:bottom w:val="nil"/>
            </w:tcBorders>
            <w:shd w:val="clear" w:color="auto" w:fill="auto"/>
          </w:tcPr>
          <w:p w:rsidR="00665B4C" w:rsidRPr="008751B8" w:rsidP="00665B4C" w14:paraId="2CCC5967" w14:textId="77777777">
            <w:pPr>
              <w:spacing w:after="0" w:line="240" w:lineRule="auto"/>
              <w:ind w:right="38"/>
              <w:jc w:val="right"/>
              <w:rPr>
                <w:rFonts w:ascii="Times New Roman" w:eastAsia="ヒラギノ角ゴ Pro W3" w:hAnsi="Times New Roman" w:cs="Times New Roman"/>
                <w:b/>
                <w:color w:val="000000"/>
                <w:lang w:val="lv-LV"/>
              </w:rPr>
            </w:pPr>
            <w:r w:rsidRPr="008751B8">
              <w:rPr>
                <w:rFonts w:ascii="Times New Roman" w:eastAsia="ヒラギノ角ゴ Pro W3" w:hAnsi="Times New Roman" w:cs="Times New Roman"/>
                <w:b/>
                <w:color w:val="000000"/>
                <w:lang w:val="lv-LV"/>
              </w:rPr>
              <w:t xml:space="preserve">Kopā </w:t>
            </w:r>
          </w:p>
        </w:tc>
        <w:tc>
          <w:tcPr>
            <w:tcW w:w="1418" w:type="dxa"/>
            <w:tcBorders>
              <w:top w:val="single" w:sz="18" w:space="0" w:color="auto"/>
            </w:tcBorders>
            <w:shd w:val="clear" w:color="auto" w:fill="auto"/>
          </w:tcPr>
          <w:p w:rsidR="00665B4C" w:rsidRPr="008751B8" w:rsidP="00665B4C" w14:paraId="368E9E8F" w14:textId="5A9A1AB3">
            <w:pPr>
              <w:spacing w:after="0" w:line="240" w:lineRule="auto"/>
              <w:ind w:right="38"/>
              <w:jc w:val="both"/>
              <w:rPr>
                <w:rFonts w:ascii="Times New Roman" w:eastAsia="ヒラギノ角ゴ Pro W3" w:hAnsi="Times New Roman" w:cs="Times New Roman"/>
                <w:b/>
                <w:color w:val="000000"/>
                <w:lang w:val="lv-LV"/>
              </w:rPr>
            </w:pPr>
            <w:r w:rsidRPr="008751B8">
              <w:rPr>
                <w:rFonts w:ascii="Times New Roman" w:eastAsia="ヒラギノ角ゴ Pro W3" w:hAnsi="Times New Roman" w:cs="Times New Roman"/>
                <w:b/>
                <w:color w:val="000000"/>
                <w:lang w:val="lv-LV"/>
              </w:rPr>
              <w:t>97 020,00</w:t>
            </w:r>
          </w:p>
        </w:tc>
        <w:tc>
          <w:tcPr>
            <w:tcW w:w="1410" w:type="dxa"/>
            <w:tcBorders>
              <w:top w:val="single" w:sz="18" w:space="0" w:color="auto"/>
            </w:tcBorders>
          </w:tcPr>
          <w:p w:rsidR="00665B4C" w:rsidRPr="008751B8" w:rsidP="00665B4C" w14:paraId="18659B22" w14:textId="1A97D3D2">
            <w:pPr>
              <w:spacing w:after="0" w:line="240" w:lineRule="auto"/>
              <w:ind w:right="38"/>
              <w:jc w:val="both"/>
              <w:rPr>
                <w:rFonts w:ascii="Times New Roman" w:eastAsia="ヒラギノ角ゴ Pro W3" w:hAnsi="Times New Roman" w:cs="Times New Roman"/>
                <w:b/>
                <w:color w:val="000000"/>
                <w:lang w:val="lv-LV"/>
              </w:rPr>
            </w:pPr>
            <w:r w:rsidRPr="008751B8">
              <w:rPr>
                <w:rFonts w:ascii="Times New Roman" w:eastAsia="ヒラギノ角ゴ Pro W3" w:hAnsi="Times New Roman" w:cs="Times New Roman"/>
                <w:b/>
                <w:color w:val="000000"/>
                <w:lang w:val="lv-LV"/>
              </w:rPr>
              <w:t>20 374,20</w:t>
            </w:r>
          </w:p>
        </w:tc>
      </w:tr>
    </w:tbl>
    <w:p w:rsidR="00100884" w:rsidRPr="00100884" w:rsidP="00100884" w14:paraId="39D7122D" w14:textId="77777777">
      <w:pPr>
        <w:spacing w:after="0" w:line="240" w:lineRule="auto"/>
        <w:ind w:left="567" w:right="38"/>
        <w:jc w:val="both"/>
        <w:rPr>
          <w:rFonts w:ascii="Times New Roman" w:eastAsia="ヒラギノ角ゴ Pro W3" w:hAnsi="Times New Roman" w:cs="Times New Roman"/>
          <w:b/>
          <w:bCs/>
          <w:color w:val="000000"/>
          <w:lang w:val="lv-LV"/>
        </w:rPr>
      </w:pPr>
    </w:p>
    <w:p w:rsidR="00665B4C" w:rsidRPr="00180F16" w:rsidP="00100884" w14:paraId="683123B3" w14:textId="53D18317">
      <w:pPr>
        <w:numPr>
          <w:ilvl w:val="1"/>
          <w:numId w:val="57"/>
        </w:numPr>
        <w:spacing w:after="0" w:line="276" w:lineRule="auto"/>
        <w:ind w:left="567" w:right="38" w:hanging="567"/>
        <w:jc w:val="both"/>
        <w:rPr>
          <w:rFonts w:ascii="Times New Roman" w:eastAsia="ヒラギノ角ゴ Pro W3" w:hAnsi="Times New Roman" w:cs="Times New Roman"/>
          <w:b/>
          <w:bCs/>
          <w:color w:val="000000"/>
          <w:lang w:val="lv-LV"/>
        </w:rPr>
      </w:pPr>
      <w:r w:rsidRPr="008751B8">
        <w:rPr>
          <w:rFonts w:ascii="Times New Roman" w:eastAsia="ヒラギノ角ゴ Pro W3" w:hAnsi="Times New Roman" w:cs="Times New Roman"/>
          <w:color w:val="000000"/>
          <w:lang w:val="lv-LV"/>
        </w:rPr>
        <w:t xml:space="preserve">Pasūtītājs samaksu veic ar pārskaitījumu uz Līgumā norādīto Izpildītāja maksājumu kontu. Samaksa ir </w:t>
      </w:r>
      <w:r w:rsidRPr="00180F16">
        <w:rPr>
          <w:rFonts w:ascii="Times New Roman" w:eastAsia="ヒラギノ角ゴ Pro W3" w:hAnsi="Times New Roman" w:cs="Times New Roman"/>
          <w:color w:val="000000"/>
          <w:lang w:val="lv-LV"/>
        </w:rPr>
        <w:t>uzskatāma par veiktu dienā, kad tā izskaitīta no Pasūtītāja norēķinu konta.</w:t>
      </w:r>
    </w:p>
    <w:p w:rsidR="00665B4C" w:rsidRPr="00180F16" w:rsidP="00100884" w14:paraId="40336E0F" w14:textId="77777777">
      <w:pPr>
        <w:numPr>
          <w:ilvl w:val="1"/>
          <w:numId w:val="57"/>
        </w:numPr>
        <w:spacing w:after="0" w:line="276" w:lineRule="auto"/>
        <w:ind w:left="567" w:right="38" w:hanging="567"/>
        <w:jc w:val="both"/>
        <w:rPr>
          <w:rFonts w:ascii="Times New Roman" w:eastAsia="ヒラギノ角ゴ Pro W3" w:hAnsi="Times New Roman" w:cs="Times New Roman"/>
          <w:b/>
          <w:bCs/>
          <w:color w:val="000000"/>
          <w:lang w:val="lv-LV"/>
        </w:rPr>
      </w:pPr>
      <w:r w:rsidRPr="00180F16">
        <w:rPr>
          <w:rFonts w:ascii="Times New Roman" w:eastAsia="ヒラギノ角ゴ Pro W3" w:hAnsi="Times New Roman" w:cs="Times New Roman"/>
          <w:color w:val="000000"/>
          <w:lang w:val="lv-LV"/>
        </w:rPr>
        <w:t>Izpildītājs iesniedz Pasūtītājam rēķinu ne vēlāk kā 5 (piecu) darbdienu laikā pēc Pakalpojumu etapa nodošanas-pieņemšanas akta abpusējas parakstīšanas.</w:t>
      </w:r>
    </w:p>
    <w:p w:rsidR="00665B4C" w:rsidRPr="00180F16" w:rsidP="00100884" w14:paraId="1011FBBC" w14:textId="77777777">
      <w:pPr>
        <w:numPr>
          <w:ilvl w:val="1"/>
          <w:numId w:val="57"/>
        </w:numPr>
        <w:suppressAutoHyphens/>
        <w:spacing w:after="0" w:line="276" w:lineRule="auto"/>
        <w:ind w:left="567" w:hanging="567"/>
        <w:jc w:val="both"/>
        <w:rPr>
          <w:rFonts w:ascii="Times New Roman" w:eastAsia="ヒラギノ角ゴ Pro W3" w:hAnsi="Times New Roman" w:cs="Times New Roman"/>
          <w:b/>
          <w:bCs/>
          <w:color w:val="000000"/>
          <w:lang w:val="lv-LV"/>
        </w:rPr>
      </w:pPr>
      <w:r w:rsidRPr="00180F16">
        <w:rPr>
          <w:rFonts w:ascii="Times New Roman" w:eastAsia="ヒラギノ角ゴ Pro W3" w:hAnsi="Times New Roman" w:cs="Times New Roman"/>
          <w:color w:val="000000"/>
          <w:lang w:val="lv-LV"/>
        </w:rPr>
        <w:t>Izpildītājs</w:t>
      </w:r>
      <w:r w:rsidRPr="00180F16">
        <w:rPr>
          <w:rFonts w:ascii="Times New Roman" w:eastAsia="ヒラギノ角ゴ Pro W3" w:hAnsi="Times New Roman" w:cs="Times New Roman"/>
          <w:color w:val="000000"/>
          <w:spacing w:val="2"/>
          <w:lang w:val="lv-LV"/>
        </w:rPr>
        <w:t xml:space="preserve"> izrakstītajos rēķinos </w:t>
      </w:r>
      <w:r w:rsidRPr="00180F16">
        <w:rPr>
          <w:rFonts w:ascii="Times New Roman" w:eastAsia="ヒラギノ角ゴ Pro W3" w:hAnsi="Times New Roman" w:cs="Times New Roman"/>
          <w:color w:val="000000"/>
          <w:lang w:val="lv-LV"/>
        </w:rPr>
        <w:t>norāda:</w:t>
      </w:r>
    </w:p>
    <w:p w:rsidR="00665B4C" w:rsidRPr="00180F16" w:rsidP="00100884" w14:paraId="1CF31D50" w14:textId="77777777">
      <w:pPr>
        <w:numPr>
          <w:ilvl w:val="2"/>
          <w:numId w:val="57"/>
        </w:numPr>
        <w:suppressAutoHyphens/>
        <w:spacing w:after="0" w:line="276" w:lineRule="auto"/>
        <w:ind w:hanging="657"/>
        <w:jc w:val="both"/>
        <w:rPr>
          <w:rFonts w:ascii="Times New Roman" w:eastAsia="ヒラギノ角ゴ Pro W3" w:hAnsi="Times New Roman" w:cs="Times New Roman"/>
          <w:b/>
          <w:bCs/>
          <w:color w:val="000000"/>
          <w:lang w:val="lv-LV"/>
        </w:rPr>
      </w:pPr>
      <w:r w:rsidRPr="00180F16">
        <w:rPr>
          <w:rFonts w:ascii="Times New Roman" w:eastAsia="ヒラギノ角ゴ Pro W3" w:hAnsi="Times New Roman" w:cs="Times New Roman"/>
          <w:color w:val="000000"/>
          <w:lang w:val="lv-LV"/>
        </w:rPr>
        <w:t>Pasūtītāja nosaukumu: Dabas aizsardzības pārvalde;</w:t>
      </w:r>
    </w:p>
    <w:p w:rsidR="00665B4C" w:rsidRPr="00180F16" w:rsidP="00100884" w14:paraId="35B83A83" w14:textId="77777777">
      <w:pPr>
        <w:numPr>
          <w:ilvl w:val="2"/>
          <w:numId w:val="57"/>
        </w:numPr>
        <w:suppressAutoHyphens/>
        <w:spacing w:after="0" w:line="276" w:lineRule="auto"/>
        <w:ind w:hanging="657"/>
        <w:jc w:val="both"/>
        <w:rPr>
          <w:rFonts w:ascii="Times New Roman" w:eastAsia="ヒラギノ角ゴ Pro W3" w:hAnsi="Times New Roman" w:cs="Times New Roman"/>
          <w:b/>
          <w:bCs/>
          <w:color w:val="000000"/>
          <w:lang w:val="lv-LV"/>
        </w:rPr>
      </w:pPr>
      <w:r w:rsidRPr="00180F16">
        <w:rPr>
          <w:rFonts w:ascii="Times New Roman" w:eastAsia="ヒラギノ角ゴ Pro W3" w:hAnsi="Times New Roman" w:cs="Times New Roman"/>
          <w:color w:val="000000"/>
          <w:lang w:val="lv-LV"/>
        </w:rPr>
        <w:t>Pasūtītāja reģistrācijas Nr. 90009099027;</w:t>
      </w:r>
    </w:p>
    <w:p w:rsidR="00665B4C" w:rsidRPr="00180F16" w:rsidP="00100884" w14:paraId="77A9931F" w14:textId="77777777">
      <w:pPr>
        <w:numPr>
          <w:ilvl w:val="2"/>
          <w:numId w:val="57"/>
        </w:numPr>
        <w:suppressAutoHyphens/>
        <w:spacing w:after="0" w:line="276" w:lineRule="auto"/>
        <w:ind w:hanging="657"/>
        <w:jc w:val="both"/>
        <w:rPr>
          <w:rFonts w:ascii="Times New Roman" w:eastAsia="ヒラギノ角ゴ Pro W3" w:hAnsi="Times New Roman" w:cs="Times New Roman"/>
          <w:b/>
          <w:bCs/>
          <w:color w:val="000000"/>
          <w:lang w:val="lv-LV"/>
        </w:rPr>
      </w:pPr>
      <w:r w:rsidRPr="00180F16">
        <w:rPr>
          <w:rFonts w:ascii="Times New Roman" w:eastAsia="ヒラギノ角ゴ Pro W3" w:hAnsi="Times New Roman" w:cs="Times New Roman"/>
          <w:color w:val="000000"/>
          <w:lang w:val="lv-LV"/>
        </w:rPr>
        <w:t>Pakalpojumu etapa nodošanas-pieņemšanas akta numuru un datumu, pamatojoties uz kuru tiek izrakstīts rēķins;</w:t>
      </w:r>
    </w:p>
    <w:p w:rsidR="00665B4C" w:rsidRPr="00180F16" w:rsidP="00100884" w14:paraId="3F7DFCCE" w14:textId="77777777">
      <w:pPr>
        <w:numPr>
          <w:ilvl w:val="2"/>
          <w:numId w:val="57"/>
        </w:numPr>
        <w:suppressAutoHyphens/>
        <w:spacing w:after="0" w:line="276" w:lineRule="auto"/>
        <w:ind w:hanging="657"/>
        <w:jc w:val="both"/>
        <w:rPr>
          <w:rFonts w:ascii="Times New Roman" w:eastAsia="ヒラギノ角ゴ Pro W3" w:hAnsi="Times New Roman" w:cs="Times New Roman"/>
          <w:b/>
          <w:bCs/>
          <w:color w:val="000000"/>
          <w:lang w:val="lv-LV"/>
        </w:rPr>
      </w:pPr>
      <w:r w:rsidRPr="00180F16">
        <w:rPr>
          <w:rFonts w:ascii="Times New Roman" w:eastAsia="ヒラギノ角ゴ Pro W3" w:hAnsi="Times New Roman" w:cs="Times New Roman"/>
          <w:color w:val="000000"/>
          <w:lang w:val="lv-LV"/>
        </w:rPr>
        <w:t>Līguma Nr.</w:t>
      </w:r>
    </w:p>
    <w:p w:rsidR="00665B4C" w:rsidRPr="00180F16" w:rsidP="00100884" w14:paraId="5F583E14" w14:textId="77777777">
      <w:pPr>
        <w:numPr>
          <w:ilvl w:val="2"/>
          <w:numId w:val="57"/>
        </w:numPr>
        <w:suppressAutoHyphens/>
        <w:spacing w:after="0" w:line="276" w:lineRule="auto"/>
        <w:ind w:hanging="657"/>
        <w:jc w:val="both"/>
        <w:rPr>
          <w:rFonts w:ascii="Times New Roman" w:eastAsia="ヒラギノ角ゴ Pro W3" w:hAnsi="Times New Roman" w:cs="Times New Roman"/>
          <w:b/>
          <w:bCs/>
          <w:color w:val="000000"/>
          <w:lang w:val="lv-LV"/>
        </w:rPr>
      </w:pPr>
      <w:r w:rsidRPr="00180F16">
        <w:rPr>
          <w:rFonts w:ascii="Times New Roman" w:eastAsia="ヒラギノ角ゴ Pro W3" w:hAnsi="Times New Roman" w:cs="Times New Roman"/>
          <w:color w:val="000000"/>
          <w:lang w:val="lv-LV"/>
        </w:rPr>
        <w:t>Līguma noteikumiem atbilstošu rēķina apmaksas termiņu.</w:t>
      </w:r>
    </w:p>
    <w:p w:rsidR="00665B4C" w:rsidRPr="00180F16" w:rsidP="00100884" w14:paraId="57527DE6" w14:textId="29CCB3F1">
      <w:pPr>
        <w:numPr>
          <w:ilvl w:val="1"/>
          <w:numId w:val="57"/>
        </w:numPr>
        <w:suppressAutoHyphens/>
        <w:spacing w:after="0" w:line="276" w:lineRule="auto"/>
        <w:ind w:left="567" w:hanging="567"/>
        <w:jc w:val="both"/>
        <w:rPr>
          <w:rFonts w:ascii="Times New Roman" w:eastAsia="ヒラギノ角ゴ Pro W3" w:hAnsi="Times New Roman" w:cs="Times New Roman"/>
          <w:b/>
          <w:bCs/>
          <w:color w:val="000000"/>
          <w:lang w:val="lv-LV"/>
        </w:rPr>
      </w:pPr>
      <w:r w:rsidRPr="00180F16">
        <w:rPr>
          <w:rFonts w:ascii="Times New Roman" w:eastAsia="ヒラギノ角ゴ Pro W3" w:hAnsi="Times New Roman" w:cs="Times New Roman"/>
          <w:color w:val="000000"/>
          <w:lang w:val="lv-LV"/>
        </w:rPr>
        <w:t xml:space="preserve">Pasūtītājam ir tiesības atlikt samaksu par izpildītajiem Pakalpojumiem, ja Izpildītājs nav noformējis rēķinu atbilstoši Līguma </w:t>
      </w:r>
      <w:r w:rsidRPr="00180F16">
        <w:rPr>
          <w:rFonts w:ascii="Times New Roman" w:eastAsia="ヒラギノ角ゴ Pro W3" w:hAnsi="Times New Roman" w:cs="Times New Roman"/>
          <w:lang w:val="lv-LV"/>
        </w:rPr>
        <w:t xml:space="preserve">2.5. </w:t>
      </w:r>
      <w:r w:rsidRPr="00180F16" w:rsidR="00D22F7D">
        <w:rPr>
          <w:rFonts w:ascii="Times New Roman" w:eastAsia="ヒラギノ角ゴ Pro W3" w:hAnsi="Times New Roman" w:cs="Times New Roman"/>
          <w:lang w:val="lv-LV"/>
        </w:rPr>
        <w:t>apakš</w:t>
      </w:r>
      <w:r w:rsidRPr="00180F16">
        <w:rPr>
          <w:rFonts w:ascii="Times New Roman" w:eastAsia="ヒラギノ角ゴ Pro W3" w:hAnsi="Times New Roman" w:cs="Times New Roman"/>
          <w:lang w:val="lv-LV"/>
        </w:rPr>
        <w:t xml:space="preserve">punktam </w:t>
      </w:r>
      <w:r w:rsidRPr="00180F16">
        <w:rPr>
          <w:rFonts w:ascii="Times New Roman" w:eastAsia="ヒラギノ角ゴ Pro W3" w:hAnsi="Times New Roman" w:cs="Times New Roman"/>
          <w:color w:val="000000"/>
          <w:lang w:val="lv-LV"/>
        </w:rPr>
        <w:t>bez nokavējuma procentu prasīšanas no Izpildītāja puses.</w:t>
      </w:r>
    </w:p>
    <w:p w:rsidR="00665B4C" w:rsidRPr="00180F16" w:rsidP="00100884" w14:paraId="12B4CB55" w14:textId="77777777">
      <w:pPr>
        <w:numPr>
          <w:ilvl w:val="1"/>
          <w:numId w:val="57"/>
        </w:numPr>
        <w:suppressAutoHyphens/>
        <w:spacing w:after="0" w:line="276" w:lineRule="auto"/>
        <w:ind w:left="567" w:hanging="567"/>
        <w:jc w:val="both"/>
        <w:rPr>
          <w:rFonts w:ascii="Times New Roman" w:eastAsia="ヒラギノ角ゴ Pro W3" w:hAnsi="Times New Roman" w:cs="Times New Roman"/>
          <w:b/>
          <w:bCs/>
          <w:color w:val="000000"/>
          <w:lang w:val="lv-LV"/>
        </w:rPr>
      </w:pPr>
      <w:r w:rsidRPr="00180F16">
        <w:rPr>
          <w:rFonts w:ascii="Times New Roman" w:eastAsia="ヒラギノ角ゴ Pro W3" w:hAnsi="Times New Roman" w:cs="Times New Roman"/>
          <w:color w:val="000000"/>
          <w:lang w:val="lv-LV"/>
        </w:rPr>
        <w:t>Risku par Līgumā neparedzētiem darbiem, kas nepieciešami Līguma pilnīgai izpildei, uzņemas Izpildītājs, tai skaitā neparedzētu darbu izmaksas, kas nav iekļautas līgumcenā, bet ir nepieciešamas Līguma pilnīgai izpildei Pasūtītāja pieprasītajā apjomā, kvalitātē un termiņā un kuras izriet no Līguma objekta apraksta arī tad, ja tās nav tieši norādītas Līgumā. Šādu neparedzētu darbu izpilde negroza līgumcenu.</w:t>
      </w:r>
    </w:p>
    <w:p w:rsidR="00665B4C" w:rsidRPr="00180F16" w:rsidP="00100884" w14:paraId="3CE92923" w14:textId="77777777">
      <w:pPr>
        <w:numPr>
          <w:ilvl w:val="1"/>
          <w:numId w:val="57"/>
        </w:numPr>
        <w:suppressAutoHyphens/>
        <w:spacing w:after="0" w:line="276" w:lineRule="auto"/>
        <w:ind w:left="567" w:hanging="567"/>
        <w:jc w:val="both"/>
        <w:rPr>
          <w:rFonts w:ascii="Times New Roman" w:eastAsia="ヒラギノ角ゴ Pro W3" w:hAnsi="Times New Roman" w:cs="Times New Roman"/>
          <w:b/>
          <w:bCs/>
          <w:color w:val="000000"/>
          <w:lang w:val="lv-LV"/>
        </w:rPr>
      </w:pPr>
      <w:r w:rsidRPr="00180F16">
        <w:rPr>
          <w:rFonts w:ascii="Times New Roman" w:eastAsia="ヒラギノ角ゴ Pro W3" w:hAnsi="Times New Roman" w:cs="Times New Roman"/>
          <w:color w:val="000000"/>
          <w:lang w:val="lv-LV"/>
        </w:rPr>
        <w:t xml:space="preserve">  Risku par neparedzētiem darbiem uzņemas Pasūtītājs, ja:</w:t>
      </w:r>
    </w:p>
    <w:p w:rsidR="00665B4C" w:rsidRPr="00180F16" w:rsidP="00100884" w14:paraId="57DBF277" w14:textId="77777777">
      <w:pPr>
        <w:numPr>
          <w:ilvl w:val="2"/>
          <w:numId w:val="57"/>
        </w:numPr>
        <w:suppressAutoHyphens/>
        <w:spacing w:after="0" w:line="276" w:lineRule="auto"/>
        <w:ind w:left="1418" w:hanging="698"/>
        <w:jc w:val="both"/>
        <w:rPr>
          <w:rFonts w:ascii="Times New Roman" w:eastAsia="ヒラギノ角ゴ Pro W3" w:hAnsi="Times New Roman" w:cs="Times New Roman"/>
          <w:b/>
          <w:bCs/>
          <w:color w:val="000000"/>
          <w:lang w:val="lv-LV"/>
        </w:rPr>
      </w:pPr>
      <w:r w:rsidRPr="00180F16">
        <w:rPr>
          <w:rFonts w:ascii="Times New Roman" w:eastAsia="ヒラギノ角ゴ Pro W3" w:hAnsi="Times New Roman" w:cs="Times New Roman"/>
          <w:color w:val="000000"/>
          <w:lang w:val="lv-LV"/>
        </w:rPr>
        <w:t>neparedzēto darbu nepieciešamība radusies tādu no Līdzēju gribas neatkarīgu apstākļu dēļ, kurus Līdzēji, slēdzot Līgumu, nevarēja paredzēt;</w:t>
      </w:r>
    </w:p>
    <w:p w:rsidR="00665B4C" w:rsidRPr="00180F16" w:rsidP="00100884" w14:paraId="2BF19566" w14:textId="77777777">
      <w:pPr>
        <w:numPr>
          <w:ilvl w:val="2"/>
          <w:numId w:val="57"/>
        </w:numPr>
        <w:suppressAutoHyphens/>
        <w:spacing w:after="0" w:line="276" w:lineRule="auto"/>
        <w:ind w:left="1418" w:hanging="698"/>
        <w:jc w:val="both"/>
        <w:rPr>
          <w:rFonts w:ascii="Times New Roman" w:eastAsia="ヒラギノ角ゴ Pro W3" w:hAnsi="Times New Roman" w:cs="Times New Roman"/>
          <w:b/>
          <w:bCs/>
          <w:color w:val="000000"/>
          <w:lang w:val="lv-LV"/>
        </w:rPr>
      </w:pPr>
      <w:r w:rsidRPr="00180F16">
        <w:rPr>
          <w:rFonts w:ascii="Times New Roman" w:eastAsia="ヒラギノ角ゴ Pro W3" w:hAnsi="Times New Roman" w:cs="Times New Roman"/>
          <w:color w:val="000000"/>
          <w:lang w:val="lv-LV"/>
        </w:rPr>
        <w:t>neparedzētie darbi ir ierosināti pēc Pasūtītāja iniciatīvas, Pasūtītājam precizējot vai papildinot Līguma priekšmetu;</w:t>
      </w:r>
    </w:p>
    <w:p w:rsidR="00665B4C" w:rsidRPr="00180F16" w:rsidP="00100884" w14:paraId="6DFD3F8C" w14:textId="77777777">
      <w:pPr>
        <w:numPr>
          <w:ilvl w:val="2"/>
          <w:numId w:val="57"/>
        </w:numPr>
        <w:suppressAutoHyphens/>
        <w:spacing w:after="0" w:line="276" w:lineRule="auto"/>
        <w:ind w:left="1418" w:hanging="698"/>
        <w:jc w:val="both"/>
        <w:rPr>
          <w:rFonts w:ascii="Times New Roman" w:eastAsia="ヒラギノ角ゴ Pro W3" w:hAnsi="Times New Roman" w:cs="Times New Roman"/>
          <w:b/>
          <w:bCs/>
          <w:color w:val="000000"/>
          <w:lang w:val="lv-LV"/>
        </w:rPr>
      </w:pPr>
      <w:r w:rsidRPr="00180F16">
        <w:rPr>
          <w:rFonts w:ascii="Times New Roman" w:eastAsia="ヒラギノ角ゴ Pro W3" w:hAnsi="Times New Roman" w:cs="Times New Roman"/>
          <w:color w:val="000000"/>
          <w:lang w:val="lv-LV"/>
        </w:rPr>
        <w:t>Līgums objektīvu, no Izpildītāja gribas neatkarīgu iemeslu dēļ nav izpildāms, ja netiek veikti neparedzētie darbi.</w:t>
      </w:r>
    </w:p>
    <w:p w:rsidR="00665B4C" w:rsidRPr="00180F16" w:rsidP="00100884" w14:paraId="277BC15E" w14:textId="21EE6ECF">
      <w:pPr>
        <w:numPr>
          <w:ilvl w:val="1"/>
          <w:numId w:val="57"/>
        </w:numPr>
        <w:suppressAutoHyphens/>
        <w:spacing w:after="0" w:line="276" w:lineRule="auto"/>
        <w:ind w:left="567" w:hanging="567"/>
        <w:jc w:val="both"/>
        <w:rPr>
          <w:rFonts w:ascii="Times New Roman" w:eastAsia="ヒラギノ角ゴ Pro W3" w:hAnsi="Times New Roman" w:cs="Times New Roman"/>
          <w:b/>
          <w:bCs/>
          <w:color w:val="000000"/>
          <w:lang w:val="lv-LV"/>
        </w:rPr>
      </w:pPr>
      <w:r w:rsidRPr="00180F16">
        <w:rPr>
          <w:rFonts w:ascii="Times New Roman" w:eastAsia="ヒラギノ角ゴ Pro W3" w:hAnsi="Times New Roman" w:cs="Times New Roman"/>
          <w:color w:val="000000"/>
          <w:lang w:val="lv-LV"/>
        </w:rPr>
        <w:t xml:space="preserve">Līguma </w:t>
      </w:r>
      <w:r w:rsidRPr="00180F16">
        <w:rPr>
          <w:rFonts w:ascii="Times New Roman" w:eastAsia="ヒラギノ角ゴ Pro W3" w:hAnsi="Times New Roman" w:cs="Times New Roman"/>
          <w:lang w:val="lv-LV"/>
        </w:rPr>
        <w:t>2.8. </w:t>
      </w:r>
      <w:r w:rsidRPr="00180F16" w:rsidR="00A11D3D">
        <w:rPr>
          <w:rFonts w:ascii="Times New Roman" w:eastAsia="ヒラギノ角ゴ Pro W3" w:hAnsi="Times New Roman" w:cs="Times New Roman"/>
          <w:lang w:val="lv-LV"/>
        </w:rPr>
        <w:t>apakš</w:t>
      </w:r>
      <w:r w:rsidRPr="00180F16">
        <w:rPr>
          <w:rFonts w:ascii="Times New Roman" w:eastAsia="ヒラギノ角ゴ Pro W3" w:hAnsi="Times New Roman" w:cs="Times New Roman"/>
          <w:lang w:val="lv-LV"/>
        </w:rPr>
        <w:t xml:space="preserve">punktā </w:t>
      </w:r>
      <w:r w:rsidRPr="00180F16">
        <w:rPr>
          <w:rFonts w:ascii="Times New Roman" w:eastAsia="ヒラギノ角ゴ Pro W3" w:hAnsi="Times New Roman" w:cs="Times New Roman"/>
          <w:color w:val="000000"/>
          <w:lang w:val="lv-LV"/>
        </w:rPr>
        <w:t>noteiktajos gadījumos termiņš un līgumcena saistībā ar neparedzētu darbu izpildi tiek grozīta Publisko iepirkumu likuma noteiktajā kārtībā un apjomā.</w:t>
      </w:r>
    </w:p>
    <w:p w:rsidR="00665B4C" w:rsidRPr="00180F16" w:rsidP="00100884" w14:paraId="51B5EF04" w14:textId="77777777">
      <w:pPr>
        <w:numPr>
          <w:ilvl w:val="0"/>
          <w:numId w:val="57"/>
        </w:numPr>
        <w:suppressAutoHyphens/>
        <w:spacing w:before="120" w:after="120" w:line="276" w:lineRule="auto"/>
        <w:ind w:left="357" w:hanging="357"/>
        <w:jc w:val="center"/>
        <w:rPr>
          <w:rFonts w:ascii="Times New Roman" w:eastAsia="ヒラギノ角ゴ Pro W3" w:hAnsi="Times New Roman" w:cs="Times New Roman"/>
          <w:b/>
          <w:bCs/>
          <w:color w:val="000000"/>
          <w:lang w:val="lv-LV"/>
        </w:rPr>
      </w:pPr>
      <w:r w:rsidRPr="00180F16">
        <w:rPr>
          <w:rFonts w:ascii="Times New Roman" w:eastAsia="ヒラギノ角ゴ Pro W3" w:hAnsi="Times New Roman" w:cs="Times New Roman"/>
          <w:b/>
          <w:bCs/>
          <w:color w:val="000000"/>
          <w:lang w:val="lv-LV"/>
        </w:rPr>
        <w:t>Pakalpojumu izpildes un nodošanas-pieņemšanas kārtība</w:t>
      </w:r>
    </w:p>
    <w:p w:rsidR="00665B4C" w:rsidRPr="00180F16" w:rsidP="00100884" w14:paraId="4B9F4B50" w14:textId="77777777">
      <w:pPr>
        <w:numPr>
          <w:ilvl w:val="1"/>
          <w:numId w:val="43"/>
        </w:numPr>
        <w:suppressAutoHyphens/>
        <w:spacing w:after="0" w:line="276" w:lineRule="auto"/>
        <w:ind w:left="567" w:hanging="567"/>
        <w:jc w:val="both"/>
        <w:rPr>
          <w:rFonts w:ascii="Times New Roman" w:eastAsia="ヒラギノ角ゴ Pro W3" w:hAnsi="Times New Roman" w:cs="Times New Roman"/>
          <w:color w:val="000000"/>
          <w:lang w:val="lv-LV"/>
        </w:rPr>
      </w:pPr>
      <w:r w:rsidRPr="00180F16">
        <w:rPr>
          <w:rFonts w:ascii="Times New Roman" w:eastAsia="ヒラギノ角ゴ Pro W3" w:hAnsi="Times New Roman" w:cs="Times New Roman"/>
          <w:color w:val="000000"/>
          <w:lang w:val="lv-LV"/>
        </w:rPr>
        <w:t>Pakalpojuma izpildei Pasūtītājs nodrošina sikspārņu un putnu ķeršanas murdu un murda pacelšanas un nolaišanas aprīkojumu- trīs vinčas komplektā ar trosēm (turpmāk- Nodrošinātas aprīkojums), ievērojot šādus noteikumus:</w:t>
      </w:r>
    </w:p>
    <w:p w:rsidR="00665B4C" w:rsidRPr="00180F16" w:rsidP="00100884" w14:paraId="39191441" w14:textId="77777777">
      <w:pPr>
        <w:numPr>
          <w:ilvl w:val="2"/>
          <w:numId w:val="43"/>
        </w:numPr>
        <w:suppressAutoHyphens/>
        <w:spacing w:after="0" w:line="276" w:lineRule="auto"/>
        <w:ind w:left="1418" w:hanging="698"/>
        <w:jc w:val="both"/>
        <w:rPr>
          <w:rFonts w:ascii="Times New Roman" w:eastAsia="ヒラギノ角ゴ Pro W3" w:hAnsi="Times New Roman" w:cs="Times New Roman"/>
          <w:color w:val="000000"/>
          <w:lang w:val="lv-LV" w:eastAsia="lv-LV"/>
        </w:rPr>
      </w:pPr>
      <w:r w:rsidRPr="00180F16">
        <w:rPr>
          <w:rFonts w:ascii="Times New Roman" w:eastAsia="ヒラギノ角ゴ Pro W3" w:hAnsi="Times New Roman" w:cs="Times New Roman"/>
          <w:color w:val="000000"/>
          <w:lang w:val="lv-LV" w:eastAsia="lv-LV"/>
        </w:rPr>
        <w:t>Nodrošināto aprīkojumu Pasūtītājs uz Pakalpojuma izpildes laiku nodod lietošanā</w:t>
      </w:r>
      <w:r w:rsidRPr="00665B4C">
        <w:rPr>
          <w:rFonts w:ascii="Times New Roman" w:eastAsia="ヒラギノ角ゴ Pro W3" w:hAnsi="Times New Roman" w:cs="Times New Roman"/>
          <w:color w:val="000000"/>
          <w:sz w:val="24"/>
          <w:szCs w:val="20"/>
          <w:lang w:val="lv-LV" w:eastAsia="lv-LV"/>
        </w:rPr>
        <w:t xml:space="preserve"> </w:t>
      </w:r>
      <w:r w:rsidRPr="00180F16">
        <w:rPr>
          <w:rFonts w:ascii="Times New Roman" w:eastAsia="ヒラギノ角ゴ Pro W3" w:hAnsi="Times New Roman" w:cs="Times New Roman"/>
          <w:color w:val="000000"/>
          <w:lang w:val="lv-LV" w:eastAsia="lv-LV"/>
        </w:rPr>
        <w:t xml:space="preserve">Izpildītājam ar nodošanas- pieņemšanas aktu. </w:t>
      </w:r>
    </w:p>
    <w:p w:rsidR="00665B4C" w:rsidRPr="00180F16" w:rsidP="00100884" w14:paraId="122AD370" w14:textId="77777777">
      <w:pPr>
        <w:numPr>
          <w:ilvl w:val="2"/>
          <w:numId w:val="43"/>
        </w:numPr>
        <w:suppressAutoHyphens/>
        <w:spacing w:after="0" w:line="276" w:lineRule="auto"/>
        <w:ind w:left="1418" w:hanging="698"/>
        <w:jc w:val="both"/>
        <w:rPr>
          <w:rFonts w:ascii="Times New Roman" w:eastAsia="ヒラギノ角ゴ Pro W3" w:hAnsi="Times New Roman" w:cs="Times New Roman"/>
          <w:color w:val="000000"/>
          <w:lang w:val="lv-LV"/>
        </w:rPr>
      </w:pPr>
      <w:r w:rsidRPr="00180F16">
        <w:rPr>
          <w:rFonts w:ascii="Times New Roman" w:eastAsia="ヒラギノ角ゴ Pro W3" w:hAnsi="Times New Roman" w:cs="Times New Roman"/>
          <w:color w:val="000000"/>
          <w:lang w:val="lv-LV"/>
        </w:rPr>
        <w:t xml:space="preserve">Izpildītājs apņemas izmantot Nodrošināto aprīkojumu tikai Pakalpojuma sniegšanai, nepasliktinot Nodrošinātā aprīkojuma stāvokli (izņemot dabisko nolietojumu), un Pakalpojuma sniegšanas laikā uzņemas pilnu materiālo atbildību par Nodrošināto aprīkojumu. </w:t>
      </w:r>
    </w:p>
    <w:p w:rsidR="00665B4C" w:rsidRPr="00180F16" w:rsidP="00100884" w14:paraId="0FFE30A7" w14:textId="14CF57F8">
      <w:pPr>
        <w:numPr>
          <w:ilvl w:val="1"/>
          <w:numId w:val="43"/>
        </w:numPr>
        <w:suppressAutoHyphens/>
        <w:spacing w:after="0" w:line="276" w:lineRule="auto"/>
        <w:ind w:left="567" w:hanging="567"/>
        <w:jc w:val="both"/>
        <w:rPr>
          <w:rFonts w:ascii="Times New Roman" w:eastAsia="ヒラギノ角ゴ Pro W3" w:hAnsi="Times New Roman" w:cs="Times New Roman"/>
          <w:b/>
          <w:bCs/>
          <w:color w:val="000000"/>
          <w:lang w:val="lv-LV"/>
        </w:rPr>
      </w:pPr>
      <w:r w:rsidRPr="00180F16">
        <w:rPr>
          <w:rFonts w:ascii="Times New Roman" w:eastAsia="ヒラギノ角ゴ Pro W3" w:hAnsi="Times New Roman" w:cs="Times New Roman"/>
          <w:color w:val="000000"/>
          <w:lang w:val="lv-LV"/>
        </w:rPr>
        <w:t xml:space="preserve">Izpildītājam ir pienākums savlaicīgi un kvalitatīvi izpildīt Pakalpojumus ar saviem spēkiem, līdzekļiem (tai skaitā ar savām ierīcēm un materiāliem) un Līguma </w:t>
      </w:r>
      <w:r w:rsidRPr="00180F16">
        <w:rPr>
          <w:rFonts w:ascii="Times New Roman" w:eastAsia="ヒラギノ角ゴ Pro W3" w:hAnsi="Times New Roman" w:cs="Times New Roman"/>
          <w:lang w:val="lv-LV"/>
        </w:rPr>
        <w:t xml:space="preserve">3.1. </w:t>
      </w:r>
      <w:r w:rsidRPr="00180F16" w:rsidR="00A11D3D">
        <w:rPr>
          <w:rFonts w:ascii="Times New Roman" w:eastAsia="ヒラギノ角ゴ Pro W3" w:hAnsi="Times New Roman" w:cs="Times New Roman"/>
          <w:lang w:val="lv-LV"/>
        </w:rPr>
        <w:t>apakš</w:t>
      </w:r>
      <w:r w:rsidRPr="00180F16">
        <w:rPr>
          <w:rFonts w:ascii="Times New Roman" w:eastAsia="ヒラギノ角ゴ Pro W3" w:hAnsi="Times New Roman" w:cs="Times New Roman"/>
          <w:lang w:val="lv-LV"/>
        </w:rPr>
        <w:t xml:space="preserve">punktā </w:t>
      </w:r>
      <w:r w:rsidRPr="00180F16">
        <w:rPr>
          <w:rFonts w:ascii="Times New Roman" w:eastAsia="ヒラギノ角ゴ Pro W3" w:hAnsi="Times New Roman" w:cs="Times New Roman"/>
          <w:color w:val="000000"/>
          <w:lang w:val="lv-LV"/>
        </w:rPr>
        <w:t xml:space="preserve">noteikto Nodrošināto aprīkojumu, izmantojot savu darba spēku un tā profesionālās iemaņas, ar tādu rūpību, kādu var sagaidīt no krietna un rūpīga Izpildītāja Līgumā noteiktajā kārtībā un termiņos. </w:t>
      </w:r>
    </w:p>
    <w:p w:rsidR="00665B4C" w:rsidRPr="00180F16" w:rsidP="00100884" w14:paraId="259D3CA7" w14:textId="77777777">
      <w:pPr>
        <w:numPr>
          <w:ilvl w:val="1"/>
          <w:numId w:val="43"/>
        </w:numPr>
        <w:suppressAutoHyphens/>
        <w:spacing w:after="0" w:line="276" w:lineRule="auto"/>
        <w:ind w:left="567" w:hanging="567"/>
        <w:jc w:val="both"/>
        <w:rPr>
          <w:rFonts w:ascii="Times New Roman" w:eastAsia="ヒラギノ角ゴ Pro W3" w:hAnsi="Times New Roman" w:cs="Times New Roman"/>
          <w:b/>
          <w:bCs/>
          <w:color w:val="000000"/>
          <w:lang w:val="lv-LV"/>
        </w:rPr>
      </w:pPr>
      <w:r w:rsidRPr="00180F16">
        <w:rPr>
          <w:rFonts w:ascii="Times New Roman" w:eastAsia="ヒラギノ角ゴ Pro W3" w:hAnsi="Times New Roman" w:cs="Times New Roman"/>
          <w:bCs/>
          <w:color w:val="000000"/>
          <w:lang w:val="lv-LV"/>
        </w:rPr>
        <w:t>Pasūtītājs kontrolē Līguma izpildes gaitu un Pasūtītājam ir tiesības:</w:t>
      </w:r>
    </w:p>
    <w:p w:rsidR="00665B4C" w:rsidRPr="00180F16" w:rsidP="00100884" w14:paraId="1C2C9F2C" w14:textId="77777777">
      <w:pPr>
        <w:numPr>
          <w:ilvl w:val="2"/>
          <w:numId w:val="43"/>
        </w:numPr>
        <w:suppressAutoHyphens/>
        <w:spacing w:after="0" w:line="276" w:lineRule="auto"/>
        <w:ind w:hanging="657"/>
        <w:jc w:val="both"/>
        <w:rPr>
          <w:rFonts w:ascii="Times New Roman" w:eastAsia="ヒラギノ角ゴ Pro W3" w:hAnsi="Times New Roman" w:cs="Times New Roman"/>
          <w:b/>
          <w:bCs/>
          <w:color w:val="000000"/>
          <w:lang w:val="lv-LV"/>
        </w:rPr>
      </w:pPr>
      <w:r w:rsidRPr="00180F16">
        <w:rPr>
          <w:rFonts w:ascii="Times New Roman" w:eastAsia="ヒラギノ角ゴ Pro W3" w:hAnsi="Times New Roman" w:cs="Times New Roman"/>
          <w:color w:val="000000"/>
          <w:lang w:val="lv-LV"/>
        </w:rPr>
        <w:t>Pakalpojumu</w:t>
      </w:r>
      <w:r w:rsidRPr="00180F16">
        <w:rPr>
          <w:rFonts w:ascii="Times New Roman" w:eastAsia="ヒラギノ角ゴ Pro W3" w:hAnsi="Times New Roman" w:cs="Times New Roman"/>
          <w:bCs/>
          <w:color w:val="000000"/>
          <w:lang w:val="lv-LV"/>
        </w:rPr>
        <w:t xml:space="preserve"> izpildes gaitā pārbaudīt </w:t>
      </w:r>
      <w:r w:rsidRPr="00180F16">
        <w:rPr>
          <w:rFonts w:ascii="Times New Roman" w:eastAsia="ヒラギノ角ゴ Pro W3" w:hAnsi="Times New Roman" w:cs="Times New Roman"/>
          <w:color w:val="000000"/>
          <w:lang w:val="lv-LV"/>
        </w:rPr>
        <w:t>Pakalpojumu</w:t>
      </w:r>
      <w:r w:rsidRPr="00180F16">
        <w:rPr>
          <w:rFonts w:ascii="Times New Roman" w:eastAsia="ヒラギノ角ゴ Pro W3" w:hAnsi="Times New Roman" w:cs="Times New Roman"/>
          <w:bCs/>
          <w:color w:val="000000"/>
          <w:lang w:val="lv-LV"/>
        </w:rPr>
        <w:t xml:space="preserve"> izpildes kvalitāti un atbilstību Līgumam;</w:t>
      </w:r>
    </w:p>
    <w:p w:rsidR="00665B4C" w:rsidRPr="00180F16" w:rsidP="00100884" w14:paraId="76E31FEA" w14:textId="77777777">
      <w:pPr>
        <w:numPr>
          <w:ilvl w:val="2"/>
          <w:numId w:val="43"/>
        </w:numPr>
        <w:suppressAutoHyphens/>
        <w:spacing w:after="0" w:line="276" w:lineRule="auto"/>
        <w:ind w:hanging="657"/>
        <w:jc w:val="both"/>
        <w:rPr>
          <w:rFonts w:ascii="Times New Roman" w:eastAsia="ヒラギノ角ゴ Pro W3" w:hAnsi="Times New Roman" w:cs="Times New Roman"/>
          <w:b/>
          <w:bCs/>
          <w:color w:val="000000"/>
          <w:lang w:val="lv-LV"/>
        </w:rPr>
      </w:pPr>
      <w:r w:rsidRPr="00180F16">
        <w:rPr>
          <w:rFonts w:ascii="Times New Roman" w:eastAsia="ヒラギノ角ゴ Pro W3" w:hAnsi="Times New Roman" w:cs="Times New Roman"/>
          <w:bCs/>
          <w:color w:val="000000"/>
          <w:lang w:val="lv-LV"/>
        </w:rPr>
        <w:t>dot Izpildītājam saistošus norādījumus attiecībā uz Līguma izpildi, ciktāl tas nemaina vai nepapildina Līguma priekšmetu, nepadara neiespējamu Līguma izpildi;</w:t>
      </w:r>
    </w:p>
    <w:p w:rsidR="00665B4C" w:rsidRPr="00180F16" w:rsidP="00100884" w14:paraId="024C5869" w14:textId="77777777">
      <w:pPr>
        <w:numPr>
          <w:ilvl w:val="2"/>
          <w:numId w:val="43"/>
        </w:numPr>
        <w:suppressAutoHyphens/>
        <w:spacing w:after="0" w:line="276" w:lineRule="auto"/>
        <w:ind w:hanging="657"/>
        <w:jc w:val="both"/>
        <w:rPr>
          <w:rFonts w:ascii="Times New Roman" w:eastAsia="ヒラギノ角ゴ Pro W3" w:hAnsi="Times New Roman" w:cs="Times New Roman"/>
          <w:b/>
          <w:bCs/>
          <w:color w:val="000000"/>
          <w:lang w:val="lv-LV"/>
        </w:rPr>
      </w:pPr>
      <w:r w:rsidRPr="00180F16">
        <w:rPr>
          <w:rFonts w:ascii="Times New Roman" w:eastAsia="ヒラギノ角ゴ Pro W3" w:hAnsi="Times New Roman" w:cs="Times New Roman"/>
          <w:bCs/>
          <w:color w:val="000000"/>
          <w:lang w:val="lv-LV"/>
        </w:rPr>
        <w:t>pieprasīt un saņemt no Izpildītāja informāciju un paskaidrojumus par Līguma izpildes gaitu un citiem Līguma izpildes jautājumiem pirms Līgumā vai Darba uzdevumā noteiktā termiņa.</w:t>
      </w:r>
    </w:p>
    <w:p w:rsidR="00665B4C" w:rsidRPr="00180F16" w:rsidP="00100884" w14:paraId="45E8661F" w14:textId="24FA7E3F">
      <w:pPr>
        <w:numPr>
          <w:ilvl w:val="1"/>
          <w:numId w:val="43"/>
        </w:numPr>
        <w:suppressAutoHyphens/>
        <w:spacing w:after="0" w:line="276" w:lineRule="auto"/>
        <w:ind w:left="567" w:hanging="567"/>
        <w:jc w:val="both"/>
        <w:rPr>
          <w:rFonts w:ascii="Times New Roman" w:eastAsia="ヒラギノ角ゴ Pro W3" w:hAnsi="Times New Roman" w:cs="Times New Roman"/>
          <w:b/>
          <w:bCs/>
          <w:color w:val="000000"/>
          <w:lang w:val="lv-LV"/>
        </w:rPr>
      </w:pPr>
      <w:r w:rsidRPr="00180F16">
        <w:rPr>
          <w:rFonts w:ascii="Times New Roman" w:eastAsia="ヒラギノ角ゴ Pro W3" w:hAnsi="Times New Roman" w:cs="Times New Roman"/>
          <w:bCs/>
          <w:color w:val="000000"/>
          <w:lang w:val="lv-LV"/>
        </w:rPr>
        <w:t xml:space="preserve">Līdz Līgumā </w:t>
      </w:r>
      <w:r w:rsidRPr="00180F16">
        <w:rPr>
          <w:rFonts w:ascii="Times New Roman" w:eastAsia="ヒラギノ角ゴ Pro W3" w:hAnsi="Times New Roman" w:cs="Times New Roman"/>
          <w:bCs/>
          <w:lang w:val="lv-LV"/>
        </w:rPr>
        <w:t>noteiktajam Pakalpojumu</w:t>
      </w:r>
      <w:r w:rsidRPr="00180F16">
        <w:rPr>
          <w:rFonts w:ascii="Times New Roman" w:eastAsia="ヒラギノ角ゴ Pro W3" w:hAnsi="Times New Roman" w:cs="Times New Roman"/>
          <w:color w:val="000000"/>
          <w:lang w:val="lv-LV"/>
        </w:rPr>
        <w:t xml:space="preserve"> </w:t>
      </w:r>
      <w:r w:rsidRPr="00180F16">
        <w:rPr>
          <w:rFonts w:ascii="Times New Roman" w:eastAsia="ヒラギノ角ゴ Pro W3" w:hAnsi="Times New Roman" w:cs="Times New Roman"/>
          <w:bCs/>
          <w:color w:val="000000"/>
          <w:lang w:val="lv-LV"/>
        </w:rPr>
        <w:t>etapa</w:t>
      </w:r>
      <w:r w:rsidRPr="00180F16">
        <w:rPr>
          <w:rFonts w:ascii="Times New Roman" w:eastAsia="ヒラギノ角ゴ Pro W3" w:hAnsi="Times New Roman" w:cs="Times New Roman"/>
          <w:b/>
          <w:bCs/>
          <w:color w:val="FF0000"/>
          <w:lang w:val="lv-LV"/>
        </w:rPr>
        <w:t xml:space="preserve"> </w:t>
      </w:r>
      <w:r w:rsidRPr="00180F16">
        <w:rPr>
          <w:rFonts w:ascii="Times New Roman" w:eastAsia="ヒラギノ角ゴ Pro W3" w:hAnsi="Times New Roman" w:cs="Times New Roman"/>
          <w:bCs/>
          <w:lang w:val="lv-LV"/>
        </w:rPr>
        <w:t>izpildes termiņam Izpildītājs paziņo Pasūtītājam par Pakalpojumu etapa</w:t>
      </w:r>
      <w:r w:rsidRPr="00180F16">
        <w:rPr>
          <w:rFonts w:ascii="Times New Roman" w:eastAsia="ヒラギノ角ゴ Pro W3" w:hAnsi="Times New Roman" w:cs="Times New Roman"/>
          <w:b/>
          <w:bCs/>
          <w:color w:val="FF0000"/>
          <w:lang w:val="lv-LV"/>
        </w:rPr>
        <w:t xml:space="preserve"> </w:t>
      </w:r>
      <w:r w:rsidRPr="00180F16">
        <w:rPr>
          <w:rFonts w:ascii="Times New Roman" w:eastAsia="ヒラギノ角ゴ Pro W3" w:hAnsi="Times New Roman" w:cs="Times New Roman"/>
          <w:bCs/>
          <w:lang w:val="lv-LV"/>
        </w:rPr>
        <w:t>izpildi</w:t>
      </w:r>
      <w:r w:rsidRPr="00180F16">
        <w:rPr>
          <w:rFonts w:ascii="Times New Roman" w:eastAsia="ヒラギノ角ゴ Pro W3" w:hAnsi="Times New Roman" w:cs="Times New Roman"/>
          <w:b/>
          <w:bCs/>
          <w:color w:val="FF0000"/>
          <w:lang w:val="lv-LV"/>
        </w:rPr>
        <w:t xml:space="preserve"> </w:t>
      </w:r>
      <w:r w:rsidRPr="00180F16">
        <w:rPr>
          <w:rFonts w:ascii="Times New Roman" w:eastAsia="ヒラギノ角ゴ Pro W3" w:hAnsi="Times New Roman" w:cs="Times New Roman"/>
          <w:bCs/>
          <w:lang w:val="lv-LV"/>
        </w:rPr>
        <w:t xml:space="preserve">un iesniedz Pasūtītājam visu ar to saistīto dokumentāciju. Pasūtītājs </w:t>
      </w:r>
      <w:r w:rsidRPr="00180F16" w:rsidR="003B42F4">
        <w:rPr>
          <w:rFonts w:ascii="Times New Roman" w:eastAsia="ヒラギノ角ゴ Pro W3" w:hAnsi="Times New Roman" w:cs="Times New Roman"/>
          <w:bCs/>
          <w:lang w:val="lv-LV"/>
        </w:rPr>
        <w:t>1</w:t>
      </w:r>
      <w:r w:rsidRPr="00180F16" w:rsidR="00F82EE4">
        <w:rPr>
          <w:rFonts w:ascii="Times New Roman" w:eastAsia="ヒラギノ角ゴ Pro W3" w:hAnsi="Times New Roman" w:cs="Times New Roman"/>
          <w:bCs/>
          <w:lang w:val="lv-LV"/>
        </w:rPr>
        <w:t>0</w:t>
      </w:r>
      <w:r w:rsidRPr="00180F16">
        <w:rPr>
          <w:rFonts w:ascii="Times New Roman" w:eastAsia="ヒラギノ角ゴ Pro W3" w:hAnsi="Times New Roman" w:cs="Times New Roman"/>
          <w:bCs/>
          <w:lang w:val="lv-LV"/>
        </w:rPr>
        <w:t xml:space="preserve"> (</w:t>
      </w:r>
      <w:r w:rsidRPr="00180F16" w:rsidR="00F82EE4">
        <w:rPr>
          <w:rFonts w:ascii="Times New Roman" w:eastAsia="ヒラギノ角ゴ Pro W3" w:hAnsi="Times New Roman" w:cs="Times New Roman"/>
          <w:bCs/>
          <w:lang w:val="lv-LV"/>
        </w:rPr>
        <w:t>desmit</w:t>
      </w:r>
      <w:r w:rsidRPr="00180F16">
        <w:rPr>
          <w:rFonts w:ascii="Times New Roman" w:eastAsia="ヒラギノ角ゴ Pro W3" w:hAnsi="Times New Roman" w:cs="Times New Roman"/>
          <w:bCs/>
          <w:lang w:val="lv-LV"/>
        </w:rPr>
        <w:t xml:space="preserve">) darbdienu laikā no Izpildītāja paziņojuma par Pakalpojumu </w:t>
      </w:r>
      <w:r w:rsidRPr="00180F16">
        <w:rPr>
          <w:rFonts w:ascii="Times New Roman" w:eastAsia="ヒラギノ角ゴ Pro W3" w:hAnsi="Times New Roman" w:cs="Times New Roman"/>
          <w:bCs/>
          <w:color w:val="000000"/>
          <w:lang w:val="lv-LV"/>
        </w:rPr>
        <w:t>etapa</w:t>
      </w:r>
      <w:r w:rsidRPr="00180F16">
        <w:rPr>
          <w:rFonts w:ascii="Times New Roman" w:eastAsia="ヒラギノ角ゴ Pro W3" w:hAnsi="Times New Roman" w:cs="Times New Roman"/>
          <w:b/>
          <w:bCs/>
          <w:color w:val="FF0000"/>
          <w:lang w:val="lv-LV"/>
        </w:rPr>
        <w:t xml:space="preserve"> </w:t>
      </w:r>
      <w:r w:rsidRPr="00180F16">
        <w:rPr>
          <w:rFonts w:ascii="Times New Roman" w:eastAsia="ヒラギノ角ゴ Pro W3" w:hAnsi="Times New Roman" w:cs="Times New Roman"/>
          <w:bCs/>
          <w:lang w:val="lv-LV"/>
        </w:rPr>
        <w:t xml:space="preserve">pabeigšanu saņemšanas pārbauda Pakalpojumu </w:t>
      </w:r>
      <w:r w:rsidRPr="00180F16">
        <w:rPr>
          <w:rFonts w:ascii="Times New Roman" w:eastAsia="ヒラギノ角ゴ Pro W3" w:hAnsi="Times New Roman" w:cs="Times New Roman"/>
          <w:bCs/>
          <w:color w:val="000000"/>
          <w:lang w:val="lv-LV"/>
        </w:rPr>
        <w:t>etapa</w:t>
      </w:r>
      <w:r w:rsidRPr="00180F16">
        <w:rPr>
          <w:rFonts w:ascii="Times New Roman" w:eastAsia="ヒラギノ角ゴ Pro W3" w:hAnsi="Times New Roman" w:cs="Times New Roman"/>
          <w:bCs/>
          <w:lang w:val="lv-LV"/>
        </w:rPr>
        <w:t xml:space="preserve"> izpildes atbilstību Līgumam noteikumiem. </w:t>
      </w:r>
    </w:p>
    <w:p w:rsidR="00665B4C" w:rsidRPr="00180F16" w:rsidP="00100884" w14:paraId="7FA29305" w14:textId="77777777">
      <w:pPr>
        <w:numPr>
          <w:ilvl w:val="1"/>
          <w:numId w:val="43"/>
        </w:numPr>
        <w:suppressAutoHyphens/>
        <w:spacing w:after="0" w:line="276" w:lineRule="auto"/>
        <w:ind w:left="567" w:hanging="567"/>
        <w:jc w:val="both"/>
        <w:rPr>
          <w:rFonts w:ascii="Times New Roman" w:eastAsia="ヒラギノ角ゴ Pro W3" w:hAnsi="Times New Roman" w:cs="Times New Roman"/>
          <w:b/>
          <w:bCs/>
          <w:color w:val="000000"/>
          <w:lang w:val="lv-LV"/>
        </w:rPr>
      </w:pPr>
      <w:r w:rsidRPr="00180F16">
        <w:rPr>
          <w:rFonts w:ascii="Times New Roman" w:eastAsia="ヒラギノ角ゴ Pro W3" w:hAnsi="Times New Roman" w:cs="Times New Roman"/>
          <w:bCs/>
          <w:lang w:val="lv-LV"/>
        </w:rPr>
        <w:t xml:space="preserve">Ja Pakalpojumu </w:t>
      </w:r>
      <w:r w:rsidRPr="00180F16">
        <w:rPr>
          <w:rFonts w:ascii="Times New Roman" w:eastAsia="ヒラギノ角ゴ Pro W3" w:hAnsi="Times New Roman" w:cs="Times New Roman"/>
          <w:bCs/>
          <w:color w:val="000000"/>
          <w:lang w:val="lv-LV"/>
        </w:rPr>
        <w:t>etapa</w:t>
      </w:r>
      <w:r w:rsidRPr="00180F16">
        <w:rPr>
          <w:rFonts w:ascii="Times New Roman" w:eastAsia="ヒラギノ角ゴ Pro W3" w:hAnsi="Times New Roman" w:cs="Times New Roman"/>
          <w:bCs/>
          <w:lang w:val="lv-LV"/>
        </w:rPr>
        <w:t xml:space="preserve"> izpilde ir kvalitatīva un atbilst Līguma noteikumiem, Līdzēji abpusēji paraksta Pakalpojumu </w:t>
      </w:r>
      <w:r w:rsidRPr="00180F16">
        <w:rPr>
          <w:rFonts w:ascii="Times New Roman" w:eastAsia="ヒラギノ角ゴ Pro W3" w:hAnsi="Times New Roman" w:cs="Times New Roman"/>
          <w:bCs/>
          <w:color w:val="000000"/>
          <w:lang w:val="lv-LV"/>
        </w:rPr>
        <w:t>etapa</w:t>
      </w:r>
      <w:r w:rsidRPr="00180F16">
        <w:rPr>
          <w:rFonts w:ascii="Times New Roman" w:eastAsia="ヒラギノ角ゴ Pro W3" w:hAnsi="Times New Roman" w:cs="Times New Roman"/>
          <w:bCs/>
          <w:lang w:val="lv-LV"/>
        </w:rPr>
        <w:t xml:space="preserve"> nodošanas-pieņemšanas aktu. </w:t>
      </w:r>
      <w:r w:rsidRPr="00180F16">
        <w:rPr>
          <w:rFonts w:ascii="Times New Roman" w:eastAsia="ヒラギノ角ゴ Pro W3" w:hAnsi="Times New Roman" w:cs="Times New Roman"/>
          <w:bCs/>
          <w:color w:val="000000"/>
          <w:lang w:val="lv-LV"/>
        </w:rPr>
        <w:t xml:space="preserve">Līdzēju abpusēji parakstīts </w:t>
      </w:r>
      <w:r w:rsidRPr="00180F16">
        <w:rPr>
          <w:rFonts w:ascii="Times New Roman" w:eastAsia="ヒラギノ角ゴ Pro W3" w:hAnsi="Times New Roman" w:cs="Times New Roman"/>
          <w:color w:val="000000"/>
          <w:lang w:val="lv-LV"/>
        </w:rPr>
        <w:t xml:space="preserve">Pakalpojumu </w:t>
      </w:r>
      <w:r w:rsidRPr="00180F16">
        <w:rPr>
          <w:rFonts w:ascii="Times New Roman" w:eastAsia="ヒラギノ角ゴ Pro W3" w:hAnsi="Times New Roman" w:cs="Times New Roman"/>
          <w:bCs/>
          <w:color w:val="000000"/>
          <w:lang w:val="lv-LV"/>
        </w:rPr>
        <w:t xml:space="preserve">etapa nodošanas-pieņemšanas akts apliecina </w:t>
      </w:r>
      <w:r w:rsidRPr="00180F16">
        <w:rPr>
          <w:rFonts w:ascii="Times New Roman" w:eastAsia="ヒラギノ角ゴ Pro W3" w:hAnsi="Times New Roman" w:cs="Times New Roman"/>
          <w:color w:val="000000"/>
          <w:lang w:val="lv-LV"/>
        </w:rPr>
        <w:t>Pakalpojumu</w:t>
      </w:r>
      <w:r w:rsidRPr="00180F16">
        <w:rPr>
          <w:rFonts w:ascii="Times New Roman" w:eastAsia="ヒラギノ角ゴ Pro W3" w:hAnsi="Times New Roman" w:cs="Times New Roman"/>
          <w:bCs/>
          <w:color w:val="000000"/>
          <w:lang w:val="lv-LV"/>
        </w:rPr>
        <w:t xml:space="preserve"> etapa</w:t>
      </w:r>
      <w:r w:rsidRPr="00180F16">
        <w:rPr>
          <w:rFonts w:ascii="Times New Roman" w:eastAsia="ヒラギノ角ゴ Pro W3" w:hAnsi="Times New Roman" w:cs="Times New Roman"/>
          <w:bCs/>
          <w:lang w:val="lv-LV"/>
        </w:rPr>
        <w:t xml:space="preserve"> </w:t>
      </w:r>
      <w:r w:rsidRPr="00180F16">
        <w:rPr>
          <w:rFonts w:ascii="Times New Roman" w:eastAsia="ヒラギノ角ゴ Pro W3" w:hAnsi="Times New Roman" w:cs="Times New Roman"/>
          <w:bCs/>
          <w:color w:val="000000"/>
          <w:lang w:val="lv-LV"/>
        </w:rPr>
        <w:t xml:space="preserve">izpildi un ir </w:t>
      </w:r>
      <w:r w:rsidRPr="00180F16">
        <w:rPr>
          <w:rFonts w:ascii="Times New Roman" w:eastAsia="ヒラギノ角ゴ Pro W3" w:hAnsi="Times New Roman" w:cs="Times New Roman"/>
          <w:color w:val="000000"/>
          <w:lang w:val="lv-LV"/>
        </w:rPr>
        <w:t>pamats Izpildītājam izrakstīt rēķinu.</w:t>
      </w:r>
    </w:p>
    <w:p w:rsidR="00665B4C" w:rsidRPr="00180F16" w:rsidP="00100884" w14:paraId="1AEF1CE8" w14:textId="0F26F4FD">
      <w:pPr>
        <w:numPr>
          <w:ilvl w:val="1"/>
          <w:numId w:val="43"/>
        </w:numPr>
        <w:suppressAutoHyphens/>
        <w:spacing w:after="0" w:line="276" w:lineRule="auto"/>
        <w:ind w:left="567" w:hanging="567"/>
        <w:contextualSpacing/>
        <w:jc w:val="both"/>
        <w:rPr>
          <w:rFonts w:ascii="Times New Roman" w:eastAsia="ヒラギノ角ゴ Pro W3" w:hAnsi="Times New Roman" w:cs="Times New Roman"/>
          <w:color w:val="000000"/>
          <w:lang w:val="lv-LV" w:eastAsia="lv-LV"/>
        </w:rPr>
      </w:pPr>
      <w:r w:rsidRPr="00180F16">
        <w:rPr>
          <w:rFonts w:ascii="Times New Roman" w:eastAsia="ヒラギノ角ゴ Pro W3" w:hAnsi="Times New Roman" w:cs="Times New Roman"/>
          <w:bCs/>
          <w:lang w:val="lv-LV" w:eastAsia="lv-LV"/>
        </w:rPr>
        <w:t>Pakalpojumu etapa nodošanas-pieņemšanas aktu sagatavo Pasūtītājs Līguma 3.</w:t>
      </w:r>
      <w:r w:rsidRPr="00180F16" w:rsidR="00F82EE4">
        <w:rPr>
          <w:rFonts w:ascii="Times New Roman" w:eastAsia="ヒラギノ角ゴ Pro W3" w:hAnsi="Times New Roman" w:cs="Times New Roman"/>
          <w:bCs/>
          <w:lang w:val="lv-LV" w:eastAsia="lv-LV"/>
        </w:rPr>
        <w:t>4</w:t>
      </w:r>
      <w:r w:rsidRPr="00180F16">
        <w:rPr>
          <w:rFonts w:ascii="Times New Roman" w:eastAsia="ヒラギノ角ゴ Pro W3" w:hAnsi="Times New Roman" w:cs="Times New Roman"/>
          <w:bCs/>
          <w:lang w:val="lv-LV" w:eastAsia="lv-LV"/>
        </w:rPr>
        <w:t>. </w:t>
      </w:r>
      <w:r w:rsidRPr="00180F16" w:rsidR="00A11D3D">
        <w:rPr>
          <w:rFonts w:ascii="Times New Roman" w:eastAsia="ヒラギノ角ゴ Pro W3" w:hAnsi="Times New Roman" w:cs="Times New Roman"/>
          <w:bCs/>
          <w:lang w:val="lv-LV" w:eastAsia="lv-LV"/>
        </w:rPr>
        <w:t>apakš</w:t>
      </w:r>
      <w:r w:rsidRPr="00180F16">
        <w:rPr>
          <w:rFonts w:ascii="Times New Roman" w:eastAsia="ヒラギノ角ゴ Pro W3" w:hAnsi="Times New Roman" w:cs="Times New Roman"/>
          <w:bCs/>
          <w:lang w:val="lv-LV" w:eastAsia="lv-LV"/>
        </w:rPr>
        <w:t xml:space="preserve">punktā </w:t>
      </w:r>
      <w:r w:rsidRPr="00180F16">
        <w:rPr>
          <w:rFonts w:ascii="Times New Roman" w:eastAsia="ヒラギノ角ゴ Pro W3" w:hAnsi="Times New Roman" w:cs="Times New Roman"/>
          <w:bCs/>
          <w:color w:val="000000"/>
          <w:lang w:val="lv-LV" w:eastAsia="lv-LV"/>
        </w:rPr>
        <w:t>noteiktajā termiņā. Pakalpojumu etapa</w:t>
      </w:r>
      <w:r w:rsidRPr="00180F16">
        <w:rPr>
          <w:rFonts w:ascii="Times New Roman" w:eastAsia="ヒラギノ角ゴ Pro W3" w:hAnsi="Times New Roman" w:cs="Times New Roman"/>
          <w:bCs/>
          <w:lang w:val="lv-LV" w:eastAsia="lv-LV"/>
        </w:rPr>
        <w:t xml:space="preserve"> </w:t>
      </w:r>
      <w:r w:rsidRPr="00180F16">
        <w:rPr>
          <w:rFonts w:ascii="Times New Roman" w:eastAsia="ヒラギノ角ゴ Pro W3" w:hAnsi="Times New Roman" w:cs="Times New Roman"/>
          <w:bCs/>
          <w:color w:val="000000"/>
          <w:lang w:val="lv-LV" w:eastAsia="lv-LV"/>
        </w:rPr>
        <w:t>nodošanas-pieņemšanas aktā norāda izpildīto Pakalpojumu saturu, apjomu, un var norādīt citu ar izpildītajiem Pakalpojumiem saistītu informāciju.</w:t>
      </w:r>
    </w:p>
    <w:p w:rsidR="00665B4C" w:rsidRPr="00180F16" w:rsidP="00100884" w14:paraId="6234ADF2" w14:textId="7CD92A3E">
      <w:pPr>
        <w:numPr>
          <w:ilvl w:val="1"/>
          <w:numId w:val="43"/>
        </w:numPr>
        <w:suppressAutoHyphens/>
        <w:spacing w:after="0" w:line="276" w:lineRule="auto"/>
        <w:ind w:left="567" w:hanging="567"/>
        <w:contextualSpacing/>
        <w:jc w:val="both"/>
        <w:rPr>
          <w:rFonts w:ascii="Times New Roman" w:eastAsia="ヒラギノ角ゴ Pro W3" w:hAnsi="Times New Roman" w:cs="Times New Roman"/>
          <w:color w:val="000000"/>
          <w:lang w:val="lv-LV" w:eastAsia="lv-LV"/>
        </w:rPr>
      </w:pPr>
      <w:r w:rsidRPr="00180F16">
        <w:rPr>
          <w:rFonts w:ascii="Times New Roman" w:eastAsia="ヒラギノ角ゴ Pro W3" w:hAnsi="Times New Roman" w:cs="Times New Roman"/>
          <w:bCs/>
          <w:color w:val="000000"/>
          <w:lang w:val="lv-LV" w:eastAsia="lv-LV"/>
        </w:rPr>
        <w:t>Pasūtītājs ir tiesīgs atteikties pieņemt Pakalpojumu etapa</w:t>
      </w:r>
      <w:r w:rsidRPr="00180F16">
        <w:rPr>
          <w:rFonts w:ascii="Times New Roman" w:eastAsia="ヒラギノ角ゴ Pro W3" w:hAnsi="Times New Roman" w:cs="Times New Roman"/>
          <w:bCs/>
          <w:lang w:val="lv-LV" w:eastAsia="lv-LV"/>
        </w:rPr>
        <w:t xml:space="preserve"> </w:t>
      </w:r>
      <w:r w:rsidRPr="00180F16">
        <w:rPr>
          <w:rFonts w:ascii="Times New Roman" w:eastAsia="ヒラギノ角ゴ Pro W3" w:hAnsi="Times New Roman" w:cs="Times New Roman"/>
          <w:bCs/>
          <w:color w:val="000000"/>
          <w:lang w:val="lv-LV" w:eastAsia="lv-LV"/>
        </w:rPr>
        <w:t>izpildi, ja tā neatbilst Līgumam, tai skaitā, ja Pakalpojumu etapa</w:t>
      </w:r>
      <w:r w:rsidRPr="00180F16">
        <w:rPr>
          <w:rFonts w:ascii="Times New Roman" w:eastAsia="ヒラギノ角ゴ Pro W3" w:hAnsi="Times New Roman" w:cs="Times New Roman"/>
          <w:bCs/>
          <w:lang w:val="lv-LV" w:eastAsia="lv-LV"/>
        </w:rPr>
        <w:t xml:space="preserve"> </w:t>
      </w:r>
      <w:r w:rsidRPr="00180F16">
        <w:rPr>
          <w:rFonts w:ascii="Times New Roman" w:eastAsia="ヒラギノ角ゴ Pro W3" w:hAnsi="Times New Roman" w:cs="Times New Roman"/>
          <w:bCs/>
          <w:color w:val="000000"/>
          <w:lang w:val="lv-LV" w:eastAsia="lv-LV"/>
        </w:rPr>
        <w:t>izpilde ir nepilnīga vai nav kvalitatīva. Pakalpojumu etapa</w:t>
      </w:r>
      <w:r w:rsidRPr="00180F16">
        <w:rPr>
          <w:rFonts w:ascii="Times New Roman" w:eastAsia="ヒラギノ角ゴ Pro W3" w:hAnsi="Times New Roman" w:cs="Times New Roman"/>
          <w:bCs/>
          <w:lang w:val="lv-LV" w:eastAsia="lv-LV"/>
        </w:rPr>
        <w:t xml:space="preserve"> </w:t>
      </w:r>
      <w:r w:rsidRPr="00180F16">
        <w:rPr>
          <w:rFonts w:ascii="Times New Roman" w:eastAsia="ヒラギノ角ゴ Pro W3" w:hAnsi="Times New Roman" w:cs="Times New Roman"/>
          <w:bCs/>
          <w:color w:val="000000"/>
          <w:lang w:val="lv-LV" w:eastAsia="lv-LV"/>
        </w:rPr>
        <w:t>izpilde neatbilst Līgumam arī tad, ja Pakalpojumu etapa</w:t>
      </w:r>
      <w:r w:rsidRPr="00180F16">
        <w:rPr>
          <w:rFonts w:ascii="Times New Roman" w:eastAsia="ヒラギノ角ゴ Pro W3" w:hAnsi="Times New Roman" w:cs="Times New Roman"/>
          <w:bCs/>
          <w:lang w:val="lv-LV" w:eastAsia="lv-LV"/>
        </w:rPr>
        <w:t xml:space="preserve"> </w:t>
      </w:r>
      <w:r w:rsidRPr="00180F16">
        <w:rPr>
          <w:rFonts w:ascii="Times New Roman" w:eastAsia="ヒラギノ角ゴ Pro W3" w:hAnsi="Times New Roman" w:cs="Times New Roman"/>
          <w:bCs/>
          <w:color w:val="000000"/>
          <w:lang w:val="lv-LV" w:eastAsia="lv-LV"/>
        </w:rPr>
        <w:t xml:space="preserve">izpildes gaitā Pasūtītājs atbilstoši Līguma </w:t>
      </w:r>
      <w:r w:rsidRPr="00180F16">
        <w:rPr>
          <w:rFonts w:ascii="Times New Roman" w:eastAsia="ヒラギノ角ゴ Pro W3" w:hAnsi="Times New Roman" w:cs="Times New Roman"/>
          <w:bCs/>
          <w:lang w:val="lv-LV" w:eastAsia="lv-LV"/>
        </w:rPr>
        <w:t>3.3.2. </w:t>
      </w:r>
      <w:r w:rsidRPr="00180F16" w:rsidR="00F91425">
        <w:rPr>
          <w:rFonts w:ascii="Times New Roman" w:eastAsia="ヒラギノ角ゴ Pro W3" w:hAnsi="Times New Roman" w:cs="Times New Roman"/>
          <w:bCs/>
          <w:lang w:val="lv-LV" w:eastAsia="lv-LV"/>
        </w:rPr>
        <w:t>apakš</w:t>
      </w:r>
      <w:r w:rsidRPr="00180F16">
        <w:rPr>
          <w:rFonts w:ascii="Times New Roman" w:eastAsia="ヒラギノ角ゴ Pro W3" w:hAnsi="Times New Roman" w:cs="Times New Roman"/>
          <w:bCs/>
          <w:lang w:val="lv-LV" w:eastAsia="lv-LV"/>
        </w:rPr>
        <w:t xml:space="preserve">punktam </w:t>
      </w:r>
      <w:r w:rsidRPr="00180F16">
        <w:rPr>
          <w:rFonts w:ascii="Times New Roman" w:eastAsia="ヒラギノ角ゴ Pro W3" w:hAnsi="Times New Roman" w:cs="Times New Roman"/>
          <w:bCs/>
          <w:color w:val="000000"/>
          <w:lang w:val="lv-LV" w:eastAsia="lv-LV"/>
        </w:rPr>
        <w:t>ir devis Izpildītājam konkrētus norādījumus saistībā ar Pakalpojumu izpildi, bet tie nav ievēroti.</w:t>
      </w:r>
    </w:p>
    <w:p w:rsidR="00665B4C" w:rsidRPr="00180F16" w:rsidP="00100884" w14:paraId="1A020990" w14:textId="77777777">
      <w:pPr>
        <w:numPr>
          <w:ilvl w:val="1"/>
          <w:numId w:val="43"/>
        </w:numPr>
        <w:suppressAutoHyphens/>
        <w:spacing w:after="0" w:line="276" w:lineRule="auto"/>
        <w:ind w:left="567" w:hanging="567"/>
        <w:jc w:val="both"/>
        <w:rPr>
          <w:rFonts w:ascii="Times New Roman" w:eastAsia="ヒラギノ角ゴ Pro W3" w:hAnsi="Times New Roman" w:cs="Times New Roman"/>
          <w:bCs/>
          <w:color w:val="000000"/>
          <w:lang w:val="lv-LV"/>
        </w:rPr>
      </w:pPr>
      <w:r w:rsidRPr="00180F16">
        <w:rPr>
          <w:rFonts w:ascii="Times New Roman" w:eastAsia="ヒラギノ角ゴ Pro W3" w:hAnsi="Times New Roman" w:cs="Times New Roman"/>
          <w:color w:val="000000"/>
          <w:lang w:val="lv-LV"/>
        </w:rPr>
        <w:t xml:space="preserve">Ja Pakalpojumu </w:t>
      </w:r>
      <w:r w:rsidRPr="00180F16">
        <w:rPr>
          <w:rFonts w:ascii="Times New Roman" w:eastAsia="ヒラギノ角ゴ Pro W3" w:hAnsi="Times New Roman" w:cs="Times New Roman"/>
          <w:bCs/>
          <w:lang w:val="lv-LV"/>
        </w:rPr>
        <w:t>vai to</w:t>
      </w:r>
      <w:r w:rsidRPr="00180F16">
        <w:rPr>
          <w:rFonts w:ascii="Times New Roman" w:eastAsia="ヒラギノ角ゴ Pro W3" w:hAnsi="Times New Roman" w:cs="Times New Roman"/>
          <w:b/>
          <w:bCs/>
          <w:color w:val="FF0000"/>
          <w:lang w:val="lv-LV"/>
        </w:rPr>
        <w:t xml:space="preserve"> </w:t>
      </w:r>
      <w:r w:rsidRPr="00180F16">
        <w:rPr>
          <w:rFonts w:ascii="Times New Roman" w:eastAsia="ヒラギノ角ゴ Pro W3" w:hAnsi="Times New Roman" w:cs="Times New Roman"/>
          <w:bCs/>
          <w:color w:val="000000"/>
          <w:lang w:val="lv-LV"/>
        </w:rPr>
        <w:t>etapa</w:t>
      </w:r>
      <w:r w:rsidRPr="00180F16">
        <w:rPr>
          <w:rFonts w:ascii="Times New Roman" w:eastAsia="ヒラギノ角ゴ Pro W3" w:hAnsi="Times New Roman" w:cs="Times New Roman"/>
          <w:color w:val="000000"/>
          <w:lang w:val="lv-LV"/>
        </w:rPr>
        <w:t xml:space="preserve"> pārbaudes laikā Pasūtītājs konstatē izpildīto Pakalpojumu </w:t>
      </w:r>
      <w:r w:rsidRPr="00180F16">
        <w:rPr>
          <w:rFonts w:ascii="Times New Roman" w:eastAsia="ヒラギノ角ゴ Pro W3" w:hAnsi="Times New Roman" w:cs="Times New Roman"/>
          <w:bCs/>
          <w:lang w:val="lv-LV"/>
        </w:rPr>
        <w:t>vai to</w:t>
      </w:r>
      <w:r w:rsidRPr="00180F16">
        <w:rPr>
          <w:rFonts w:ascii="Times New Roman" w:eastAsia="ヒラギノ角ゴ Pro W3" w:hAnsi="Times New Roman" w:cs="Times New Roman"/>
          <w:b/>
          <w:bCs/>
          <w:color w:val="FF0000"/>
          <w:lang w:val="lv-LV"/>
        </w:rPr>
        <w:t xml:space="preserve"> </w:t>
      </w:r>
      <w:r w:rsidRPr="00180F16">
        <w:rPr>
          <w:rFonts w:ascii="Times New Roman" w:eastAsia="ヒラギノ角ゴ Pro W3" w:hAnsi="Times New Roman" w:cs="Times New Roman"/>
          <w:bCs/>
          <w:color w:val="000000"/>
          <w:lang w:val="lv-LV"/>
        </w:rPr>
        <w:t>etapa</w:t>
      </w:r>
      <w:r w:rsidRPr="00180F16">
        <w:rPr>
          <w:rFonts w:ascii="Times New Roman" w:eastAsia="ヒラギノ角ゴ Pro W3" w:hAnsi="Times New Roman" w:cs="Times New Roman"/>
          <w:color w:val="000000"/>
          <w:lang w:val="lv-LV"/>
        </w:rPr>
        <w:t xml:space="preserve"> neatbilstību Līgumam, tai skaitā, Pakalpojumu </w:t>
      </w:r>
      <w:r w:rsidRPr="00180F16">
        <w:rPr>
          <w:rFonts w:ascii="Times New Roman" w:eastAsia="ヒラギノ角ゴ Pro W3" w:hAnsi="Times New Roman" w:cs="Times New Roman"/>
          <w:bCs/>
          <w:lang w:val="lv-LV"/>
        </w:rPr>
        <w:t>vai to</w:t>
      </w:r>
      <w:r w:rsidRPr="00180F16">
        <w:rPr>
          <w:rFonts w:ascii="Times New Roman" w:eastAsia="ヒラギノ角ゴ Pro W3" w:hAnsi="Times New Roman" w:cs="Times New Roman"/>
          <w:b/>
          <w:bCs/>
          <w:color w:val="FF0000"/>
          <w:lang w:val="lv-LV"/>
        </w:rPr>
        <w:t xml:space="preserve"> </w:t>
      </w:r>
      <w:r w:rsidRPr="00180F16">
        <w:rPr>
          <w:rFonts w:ascii="Times New Roman" w:eastAsia="ヒラギノ角ゴ Pro W3" w:hAnsi="Times New Roman" w:cs="Times New Roman"/>
          <w:bCs/>
          <w:color w:val="000000"/>
          <w:lang w:val="lv-LV"/>
        </w:rPr>
        <w:t>etapa</w:t>
      </w:r>
      <w:r w:rsidRPr="00180F16">
        <w:rPr>
          <w:rFonts w:ascii="Times New Roman" w:eastAsia="ヒラギノ角ゴ Pro W3" w:hAnsi="Times New Roman" w:cs="Times New Roman"/>
          <w:b/>
          <w:bCs/>
          <w:color w:val="FF0000"/>
          <w:lang w:val="lv-LV"/>
        </w:rPr>
        <w:t xml:space="preserve"> </w:t>
      </w:r>
      <w:r w:rsidRPr="00180F16">
        <w:rPr>
          <w:rFonts w:ascii="Times New Roman" w:eastAsia="ヒラギノ角ゴ Pro W3" w:hAnsi="Times New Roman" w:cs="Times New Roman"/>
          <w:color w:val="000000"/>
          <w:lang w:val="lv-LV"/>
        </w:rPr>
        <w:t xml:space="preserve">izpildes nepilnības vai ka Pakalpojumu </w:t>
      </w:r>
      <w:r w:rsidRPr="00180F16">
        <w:rPr>
          <w:rFonts w:ascii="Times New Roman" w:eastAsia="ヒラギノ角ゴ Pro W3" w:hAnsi="Times New Roman" w:cs="Times New Roman"/>
          <w:bCs/>
          <w:lang w:val="lv-LV"/>
        </w:rPr>
        <w:t>vai to</w:t>
      </w:r>
      <w:r w:rsidRPr="00180F16">
        <w:rPr>
          <w:rFonts w:ascii="Times New Roman" w:eastAsia="ヒラギノ角ゴ Pro W3" w:hAnsi="Times New Roman" w:cs="Times New Roman"/>
          <w:b/>
          <w:bCs/>
          <w:color w:val="FF0000"/>
          <w:lang w:val="lv-LV"/>
        </w:rPr>
        <w:t xml:space="preserve"> </w:t>
      </w:r>
      <w:r w:rsidRPr="00180F16">
        <w:rPr>
          <w:rFonts w:ascii="Times New Roman" w:eastAsia="ヒラギノ角ゴ Pro W3" w:hAnsi="Times New Roman" w:cs="Times New Roman"/>
          <w:bCs/>
          <w:color w:val="000000"/>
          <w:lang w:val="lv-LV"/>
        </w:rPr>
        <w:t>etapa</w:t>
      </w:r>
      <w:r w:rsidRPr="00180F16">
        <w:rPr>
          <w:rFonts w:ascii="Times New Roman" w:eastAsia="ヒラギノ角ゴ Pro W3" w:hAnsi="Times New Roman" w:cs="Times New Roman"/>
          <w:b/>
          <w:bCs/>
          <w:color w:val="FF0000"/>
          <w:lang w:val="lv-LV"/>
        </w:rPr>
        <w:t xml:space="preserve"> </w:t>
      </w:r>
      <w:r w:rsidRPr="00180F16">
        <w:rPr>
          <w:rFonts w:ascii="Times New Roman" w:eastAsia="ヒラギノ角ゴ Pro W3" w:hAnsi="Times New Roman" w:cs="Times New Roman"/>
          <w:color w:val="000000"/>
          <w:lang w:val="lv-LV"/>
        </w:rPr>
        <w:t xml:space="preserve">izpilde nav kvalitatīva, Pasūtītājs vienpusēji sastāda Pakalpojumu neatbilstības aktu, kurā norāda konstatētos Pakalpojumu </w:t>
      </w:r>
      <w:r w:rsidRPr="00180F16">
        <w:rPr>
          <w:rFonts w:ascii="Times New Roman" w:eastAsia="ヒラギノ角ゴ Pro W3" w:hAnsi="Times New Roman" w:cs="Times New Roman"/>
          <w:bCs/>
          <w:lang w:val="lv-LV"/>
        </w:rPr>
        <w:t>vai to</w:t>
      </w:r>
      <w:r w:rsidRPr="00180F16">
        <w:rPr>
          <w:rFonts w:ascii="Times New Roman" w:eastAsia="ヒラギノ角ゴ Pro W3" w:hAnsi="Times New Roman" w:cs="Times New Roman"/>
          <w:b/>
          <w:bCs/>
          <w:color w:val="FF0000"/>
          <w:lang w:val="lv-LV"/>
        </w:rPr>
        <w:t xml:space="preserve"> </w:t>
      </w:r>
      <w:r w:rsidRPr="00180F16">
        <w:rPr>
          <w:rFonts w:ascii="Times New Roman" w:eastAsia="ヒラギノ角ゴ Pro W3" w:hAnsi="Times New Roman" w:cs="Times New Roman"/>
          <w:bCs/>
          <w:color w:val="000000"/>
          <w:lang w:val="lv-LV"/>
        </w:rPr>
        <w:t>etapa</w:t>
      </w:r>
      <w:r w:rsidRPr="00180F16">
        <w:rPr>
          <w:rFonts w:ascii="Times New Roman" w:eastAsia="ヒラギノ角ゴ Pro W3" w:hAnsi="Times New Roman" w:cs="Times New Roman"/>
          <w:color w:val="000000"/>
          <w:lang w:val="lv-LV"/>
        </w:rPr>
        <w:t xml:space="preserve"> trūkumus un samērīgu termiņu to novēršanai. </w:t>
      </w:r>
      <w:r w:rsidRPr="00180F16">
        <w:rPr>
          <w:rFonts w:ascii="Times New Roman" w:eastAsia="ヒラギノ角ゴ Pro W3" w:hAnsi="Times New Roman" w:cs="Times New Roman"/>
          <w:bCs/>
          <w:color w:val="000000"/>
          <w:lang w:val="lv-LV"/>
        </w:rPr>
        <w:t xml:space="preserve">Izpildītājs novērš </w:t>
      </w:r>
      <w:r w:rsidRPr="00180F16">
        <w:rPr>
          <w:rFonts w:ascii="Times New Roman" w:eastAsia="ヒラギノ角ゴ Pro W3" w:hAnsi="Times New Roman" w:cs="Times New Roman"/>
          <w:color w:val="000000"/>
          <w:lang w:val="lv-LV"/>
        </w:rPr>
        <w:t>Pakalpojumu neatbilstības</w:t>
      </w:r>
      <w:r w:rsidRPr="00180F16">
        <w:rPr>
          <w:rFonts w:ascii="Times New Roman" w:eastAsia="ヒラギノ角ゴ Pro W3" w:hAnsi="Times New Roman" w:cs="Times New Roman"/>
          <w:bCs/>
          <w:color w:val="000000"/>
          <w:lang w:val="lv-LV"/>
        </w:rPr>
        <w:t xml:space="preserve"> aktā norādītos trūkumus par saviem līdzekļiem </w:t>
      </w:r>
      <w:r w:rsidRPr="00180F16">
        <w:rPr>
          <w:rFonts w:ascii="Times New Roman" w:eastAsia="ヒラギノ角ゴ Pro W3" w:hAnsi="Times New Roman" w:cs="Times New Roman"/>
          <w:color w:val="000000"/>
          <w:lang w:val="lv-LV"/>
        </w:rPr>
        <w:t>Pakalpojumu neatbilstības</w:t>
      </w:r>
      <w:r w:rsidRPr="00180F16">
        <w:rPr>
          <w:rFonts w:ascii="Times New Roman" w:eastAsia="ヒラギノ角ゴ Pro W3" w:hAnsi="Times New Roman" w:cs="Times New Roman"/>
          <w:bCs/>
          <w:color w:val="000000"/>
          <w:lang w:val="lv-LV"/>
        </w:rPr>
        <w:t xml:space="preserve"> aktā norādītajā termiņā.</w:t>
      </w:r>
      <w:r w:rsidRPr="00180F16">
        <w:rPr>
          <w:rFonts w:ascii="Times New Roman" w:eastAsia="ヒラギノ角ゴ Pro W3" w:hAnsi="Times New Roman" w:cs="Times New Roman"/>
          <w:color w:val="000000"/>
          <w:lang w:val="lv-LV"/>
        </w:rPr>
        <w:t xml:space="preserve"> Pakalpojumu neatbilstības akta sastādīšana un konstatēto trūkumu novēršana neizslēdz Izpildītāja pienākumu maksāt līgumsodu. </w:t>
      </w:r>
      <w:r w:rsidRPr="00180F16">
        <w:rPr>
          <w:rFonts w:ascii="Times New Roman" w:eastAsia="ヒラギノ角ゴ Pro W3" w:hAnsi="Times New Roman" w:cs="Times New Roman"/>
          <w:bCs/>
          <w:color w:val="000000"/>
          <w:lang w:val="lv-LV"/>
        </w:rPr>
        <w:t>Trūkumu novēršana nedrīkst kavēt nākamo Pakalpojumu etapu izpildi.</w:t>
      </w:r>
    </w:p>
    <w:p w:rsidR="00665B4C" w:rsidRPr="00180F16" w:rsidP="00100884" w14:paraId="5B359B53" w14:textId="77777777">
      <w:pPr>
        <w:numPr>
          <w:ilvl w:val="1"/>
          <w:numId w:val="43"/>
        </w:numPr>
        <w:suppressAutoHyphens/>
        <w:spacing w:after="0" w:line="276" w:lineRule="auto"/>
        <w:ind w:left="567" w:hanging="567"/>
        <w:jc w:val="both"/>
        <w:rPr>
          <w:rFonts w:ascii="Times New Roman" w:eastAsia="ヒラギノ角ゴ Pro W3" w:hAnsi="Times New Roman" w:cs="Times New Roman"/>
          <w:bCs/>
          <w:color w:val="000000"/>
          <w:lang w:val="lv-LV"/>
        </w:rPr>
      </w:pPr>
      <w:r w:rsidRPr="00180F16">
        <w:rPr>
          <w:rFonts w:ascii="Times New Roman" w:eastAsia="ヒラギノ角ゴ Pro W3" w:hAnsi="Times New Roman" w:cs="Times New Roman"/>
          <w:color w:val="000000"/>
          <w:lang w:val="lv-LV"/>
        </w:rPr>
        <w:t xml:space="preserve">Līdzēji apņemas nekavējoties, ne vēlāk kā 1 (vienas) darbdienas laikā, informēt viens otru par visiem sarežģījumiem, kas rodas Līguma izpildes laikā un var apdraudēt uzņemto saistību izpildi, tai skaitā, </w:t>
      </w:r>
      <w:r w:rsidRPr="00180F16">
        <w:rPr>
          <w:rFonts w:ascii="Times New Roman" w:eastAsia="ヒラギノ角ゴ Pro W3" w:hAnsi="Times New Roman" w:cs="Times New Roman"/>
          <w:color w:val="000000"/>
          <w:lang w:val="lv-LV"/>
        </w:rPr>
        <w:t>informēt par iespējamiem un paredzamiem kavējumiem Līguma izpildē un apstākļiem, notikumiem, problēmām, kas ietekmē Līguma precīzu un pilnīgu izpildi vai tā izpildi noteiktā laikā.</w:t>
      </w:r>
    </w:p>
    <w:p w:rsidR="00665B4C" w:rsidRPr="00180F16" w:rsidP="00100884" w14:paraId="329499F7" w14:textId="3C937462">
      <w:pPr>
        <w:numPr>
          <w:ilvl w:val="1"/>
          <w:numId w:val="43"/>
        </w:numPr>
        <w:suppressAutoHyphens/>
        <w:spacing w:after="0" w:line="276" w:lineRule="auto"/>
        <w:ind w:left="567" w:hanging="567"/>
        <w:jc w:val="both"/>
        <w:rPr>
          <w:rFonts w:ascii="Times New Roman" w:eastAsia="ヒラギノ角ゴ Pro W3" w:hAnsi="Times New Roman" w:cs="Times New Roman"/>
          <w:bCs/>
          <w:color w:val="000000"/>
          <w:lang w:val="lv-LV"/>
        </w:rPr>
      </w:pPr>
      <w:r w:rsidRPr="00180F16">
        <w:rPr>
          <w:rFonts w:ascii="Times New Roman" w:eastAsia="ヒラギノ角ゴ Pro W3" w:hAnsi="Times New Roman" w:cs="Times New Roman"/>
          <w:bCs/>
          <w:color w:val="000000"/>
          <w:lang w:val="lv-LV"/>
        </w:rPr>
        <w:t>Pakalpojumu etapa nodošanas-pieņemšanas akta parakstīšana neizslēdz Pasūtītāja tiesības izteikt iebildumus par Pakalpojumu izpildes atbilstību Līguma noteikumiem, pārbaudot Pakalpojumu izpildi pirms galīgā Pakalpojumu nodošanas-pieņemšanas akta parakstīšanas</w:t>
      </w:r>
      <w:r w:rsidRPr="00180F16">
        <w:rPr>
          <w:rFonts w:ascii="Times New Roman" w:eastAsia="ヒラギノ角ゴ Pro W3" w:hAnsi="Times New Roman" w:cs="Times New Roman"/>
          <w:bCs/>
          <w:color w:val="00B050"/>
          <w:lang w:val="lv-LV"/>
        </w:rPr>
        <w:t xml:space="preserve"> </w:t>
      </w:r>
      <w:r w:rsidRPr="00180F16">
        <w:rPr>
          <w:rFonts w:ascii="Times New Roman" w:eastAsia="ヒラギノ角ゴ Pro W3" w:hAnsi="Times New Roman" w:cs="Times New Roman"/>
          <w:bCs/>
          <w:color w:val="000000"/>
          <w:lang w:val="lv-LV"/>
        </w:rPr>
        <w:t>un Izpildītāja pienākumu novērst Pakalpojumu izpildes trūkumus atbilstoši Līguma</w:t>
      </w:r>
      <w:r w:rsidRPr="00180F16">
        <w:rPr>
          <w:rFonts w:ascii="Times New Roman" w:eastAsia="ヒラギノ角ゴ Pro W3" w:hAnsi="Times New Roman" w:cs="Times New Roman"/>
          <w:bCs/>
          <w:color w:val="00B050"/>
          <w:lang w:val="lv-LV"/>
        </w:rPr>
        <w:t xml:space="preserve"> </w:t>
      </w:r>
      <w:r w:rsidRPr="00180F16">
        <w:rPr>
          <w:rFonts w:ascii="Times New Roman" w:eastAsia="ヒラギノ角ゴ Pro W3" w:hAnsi="Times New Roman" w:cs="Times New Roman"/>
          <w:bCs/>
          <w:lang w:val="lv-LV"/>
        </w:rPr>
        <w:t>3.8. </w:t>
      </w:r>
      <w:r w:rsidRPr="00180F16" w:rsidR="00A11D3D">
        <w:rPr>
          <w:rFonts w:ascii="Times New Roman" w:eastAsia="ヒラギノ角ゴ Pro W3" w:hAnsi="Times New Roman" w:cs="Times New Roman"/>
          <w:bCs/>
          <w:lang w:val="lv-LV"/>
        </w:rPr>
        <w:t>apakš</w:t>
      </w:r>
      <w:r w:rsidRPr="00180F16">
        <w:rPr>
          <w:rFonts w:ascii="Times New Roman" w:eastAsia="ヒラギノ角ゴ Pro W3" w:hAnsi="Times New Roman" w:cs="Times New Roman"/>
          <w:bCs/>
          <w:lang w:val="lv-LV"/>
        </w:rPr>
        <w:t>punktam</w:t>
      </w:r>
      <w:r w:rsidRPr="00180F16">
        <w:rPr>
          <w:rFonts w:ascii="Times New Roman" w:eastAsia="ヒラギノ角ゴ Pro W3" w:hAnsi="Times New Roman" w:cs="Times New Roman"/>
          <w:bCs/>
          <w:color w:val="000000"/>
          <w:lang w:val="lv-LV"/>
        </w:rPr>
        <w:t>.</w:t>
      </w:r>
    </w:p>
    <w:p w:rsidR="00665B4C" w:rsidRPr="00180F16" w:rsidP="00100884" w14:paraId="09E37845" w14:textId="77777777">
      <w:pPr>
        <w:numPr>
          <w:ilvl w:val="1"/>
          <w:numId w:val="43"/>
        </w:numPr>
        <w:suppressAutoHyphens/>
        <w:spacing w:after="0" w:line="276" w:lineRule="auto"/>
        <w:ind w:left="567" w:hanging="567"/>
        <w:jc w:val="both"/>
        <w:rPr>
          <w:rFonts w:ascii="Times New Roman" w:eastAsia="ヒラギノ角ゴ Pro W3" w:hAnsi="Times New Roman" w:cs="Times New Roman"/>
          <w:bCs/>
          <w:color w:val="000000"/>
          <w:lang w:val="lv-LV"/>
        </w:rPr>
      </w:pPr>
      <w:r w:rsidRPr="00180F16">
        <w:rPr>
          <w:rFonts w:ascii="Times New Roman" w:eastAsia="ヒラギノ角ゴ Pro W3" w:hAnsi="Times New Roman" w:cs="Times New Roman"/>
          <w:bCs/>
          <w:lang w:val="lv-LV"/>
        </w:rPr>
        <w:t>Vienlaikus ar pēdējā Pakalpojumu etapa i</w:t>
      </w:r>
      <w:r w:rsidRPr="00180F16">
        <w:rPr>
          <w:rFonts w:ascii="Times New Roman" w:eastAsia="ヒラギノ角ゴ Pro W3" w:hAnsi="Times New Roman" w:cs="Times New Roman"/>
          <w:bCs/>
          <w:color w:val="000000"/>
          <w:lang w:val="lv-LV"/>
        </w:rPr>
        <w:t>zpildes atbilstības Līguma noteikumiem pārbaudi, Pasūtītājs pārbauda visu Pakalpojumu izpildes atbilstību Līguma noteikumiem. Ja Pakalpojumu izpilde atbilst Līguma noteikumiem, Līdzēji abpusēji paraksta galīgo Pakalpojumu nodošanas-pieņemšanas aktu.</w:t>
      </w:r>
    </w:p>
    <w:p w:rsidR="00665B4C" w:rsidRPr="00180F16" w:rsidP="00100884" w14:paraId="768992E1" w14:textId="77777777">
      <w:pPr>
        <w:numPr>
          <w:ilvl w:val="1"/>
          <w:numId w:val="43"/>
        </w:numPr>
        <w:suppressAutoHyphens/>
        <w:spacing w:after="0" w:line="276" w:lineRule="auto"/>
        <w:ind w:left="567" w:hanging="567"/>
        <w:jc w:val="both"/>
        <w:rPr>
          <w:rFonts w:ascii="Times New Roman" w:eastAsia="ヒラギノ角ゴ Pro W3" w:hAnsi="Times New Roman" w:cs="Times New Roman"/>
          <w:bCs/>
          <w:color w:val="000000"/>
          <w:lang w:val="lv-LV"/>
        </w:rPr>
      </w:pPr>
      <w:r w:rsidRPr="00180F16">
        <w:rPr>
          <w:rFonts w:ascii="Times New Roman" w:eastAsia="ヒラギノ角ゴ Pro W3" w:hAnsi="Times New Roman" w:cs="Times New Roman"/>
          <w:bCs/>
          <w:lang w:val="lv-LV"/>
        </w:rPr>
        <w:t>Pakalpojumu izpildi atbilstoši Līguma noteikumiem apliecina</w:t>
      </w:r>
      <w:r w:rsidRPr="00180F16">
        <w:rPr>
          <w:rFonts w:ascii="Times New Roman" w:eastAsia="ヒラギノ角ゴ Pro W3" w:hAnsi="Times New Roman" w:cs="Times New Roman"/>
          <w:bCs/>
          <w:color w:val="000000"/>
          <w:lang w:val="lv-LV"/>
        </w:rPr>
        <w:t xml:space="preserve"> galīgais Pakalpojumu nodošanas-pieņemšanas akts.</w:t>
      </w:r>
    </w:p>
    <w:p w:rsidR="00665B4C" w:rsidRPr="00180F16" w:rsidP="00100884" w14:paraId="7A1E57EF" w14:textId="675B37CB">
      <w:pPr>
        <w:numPr>
          <w:ilvl w:val="1"/>
          <w:numId w:val="43"/>
        </w:numPr>
        <w:suppressAutoHyphens/>
        <w:spacing w:after="0" w:line="276" w:lineRule="auto"/>
        <w:ind w:left="567" w:hanging="567"/>
        <w:jc w:val="both"/>
        <w:rPr>
          <w:rFonts w:ascii="Times New Roman" w:eastAsia="ヒラギノ角ゴ Pro W3" w:hAnsi="Times New Roman" w:cs="Times New Roman"/>
          <w:bCs/>
          <w:color w:val="000000"/>
          <w:lang w:val="lv-LV"/>
        </w:rPr>
      </w:pPr>
      <w:r w:rsidRPr="00180F16">
        <w:rPr>
          <w:rFonts w:ascii="Times New Roman" w:eastAsia="ヒラギノ角ゴ Pro W3" w:hAnsi="Times New Roman" w:cs="Times New Roman"/>
          <w:bCs/>
          <w:lang w:val="lv-LV"/>
        </w:rPr>
        <w:t>Izpildītājam ir tiesības iesniegt Pasūtītājam pārbaudei Pakalpojumu etapa izpildi pirms Pakalpojumu etapa izpildes termiņa</w:t>
      </w:r>
      <w:r w:rsidRPr="00180F16">
        <w:rPr>
          <w:rFonts w:ascii="Times New Roman" w:eastAsia="ヒラギノ角ゴ Pro W3" w:hAnsi="Times New Roman" w:cs="Times New Roman"/>
          <w:bCs/>
          <w:color w:val="000000"/>
          <w:lang w:val="lv-LV"/>
        </w:rPr>
        <w:t>.</w:t>
      </w:r>
    </w:p>
    <w:p w:rsidR="00665B4C" w:rsidRPr="00180F16" w:rsidP="00100884" w14:paraId="792065CE" w14:textId="77777777">
      <w:pPr>
        <w:numPr>
          <w:ilvl w:val="0"/>
          <w:numId w:val="43"/>
        </w:numPr>
        <w:suppressAutoHyphens/>
        <w:spacing w:after="0" w:line="276" w:lineRule="auto"/>
        <w:ind w:left="357" w:hanging="357"/>
        <w:jc w:val="center"/>
        <w:rPr>
          <w:rFonts w:ascii="Times New Roman" w:eastAsia="ヒラギノ角ゴ Pro W3" w:hAnsi="Times New Roman" w:cs="Times New Roman"/>
          <w:b/>
          <w:bCs/>
          <w:color w:val="000000"/>
          <w:lang w:val="lv-LV"/>
        </w:rPr>
      </w:pPr>
      <w:r w:rsidRPr="00180F16">
        <w:rPr>
          <w:rFonts w:ascii="Times New Roman" w:eastAsia="ヒラギノ角ゴ Pro W3" w:hAnsi="Times New Roman" w:cs="Times New Roman"/>
          <w:b/>
          <w:bCs/>
          <w:color w:val="000000"/>
          <w:lang w:val="lv-LV"/>
        </w:rPr>
        <w:t>Līdzēju atbildība un nepārvarama vara</w:t>
      </w:r>
    </w:p>
    <w:p w:rsidR="00665B4C" w:rsidRPr="00180F16" w:rsidP="00100884" w14:paraId="6AEE84F2" w14:textId="77777777">
      <w:pPr>
        <w:numPr>
          <w:ilvl w:val="1"/>
          <w:numId w:val="43"/>
        </w:numPr>
        <w:suppressAutoHyphens/>
        <w:spacing w:after="0" w:line="276" w:lineRule="auto"/>
        <w:ind w:left="567" w:hanging="567"/>
        <w:jc w:val="both"/>
        <w:rPr>
          <w:rFonts w:ascii="Times New Roman" w:eastAsia="ヒラギノ角ゴ Pro W3" w:hAnsi="Times New Roman" w:cs="Times New Roman"/>
          <w:b/>
          <w:bCs/>
          <w:color w:val="000000"/>
          <w:lang w:val="lv-LV"/>
        </w:rPr>
      </w:pPr>
      <w:r w:rsidRPr="00180F16">
        <w:rPr>
          <w:rFonts w:ascii="Times New Roman" w:eastAsia="ヒラギノ角ゴ Pro W3" w:hAnsi="Times New Roman" w:cs="Times New Roman"/>
          <w:color w:val="000000"/>
          <w:lang w:val="lv-LV"/>
        </w:rPr>
        <w:t>Līdzēji ir atbildīgi par Līgumā noteikto saistību pilnīgu izpildi atbilstoši Līgumam.</w:t>
      </w:r>
    </w:p>
    <w:p w:rsidR="00665B4C" w:rsidRPr="00180F16" w:rsidP="00100884" w14:paraId="5B6F3485" w14:textId="77777777">
      <w:pPr>
        <w:numPr>
          <w:ilvl w:val="1"/>
          <w:numId w:val="43"/>
        </w:numPr>
        <w:suppressAutoHyphens/>
        <w:spacing w:after="0" w:line="276" w:lineRule="auto"/>
        <w:ind w:left="567" w:hanging="567"/>
        <w:jc w:val="both"/>
        <w:rPr>
          <w:rFonts w:ascii="Times New Roman" w:eastAsia="ヒラギノ角ゴ Pro W3" w:hAnsi="Times New Roman" w:cs="Times New Roman"/>
          <w:b/>
          <w:bCs/>
          <w:color w:val="000000"/>
          <w:lang w:val="lv-LV"/>
        </w:rPr>
      </w:pPr>
      <w:r w:rsidRPr="00180F16">
        <w:rPr>
          <w:rFonts w:ascii="Times New Roman" w:eastAsia="ヒラギノ角ゴ Pro W3" w:hAnsi="Times New Roman" w:cs="Times New Roman"/>
          <w:color w:val="000000"/>
          <w:lang w:val="lv-LV"/>
        </w:rPr>
        <w:t>Izpildītājs ir atbildīgs, lai Pakalpojumu izpildē tiktu ievērotas Latvijas Republikas normatīvo aktu prasības, tostarp ugunsdrošības, sanitārās, vides aizsardzības, darba aizsardzības, u.c. prasības.</w:t>
      </w:r>
    </w:p>
    <w:p w:rsidR="00665B4C" w:rsidRPr="00180F16" w:rsidP="00100884" w14:paraId="543EAEDA" w14:textId="77777777">
      <w:pPr>
        <w:numPr>
          <w:ilvl w:val="1"/>
          <w:numId w:val="43"/>
        </w:numPr>
        <w:suppressAutoHyphens/>
        <w:spacing w:after="0" w:line="276" w:lineRule="auto"/>
        <w:ind w:left="567" w:hanging="567"/>
        <w:jc w:val="both"/>
        <w:rPr>
          <w:rFonts w:ascii="Times New Roman" w:eastAsia="ヒラギノ角ゴ Pro W3" w:hAnsi="Times New Roman" w:cs="Times New Roman"/>
          <w:b/>
          <w:bCs/>
          <w:color w:val="000000"/>
          <w:lang w:val="lv-LV"/>
        </w:rPr>
      </w:pPr>
      <w:r w:rsidRPr="00180F16">
        <w:rPr>
          <w:rFonts w:ascii="Times New Roman" w:eastAsia="ヒラギノ角ゴ Pro W3" w:hAnsi="Times New Roman" w:cs="Times New Roman"/>
          <w:color w:val="000000"/>
          <w:lang w:val="lv-LV"/>
        </w:rPr>
        <w:t xml:space="preserve">Ja Pakalpojumi ir izpildīti nekvalitatīvi vai neatbilstoši Līgumam, Pasūtītājs, to </w:t>
      </w:r>
      <w:r w:rsidRPr="00180F16">
        <w:rPr>
          <w:rFonts w:ascii="Times New Roman" w:eastAsia="ヒラギノ角ゴ Pro W3" w:hAnsi="Times New Roman" w:cs="Times New Roman"/>
          <w:color w:val="000000"/>
          <w:lang w:val="lv-LV"/>
        </w:rPr>
        <w:t>rakstveidā</w:t>
      </w:r>
      <w:r w:rsidRPr="00180F16">
        <w:rPr>
          <w:rFonts w:ascii="Times New Roman" w:eastAsia="ヒラギノ角ゴ Pro W3" w:hAnsi="Times New Roman" w:cs="Times New Roman"/>
          <w:color w:val="000000"/>
          <w:lang w:val="lv-LV"/>
        </w:rPr>
        <w:t xml:space="preserve"> motivējot, ir tiesīgs samazināt izmaksājamo līgumcenas daļu proporcionāli nekvalitatīvi vai Līgumam neatbilstoši izpildīto Pakalpojumu apjomam.</w:t>
      </w:r>
    </w:p>
    <w:p w:rsidR="00665B4C" w:rsidRPr="00180F16" w:rsidP="00100884" w14:paraId="03C6C78D" w14:textId="77777777">
      <w:pPr>
        <w:numPr>
          <w:ilvl w:val="1"/>
          <w:numId w:val="43"/>
        </w:numPr>
        <w:suppressAutoHyphens/>
        <w:spacing w:after="0" w:line="276" w:lineRule="auto"/>
        <w:ind w:left="567" w:hanging="567"/>
        <w:jc w:val="both"/>
        <w:rPr>
          <w:rFonts w:ascii="Times New Roman" w:eastAsia="ヒラギノ角ゴ Pro W3" w:hAnsi="Times New Roman" w:cs="Times New Roman"/>
          <w:b/>
          <w:bCs/>
          <w:color w:val="000000"/>
          <w:lang w:val="lv-LV"/>
        </w:rPr>
      </w:pPr>
      <w:r w:rsidRPr="00180F16">
        <w:rPr>
          <w:rFonts w:ascii="Times New Roman" w:eastAsia="ヒラギノ角ゴ Pro W3" w:hAnsi="Times New Roman" w:cs="Times New Roman"/>
          <w:color w:val="000000"/>
          <w:lang w:val="lv-LV"/>
        </w:rPr>
        <w:t>Līdzējs ir atbildīgs par visiem zaudējumiem, kurus tā darbības vai bezdarbības dēļ ir cietis otrs Līdzējs. Līdzējs neatbild par otra Līdzēja zaudējumiem, kas rodas cēloņsakarībā ar otra Līdzēja darbību vai bezdarbību, kā arī ar Līguma atcelšanu nepārvaramas varas notikuma dēļ.</w:t>
      </w:r>
    </w:p>
    <w:p w:rsidR="00665B4C" w:rsidRPr="00180F16" w:rsidP="00100884" w14:paraId="7BE22457" w14:textId="77777777">
      <w:pPr>
        <w:numPr>
          <w:ilvl w:val="1"/>
          <w:numId w:val="43"/>
        </w:numPr>
        <w:suppressAutoHyphens/>
        <w:spacing w:after="0" w:line="276" w:lineRule="auto"/>
        <w:ind w:left="567" w:hanging="567"/>
        <w:jc w:val="both"/>
        <w:rPr>
          <w:rFonts w:ascii="Times New Roman" w:eastAsia="ヒラギノ角ゴ Pro W3" w:hAnsi="Times New Roman" w:cs="Times New Roman"/>
          <w:b/>
          <w:bCs/>
          <w:color w:val="000000"/>
          <w:lang w:val="lv-LV"/>
        </w:rPr>
      </w:pPr>
      <w:r w:rsidRPr="00180F16">
        <w:rPr>
          <w:rFonts w:ascii="Times New Roman" w:eastAsia="ヒラギノ角ゴ Pro W3" w:hAnsi="Times New Roman" w:cs="Times New Roman"/>
          <w:color w:val="000000"/>
          <w:lang w:val="lv-LV"/>
        </w:rPr>
        <w:t>Pie Līdzēja nevar vērsties ar zaudējumu piedziņas prasījumu vai vainot Līguma nepildīšanā, ja tā izpildi kavē nepārvaramas varas apstākļi. Par nepārvaramas varas apstākļiem atzīst notikumu, kas atbilst visām šīm pazīmēm:</w:t>
      </w:r>
    </w:p>
    <w:p w:rsidR="00665B4C" w:rsidRPr="00180F16" w:rsidP="00100884" w14:paraId="2D991FAF" w14:textId="77777777">
      <w:pPr>
        <w:numPr>
          <w:ilvl w:val="2"/>
          <w:numId w:val="43"/>
        </w:numPr>
        <w:suppressAutoHyphens/>
        <w:spacing w:after="0" w:line="276" w:lineRule="auto"/>
        <w:jc w:val="both"/>
        <w:rPr>
          <w:rFonts w:ascii="Times New Roman" w:eastAsia="ヒラギノ角ゴ Pro W3" w:hAnsi="Times New Roman" w:cs="Times New Roman"/>
          <w:b/>
          <w:bCs/>
          <w:color w:val="000000"/>
          <w:lang w:val="lv-LV"/>
        </w:rPr>
      </w:pPr>
      <w:r w:rsidRPr="00180F16">
        <w:rPr>
          <w:rFonts w:ascii="Times New Roman" w:eastAsia="ヒラギノ角ゴ Pro W3" w:hAnsi="Times New Roman" w:cs="Times New Roman"/>
          <w:color w:val="000000"/>
          <w:lang w:val="lv-LV"/>
        </w:rPr>
        <w:t>kuru Līguma slēgšanas brīdī nebija iespējams paredzēt;</w:t>
      </w:r>
    </w:p>
    <w:p w:rsidR="00665B4C" w:rsidRPr="00180F16" w:rsidP="00100884" w14:paraId="66613CA3" w14:textId="77777777">
      <w:pPr>
        <w:numPr>
          <w:ilvl w:val="2"/>
          <w:numId w:val="43"/>
        </w:numPr>
        <w:suppressAutoHyphens/>
        <w:spacing w:after="0" w:line="276" w:lineRule="auto"/>
        <w:jc w:val="both"/>
        <w:rPr>
          <w:rFonts w:ascii="Times New Roman" w:eastAsia="ヒラギノ角ゴ Pro W3" w:hAnsi="Times New Roman" w:cs="Times New Roman"/>
          <w:b/>
          <w:bCs/>
          <w:color w:val="000000"/>
          <w:lang w:val="lv-LV"/>
        </w:rPr>
      </w:pPr>
      <w:r w:rsidRPr="00180F16">
        <w:rPr>
          <w:rFonts w:ascii="Times New Roman" w:eastAsia="ヒラギノ角ゴ Pro W3" w:hAnsi="Times New Roman" w:cs="Times New Roman"/>
          <w:color w:val="000000"/>
          <w:lang w:val="lv-LV"/>
        </w:rPr>
        <w:t>kas nav radies Līdzēja vai tās kontrolē esošas personas kļūdas vai rīcības dēļ;</w:t>
      </w:r>
    </w:p>
    <w:p w:rsidR="00665B4C" w:rsidRPr="00180F16" w:rsidP="00100884" w14:paraId="3B601EAB" w14:textId="77777777">
      <w:pPr>
        <w:numPr>
          <w:ilvl w:val="2"/>
          <w:numId w:val="43"/>
        </w:numPr>
        <w:suppressAutoHyphens/>
        <w:spacing w:after="0" w:line="276" w:lineRule="auto"/>
        <w:jc w:val="both"/>
        <w:rPr>
          <w:rFonts w:ascii="Times New Roman" w:eastAsia="ヒラギノ角ゴ Pro W3" w:hAnsi="Times New Roman" w:cs="Times New Roman"/>
          <w:b/>
          <w:bCs/>
          <w:color w:val="000000"/>
          <w:lang w:val="lv-LV"/>
        </w:rPr>
      </w:pPr>
      <w:r w:rsidRPr="00180F16">
        <w:rPr>
          <w:rFonts w:ascii="Times New Roman" w:eastAsia="ヒラギノ角ゴ Pro W3" w:hAnsi="Times New Roman" w:cs="Times New Roman"/>
          <w:color w:val="000000"/>
          <w:lang w:val="lv-LV"/>
        </w:rPr>
        <w:t>no kura nav iespējams izvairīties un kura sekas nav iespējams pārvarēt;</w:t>
      </w:r>
    </w:p>
    <w:p w:rsidR="00665B4C" w:rsidRPr="00180F16" w:rsidP="00100884" w14:paraId="71855DB6" w14:textId="77777777">
      <w:pPr>
        <w:numPr>
          <w:ilvl w:val="2"/>
          <w:numId w:val="43"/>
        </w:numPr>
        <w:suppressAutoHyphens/>
        <w:spacing w:after="0" w:line="276" w:lineRule="auto"/>
        <w:jc w:val="both"/>
        <w:rPr>
          <w:rFonts w:ascii="Times New Roman" w:eastAsia="ヒラギノ角ゴ Pro W3" w:hAnsi="Times New Roman" w:cs="Times New Roman"/>
          <w:b/>
          <w:bCs/>
          <w:color w:val="000000"/>
          <w:lang w:val="lv-LV"/>
        </w:rPr>
      </w:pPr>
      <w:r w:rsidRPr="00180F16">
        <w:rPr>
          <w:rFonts w:ascii="Times New Roman" w:eastAsia="ヒラギノ角ゴ Pro W3" w:hAnsi="Times New Roman" w:cs="Times New Roman"/>
          <w:color w:val="000000"/>
          <w:lang w:val="lv-LV"/>
        </w:rPr>
        <w:t>kas padara saistību izpildi ne tikai apgrūtinošu, bet arī neiespējamu.</w:t>
      </w:r>
    </w:p>
    <w:p w:rsidR="00665B4C" w:rsidRPr="00180F16" w:rsidP="00100884" w14:paraId="2468F5EC" w14:textId="77777777">
      <w:pPr>
        <w:numPr>
          <w:ilvl w:val="1"/>
          <w:numId w:val="43"/>
        </w:numPr>
        <w:spacing w:after="0" w:line="276" w:lineRule="auto"/>
        <w:ind w:left="567" w:right="38" w:hanging="567"/>
        <w:jc w:val="both"/>
        <w:rPr>
          <w:rFonts w:ascii="Times New Roman" w:eastAsia="ヒラギノ角ゴ Pro W3" w:hAnsi="Times New Roman" w:cs="Times New Roman"/>
          <w:color w:val="000000"/>
          <w:lang w:val="lv-LV"/>
        </w:rPr>
      </w:pPr>
      <w:r w:rsidRPr="00180F16">
        <w:rPr>
          <w:rFonts w:ascii="Times New Roman" w:eastAsia="ヒラギノ角ゴ Pro W3" w:hAnsi="Times New Roman" w:cs="Times New Roman"/>
          <w:color w:val="000000"/>
          <w:lang w:val="lv-LV"/>
        </w:rPr>
        <w:t xml:space="preserve"> Līdzējs, kurš nevar izpildīt savas Līguma noteiktās saistības nepārvaramas varas apstākļu dēļ, 5 (piecu) kalendāra dienu laikā informē par tiem otru Līdzēju. </w:t>
      </w:r>
    </w:p>
    <w:p w:rsidR="00665B4C" w:rsidRPr="00180F16" w:rsidP="00100884" w14:paraId="69AF1A4D" w14:textId="77777777">
      <w:pPr>
        <w:numPr>
          <w:ilvl w:val="1"/>
          <w:numId w:val="43"/>
        </w:numPr>
        <w:suppressAutoHyphens/>
        <w:spacing w:after="0" w:line="276" w:lineRule="auto"/>
        <w:ind w:left="567" w:hanging="567"/>
        <w:jc w:val="both"/>
        <w:rPr>
          <w:rFonts w:ascii="Times New Roman" w:eastAsia="ヒラギノ角ゴ Pro W3" w:hAnsi="Times New Roman" w:cs="Times New Roman"/>
          <w:b/>
          <w:color w:val="000000"/>
          <w:lang w:val="lv-LV" w:eastAsia="lv-LV"/>
        </w:rPr>
      </w:pPr>
      <w:r w:rsidRPr="00180F16">
        <w:rPr>
          <w:rFonts w:ascii="Times New Roman" w:eastAsia="ヒラギノ角ゴ Pro W3" w:hAnsi="Times New Roman" w:cs="Times New Roman"/>
          <w:color w:val="000000"/>
          <w:lang w:val="lv-LV" w:eastAsia="lv-LV"/>
        </w:rPr>
        <w:t>Līdzējs, kurš nav spējis pildīt savas saistības, par nepārvaramas varas apstākļiem nevar minēt iekārtu vai materiālu defektus vai to piegādes kavējumus (ja vien minētās problēmas neizriet tieši no nepārvaramas varas).</w:t>
      </w:r>
    </w:p>
    <w:p w:rsidR="00665B4C" w:rsidRPr="00180F16" w:rsidP="00100884" w14:paraId="7D90E552" w14:textId="77777777">
      <w:pPr>
        <w:numPr>
          <w:ilvl w:val="1"/>
          <w:numId w:val="43"/>
        </w:numPr>
        <w:spacing w:after="0" w:line="276" w:lineRule="auto"/>
        <w:ind w:left="567" w:right="38" w:hanging="567"/>
        <w:jc w:val="both"/>
        <w:rPr>
          <w:rFonts w:ascii="Times New Roman" w:eastAsia="ヒラギノ角ゴ Pro W3" w:hAnsi="Times New Roman" w:cs="Times New Roman"/>
          <w:color w:val="000000"/>
          <w:lang w:val="lv-LV"/>
        </w:rPr>
      </w:pPr>
      <w:r w:rsidRPr="00180F16">
        <w:rPr>
          <w:rFonts w:ascii="Times New Roman" w:eastAsia="ヒラギノ角ゴ Pro W3" w:hAnsi="Times New Roman" w:cs="Times New Roman"/>
          <w:color w:val="000000"/>
          <w:lang w:val="lv-LV"/>
        </w:rPr>
        <w:t>Mainoties normatīvo aktu prasībām, kas skar Līguma izpildi, Līdzēji pārskata Līguma nosacījumus un vienojas par to turpmāko izpildi.</w:t>
      </w:r>
    </w:p>
    <w:p w:rsidR="00665B4C" w:rsidRPr="00180F16" w:rsidP="00100884" w14:paraId="3ABA6377" w14:textId="12A30298">
      <w:pPr>
        <w:numPr>
          <w:ilvl w:val="1"/>
          <w:numId w:val="43"/>
        </w:numPr>
        <w:spacing w:after="0" w:line="276" w:lineRule="auto"/>
        <w:ind w:left="567" w:right="38" w:hanging="567"/>
        <w:jc w:val="both"/>
        <w:rPr>
          <w:rFonts w:ascii="Times New Roman" w:eastAsia="ヒラギノ角ゴ Pro W3" w:hAnsi="Times New Roman" w:cs="Times New Roman"/>
          <w:color w:val="000000"/>
          <w:lang w:val="lv-LV"/>
        </w:rPr>
      </w:pPr>
      <w:r w:rsidRPr="00180F16">
        <w:rPr>
          <w:rFonts w:ascii="Times New Roman" w:eastAsia="ヒラギノ角ゴ Pro W3" w:hAnsi="Times New Roman" w:cs="Times New Roman"/>
          <w:color w:val="000000"/>
          <w:lang w:val="lv-LV"/>
        </w:rPr>
        <w:t xml:space="preserve">Ja Izpildītājs kavē Līguma saistību izpildi, tai skaitā Pakalpojumu </w:t>
      </w:r>
      <w:r w:rsidRPr="00180F16">
        <w:rPr>
          <w:rFonts w:ascii="Times New Roman" w:eastAsia="ヒラギノ角ゴ Pro W3" w:hAnsi="Times New Roman" w:cs="Times New Roman"/>
          <w:bCs/>
          <w:color w:val="000000"/>
          <w:lang w:val="lv-LV"/>
        </w:rPr>
        <w:t>etapa</w:t>
      </w:r>
      <w:r w:rsidRPr="00180F16">
        <w:rPr>
          <w:rFonts w:ascii="Times New Roman" w:eastAsia="ヒラギノ角ゴ Pro W3" w:hAnsi="Times New Roman" w:cs="Times New Roman"/>
          <w:b/>
          <w:bCs/>
          <w:color w:val="FF0000"/>
          <w:lang w:val="lv-LV"/>
        </w:rPr>
        <w:t xml:space="preserve"> </w:t>
      </w:r>
      <w:r w:rsidRPr="00180F16">
        <w:rPr>
          <w:rFonts w:ascii="Times New Roman" w:eastAsia="ヒラギノ角ゴ Pro W3" w:hAnsi="Times New Roman" w:cs="Times New Roman"/>
          <w:bCs/>
          <w:lang w:val="lv-LV"/>
        </w:rPr>
        <w:t>izpildes termiņu, Izpildītājs</w:t>
      </w:r>
      <w:r w:rsidRPr="00180F16">
        <w:rPr>
          <w:rFonts w:ascii="Times New Roman" w:eastAsia="ヒラギノ角ゴ Pro W3" w:hAnsi="Times New Roman" w:cs="Times New Roman"/>
          <w:lang w:val="lv-LV"/>
        </w:rPr>
        <w:t xml:space="preserve"> maksā</w:t>
      </w:r>
      <w:r w:rsidRPr="00180F16">
        <w:rPr>
          <w:rFonts w:ascii="Times New Roman" w:eastAsia="ヒラギノ角ゴ Pro W3" w:hAnsi="Times New Roman" w:cs="Times New Roman"/>
          <w:color w:val="000000"/>
          <w:lang w:val="lv-LV"/>
        </w:rPr>
        <w:t xml:space="preserve"> Pasūtītājam līgumsodu </w:t>
      </w:r>
      <w:r w:rsidRPr="00180F16">
        <w:rPr>
          <w:rFonts w:ascii="Times New Roman" w:eastAsia="ヒラギノ角ゴ Pro W3" w:hAnsi="Times New Roman" w:cs="Times New Roman"/>
          <w:lang w:val="lv-LV"/>
        </w:rPr>
        <w:t>0,3 % (nulle komats trīs procentu)</w:t>
      </w:r>
      <w:r w:rsidRPr="00180F16">
        <w:rPr>
          <w:rFonts w:ascii="Times New Roman" w:eastAsia="ヒラギノ角ゴ Pro W3" w:hAnsi="Times New Roman" w:cs="Times New Roman"/>
          <w:color w:val="000000"/>
          <w:lang w:val="lv-LV"/>
        </w:rPr>
        <w:t xml:space="preserve"> apmērā no Līguma </w:t>
      </w:r>
      <w:r w:rsidRPr="00180F16">
        <w:rPr>
          <w:rFonts w:ascii="Times New Roman" w:eastAsia="ヒラギノ角ゴ Pro W3" w:hAnsi="Times New Roman" w:cs="Times New Roman"/>
          <w:lang w:val="lv-LV"/>
        </w:rPr>
        <w:t>2.</w:t>
      </w:r>
      <w:r w:rsidRPr="00180F16" w:rsidR="00F82EE4">
        <w:rPr>
          <w:rFonts w:ascii="Times New Roman" w:eastAsia="ヒラギノ角ゴ Pro W3" w:hAnsi="Times New Roman" w:cs="Times New Roman"/>
          <w:lang w:val="lv-LV"/>
        </w:rPr>
        <w:t>3</w:t>
      </w:r>
      <w:r w:rsidRPr="00180F16">
        <w:rPr>
          <w:rFonts w:ascii="Times New Roman" w:eastAsia="ヒラギノ角ゴ Pro W3" w:hAnsi="Times New Roman" w:cs="Times New Roman"/>
          <w:lang w:val="lv-LV"/>
        </w:rPr>
        <w:t>. </w:t>
      </w:r>
      <w:r w:rsidRPr="00180F16" w:rsidR="00A11D3D">
        <w:rPr>
          <w:rFonts w:ascii="Times New Roman" w:eastAsia="ヒラギノ角ゴ Pro W3" w:hAnsi="Times New Roman" w:cs="Times New Roman"/>
          <w:lang w:val="lv-LV"/>
        </w:rPr>
        <w:t>apakš</w:t>
      </w:r>
      <w:r w:rsidRPr="00180F16">
        <w:rPr>
          <w:rFonts w:ascii="Times New Roman" w:eastAsia="ヒラギノ角ゴ Pro W3" w:hAnsi="Times New Roman" w:cs="Times New Roman"/>
          <w:lang w:val="lv-LV"/>
        </w:rPr>
        <w:t xml:space="preserve">punktā </w:t>
      </w:r>
      <w:r w:rsidRPr="00180F16">
        <w:rPr>
          <w:rFonts w:ascii="Times New Roman" w:eastAsia="ヒラギノ角ゴ Pro W3" w:hAnsi="Times New Roman" w:cs="Times New Roman"/>
          <w:color w:val="000000"/>
          <w:lang w:val="lv-LV"/>
        </w:rPr>
        <w:t xml:space="preserve">noteiktās Pakalpojumu </w:t>
      </w:r>
      <w:r w:rsidRPr="00180F16">
        <w:rPr>
          <w:rFonts w:ascii="Times New Roman" w:eastAsia="ヒラギノ角ゴ Pro W3" w:hAnsi="Times New Roman" w:cs="Times New Roman"/>
          <w:bCs/>
          <w:color w:val="000000"/>
          <w:lang w:val="lv-LV"/>
        </w:rPr>
        <w:t>etapa</w:t>
      </w:r>
      <w:r w:rsidRPr="00180F16">
        <w:rPr>
          <w:rFonts w:ascii="Times New Roman" w:eastAsia="ヒラギノ角ゴ Pro W3" w:hAnsi="Times New Roman" w:cs="Times New Roman"/>
          <w:b/>
          <w:bCs/>
          <w:color w:val="FF0000"/>
          <w:lang w:val="lv-LV"/>
        </w:rPr>
        <w:t xml:space="preserve"> </w:t>
      </w:r>
      <w:r w:rsidRPr="00180F16">
        <w:rPr>
          <w:rFonts w:ascii="Times New Roman" w:eastAsia="ヒラギノ角ゴ Pro W3" w:hAnsi="Times New Roman" w:cs="Times New Roman"/>
          <w:bCs/>
          <w:lang w:val="lv-LV"/>
        </w:rPr>
        <w:t>līgumcenas</w:t>
      </w:r>
      <w:r w:rsidRPr="00180F16">
        <w:rPr>
          <w:rFonts w:ascii="Times New Roman" w:eastAsia="ヒラギノ角ゴ Pro W3" w:hAnsi="Times New Roman" w:cs="Times New Roman"/>
          <w:b/>
          <w:bCs/>
          <w:color w:val="FF0000"/>
          <w:lang w:val="lv-LV"/>
        </w:rPr>
        <w:t xml:space="preserve"> </w:t>
      </w:r>
      <w:r w:rsidRPr="00180F16">
        <w:rPr>
          <w:rFonts w:ascii="Times New Roman" w:eastAsia="ヒラギノ角ゴ Pro W3" w:hAnsi="Times New Roman" w:cs="Times New Roman"/>
          <w:color w:val="000000"/>
          <w:lang w:val="lv-LV"/>
        </w:rPr>
        <w:t xml:space="preserve">par katru nokavēto dienu, bet ne vairāk kā 10% (desmit procentu) no Līguma </w:t>
      </w:r>
      <w:r w:rsidRPr="00180F16">
        <w:rPr>
          <w:rFonts w:ascii="Times New Roman" w:eastAsia="ヒラギノ角ゴ Pro W3" w:hAnsi="Times New Roman" w:cs="Times New Roman"/>
          <w:lang w:val="lv-LV"/>
        </w:rPr>
        <w:t>2.</w:t>
      </w:r>
      <w:r w:rsidRPr="00180F16" w:rsidR="003B42F4">
        <w:rPr>
          <w:rFonts w:ascii="Times New Roman" w:eastAsia="ヒラギノ角ゴ Pro W3" w:hAnsi="Times New Roman" w:cs="Times New Roman"/>
          <w:lang w:val="lv-LV"/>
        </w:rPr>
        <w:t>3</w:t>
      </w:r>
      <w:r w:rsidRPr="00180F16">
        <w:rPr>
          <w:rFonts w:ascii="Times New Roman" w:eastAsia="ヒラギノ角ゴ Pro W3" w:hAnsi="Times New Roman" w:cs="Times New Roman"/>
          <w:lang w:val="lv-LV"/>
        </w:rPr>
        <w:t>. </w:t>
      </w:r>
      <w:r w:rsidRPr="00180F16" w:rsidR="00A11D3D">
        <w:rPr>
          <w:rFonts w:ascii="Times New Roman" w:eastAsia="ヒラギノ角ゴ Pro W3" w:hAnsi="Times New Roman" w:cs="Times New Roman"/>
          <w:lang w:val="lv-LV"/>
        </w:rPr>
        <w:t>apakš</w:t>
      </w:r>
      <w:r w:rsidRPr="00180F16">
        <w:rPr>
          <w:rFonts w:ascii="Times New Roman" w:eastAsia="ヒラギノ角ゴ Pro W3" w:hAnsi="Times New Roman" w:cs="Times New Roman"/>
          <w:lang w:val="lv-LV"/>
        </w:rPr>
        <w:t xml:space="preserve">punktā </w:t>
      </w:r>
      <w:r w:rsidRPr="00180F16">
        <w:rPr>
          <w:rFonts w:ascii="Times New Roman" w:eastAsia="ヒラギノ角ゴ Pro W3" w:hAnsi="Times New Roman" w:cs="Times New Roman"/>
          <w:color w:val="000000"/>
          <w:lang w:val="lv-LV"/>
        </w:rPr>
        <w:t xml:space="preserve">noteiktās Pakalpojumu </w:t>
      </w:r>
      <w:r w:rsidRPr="00180F16">
        <w:rPr>
          <w:rFonts w:ascii="Times New Roman" w:eastAsia="ヒラギノ角ゴ Pro W3" w:hAnsi="Times New Roman" w:cs="Times New Roman"/>
          <w:bCs/>
          <w:color w:val="000000"/>
          <w:lang w:val="lv-LV"/>
        </w:rPr>
        <w:t>etapa</w:t>
      </w:r>
      <w:r w:rsidRPr="00180F16">
        <w:rPr>
          <w:rFonts w:ascii="Times New Roman" w:eastAsia="ヒラギノ角ゴ Pro W3" w:hAnsi="Times New Roman" w:cs="Times New Roman"/>
          <w:b/>
          <w:bCs/>
          <w:color w:val="FF0000"/>
          <w:lang w:val="lv-LV"/>
        </w:rPr>
        <w:t xml:space="preserve"> </w:t>
      </w:r>
      <w:r w:rsidRPr="00180F16">
        <w:rPr>
          <w:rFonts w:ascii="Times New Roman" w:eastAsia="ヒラギノ角ゴ Pro W3" w:hAnsi="Times New Roman" w:cs="Times New Roman"/>
          <w:color w:val="000000"/>
          <w:lang w:val="lv-LV"/>
        </w:rPr>
        <w:t>līgumcenas. Šī līgumsoda samaksa neatbrīvo Izpildītāju no Līguma saistību izpildes.</w:t>
      </w:r>
    </w:p>
    <w:p w:rsidR="00665B4C" w:rsidRPr="00180F16" w:rsidP="00100884" w14:paraId="1B869CA2" w14:textId="16734122">
      <w:pPr>
        <w:numPr>
          <w:ilvl w:val="1"/>
          <w:numId w:val="42"/>
        </w:numPr>
        <w:spacing w:after="0" w:line="276" w:lineRule="auto"/>
        <w:ind w:left="567" w:right="38" w:hanging="567"/>
        <w:jc w:val="both"/>
        <w:rPr>
          <w:rFonts w:ascii="Times New Roman" w:eastAsia="ヒラギノ角ゴ Pro W3" w:hAnsi="Times New Roman" w:cs="Times New Roman"/>
          <w:color w:val="000000"/>
          <w:lang w:val="lv-LV"/>
        </w:rPr>
      </w:pPr>
      <w:r w:rsidRPr="00180F16">
        <w:rPr>
          <w:rFonts w:ascii="Times New Roman" w:eastAsia="ヒラギノ角ゴ Pro W3" w:hAnsi="Times New Roman" w:cs="Times New Roman"/>
          <w:color w:val="000000"/>
          <w:lang w:val="lv-LV"/>
        </w:rPr>
        <w:t>Ja Pasūtītājs kavē izpildīto Pakalpojumu</w:t>
      </w:r>
      <w:r w:rsidRPr="00180F16">
        <w:rPr>
          <w:rFonts w:ascii="Times New Roman" w:eastAsia="ヒラギノ角ゴ Pro W3" w:hAnsi="Times New Roman" w:cs="Times New Roman"/>
          <w:b/>
          <w:bCs/>
          <w:color w:val="FF0000"/>
          <w:lang w:val="lv-LV"/>
        </w:rPr>
        <w:t xml:space="preserve"> </w:t>
      </w:r>
      <w:r w:rsidRPr="00180F16">
        <w:rPr>
          <w:rFonts w:ascii="Times New Roman" w:eastAsia="ヒラギノ角ゴ Pro W3" w:hAnsi="Times New Roman" w:cs="Times New Roman"/>
          <w:color w:val="000000"/>
          <w:lang w:val="lv-LV"/>
        </w:rPr>
        <w:t xml:space="preserve">samaksas termiņu, Pasūtītājs maksā Izpildītājam nokavējuma procentus </w:t>
      </w:r>
      <w:r w:rsidRPr="00180F16">
        <w:rPr>
          <w:rFonts w:ascii="Times New Roman" w:eastAsia="ヒラギノ角ゴ Pro W3" w:hAnsi="Times New Roman" w:cs="Times New Roman"/>
          <w:lang w:val="lv-LV"/>
        </w:rPr>
        <w:t>0,3 % (nulle komats trīs procentu)</w:t>
      </w:r>
      <w:r w:rsidRPr="00180F16">
        <w:rPr>
          <w:rFonts w:ascii="Times New Roman" w:eastAsia="ヒラギノ角ゴ Pro W3" w:hAnsi="Times New Roman" w:cs="Times New Roman"/>
          <w:color w:val="000000"/>
          <w:lang w:val="lv-LV"/>
        </w:rPr>
        <w:t xml:space="preserve"> apmērā no nesamaksātās summas (bez pievienotās vērtības </w:t>
      </w:r>
      <w:r w:rsidRPr="00180F16">
        <w:rPr>
          <w:rFonts w:ascii="Times New Roman" w:eastAsia="ヒラギノ角ゴ Pro W3" w:hAnsi="Times New Roman" w:cs="Times New Roman"/>
          <w:color w:val="000000"/>
          <w:lang w:val="lv-LV"/>
        </w:rPr>
        <w:t>nodokļa)</w:t>
      </w:r>
      <w:r w:rsidRPr="00180F16">
        <w:rPr>
          <w:rFonts w:ascii="Times New Roman" w:eastAsia="ヒラギノ角ゴ Pro W3" w:hAnsi="Times New Roman" w:cs="Times New Roman"/>
          <w:b/>
          <w:bCs/>
          <w:color w:val="FF0000"/>
          <w:lang w:val="lv-LV"/>
        </w:rPr>
        <w:t xml:space="preserve"> </w:t>
      </w:r>
      <w:r w:rsidRPr="00180F16">
        <w:rPr>
          <w:rFonts w:ascii="Times New Roman" w:eastAsia="ヒラギノ角ゴ Pro W3" w:hAnsi="Times New Roman" w:cs="Times New Roman"/>
          <w:color w:val="000000"/>
          <w:lang w:val="lv-LV"/>
        </w:rPr>
        <w:t>par katru nokavēto dienu, bet ne vairāk kā 10% (desmit procentu) no nesamaksātās summas (bez pievienotās vērtības nodokļa).</w:t>
      </w:r>
    </w:p>
    <w:p w:rsidR="00665B4C" w:rsidRPr="00180F16" w:rsidP="00100884" w14:paraId="1633A282" w14:textId="3E408C45">
      <w:pPr>
        <w:numPr>
          <w:ilvl w:val="1"/>
          <w:numId w:val="42"/>
        </w:numPr>
        <w:spacing w:after="0" w:line="276" w:lineRule="auto"/>
        <w:ind w:left="567" w:right="38" w:hanging="567"/>
        <w:jc w:val="both"/>
        <w:rPr>
          <w:rFonts w:ascii="Times New Roman" w:eastAsia="ヒラギノ角ゴ Pro W3" w:hAnsi="Times New Roman" w:cs="Times New Roman"/>
          <w:color w:val="000000"/>
          <w:lang w:val="lv-LV"/>
        </w:rPr>
      </w:pPr>
      <w:r w:rsidRPr="00180F16">
        <w:rPr>
          <w:rFonts w:ascii="Times New Roman" w:eastAsia="ヒラギノ角ゴ Pro W3" w:hAnsi="Times New Roman" w:cs="Times New Roman"/>
          <w:color w:val="000000"/>
          <w:lang w:val="lv-LV"/>
        </w:rPr>
        <w:t xml:space="preserve">Ja Izpildītājs neievēro Līgumā noteikto pieteiktā personāla un/vai apakšuzņēmēja nomaiņas kārtību, Pasūtītājam ir tiesības piemērot un Izpildītājs apņemas samaksāt līgumsodu 5 % (pieci procenti) no Līguma </w:t>
      </w:r>
      <w:r w:rsidRPr="00180F16">
        <w:rPr>
          <w:rFonts w:ascii="Times New Roman" w:eastAsia="ヒラギノ角ゴ Pro W3" w:hAnsi="Times New Roman" w:cs="Times New Roman"/>
          <w:lang w:val="lv-LV"/>
        </w:rPr>
        <w:t>2.1. </w:t>
      </w:r>
      <w:r w:rsidRPr="00180F16" w:rsidR="00A11D3D">
        <w:rPr>
          <w:rFonts w:ascii="Times New Roman" w:eastAsia="ヒラギノ角ゴ Pro W3" w:hAnsi="Times New Roman" w:cs="Times New Roman"/>
          <w:lang w:val="lv-LV"/>
        </w:rPr>
        <w:t>apakš</w:t>
      </w:r>
      <w:r w:rsidRPr="00180F16">
        <w:rPr>
          <w:rFonts w:ascii="Times New Roman" w:eastAsia="ヒラギノ角ゴ Pro W3" w:hAnsi="Times New Roman" w:cs="Times New Roman"/>
          <w:lang w:val="lv-LV"/>
        </w:rPr>
        <w:t xml:space="preserve">punktā </w:t>
      </w:r>
      <w:r w:rsidRPr="00180F16">
        <w:rPr>
          <w:rFonts w:ascii="Times New Roman" w:eastAsia="ヒラギノ角ゴ Pro W3" w:hAnsi="Times New Roman" w:cs="Times New Roman"/>
          <w:color w:val="000000"/>
          <w:lang w:val="lv-LV"/>
        </w:rPr>
        <w:t>noteiktās līgumcenas par katru konstatēto gadījumu. Šī līgumsoda samaksa neatbrīvo Izpildītāju no Līguma saistību izpildes.</w:t>
      </w:r>
    </w:p>
    <w:p w:rsidR="00665B4C" w:rsidRPr="00180F16" w:rsidP="00100884" w14:paraId="55EE1CC8" w14:textId="77777777">
      <w:pPr>
        <w:numPr>
          <w:ilvl w:val="1"/>
          <w:numId w:val="42"/>
        </w:numPr>
        <w:spacing w:after="0" w:line="276" w:lineRule="auto"/>
        <w:ind w:left="567" w:right="38" w:hanging="567"/>
        <w:jc w:val="both"/>
        <w:rPr>
          <w:rFonts w:ascii="Times New Roman" w:eastAsia="ヒラギノ角ゴ Pro W3" w:hAnsi="Times New Roman" w:cs="Times New Roman"/>
          <w:color w:val="000000"/>
          <w:lang w:val="lv-LV"/>
        </w:rPr>
      </w:pPr>
      <w:r w:rsidRPr="00180F16">
        <w:rPr>
          <w:rFonts w:ascii="Times New Roman" w:eastAsia="Times New Roman" w:hAnsi="Times New Roman" w:cs="Times New Roman"/>
          <w:color w:val="000000"/>
          <w:lang w:val="lv-LV"/>
        </w:rPr>
        <w:t>Ja Izpildītājam rodas pienākums maksāt līgumsodu, Pasūtītājs paziņo Izpildītājam par līgumsoda apmēru un tā pamatojumu. Pasūtītājs par līgumsoda summu izraksta rēķinu un iesniedz to Izpildītājam apmaksai. Izpildītāja pienākums ir samaksāt līgumsodu 10 (desmit) darbdienu laikā no rēķina saņemšanas dienas.</w:t>
      </w:r>
    </w:p>
    <w:p w:rsidR="00665B4C" w:rsidRPr="00180F16" w:rsidP="00100884" w14:paraId="2AD31068" w14:textId="77777777">
      <w:pPr>
        <w:numPr>
          <w:ilvl w:val="1"/>
          <w:numId w:val="42"/>
        </w:numPr>
        <w:spacing w:after="0" w:line="276" w:lineRule="auto"/>
        <w:ind w:left="567" w:right="38" w:hanging="567"/>
        <w:jc w:val="both"/>
        <w:rPr>
          <w:rFonts w:ascii="Times New Roman" w:eastAsia="ヒラギノ角ゴ Pro W3" w:hAnsi="Times New Roman" w:cs="Times New Roman"/>
          <w:color w:val="000000"/>
          <w:lang w:val="lv-LV"/>
        </w:rPr>
      </w:pPr>
      <w:r w:rsidRPr="00180F16">
        <w:rPr>
          <w:rFonts w:ascii="Times New Roman" w:eastAsia="ヒラギノ角ゴ Pro W3" w:hAnsi="Times New Roman" w:cs="Times New Roman"/>
          <w:color w:val="000000"/>
          <w:lang w:val="lv-LV"/>
        </w:rPr>
        <w:t>Ja Pasūtītājam jāmaksā nokavējuma procenti, Izpildītājs iesniedz Pasūtītājam pieprasījumu nokavējuma procentu apmaksai.</w:t>
      </w:r>
    </w:p>
    <w:p w:rsidR="00665B4C" w:rsidRPr="00180F16" w:rsidP="00100884" w14:paraId="7E2920E5" w14:textId="066453B4">
      <w:pPr>
        <w:numPr>
          <w:ilvl w:val="1"/>
          <w:numId w:val="42"/>
        </w:numPr>
        <w:suppressAutoHyphens/>
        <w:spacing w:after="0" w:line="276" w:lineRule="auto"/>
        <w:ind w:left="567" w:hanging="567"/>
        <w:jc w:val="both"/>
        <w:rPr>
          <w:rFonts w:ascii="Times New Roman" w:eastAsia="ヒラギノ角ゴ Pro W3" w:hAnsi="Times New Roman" w:cs="Times New Roman"/>
          <w:b/>
          <w:lang w:val="lv-LV" w:eastAsia="lv-LV"/>
        </w:rPr>
      </w:pPr>
      <w:r w:rsidRPr="00180F16">
        <w:rPr>
          <w:rFonts w:ascii="Times New Roman" w:eastAsia="ヒラギノ角ゴ Pro W3" w:hAnsi="Times New Roman" w:cs="Times New Roman"/>
          <w:color w:val="000000"/>
          <w:lang w:val="lv-LV" w:eastAsia="lv-LV"/>
        </w:rPr>
        <w:t xml:space="preserve">Izpildītājs maksā Pasūtītājam līgumsodu 10% (desmit procentu) apmērā no Līguma </w:t>
      </w:r>
      <w:r w:rsidRPr="00180F16">
        <w:rPr>
          <w:rFonts w:ascii="Times New Roman" w:eastAsia="ヒラギノ角ゴ Pro W3" w:hAnsi="Times New Roman" w:cs="Times New Roman"/>
          <w:lang w:val="lv-LV" w:eastAsia="lv-LV"/>
        </w:rPr>
        <w:t>2.1. </w:t>
      </w:r>
      <w:r w:rsidRPr="00180F16" w:rsidR="00A11D3D">
        <w:rPr>
          <w:rFonts w:ascii="Times New Roman" w:eastAsia="ヒラギノ角ゴ Pro W3" w:hAnsi="Times New Roman" w:cs="Times New Roman"/>
          <w:lang w:val="lv-LV" w:eastAsia="lv-LV"/>
        </w:rPr>
        <w:t>apakš</w:t>
      </w:r>
      <w:r w:rsidRPr="00180F16">
        <w:rPr>
          <w:rFonts w:ascii="Times New Roman" w:eastAsia="ヒラギノ角ゴ Pro W3" w:hAnsi="Times New Roman" w:cs="Times New Roman"/>
          <w:lang w:val="lv-LV" w:eastAsia="lv-LV"/>
        </w:rPr>
        <w:t>punktā noteiktās līgumcenas šādos gadījumos:</w:t>
      </w:r>
    </w:p>
    <w:p w:rsidR="00665B4C" w:rsidRPr="00180F16" w:rsidP="00100884" w14:paraId="0ADFFD76" w14:textId="216EE3DE">
      <w:pPr>
        <w:numPr>
          <w:ilvl w:val="2"/>
          <w:numId w:val="42"/>
        </w:numPr>
        <w:suppressAutoHyphens/>
        <w:spacing w:after="0" w:line="276" w:lineRule="auto"/>
        <w:ind w:left="1276" w:hanging="709"/>
        <w:jc w:val="both"/>
        <w:rPr>
          <w:rFonts w:ascii="Times New Roman" w:eastAsia="ヒラギノ角ゴ Pro W3" w:hAnsi="Times New Roman" w:cs="Times New Roman"/>
          <w:b/>
          <w:lang w:val="lv-LV" w:eastAsia="lv-LV"/>
        </w:rPr>
      </w:pPr>
      <w:r w:rsidRPr="00180F16">
        <w:rPr>
          <w:rFonts w:ascii="Times New Roman" w:eastAsia="ヒラギノ角ゴ Pro W3" w:hAnsi="Times New Roman" w:cs="Times New Roman"/>
          <w:lang w:val="lv-LV" w:eastAsia="lv-LV"/>
        </w:rPr>
        <w:t>Līguma 5.2.1.-5.2.10. </w:t>
      </w:r>
      <w:r w:rsidRPr="00180F16" w:rsidR="00A11D3D">
        <w:rPr>
          <w:rFonts w:ascii="Times New Roman" w:eastAsia="ヒラギノ角ゴ Pro W3" w:hAnsi="Times New Roman" w:cs="Times New Roman"/>
          <w:lang w:val="lv-LV" w:eastAsia="lv-LV"/>
        </w:rPr>
        <w:t>apakš</w:t>
      </w:r>
      <w:r w:rsidRPr="00180F16">
        <w:rPr>
          <w:rFonts w:ascii="Times New Roman" w:eastAsia="ヒラギノ角ゴ Pro W3" w:hAnsi="Times New Roman" w:cs="Times New Roman"/>
          <w:lang w:val="lv-LV" w:eastAsia="lv-LV"/>
        </w:rPr>
        <w:t>punkt</w:t>
      </w:r>
      <w:r w:rsidRPr="00180F16" w:rsidR="00A11D3D">
        <w:rPr>
          <w:rFonts w:ascii="Times New Roman" w:eastAsia="ヒラギノ角ゴ Pro W3" w:hAnsi="Times New Roman" w:cs="Times New Roman"/>
          <w:lang w:val="lv-LV" w:eastAsia="lv-LV"/>
        </w:rPr>
        <w:t>os</w:t>
      </w:r>
      <w:r w:rsidRPr="00180F16">
        <w:rPr>
          <w:rFonts w:ascii="Times New Roman" w:eastAsia="ヒラギノ角ゴ Pro W3" w:hAnsi="Times New Roman" w:cs="Times New Roman"/>
          <w:lang w:val="lv-LV" w:eastAsia="lv-LV"/>
        </w:rPr>
        <w:t xml:space="preserve"> noteiktajā Līguma izbeigšanas gadījumā;</w:t>
      </w:r>
    </w:p>
    <w:p w:rsidR="00665B4C" w:rsidRPr="00180F16" w:rsidP="00100884" w14:paraId="4E0B4C8B" w14:textId="5D14E226">
      <w:pPr>
        <w:numPr>
          <w:ilvl w:val="2"/>
          <w:numId w:val="42"/>
        </w:numPr>
        <w:suppressAutoHyphens/>
        <w:spacing w:after="0" w:line="276" w:lineRule="auto"/>
        <w:ind w:left="1276" w:hanging="709"/>
        <w:jc w:val="both"/>
        <w:rPr>
          <w:rFonts w:ascii="Times New Roman" w:eastAsia="ヒラギノ角ゴ Pro W3" w:hAnsi="Times New Roman" w:cs="Times New Roman"/>
          <w:b/>
          <w:lang w:val="lv-LV" w:eastAsia="lv-LV"/>
        </w:rPr>
      </w:pPr>
      <w:r w:rsidRPr="00180F16">
        <w:rPr>
          <w:rFonts w:ascii="Times New Roman" w:eastAsia="ヒラギノ角ゴ Pro W3" w:hAnsi="Times New Roman" w:cs="Times New Roman"/>
          <w:lang w:val="lv-LV" w:eastAsia="lv-LV"/>
        </w:rPr>
        <w:t>Līguma 5.2.11. </w:t>
      </w:r>
      <w:r w:rsidRPr="00180F16" w:rsidR="00A11D3D">
        <w:rPr>
          <w:rFonts w:ascii="Times New Roman" w:eastAsia="ヒラギノ角ゴ Pro W3" w:hAnsi="Times New Roman" w:cs="Times New Roman"/>
          <w:lang w:val="lv-LV" w:eastAsia="lv-LV"/>
        </w:rPr>
        <w:t>apakš</w:t>
      </w:r>
      <w:r w:rsidRPr="00180F16">
        <w:rPr>
          <w:rFonts w:ascii="Times New Roman" w:eastAsia="ヒラギノ角ゴ Pro W3" w:hAnsi="Times New Roman" w:cs="Times New Roman"/>
          <w:lang w:val="lv-LV" w:eastAsia="lv-LV"/>
        </w:rPr>
        <w:t>punktā noteiktajā izbeigšanas gadījumā, ja pārkāpums ir radies Izpildītāja vainas dēļ.</w:t>
      </w:r>
    </w:p>
    <w:p w:rsidR="00665B4C" w:rsidRPr="00180F16" w:rsidP="00100884" w14:paraId="22843E93" w14:textId="77777777">
      <w:pPr>
        <w:numPr>
          <w:ilvl w:val="1"/>
          <w:numId w:val="42"/>
        </w:numPr>
        <w:spacing w:after="0" w:line="276" w:lineRule="auto"/>
        <w:ind w:left="567" w:right="38" w:hanging="567"/>
        <w:jc w:val="both"/>
        <w:rPr>
          <w:rFonts w:ascii="Times New Roman" w:eastAsia="ヒラギノ角ゴ Pro W3" w:hAnsi="Times New Roman" w:cs="Times New Roman"/>
          <w:color w:val="000000"/>
          <w:lang w:val="lv-LV"/>
        </w:rPr>
      </w:pPr>
      <w:r w:rsidRPr="00180F16">
        <w:rPr>
          <w:rFonts w:ascii="Times New Roman" w:eastAsia="ヒラギノ角ゴ Pro W3" w:hAnsi="Times New Roman" w:cs="Times New Roman"/>
          <w:color w:val="000000"/>
          <w:lang w:val="lv-LV"/>
        </w:rPr>
        <w:t>Līgumsoda samaksa neatbrīvo Līdzējus no zaudējumu, ja tādi vienam Līdzējam radušies otra Līdzēja darbības vai bezdarbības dēļ, atlīdzināšanas pienākuma, ievērojot Civillikumā paredzētos izņēmumus.</w:t>
      </w:r>
    </w:p>
    <w:p w:rsidR="00665B4C" w:rsidRPr="00180F16" w:rsidP="00100884" w14:paraId="46614B38" w14:textId="77777777">
      <w:pPr>
        <w:numPr>
          <w:ilvl w:val="1"/>
          <w:numId w:val="42"/>
        </w:numPr>
        <w:spacing w:after="0" w:line="276" w:lineRule="auto"/>
        <w:ind w:left="567" w:right="38" w:hanging="567"/>
        <w:jc w:val="both"/>
        <w:rPr>
          <w:rFonts w:ascii="Times New Roman" w:eastAsia="ヒラギノ角ゴ Pro W3" w:hAnsi="Times New Roman" w:cs="Times New Roman"/>
          <w:color w:val="000000"/>
          <w:lang w:val="lv-LV"/>
        </w:rPr>
      </w:pPr>
      <w:r w:rsidRPr="00180F16">
        <w:rPr>
          <w:rFonts w:ascii="Times New Roman" w:eastAsia="ヒラギノ角ゴ Pro W3" w:hAnsi="Times New Roman" w:cs="Times New Roman"/>
          <w:color w:val="000000"/>
          <w:lang w:val="lv-LV"/>
        </w:rPr>
        <w:t>Pasūtītājs 5 (piecu) darbdienu laikā pēc Izpildītāja pieprasījuma saņemšanas nodrošina Izpildītāju ar Pasūtītāja rīcībā esošo informāciju, kas ir nepieciešama Pakalpojumu izpildei.</w:t>
      </w:r>
    </w:p>
    <w:p w:rsidR="00665B4C" w:rsidRPr="00180F16" w:rsidP="00100884" w14:paraId="1D8F7791" w14:textId="77777777">
      <w:pPr>
        <w:numPr>
          <w:ilvl w:val="0"/>
          <w:numId w:val="42"/>
        </w:numPr>
        <w:suppressAutoHyphens/>
        <w:spacing w:before="120" w:after="120" w:line="276" w:lineRule="auto"/>
        <w:ind w:left="357" w:hanging="357"/>
        <w:jc w:val="center"/>
        <w:rPr>
          <w:rFonts w:ascii="Times New Roman" w:eastAsia="ヒラギノ角ゴ Pro W3" w:hAnsi="Times New Roman" w:cs="Times New Roman"/>
          <w:b/>
          <w:bCs/>
          <w:color w:val="000000"/>
          <w:lang w:val="lv-LV"/>
        </w:rPr>
      </w:pPr>
      <w:r w:rsidRPr="00180F16">
        <w:rPr>
          <w:rFonts w:ascii="Times New Roman" w:eastAsia="ヒラギノ角ゴ Pro W3" w:hAnsi="Times New Roman" w:cs="Times New Roman"/>
          <w:b/>
          <w:bCs/>
          <w:color w:val="000000"/>
          <w:lang w:val="lv-LV"/>
        </w:rPr>
        <w:t>Līguma termiņš un pirmstermiņa izbeigšana</w:t>
      </w:r>
    </w:p>
    <w:p w:rsidR="00665B4C" w:rsidRPr="00180F16" w:rsidP="00100884" w14:paraId="23EAAF73" w14:textId="77777777">
      <w:pPr>
        <w:numPr>
          <w:ilvl w:val="1"/>
          <w:numId w:val="44"/>
        </w:numPr>
        <w:spacing w:after="0" w:line="276" w:lineRule="auto"/>
        <w:ind w:left="567" w:right="38" w:hanging="567"/>
        <w:jc w:val="both"/>
        <w:rPr>
          <w:rFonts w:ascii="Times New Roman" w:eastAsia="ヒラギノ角ゴ Pro W3" w:hAnsi="Times New Roman" w:cs="Times New Roman"/>
          <w:color w:val="000000"/>
          <w:lang w:val="lv-LV"/>
        </w:rPr>
      </w:pPr>
      <w:r w:rsidRPr="00180F16">
        <w:rPr>
          <w:rFonts w:ascii="Times New Roman" w:eastAsia="ヒラギノ角ゴ Pro W3" w:hAnsi="Times New Roman" w:cs="Times New Roman"/>
          <w:color w:val="000000"/>
          <w:lang w:val="lv-LV"/>
        </w:rPr>
        <w:t xml:space="preserve">Līgums stājas spēkā ar tā abpusējas parakstīšanas brīdi un ir spēkā līdz Līdzēju saistību izpildei. </w:t>
      </w:r>
    </w:p>
    <w:p w:rsidR="00665B4C" w:rsidRPr="00180F16" w:rsidP="00100884" w14:paraId="7D5983F9" w14:textId="77777777">
      <w:pPr>
        <w:numPr>
          <w:ilvl w:val="1"/>
          <w:numId w:val="44"/>
        </w:numPr>
        <w:spacing w:after="0" w:line="276" w:lineRule="auto"/>
        <w:ind w:left="567" w:right="38" w:hanging="567"/>
        <w:jc w:val="both"/>
        <w:rPr>
          <w:rFonts w:ascii="Times New Roman" w:eastAsia="ヒラギノ角ゴ Pro W3" w:hAnsi="Times New Roman" w:cs="Times New Roman"/>
          <w:color w:val="000000"/>
          <w:lang w:val="lv-LV"/>
        </w:rPr>
      </w:pPr>
      <w:r w:rsidRPr="00180F16">
        <w:rPr>
          <w:rFonts w:ascii="Times New Roman" w:eastAsia="ヒラギノ角ゴ Pro W3" w:hAnsi="Times New Roman" w:cs="Times New Roman"/>
          <w:color w:val="000000"/>
          <w:lang w:val="lv-LV"/>
        </w:rPr>
        <w:t>Pasūtītājs ir tiesīgs vienpusēji atkāpties Līguma šādos gadījumos:</w:t>
      </w:r>
    </w:p>
    <w:p w:rsidR="00665B4C" w:rsidRPr="00180F16" w:rsidP="00100884" w14:paraId="6E28E64F" w14:textId="77777777">
      <w:pPr>
        <w:numPr>
          <w:ilvl w:val="2"/>
          <w:numId w:val="44"/>
        </w:numPr>
        <w:spacing w:after="0" w:line="276" w:lineRule="auto"/>
        <w:ind w:left="1276" w:right="38" w:hanging="709"/>
        <w:jc w:val="both"/>
        <w:rPr>
          <w:rFonts w:ascii="Times New Roman" w:eastAsia="ヒラギノ角ゴ Pro W3" w:hAnsi="Times New Roman" w:cs="Times New Roman"/>
          <w:lang w:val="lv-LV"/>
        </w:rPr>
      </w:pPr>
      <w:r w:rsidRPr="00180F16">
        <w:rPr>
          <w:rFonts w:ascii="Times New Roman" w:eastAsia="ヒラギノ角ゴ Pro W3" w:hAnsi="Times New Roman" w:cs="Times New Roman"/>
          <w:color w:val="000000"/>
          <w:lang w:val="lv-LV"/>
        </w:rPr>
        <w:t xml:space="preserve">ja Izpildītājs kavē Pakalpojumu </w:t>
      </w:r>
      <w:r w:rsidRPr="00180F16">
        <w:rPr>
          <w:rFonts w:ascii="Times New Roman" w:eastAsia="ヒラギノ角ゴ Pro W3" w:hAnsi="Times New Roman" w:cs="Times New Roman"/>
          <w:bCs/>
          <w:color w:val="000000"/>
          <w:lang w:val="lv-LV"/>
        </w:rPr>
        <w:t>vai to etapa</w:t>
      </w:r>
      <w:r w:rsidRPr="00180F16">
        <w:rPr>
          <w:rFonts w:ascii="Times New Roman" w:eastAsia="ヒラギノ角ゴ Pro W3" w:hAnsi="Times New Roman" w:cs="Times New Roman"/>
          <w:b/>
          <w:bCs/>
          <w:color w:val="FF0000"/>
          <w:lang w:val="lv-LV"/>
        </w:rPr>
        <w:t xml:space="preserve"> </w:t>
      </w:r>
      <w:r w:rsidRPr="00180F16">
        <w:rPr>
          <w:rFonts w:ascii="Times New Roman" w:eastAsia="ヒラギノ角ゴ Pro W3" w:hAnsi="Times New Roman" w:cs="Times New Roman"/>
          <w:color w:val="000000"/>
          <w:lang w:val="lv-LV"/>
        </w:rPr>
        <w:t xml:space="preserve">izpildi ilgāk </w:t>
      </w:r>
      <w:r w:rsidRPr="00180F16">
        <w:rPr>
          <w:rFonts w:ascii="Times New Roman" w:eastAsia="ヒラギノ角ゴ Pro W3" w:hAnsi="Times New Roman" w:cs="Times New Roman"/>
          <w:lang w:val="lv-LV"/>
        </w:rPr>
        <w:t>nekā 10 (desmit) darbdienas, un termiņa kavējumā nav vainīgs Pasūtītājs;</w:t>
      </w:r>
    </w:p>
    <w:p w:rsidR="00665B4C" w:rsidRPr="00180F16" w:rsidP="00100884" w14:paraId="32185278" w14:textId="77777777">
      <w:pPr>
        <w:numPr>
          <w:ilvl w:val="2"/>
          <w:numId w:val="44"/>
        </w:numPr>
        <w:spacing w:after="0" w:line="276" w:lineRule="auto"/>
        <w:ind w:left="1276" w:right="38" w:hanging="709"/>
        <w:jc w:val="both"/>
        <w:rPr>
          <w:rFonts w:ascii="Times New Roman" w:eastAsia="ヒラギノ角ゴ Pro W3" w:hAnsi="Times New Roman" w:cs="Times New Roman"/>
          <w:color w:val="000000"/>
          <w:lang w:val="lv-LV"/>
        </w:rPr>
      </w:pPr>
      <w:r w:rsidRPr="00180F16">
        <w:rPr>
          <w:rFonts w:ascii="Times New Roman" w:eastAsia="ヒラギノ角ゴ Pro W3" w:hAnsi="Times New Roman" w:cs="Times New Roman"/>
          <w:color w:val="000000"/>
          <w:lang w:val="lv-LV"/>
        </w:rPr>
        <w:t xml:space="preserve">ja Pakalpojumu </w:t>
      </w:r>
      <w:r w:rsidRPr="00180F16">
        <w:rPr>
          <w:rFonts w:ascii="Times New Roman" w:eastAsia="ヒラギノ角ゴ Pro W3" w:hAnsi="Times New Roman" w:cs="Times New Roman"/>
          <w:bCs/>
          <w:color w:val="000000"/>
          <w:lang w:val="lv-LV"/>
        </w:rPr>
        <w:t>vai to etapa</w:t>
      </w:r>
      <w:r w:rsidRPr="00180F16">
        <w:rPr>
          <w:rFonts w:ascii="Times New Roman" w:eastAsia="ヒラギノ角ゴ Pro W3" w:hAnsi="Times New Roman" w:cs="Times New Roman"/>
          <w:b/>
          <w:bCs/>
          <w:color w:val="FF0000"/>
          <w:lang w:val="lv-LV"/>
        </w:rPr>
        <w:t xml:space="preserve"> </w:t>
      </w:r>
      <w:r w:rsidRPr="00180F16">
        <w:rPr>
          <w:rFonts w:ascii="Times New Roman" w:eastAsia="ヒラギノ角ゴ Pro W3" w:hAnsi="Times New Roman" w:cs="Times New Roman"/>
          <w:color w:val="000000"/>
          <w:lang w:val="lv-LV"/>
        </w:rPr>
        <w:t>izpilde nav kvalitatīva vai neatbilst Līguma noteikumiem;</w:t>
      </w:r>
    </w:p>
    <w:p w:rsidR="00665B4C" w:rsidRPr="00180F16" w:rsidP="00100884" w14:paraId="6A20A37A" w14:textId="2762FB34">
      <w:pPr>
        <w:numPr>
          <w:ilvl w:val="2"/>
          <w:numId w:val="44"/>
        </w:numPr>
        <w:spacing w:after="0" w:line="276" w:lineRule="auto"/>
        <w:ind w:left="1276" w:right="38" w:hanging="709"/>
        <w:jc w:val="both"/>
        <w:rPr>
          <w:rFonts w:ascii="Times New Roman" w:eastAsia="ヒラギノ角ゴ Pro W3" w:hAnsi="Times New Roman" w:cs="Times New Roman"/>
          <w:color w:val="000000"/>
          <w:lang w:val="lv-LV"/>
        </w:rPr>
      </w:pPr>
      <w:r w:rsidRPr="00180F16">
        <w:rPr>
          <w:rFonts w:ascii="Times New Roman" w:eastAsia="ヒラギノ角ゴ Pro W3" w:hAnsi="Times New Roman" w:cs="Times New Roman"/>
          <w:color w:val="000000"/>
          <w:lang w:val="lv-LV"/>
        </w:rPr>
        <w:t>ja Izpildītājs ir patvaļīgi pārtraucis Līguma izpildi, t.sk. ja Izpildītājs nav sasniedzams juridiskajā adresē;</w:t>
      </w:r>
    </w:p>
    <w:p w:rsidR="00665B4C" w:rsidRPr="00180F16" w:rsidP="00100884" w14:paraId="012C7004" w14:textId="77777777">
      <w:pPr>
        <w:numPr>
          <w:ilvl w:val="2"/>
          <w:numId w:val="44"/>
        </w:numPr>
        <w:spacing w:after="0" w:line="276" w:lineRule="auto"/>
        <w:ind w:left="1276" w:right="38" w:hanging="709"/>
        <w:jc w:val="both"/>
        <w:rPr>
          <w:rFonts w:ascii="Times New Roman" w:eastAsia="ヒラギノ角ゴ Pro W3" w:hAnsi="Times New Roman" w:cs="Times New Roman"/>
          <w:color w:val="000000"/>
          <w:lang w:val="lv-LV"/>
        </w:rPr>
      </w:pPr>
      <w:r w:rsidRPr="00180F16">
        <w:rPr>
          <w:rFonts w:ascii="Times New Roman" w:eastAsia="ヒラギノ角ゴ Pro W3" w:hAnsi="Times New Roman" w:cs="Times New Roman"/>
          <w:color w:val="000000"/>
          <w:lang w:val="lv-LV"/>
        </w:rPr>
        <w:t>ja Izpildītājs Līguma noslēgšanas vai Līguma izpildes laikā ir sniedzis nepatiesas vai nepilnīgas ziņas vai apliecinājumus;</w:t>
      </w:r>
    </w:p>
    <w:p w:rsidR="00665B4C" w:rsidRPr="00180F16" w:rsidP="00100884" w14:paraId="20D20420" w14:textId="77777777">
      <w:pPr>
        <w:numPr>
          <w:ilvl w:val="2"/>
          <w:numId w:val="44"/>
        </w:numPr>
        <w:spacing w:after="0" w:line="276" w:lineRule="auto"/>
        <w:ind w:left="1276" w:right="38" w:hanging="709"/>
        <w:jc w:val="both"/>
        <w:rPr>
          <w:rFonts w:ascii="Times New Roman" w:eastAsia="ヒラギノ角ゴ Pro W3" w:hAnsi="Times New Roman" w:cs="Times New Roman"/>
          <w:color w:val="000000"/>
          <w:lang w:val="lv-LV"/>
        </w:rPr>
      </w:pPr>
      <w:r w:rsidRPr="00180F16">
        <w:rPr>
          <w:rFonts w:ascii="Times New Roman" w:eastAsia="ヒラギノ角ゴ Pro W3" w:hAnsi="Times New Roman" w:cs="Times New Roman"/>
          <w:color w:val="000000"/>
          <w:lang w:val="lv-LV"/>
        </w:rPr>
        <w:t>ja Izpildītājs Līguma noslēgšanas vai izpildes laikā pārkāpis ārējo normatīvo aktu attiecībā uz Līguma slēgšanu, vai ārējo normatīvo aktu attiecībā uz Līguma izpildi;</w:t>
      </w:r>
    </w:p>
    <w:p w:rsidR="00665B4C" w:rsidRPr="00180F16" w:rsidP="00100884" w14:paraId="33F4FBB8" w14:textId="77777777">
      <w:pPr>
        <w:numPr>
          <w:ilvl w:val="2"/>
          <w:numId w:val="44"/>
        </w:numPr>
        <w:spacing w:after="0" w:line="276" w:lineRule="auto"/>
        <w:ind w:left="1276" w:right="38" w:hanging="709"/>
        <w:jc w:val="both"/>
        <w:rPr>
          <w:rFonts w:ascii="Times New Roman" w:eastAsia="ヒラギノ角ゴ Pro W3" w:hAnsi="Times New Roman" w:cs="Times New Roman"/>
          <w:color w:val="000000"/>
          <w:lang w:val="lv-LV"/>
        </w:rPr>
      </w:pPr>
      <w:r w:rsidRPr="00180F16">
        <w:rPr>
          <w:rFonts w:ascii="Times New Roman" w:eastAsia="ヒラギノ角ゴ Pro W3" w:hAnsi="Times New Roman" w:cs="Times New Roman"/>
          <w:color w:val="000000"/>
          <w:lang w:val="lv-LV"/>
        </w:rPr>
        <w:t xml:space="preserve">ja Pakalpojumu </w:t>
      </w:r>
      <w:r w:rsidRPr="00180F16">
        <w:rPr>
          <w:rFonts w:ascii="Times New Roman" w:eastAsia="ヒラギノ角ゴ Pro W3" w:hAnsi="Times New Roman" w:cs="Times New Roman"/>
          <w:bCs/>
          <w:color w:val="000000"/>
          <w:lang w:val="lv-LV"/>
        </w:rPr>
        <w:t>vai to etapa</w:t>
      </w:r>
      <w:r w:rsidRPr="00180F16">
        <w:rPr>
          <w:rFonts w:ascii="Times New Roman" w:eastAsia="ヒラギノ角ゴ Pro W3" w:hAnsi="Times New Roman" w:cs="Times New Roman"/>
          <w:b/>
          <w:bCs/>
          <w:color w:val="FF0000"/>
          <w:lang w:val="lv-LV"/>
        </w:rPr>
        <w:t xml:space="preserve"> </w:t>
      </w:r>
      <w:r w:rsidRPr="00180F16">
        <w:rPr>
          <w:rFonts w:ascii="Times New Roman" w:eastAsia="ヒラギノ角ゴ Pro W3" w:hAnsi="Times New Roman" w:cs="Times New Roman"/>
          <w:color w:val="000000"/>
          <w:lang w:val="lv-LV"/>
        </w:rPr>
        <w:t>izpildījums neatbilst Līgumam un šī neatbilstība nav un nevar tikt novērsta Līgumā paredzētajā termiņā un neatbilstībā nav vainojams Pasūtītājs;</w:t>
      </w:r>
    </w:p>
    <w:p w:rsidR="00665B4C" w:rsidRPr="00180F16" w:rsidP="00100884" w14:paraId="58699ABF" w14:textId="77777777">
      <w:pPr>
        <w:numPr>
          <w:ilvl w:val="2"/>
          <w:numId w:val="44"/>
        </w:numPr>
        <w:spacing w:after="0" w:line="276" w:lineRule="auto"/>
        <w:ind w:left="1276" w:right="38" w:hanging="709"/>
        <w:jc w:val="both"/>
        <w:rPr>
          <w:rFonts w:ascii="Times New Roman" w:eastAsia="ヒラギノ角ゴ Pro W3" w:hAnsi="Times New Roman" w:cs="Times New Roman"/>
          <w:color w:val="000000"/>
          <w:lang w:val="lv-LV"/>
        </w:rPr>
      </w:pPr>
      <w:r w:rsidRPr="00180F16">
        <w:rPr>
          <w:rFonts w:ascii="Times New Roman" w:eastAsia="ヒラギノ角ゴ Pro W3" w:hAnsi="Times New Roman" w:cs="Times New Roman"/>
          <w:color w:val="000000"/>
          <w:lang w:val="lv-LV"/>
        </w:rPr>
        <w:t>ir pasludināts Izpildītāja maksātnespējas process vai iestājas citi apstākļi, kas liedz vai liegs Izpildītājam turpināt Līguma izpildi saskaņā ar Līguma noteikumiem vai kas negatīvi ietekmē Pasūtītāja tiesības, kuras izriet no Līguma;</w:t>
      </w:r>
    </w:p>
    <w:p w:rsidR="00665B4C" w:rsidRPr="00180F16" w:rsidP="00100884" w14:paraId="66626BDC" w14:textId="77777777">
      <w:pPr>
        <w:numPr>
          <w:ilvl w:val="2"/>
          <w:numId w:val="44"/>
        </w:numPr>
        <w:spacing w:after="0" w:line="276" w:lineRule="auto"/>
        <w:ind w:left="1276" w:right="38" w:hanging="709"/>
        <w:jc w:val="both"/>
        <w:rPr>
          <w:rFonts w:ascii="Times New Roman" w:eastAsia="ヒラギノ角ゴ Pro W3" w:hAnsi="Times New Roman" w:cs="Times New Roman"/>
          <w:color w:val="000000"/>
          <w:lang w:val="lv-LV"/>
        </w:rPr>
      </w:pPr>
      <w:r w:rsidRPr="00180F16">
        <w:rPr>
          <w:rFonts w:ascii="Times New Roman" w:eastAsia="ヒラギノ角ゴ Pro W3" w:hAnsi="Times New Roman" w:cs="Times New Roman"/>
          <w:color w:val="000000"/>
          <w:lang w:val="lv-LV"/>
        </w:rPr>
        <w:t>ja Izpildītājs ir Pasūtītājam nodarījis zaudējumus;</w:t>
      </w:r>
    </w:p>
    <w:p w:rsidR="00665B4C" w:rsidRPr="00180F16" w:rsidP="00100884" w14:paraId="68D0D09A" w14:textId="77777777">
      <w:pPr>
        <w:numPr>
          <w:ilvl w:val="2"/>
          <w:numId w:val="44"/>
        </w:numPr>
        <w:spacing w:after="0" w:line="276" w:lineRule="auto"/>
        <w:ind w:left="1276" w:right="38" w:hanging="709"/>
        <w:jc w:val="both"/>
        <w:rPr>
          <w:rFonts w:ascii="Times New Roman" w:eastAsia="ヒラギノ角ゴ Pro W3" w:hAnsi="Times New Roman" w:cs="Times New Roman"/>
          <w:color w:val="000000"/>
          <w:lang w:val="lv-LV"/>
        </w:rPr>
      </w:pPr>
      <w:r w:rsidRPr="00180F16">
        <w:rPr>
          <w:rFonts w:ascii="Times New Roman" w:eastAsia="ヒラギノ角ゴ Pro W3" w:hAnsi="Times New Roman" w:cs="Times New Roman"/>
          <w:color w:val="000000"/>
          <w:lang w:val="lv-LV"/>
        </w:rPr>
        <w:t>ja Izpildītājs vairāk nekā 2 (divas) reizes pārkāpj kādu no Līguma noteikumiem;</w:t>
      </w:r>
    </w:p>
    <w:p w:rsidR="00665B4C" w:rsidRPr="00180F16" w:rsidP="00100884" w14:paraId="2DDFA38D" w14:textId="77777777">
      <w:pPr>
        <w:numPr>
          <w:ilvl w:val="2"/>
          <w:numId w:val="44"/>
        </w:numPr>
        <w:spacing w:after="0" w:line="276" w:lineRule="auto"/>
        <w:ind w:left="1276" w:right="38" w:hanging="709"/>
        <w:jc w:val="both"/>
        <w:rPr>
          <w:rFonts w:ascii="Times New Roman" w:eastAsia="ヒラギノ角ゴ Pro W3" w:hAnsi="Times New Roman" w:cs="Times New Roman"/>
          <w:color w:val="000000"/>
          <w:lang w:val="lv-LV"/>
        </w:rPr>
      </w:pPr>
      <w:r w:rsidRPr="00180F16">
        <w:rPr>
          <w:rFonts w:ascii="Times New Roman" w:eastAsia="ヒラギノ角ゴ Pro W3" w:hAnsi="Times New Roman" w:cs="Times New Roman"/>
          <w:color w:val="201F1E"/>
          <w:shd w:val="clear" w:color="auto" w:fill="FFFFFF"/>
          <w:lang w:val="lv-LV"/>
        </w:rPr>
        <w:t>ja Līgumu nav iespējams izpildīt tādēļ, ka Līguma izpildes laikā attiecībā uz Izpildītāju ir piemērotas starptautiskās vai nacionālās sankcijas vai būtiskas finanšu un kapitāla tirgus intereses ietekmējošas Eiropas Savienības vai Ziemeļatlantijas līguma organizācijas (NATO) dalībvalsts noteiktās sankcijas;</w:t>
      </w:r>
    </w:p>
    <w:p w:rsidR="00665B4C" w:rsidRPr="00180F16" w:rsidP="00100884" w14:paraId="77921882" w14:textId="77777777">
      <w:pPr>
        <w:numPr>
          <w:ilvl w:val="2"/>
          <w:numId w:val="44"/>
        </w:numPr>
        <w:spacing w:after="0" w:line="276" w:lineRule="auto"/>
        <w:ind w:left="1276" w:right="38" w:hanging="709"/>
        <w:jc w:val="both"/>
        <w:rPr>
          <w:rFonts w:ascii="Times New Roman" w:eastAsia="ヒラギノ角ゴ Pro W3" w:hAnsi="Times New Roman" w:cs="Times New Roman"/>
          <w:color w:val="000000"/>
          <w:lang w:val="lv-LV"/>
        </w:rPr>
      </w:pPr>
      <w:r w:rsidRPr="00180F16">
        <w:rPr>
          <w:rFonts w:ascii="Times New Roman" w:eastAsia="ヒラギノ角ゴ Pro W3" w:hAnsi="Times New Roman" w:cs="Times New Roman"/>
          <w:color w:val="000000"/>
          <w:lang w:val="lv-LV"/>
        </w:rPr>
        <w:t>Publisko iepirkumu likumā noteiktajos gadījumos.</w:t>
      </w:r>
    </w:p>
    <w:p w:rsidR="00665B4C" w:rsidRPr="00180F16" w:rsidP="00100884" w14:paraId="3AC32D96" w14:textId="36287173">
      <w:pPr>
        <w:numPr>
          <w:ilvl w:val="1"/>
          <w:numId w:val="44"/>
        </w:numPr>
        <w:spacing w:after="0" w:line="276" w:lineRule="auto"/>
        <w:ind w:left="567" w:right="38" w:hanging="567"/>
        <w:jc w:val="both"/>
        <w:rPr>
          <w:rFonts w:ascii="Times New Roman" w:eastAsia="ヒラギノ角ゴ Pro W3" w:hAnsi="Times New Roman" w:cs="Times New Roman"/>
          <w:lang w:val="lv-LV"/>
        </w:rPr>
      </w:pPr>
      <w:r w:rsidRPr="00180F16">
        <w:rPr>
          <w:rFonts w:ascii="Times New Roman" w:eastAsia="ヒラギノ角ゴ Pro W3" w:hAnsi="Times New Roman" w:cs="Times New Roman"/>
          <w:lang w:val="lv-LV"/>
        </w:rPr>
        <w:t>Līguma 5.2.1.-5.2.4. </w:t>
      </w:r>
      <w:r w:rsidRPr="00180F16" w:rsidR="00A11D3D">
        <w:rPr>
          <w:rFonts w:ascii="Times New Roman" w:eastAsia="ヒラギノ角ゴ Pro W3" w:hAnsi="Times New Roman" w:cs="Times New Roman"/>
          <w:lang w:val="lv-LV"/>
        </w:rPr>
        <w:t>apakš</w:t>
      </w:r>
      <w:r w:rsidRPr="00180F16">
        <w:rPr>
          <w:rFonts w:ascii="Times New Roman" w:eastAsia="ヒラギノ角ゴ Pro W3" w:hAnsi="Times New Roman" w:cs="Times New Roman"/>
          <w:lang w:val="lv-LV"/>
        </w:rPr>
        <w:t>punkt</w:t>
      </w:r>
      <w:r w:rsidRPr="00180F16" w:rsidR="00A11D3D">
        <w:rPr>
          <w:rFonts w:ascii="Times New Roman" w:eastAsia="ヒラギノ角ゴ Pro W3" w:hAnsi="Times New Roman" w:cs="Times New Roman"/>
          <w:lang w:val="lv-LV"/>
        </w:rPr>
        <w:t>os</w:t>
      </w:r>
      <w:r w:rsidRPr="00180F16">
        <w:rPr>
          <w:rFonts w:ascii="Times New Roman" w:eastAsia="ヒラギノ角ゴ Pro W3" w:hAnsi="Times New Roman" w:cs="Times New Roman"/>
          <w:lang w:val="lv-LV"/>
        </w:rPr>
        <w:t xml:space="preserve"> paredzētās tiesības Pasūtītājs īsteno, iepriekš nosūtot Izpildītājam brīdinājumu.  Ja 5 (piecu) darbdienu laikā pēc brīdinājuma saņemšanas Izpildītājs nav izpildījis savas saistības, Pasūtītājs ir tiesīgs paziņot Izpildītājam par Līguma izbeigšanu. </w:t>
      </w:r>
    </w:p>
    <w:p w:rsidR="00665B4C" w:rsidRPr="00180F16" w:rsidP="00100884" w14:paraId="6CB89ECB" w14:textId="48950C4A">
      <w:pPr>
        <w:numPr>
          <w:ilvl w:val="1"/>
          <w:numId w:val="44"/>
        </w:numPr>
        <w:spacing w:after="0" w:line="276" w:lineRule="auto"/>
        <w:ind w:left="567" w:right="38" w:hanging="567"/>
        <w:jc w:val="both"/>
        <w:rPr>
          <w:rFonts w:ascii="Times New Roman" w:eastAsia="ヒラギノ角ゴ Pro W3" w:hAnsi="Times New Roman" w:cs="Times New Roman"/>
          <w:lang w:val="lv-LV"/>
        </w:rPr>
      </w:pPr>
      <w:r w:rsidRPr="00180F16">
        <w:rPr>
          <w:rFonts w:ascii="Times New Roman" w:eastAsia="ヒラギノ角ゴ Pro W3" w:hAnsi="Times New Roman" w:cs="Times New Roman"/>
          <w:lang w:val="lv-LV"/>
        </w:rPr>
        <w:t>Līguma 5.2.5.-5.2.11. </w:t>
      </w:r>
      <w:r w:rsidRPr="00180F16" w:rsidR="00A11D3D">
        <w:rPr>
          <w:rFonts w:ascii="Times New Roman" w:eastAsia="ヒラギノ角ゴ Pro W3" w:hAnsi="Times New Roman" w:cs="Times New Roman"/>
          <w:lang w:val="lv-LV"/>
        </w:rPr>
        <w:t>apakš</w:t>
      </w:r>
      <w:r w:rsidRPr="00180F16">
        <w:rPr>
          <w:rFonts w:ascii="Times New Roman" w:eastAsia="ヒラギノ角ゴ Pro W3" w:hAnsi="Times New Roman" w:cs="Times New Roman"/>
          <w:lang w:val="lv-LV"/>
        </w:rPr>
        <w:t>punkt</w:t>
      </w:r>
      <w:r w:rsidRPr="00180F16" w:rsidR="00A11D3D">
        <w:rPr>
          <w:rFonts w:ascii="Times New Roman" w:eastAsia="ヒラギノ角ゴ Pro W3" w:hAnsi="Times New Roman" w:cs="Times New Roman"/>
          <w:lang w:val="lv-LV"/>
        </w:rPr>
        <w:t>os</w:t>
      </w:r>
      <w:r w:rsidRPr="00180F16">
        <w:rPr>
          <w:rFonts w:ascii="Times New Roman" w:eastAsia="ヒラギノ角ゴ Pro W3" w:hAnsi="Times New Roman" w:cs="Times New Roman"/>
          <w:lang w:val="lv-LV"/>
        </w:rPr>
        <w:t xml:space="preserve"> un 5.10. </w:t>
      </w:r>
      <w:r w:rsidRPr="00180F16" w:rsidR="00A11D3D">
        <w:rPr>
          <w:rFonts w:ascii="Times New Roman" w:eastAsia="ヒラギノ角ゴ Pro W3" w:hAnsi="Times New Roman" w:cs="Times New Roman"/>
          <w:lang w:val="lv-LV"/>
        </w:rPr>
        <w:t>apakš</w:t>
      </w:r>
      <w:r w:rsidRPr="00180F16">
        <w:rPr>
          <w:rFonts w:ascii="Times New Roman" w:eastAsia="ヒラギノ角ゴ Pro W3" w:hAnsi="Times New Roman" w:cs="Times New Roman"/>
          <w:lang w:val="lv-LV"/>
        </w:rPr>
        <w:t>punktā paredzētās tiesības Pasūtītājs īsteno bez brīdinājuma kārtībā, paziņojot Izpildītājam par Līguma izbeigšanu.</w:t>
      </w:r>
    </w:p>
    <w:p w:rsidR="00665B4C" w:rsidRPr="00180F16" w:rsidP="00100884" w14:paraId="01B0C0A5" w14:textId="77777777">
      <w:pPr>
        <w:numPr>
          <w:ilvl w:val="1"/>
          <w:numId w:val="44"/>
        </w:numPr>
        <w:suppressAutoHyphens/>
        <w:spacing w:after="0" w:line="276" w:lineRule="auto"/>
        <w:ind w:left="567" w:hanging="567"/>
        <w:jc w:val="both"/>
        <w:rPr>
          <w:rFonts w:ascii="Times New Roman" w:eastAsia="ヒラギノ角ゴ Pro W3" w:hAnsi="Times New Roman" w:cs="Times New Roman"/>
          <w:b/>
          <w:bCs/>
          <w:lang w:val="lv-LV"/>
        </w:rPr>
      </w:pPr>
      <w:r w:rsidRPr="00180F16">
        <w:rPr>
          <w:rFonts w:ascii="Times New Roman" w:eastAsia="ヒラギノ角ゴ Pro W3" w:hAnsi="Times New Roman" w:cs="Times New Roman"/>
          <w:lang w:val="lv-LV"/>
        </w:rPr>
        <w:t xml:space="preserve">Izpildītājs ir tiesīgs vienpusēji atkāpties no Līguma, ja Pasūtītājs kavē izpildītā Pakalpojumu </w:t>
      </w:r>
      <w:r w:rsidRPr="00180F16">
        <w:rPr>
          <w:rFonts w:ascii="Times New Roman" w:eastAsia="ヒラギノ角ゴ Pro W3" w:hAnsi="Times New Roman" w:cs="Times New Roman"/>
          <w:bCs/>
          <w:lang w:val="lv-LV"/>
        </w:rPr>
        <w:t>etapa</w:t>
      </w:r>
      <w:r w:rsidRPr="00180F16">
        <w:rPr>
          <w:rFonts w:ascii="Times New Roman" w:eastAsia="ヒラギノ角ゴ Pro W3" w:hAnsi="Times New Roman" w:cs="Times New Roman"/>
          <w:b/>
          <w:bCs/>
          <w:lang w:val="lv-LV"/>
        </w:rPr>
        <w:t xml:space="preserve"> </w:t>
      </w:r>
      <w:r w:rsidRPr="00180F16">
        <w:rPr>
          <w:rFonts w:ascii="Times New Roman" w:eastAsia="ヒラギノ角ゴ Pro W3" w:hAnsi="Times New Roman" w:cs="Times New Roman"/>
          <w:lang w:val="lv-LV"/>
        </w:rPr>
        <w:t>apmaksu ilgāk par 10 (desmit) darbdienām.</w:t>
      </w:r>
    </w:p>
    <w:p w:rsidR="00665B4C" w:rsidRPr="00180F16" w:rsidP="00100884" w14:paraId="74DB26D2" w14:textId="35F6438B">
      <w:pPr>
        <w:numPr>
          <w:ilvl w:val="1"/>
          <w:numId w:val="44"/>
        </w:numPr>
        <w:suppressAutoHyphens/>
        <w:spacing w:after="0" w:line="276" w:lineRule="auto"/>
        <w:ind w:left="567" w:hanging="567"/>
        <w:jc w:val="both"/>
        <w:rPr>
          <w:rFonts w:ascii="Times New Roman" w:eastAsia="ヒラギノ角ゴ Pro W3" w:hAnsi="Times New Roman" w:cs="Times New Roman"/>
          <w:b/>
          <w:lang w:val="lv-LV" w:eastAsia="lv-LV"/>
        </w:rPr>
      </w:pPr>
      <w:r w:rsidRPr="00180F16">
        <w:rPr>
          <w:rFonts w:ascii="Times New Roman" w:eastAsia="ヒラギノ角ゴ Pro W3" w:hAnsi="Times New Roman" w:cs="Times New Roman"/>
          <w:lang w:val="lv-LV" w:eastAsia="lv-LV"/>
        </w:rPr>
        <w:t>Līguma 5.5. </w:t>
      </w:r>
      <w:r w:rsidRPr="00180F16" w:rsidR="00D00F98">
        <w:rPr>
          <w:rFonts w:ascii="Times New Roman" w:eastAsia="ヒラギノ角ゴ Pro W3" w:hAnsi="Times New Roman" w:cs="Times New Roman"/>
          <w:lang w:val="lv-LV" w:eastAsia="lv-LV"/>
        </w:rPr>
        <w:t>apakš</w:t>
      </w:r>
      <w:r w:rsidRPr="00180F16">
        <w:rPr>
          <w:rFonts w:ascii="Times New Roman" w:eastAsia="ヒラギノ角ゴ Pro W3" w:hAnsi="Times New Roman" w:cs="Times New Roman"/>
          <w:lang w:val="lv-LV" w:eastAsia="lv-LV"/>
        </w:rPr>
        <w:t>punktā paredzētās tiesības Izpildītājs īsteno, iepriekš nosūtot Pasūtītājam brīdinājumu. Ja 10 (desmit) darbdienu laikā pēc brīdinājuma nosūtīšanas Pasūtītājs nav izpildījis savas saistības, Izpildītājs ir tiesīgs paziņot Pasūtītājam par Līguma izbeigšanu.</w:t>
      </w:r>
    </w:p>
    <w:p w:rsidR="00665B4C" w:rsidRPr="00180F16" w:rsidP="00100884" w14:paraId="166D3EEE" w14:textId="77777777">
      <w:pPr>
        <w:numPr>
          <w:ilvl w:val="1"/>
          <w:numId w:val="44"/>
        </w:numPr>
        <w:suppressAutoHyphens/>
        <w:spacing w:after="0" w:line="276" w:lineRule="auto"/>
        <w:ind w:left="567" w:hanging="567"/>
        <w:jc w:val="both"/>
        <w:rPr>
          <w:rFonts w:ascii="Times New Roman" w:eastAsia="ヒラギノ角ゴ Pro W3" w:hAnsi="Times New Roman" w:cs="Times New Roman"/>
          <w:b/>
          <w:bCs/>
          <w:lang w:val="lv-LV"/>
        </w:rPr>
      </w:pPr>
      <w:r w:rsidRPr="00180F16">
        <w:rPr>
          <w:rFonts w:ascii="Times New Roman" w:eastAsia="ヒラギノ角ゴ Pro W3" w:hAnsi="Times New Roman" w:cs="Times New Roman"/>
          <w:lang w:val="lv-LV"/>
        </w:rPr>
        <w:t>Visos gadījumos, kad Līgums var tikt izbeigts, nosūtot viena Līdzēja paziņojumu otram Līdzējam, Līgums tiek uzskatīts par izbeigtu ar brīdi, kad otrs Līdzējs ir saņēmis paziņojumu.</w:t>
      </w:r>
    </w:p>
    <w:p w:rsidR="00665B4C" w:rsidRPr="00180F16" w:rsidP="00100884" w14:paraId="7813E595" w14:textId="77777777">
      <w:pPr>
        <w:numPr>
          <w:ilvl w:val="1"/>
          <w:numId w:val="44"/>
        </w:numPr>
        <w:suppressAutoHyphens/>
        <w:spacing w:after="0" w:line="276" w:lineRule="auto"/>
        <w:ind w:left="567" w:hanging="567"/>
        <w:jc w:val="both"/>
        <w:rPr>
          <w:rFonts w:ascii="Times New Roman" w:eastAsia="ヒラギノ角ゴ Pro W3" w:hAnsi="Times New Roman" w:cs="Times New Roman"/>
          <w:b/>
          <w:lang w:val="lv-LV" w:eastAsia="lv-LV"/>
        </w:rPr>
      </w:pPr>
      <w:r w:rsidRPr="00180F16">
        <w:rPr>
          <w:rFonts w:ascii="Times New Roman" w:eastAsia="ヒラギノ角ゴ Pro W3" w:hAnsi="Times New Roman" w:cs="Times New Roman"/>
          <w:bCs/>
          <w:lang w:val="lv-LV" w:eastAsia="lv-LV"/>
        </w:rPr>
        <w:t>Pakalpojumu izpildes termiņš var tikt, pagarināts par attiecīgu, dienu skaitu, bet ne vairāk kā par 30 (trīsdesmit) kalendāra dienām, Līdzējiem vienojoties, ja Pakalpojumu izpildes termiņa pagarināšanas nepieciešamība ir radusies vai ir nepieciešama Līgumā noteikto nepārvaramas varas apstākļu dēļ.</w:t>
      </w:r>
    </w:p>
    <w:p w:rsidR="00665B4C" w:rsidRPr="00180F16" w:rsidP="00100884" w14:paraId="2E5B7D04" w14:textId="77777777">
      <w:pPr>
        <w:numPr>
          <w:ilvl w:val="1"/>
          <w:numId w:val="44"/>
        </w:numPr>
        <w:suppressAutoHyphens/>
        <w:spacing w:after="0" w:line="276" w:lineRule="auto"/>
        <w:ind w:left="567" w:hanging="567"/>
        <w:jc w:val="both"/>
        <w:rPr>
          <w:rFonts w:ascii="Times New Roman" w:eastAsia="ヒラギノ角ゴ Pro W3" w:hAnsi="Times New Roman" w:cs="Times New Roman"/>
          <w:b/>
          <w:lang w:val="lv-LV" w:eastAsia="lv-LV"/>
        </w:rPr>
      </w:pPr>
      <w:r w:rsidRPr="00180F16">
        <w:rPr>
          <w:rFonts w:ascii="Times New Roman" w:eastAsia="ヒラギノ角ゴ Pro W3" w:hAnsi="Times New Roman" w:cs="Times New Roman"/>
          <w:bCs/>
          <w:lang w:val="lv-LV" w:eastAsia="lv-LV"/>
        </w:rPr>
        <w:t>Līgums var tikt izbeigts, Līdzējiem vienojoties, tai skaitā, ja turpmāku Līguma izpildi padara neiespējamu nepārvarama vara.</w:t>
      </w:r>
    </w:p>
    <w:p w:rsidR="00665B4C" w:rsidRPr="00180F16" w:rsidP="00100884" w14:paraId="06D7CDE9" w14:textId="4EF1E2E5">
      <w:pPr>
        <w:numPr>
          <w:ilvl w:val="1"/>
          <w:numId w:val="44"/>
        </w:numPr>
        <w:suppressAutoHyphens/>
        <w:spacing w:after="0" w:line="276" w:lineRule="auto"/>
        <w:ind w:left="567" w:hanging="567"/>
        <w:jc w:val="both"/>
        <w:rPr>
          <w:rFonts w:ascii="Times New Roman" w:eastAsia="ヒラギノ角ゴ Pro W3" w:hAnsi="Times New Roman" w:cs="Times New Roman"/>
          <w:b/>
          <w:lang w:val="lv-LV" w:eastAsia="lv-LV"/>
        </w:rPr>
      </w:pPr>
      <w:r w:rsidRPr="00180F16">
        <w:rPr>
          <w:rFonts w:ascii="Times New Roman" w:eastAsia="ヒラギノ角ゴ Pro W3" w:hAnsi="Times New Roman" w:cs="Times New Roman"/>
          <w:lang w:val="lv-LV" w:eastAsia="lv-LV"/>
        </w:rPr>
        <w:t>Līguma 9.2. </w:t>
      </w:r>
      <w:r w:rsidRPr="00180F16" w:rsidR="00D00F98">
        <w:rPr>
          <w:rFonts w:ascii="Times New Roman" w:eastAsia="ヒラギノ角ゴ Pro W3" w:hAnsi="Times New Roman" w:cs="Times New Roman"/>
          <w:lang w:val="lv-LV" w:eastAsia="lv-LV"/>
        </w:rPr>
        <w:t>apakš</w:t>
      </w:r>
      <w:r w:rsidRPr="00180F16">
        <w:rPr>
          <w:rFonts w:ascii="Times New Roman" w:eastAsia="ヒラギノ角ゴ Pro W3" w:hAnsi="Times New Roman" w:cs="Times New Roman"/>
          <w:lang w:val="lv-LV" w:eastAsia="lv-LV"/>
        </w:rPr>
        <w:t xml:space="preserve">punktā noteiktajā Pakalpojuma finansējuma samazinājuma gadījumā, ja Līdzēji nevar vienoties, tad Pasūtītājs ir tiesīgs vienpusēji izbeigt Līgumu bez jebkādu soda sankciju piemērošanas no Izpildītāja puses. </w:t>
      </w:r>
    </w:p>
    <w:p w:rsidR="00F91425" w:rsidRPr="00180F16" w:rsidP="00100884" w14:paraId="27EA17A5" w14:textId="1A1DA94E">
      <w:pPr>
        <w:numPr>
          <w:ilvl w:val="1"/>
          <w:numId w:val="44"/>
        </w:numPr>
        <w:suppressAutoHyphens/>
        <w:spacing w:after="120" w:line="276" w:lineRule="auto"/>
        <w:ind w:left="567" w:hanging="567"/>
        <w:jc w:val="both"/>
        <w:rPr>
          <w:rFonts w:ascii="Times New Roman" w:eastAsia="ヒラギノ角ゴ Pro W3" w:hAnsi="Times New Roman" w:cs="Times New Roman"/>
          <w:b/>
          <w:bCs/>
          <w:color w:val="000000"/>
          <w:lang w:val="lv-LV"/>
        </w:rPr>
      </w:pPr>
      <w:r w:rsidRPr="00180F16">
        <w:rPr>
          <w:rFonts w:ascii="Times New Roman" w:eastAsia="ヒラギノ角ゴ Pro W3" w:hAnsi="Times New Roman" w:cs="Times New Roman"/>
          <w:lang w:val="lv-LV"/>
        </w:rPr>
        <w:t xml:space="preserve">Līguma pirmstermiņa izbeigšanas gadījumā Pasūtītājam ir pienākums samaksāt Izpildītājam tikai par Līgumam atbilstoši faktiski izpildīto Pakalpojumu </w:t>
      </w:r>
      <w:r w:rsidRPr="00180F16">
        <w:rPr>
          <w:rFonts w:ascii="Times New Roman" w:eastAsia="ヒラギノ角ゴ Pro W3" w:hAnsi="Times New Roman" w:cs="Times New Roman"/>
          <w:color w:val="000000"/>
          <w:lang w:val="lv-LV"/>
        </w:rPr>
        <w:t>daļu</w:t>
      </w:r>
      <w:r w:rsidRPr="00180F16">
        <w:rPr>
          <w:rFonts w:ascii="Times New Roman" w:eastAsia="ヒラギノ角ゴ Pro W3" w:hAnsi="Times New Roman" w:cs="Times New Roman"/>
          <w:color w:val="000000"/>
          <w:lang w:val="lv-LV"/>
        </w:rPr>
        <w:t>.</w:t>
      </w:r>
    </w:p>
    <w:p w:rsidR="00665B4C" w:rsidRPr="00180F16" w:rsidP="00100884" w14:paraId="311977C1" w14:textId="77777777">
      <w:pPr>
        <w:numPr>
          <w:ilvl w:val="0"/>
          <w:numId w:val="44"/>
        </w:numPr>
        <w:suppressAutoHyphens/>
        <w:spacing w:before="120" w:after="120" w:line="276" w:lineRule="auto"/>
        <w:ind w:left="357" w:hanging="357"/>
        <w:jc w:val="center"/>
        <w:rPr>
          <w:rFonts w:ascii="Times New Roman" w:eastAsia="ヒラギノ角ゴ Pro W3" w:hAnsi="Times New Roman" w:cs="Times New Roman"/>
          <w:b/>
          <w:bCs/>
          <w:color w:val="000000"/>
          <w:lang w:val="lv-LV"/>
        </w:rPr>
      </w:pPr>
      <w:r w:rsidRPr="00180F16">
        <w:rPr>
          <w:rFonts w:ascii="Times New Roman" w:eastAsia="ヒラギノ角ゴ Pro W3" w:hAnsi="Times New Roman" w:cs="Times New Roman"/>
          <w:b/>
          <w:bCs/>
          <w:color w:val="000000"/>
          <w:lang w:val="lv-LV"/>
        </w:rPr>
        <w:t>Garantijas saistības</w:t>
      </w:r>
    </w:p>
    <w:p w:rsidR="00665B4C" w:rsidRPr="00180F16" w:rsidP="00100884" w14:paraId="3913FA22" w14:textId="77777777">
      <w:pPr>
        <w:numPr>
          <w:ilvl w:val="1"/>
          <w:numId w:val="44"/>
        </w:numPr>
        <w:suppressAutoHyphens/>
        <w:spacing w:after="0" w:line="276" w:lineRule="auto"/>
        <w:ind w:left="567" w:hanging="567"/>
        <w:jc w:val="both"/>
        <w:rPr>
          <w:rFonts w:ascii="Times New Roman" w:eastAsia="ヒラギノ角ゴ Pro W3" w:hAnsi="Times New Roman" w:cs="Times New Roman"/>
          <w:bCs/>
          <w:color w:val="000000"/>
          <w:lang w:val="lv-LV"/>
        </w:rPr>
      </w:pPr>
      <w:r w:rsidRPr="00180F16">
        <w:rPr>
          <w:rFonts w:ascii="Times New Roman" w:eastAsia="ヒラギノ角ゴ Pro W3" w:hAnsi="Times New Roman" w:cs="Times New Roman"/>
          <w:bCs/>
          <w:color w:val="000000"/>
          <w:lang w:val="lv-LV"/>
        </w:rPr>
        <w:t>Ja 2 (divu) gadu laikā pēc Pakalpojumu pieņemšanas Pasūtītājs konstatē trūkumus vai defektus, kurus nebija iespējams konstatēt, pieņemot Pakalpojumu izpildi parastajā kārtībā, vai Pasūtītājam rodas citi iebildumi par Pakalpojumu kvalitāti, tad Pasūtītājam ir tiesības prasīt, lai Izpildītājs novērš trūkumus vai defektus.</w:t>
      </w:r>
    </w:p>
    <w:p w:rsidR="00665B4C" w:rsidRPr="00180F16" w:rsidP="00100884" w14:paraId="4E6FCE15" w14:textId="4B9F594E">
      <w:pPr>
        <w:numPr>
          <w:ilvl w:val="1"/>
          <w:numId w:val="44"/>
        </w:numPr>
        <w:suppressAutoHyphens/>
        <w:spacing w:after="0" w:line="276" w:lineRule="auto"/>
        <w:ind w:left="567" w:hanging="567"/>
        <w:jc w:val="both"/>
        <w:rPr>
          <w:rFonts w:ascii="Times New Roman" w:eastAsia="ヒラギノ角ゴ Pro W3" w:hAnsi="Times New Roman" w:cs="Times New Roman"/>
          <w:bCs/>
          <w:lang w:val="lv-LV"/>
        </w:rPr>
      </w:pPr>
      <w:r w:rsidRPr="00180F16">
        <w:rPr>
          <w:rFonts w:ascii="Times New Roman" w:eastAsia="ヒラギノ角ゴ Pro W3" w:hAnsi="Times New Roman" w:cs="Times New Roman"/>
          <w:bCs/>
          <w:color w:val="000000"/>
          <w:lang w:val="lv-LV"/>
        </w:rPr>
        <w:t xml:space="preserve">Līguma </w:t>
      </w:r>
      <w:r w:rsidRPr="00180F16">
        <w:rPr>
          <w:rFonts w:ascii="Times New Roman" w:eastAsia="ヒラギノ角ゴ Pro W3" w:hAnsi="Times New Roman" w:cs="Times New Roman"/>
          <w:bCs/>
          <w:lang w:val="lv-LV"/>
        </w:rPr>
        <w:t>6.1. </w:t>
      </w:r>
      <w:r w:rsidRPr="00180F16" w:rsidR="00D00F98">
        <w:rPr>
          <w:rFonts w:ascii="Times New Roman" w:eastAsia="ヒラギノ角ゴ Pro W3" w:hAnsi="Times New Roman" w:cs="Times New Roman"/>
          <w:bCs/>
          <w:lang w:val="lv-LV"/>
        </w:rPr>
        <w:t>apakš</w:t>
      </w:r>
      <w:r w:rsidRPr="00180F16">
        <w:rPr>
          <w:rFonts w:ascii="Times New Roman" w:eastAsia="ヒラギノ角ゴ Pro W3" w:hAnsi="Times New Roman" w:cs="Times New Roman"/>
          <w:bCs/>
          <w:lang w:val="lv-LV"/>
        </w:rPr>
        <w:t>punktā noteiktajā gadījumā, Līdzēji 5 (piecu) darbdienu laikā pēc trūkumu vai defektu konstatācijas sastāda Pakalpojumu neatbilstības aktu, norādot trūkumu vai defektu novēršanas termiņu. Ja Izpildītājs izvairās no Pakalpojumu neatbilstības akta parakstīšanas, tad aktu noformē Pasūtītājs vienpusēji, pieaicinot neatkarīgu ekspertu.</w:t>
      </w:r>
    </w:p>
    <w:p w:rsidR="00665B4C" w:rsidRPr="00180F16" w:rsidP="00100884" w14:paraId="3241CC67" w14:textId="77777777">
      <w:pPr>
        <w:numPr>
          <w:ilvl w:val="1"/>
          <w:numId w:val="44"/>
        </w:numPr>
        <w:suppressAutoHyphens/>
        <w:spacing w:after="0" w:line="276" w:lineRule="auto"/>
        <w:ind w:left="567" w:hanging="567"/>
        <w:jc w:val="both"/>
        <w:rPr>
          <w:rFonts w:ascii="Times New Roman" w:eastAsia="ヒラギノ角ゴ Pro W3" w:hAnsi="Times New Roman" w:cs="Times New Roman"/>
          <w:bCs/>
          <w:lang w:val="lv-LV"/>
        </w:rPr>
      </w:pPr>
      <w:r w:rsidRPr="00180F16">
        <w:rPr>
          <w:rFonts w:ascii="Times New Roman" w:eastAsia="ヒラギノ角ゴ Pro W3" w:hAnsi="Times New Roman" w:cs="Times New Roman"/>
          <w:bCs/>
          <w:lang w:val="lv-LV"/>
        </w:rPr>
        <w:t>Izpildītājs novērš Pakalpojumu neatbilstības aktā norādītos trūkumus vai defektus par saviem līdzekļiem Pakalpojumu neatbilstības aktā norādītajā termiņā.</w:t>
      </w:r>
    </w:p>
    <w:p w:rsidR="00665B4C" w:rsidRPr="00180F16" w:rsidP="00100884" w14:paraId="214B5DEB" w14:textId="77777777">
      <w:pPr>
        <w:numPr>
          <w:ilvl w:val="1"/>
          <w:numId w:val="44"/>
        </w:numPr>
        <w:suppressAutoHyphens/>
        <w:spacing w:after="0" w:line="276" w:lineRule="auto"/>
        <w:ind w:left="567" w:hanging="567"/>
        <w:jc w:val="both"/>
        <w:rPr>
          <w:rFonts w:ascii="Times New Roman" w:eastAsia="ヒラギノ角ゴ Pro W3" w:hAnsi="Times New Roman" w:cs="Times New Roman"/>
          <w:bCs/>
          <w:lang w:val="lv-LV"/>
        </w:rPr>
      </w:pPr>
      <w:r w:rsidRPr="00180F16">
        <w:rPr>
          <w:rFonts w:ascii="Times New Roman" w:eastAsia="ヒラギノ角ゴ Pro W3" w:hAnsi="Times New Roman" w:cs="Times New Roman"/>
          <w:bCs/>
          <w:lang w:val="lv-LV"/>
        </w:rPr>
        <w:t>Ja Izpildītājs nenovērš Pakalpojumu neatbilstības aktā norādītos trūkumus vai defektus par saviem līdzekļiem Pakalpojumu neatbilstības aktā norādītajā termiņā, Pasūtītājam ir tiesības piesaistīt trešo personu Pakalpojumu neatbilstības aktā norādīto trūkumu vai defektu novēršanai. Šādā gadījumā Izpildītājam ir pienākums apmaksāt Pasūtītāja izdevumus 10 (desmit) darbdienu laikā pēc Pasūtītāja rēķina saņemšanas.</w:t>
      </w:r>
    </w:p>
    <w:p w:rsidR="00665B4C" w:rsidRPr="00180F16" w:rsidP="00100884" w14:paraId="635EB352" w14:textId="159A64EC">
      <w:pPr>
        <w:numPr>
          <w:ilvl w:val="1"/>
          <w:numId w:val="44"/>
        </w:numPr>
        <w:suppressAutoHyphens/>
        <w:spacing w:after="0" w:line="276" w:lineRule="auto"/>
        <w:ind w:left="567" w:hanging="567"/>
        <w:jc w:val="both"/>
        <w:rPr>
          <w:rFonts w:ascii="Times New Roman" w:eastAsia="ヒラギノ角ゴ Pro W3" w:hAnsi="Times New Roman" w:cs="Times New Roman"/>
          <w:b/>
          <w:color w:val="000000"/>
          <w:lang w:val="lv-LV" w:eastAsia="lv-LV"/>
        </w:rPr>
      </w:pPr>
      <w:r w:rsidRPr="00180F16">
        <w:rPr>
          <w:rFonts w:ascii="Times New Roman" w:eastAsia="ヒラギノ角ゴ Pro W3" w:hAnsi="Times New Roman" w:cs="Times New Roman"/>
          <w:lang w:val="lv-LV"/>
        </w:rPr>
        <w:t>Ja Izpildītājs kavē Līguma 6.4. </w:t>
      </w:r>
      <w:r w:rsidRPr="00180F16" w:rsidR="008751B8">
        <w:rPr>
          <w:rFonts w:ascii="Times New Roman" w:eastAsia="ヒラギノ角ゴ Pro W3" w:hAnsi="Times New Roman" w:cs="Times New Roman"/>
          <w:lang w:val="lv-LV"/>
        </w:rPr>
        <w:t>apakš</w:t>
      </w:r>
      <w:r w:rsidRPr="00180F16">
        <w:rPr>
          <w:rFonts w:ascii="Times New Roman" w:eastAsia="ヒラギノ角ゴ Pro W3" w:hAnsi="Times New Roman" w:cs="Times New Roman"/>
          <w:lang w:val="lv-LV"/>
        </w:rPr>
        <w:t xml:space="preserve">punktā noteikto samaksas termiņu, Izpildītājs maksā Pasūtītājam </w:t>
      </w:r>
      <w:r w:rsidRPr="00180F16">
        <w:rPr>
          <w:rFonts w:ascii="Times New Roman" w:eastAsia="ヒラギノ角ゴ Pro W3" w:hAnsi="Times New Roman" w:cs="Times New Roman"/>
          <w:iCs/>
          <w:lang w:val="lv-LV"/>
        </w:rPr>
        <w:t xml:space="preserve">nokavējuma procentus </w:t>
      </w:r>
      <w:r w:rsidRPr="00180F16">
        <w:rPr>
          <w:rFonts w:ascii="Times New Roman" w:eastAsia="ヒラギノ角ゴ Pro W3" w:hAnsi="Times New Roman" w:cs="Times New Roman"/>
          <w:lang w:val="lv-LV"/>
        </w:rPr>
        <w:t>0,3%</w:t>
      </w:r>
      <w:r w:rsidRPr="00180F16" w:rsidR="008751B8">
        <w:rPr>
          <w:rFonts w:ascii="Times New Roman" w:eastAsia="ヒラギノ角ゴ Pro W3" w:hAnsi="Times New Roman" w:cs="Times New Roman"/>
          <w:lang w:val="lv-LV"/>
        </w:rPr>
        <w:t xml:space="preserve"> (nulle komats trīs procenti)</w:t>
      </w:r>
      <w:r w:rsidRPr="00180F16">
        <w:rPr>
          <w:rFonts w:ascii="Times New Roman" w:eastAsia="ヒラギノ角ゴ Pro W3" w:hAnsi="Times New Roman" w:cs="Times New Roman"/>
          <w:lang w:val="lv-LV"/>
        </w:rPr>
        <w:t xml:space="preserve"> apmērā </w:t>
      </w:r>
      <w:r w:rsidRPr="00180F16">
        <w:rPr>
          <w:rFonts w:ascii="Times New Roman" w:eastAsia="ヒラギノ角ゴ Pro W3" w:hAnsi="Times New Roman" w:cs="Times New Roman"/>
          <w:color w:val="000000"/>
          <w:lang w:val="lv-LV"/>
        </w:rPr>
        <w:t>no kavētā maksājuma summas (bez pievienotās vērtības nodokļa), par katru nokavēto dienu, bet ne vairāk kā 10 % (desmit procentu) no kavētā maksājuma summas (bez pievienotās vērtības nodokļa).</w:t>
      </w:r>
    </w:p>
    <w:p w:rsidR="00665B4C" w:rsidRPr="00180F16" w:rsidP="00100884" w14:paraId="2DF11205" w14:textId="57E2F035">
      <w:pPr>
        <w:numPr>
          <w:ilvl w:val="0"/>
          <w:numId w:val="44"/>
        </w:numPr>
        <w:suppressAutoHyphens/>
        <w:spacing w:before="120" w:after="0" w:line="276" w:lineRule="auto"/>
        <w:ind w:left="357" w:hanging="357"/>
        <w:jc w:val="center"/>
        <w:rPr>
          <w:rFonts w:ascii="Times New Roman" w:eastAsia="ヒラギノ角ゴ Pro W3" w:hAnsi="Times New Roman" w:cs="Times New Roman"/>
          <w:b/>
          <w:bCs/>
          <w:color w:val="000000"/>
          <w:lang w:val="lv-LV"/>
        </w:rPr>
      </w:pPr>
      <w:r w:rsidRPr="00180F16">
        <w:rPr>
          <w:rFonts w:ascii="Times New Roman" w:eastAsia="ヒラギノ角ゴ Pro W3" w:hAnsi="Times New Roman" w:cs="Times New Roman"/>
          <w:b/>
          <w:bCs/>
          <w:color w:val="000000"/>
          <w:lang w:val="lv-LV"/>
        </w:rPr>
        <w:t>Līguma izpildē iesaistītā personāla un apakšuzņēmēju nomaiņa</w:t>
      </w:r>
    </w:p>
    <w:p w:rsidR="00665B4C" w:rsidRPr="00180F16" w:rsidP="00100884" w14:paraId="144D156C" w14:textId="77777777">
      <w:pPr>
        <w:numPr>
          <w:ilvl w:val="1"/>
          <w:numId w:val="44"/>
        </w:numPr>
        <w:suppressAutoHyphens/>
        <w:spacing w:after="0" w:line="276" w:lineRule="auto"/>
        <w:ind w:left="567" w:hanging="567"/>
        <w:jc w:val="both"/>
        <w:rPr>
          <w:rFonts w:ascii="Times New Roman" w:eastAsia="ヒラギノ角ゴ Pro W3" w:hAnsi="Times New Roman" w:cs="Times New Roman"/>
          <w:b/>
          <w:lang w:val="lv-LV" w:eastAsia="lv-LV"/>
        </w:rPr>
      </w:pPr>
      <w:r w:rsidRPr="00180F16">
        <w:rPr>
          <w:rFonts w:ascii="Times New Roman" w:eastAsia="ヒラギノ角ゴ Pro W3" w:hAnsi="Times New Roman" w:cs="Times New Roman"/>
          <w:lang w:val="lv-LV" w:eastAsia="lv-LV"/>
        </w:rPr>
        <w:t>Izpildītājs nav tiesīgs bez saskaņošanas ar Pasūtītāju veikt Iepirkuma piedāvājumā norādītā personāla un apakšuzņēmēju nomaiņu un iesaistīt papildu apakšuzņēmējus Līguma izpildē. Pasūtītājs var prasīt personāla un apakšuzņēmēja viedokli par nomaiņas iemesliem. Izpildītājam ir pienākums saskaņot ar Pasūtītāju papildu personāla iesaistīšanu Līguma izpildē.</w:t>
      </w:r>
    </w:p>
    <w:p w:rsidR="00665B4C" w:rsidRPr="00180F16" w:rsidP="00100884" w14:paraId="6C3B8E46" w14:textId="77777777">
      <w:pPr>
        <w:numPr>
          <w:ilvl w:val="1"/>
          <w:numId w:val="44"/>
        </w:numPr>
        <w:suppressAutoHyphens/>
        <w:spacing w:after="0" w:line="276" w:lineRule="auto"/>
        <w:ind w:left="567" w:hanging="567"/>
        <w:jc w:val="both"/>
        <w:rPr>
          <w:rFonts w:ascii="Times New Roman" w:eastAsia="ヒラギノ角ゴ Pro W3" w:hAnsi="Times New Roman" w:cs="Times New Roman"/>
          <w:b/>
          <w:lang w:val="lv-LV" w:eastAsia="lv-LV"/>
        </w:rPr>
      </w:pPr>
      <w:r w:rsidRPr="00180F16">
        <w:rPr>
          <w:rFonts w:ascii="Times New Roman" w:eastAsia="ヒラギノ角ゴ Pro W3" w:hAnsi="Times New Roman" w:cs="Times New Roman"/>
          <w:lang w:val="lv-LV" w:eastAsia="lv-LV"/>
        </w:rPr>
        <w:t>Piedāvājumā norādītā personāla nomaiņa pieļaujama tikai Līgumā norādītajā kārtībā un gadījumos. Pasūtītājs nepiekrīt Iepirkuma piedāvājumā norādītā personāla nomaiņai Līgumā norādītajos gadījumos un gadījumos, kad piedāvātais personāls neatbilst Iepirkuma dokumentos personālam izvirzītajām prasībām vai tam nav vismaz tādas pašas kvalifikācijas un pieredzes kā personālam, kas tika vērtēts, nosakot saimnieciski visizdevīgāko piedāvājumu.</w:t>
      </w:r>
    </w:p>
    <w:p w:rsidR="00665B4C" w:rsidRPr="00180F16" w:rsidP="00100884" w14:paraId="43CDFC8E" w14:textId="77777777">
      <w:pPr>
        <w:numPr>
          <w:ilvl w:val="1"/>
          <w:numId w:val="44"/>
        </w:numPr>
        <w:suppressAutoHyphens/>
        <w:spacing w:after="0" w:line="276" w:lineRule="auto"/>
        <w:ind w:left="567" w:hanging="567"/>
        <w:jc w:val="both"/>
        <w:rPr>
          <w:rFonts w:ascii="Times New Roman" w:eastAsia="ヒラギノ角ゴ Pro W3" w:hAnsi="Times New Roman" w:cs="Times New Roman"/>
          <w:b/>
          <w:lang w:val="lv-LV" w:eastAsia="lv-LV"/>
        </w:rPr>
      </w:pPr>
      <w:r w:rsidRPr="00180F16">
        <w:rPr>
          <w:rFonts w:ascii="Times New Roman" w:eastAsia="ヒラギノ角ゴ Pro W3" w:hAnsi="Times New Roman" w:cs="Times New Roman"/>
          <w:lang w:val="lv-LV" w:eastAsia="lv-LV"/>
        </w:rPr>
        <w:t>Pasūtītājs nepiekrīt piedāvājumā norādītā apakšuzņēmēja nomaiņai, ja pastāv kāds no šādiem nosacījumiem:</w:t>
      </w:r>
    </w:p>
    <w:p w:rsidR="00665B4C" w:rsidRPr="00180F16" w:rsidP="00100884" w14:paraId="505EA76E" w14:textId="77777777">
      <w:pPr>
        <w:numPr>
          <w:ilvl w:val="2"/>
          <w:numId w:val="44"/>
        </w:numPr>
        <w:suppressAutoHyphens/>
        <w:spacing w:after="0" w:line="276" w:lineRule="auto"/>
        <w:ind w:hanging="657"/>
        <w:jc w:val="both"/>
        <w:rPr>
          <w:rFonts w:ascii="Times New Roman" w:eastAsia="ヒラギノ角ゴ Pro W3" w:hAnsi="Times New Roman" w:cs="Times New Roman"/>
          <w:b/>
          <w:lang w:val="lv-LV" w:eastAsia="lv-LV"/>
        </w:rPr>
      </w:pPr>
      <w:r w:rsidRPr="00180F16">
        <w:rPr>
          <w:rFonts w:ascii="Times New Roman" w:eastAsia="ヒラギノ角ゴ Pro W3" w:hAnsi="Times New Roman" w:cs="Times New Roman"/>
          <w:lang w:val="lv-LV" w:eastAsia="lv-LV"/>
        </w:rPr>
        <w:t>piedāvātais apakšuzņēmējs neatbilst Iepirkuma dokumentos apakšuzņēmējiem izvirzītajām prasībām;</w:t>
      </w:r>
    </w:p>
    <w:p w:rsidR="00665B4C" w:rsidRPr="00180F16" w:rsidP="00100884" w14:paraId="5A4A0A9D" w14:textId="648386A2">
      <w:pPr>
        <w:numPr>
          <w:ilvl w:val="2"/>
          <w:numId w:val="44"/>
        </w:numPr>
        <w:suppressAutoHyphens/>
        <w:spacing w:after="0" w:line="276" w:lineRule="auto"/>
        <w:ind w:hanging="657"/>
        <w:jc w:val="both"/>
        <w:rPr>
          <w:rFonts w:ascii="Times New Roman" w:eastAsia="ヒラギノ角ゴ Pro W3" w:hAnsi="Times New Roman" w:cs="Times New Roman"/>
          <w:b/>
          <w:lang w:val="lv-LV" w:eastAsia="lv-LV"/>
        </w:rPr>
      </w:pPr>
      <w:r w:rsidRPr="00180F16">
        <w:rPr>
          <w:rFonts w:ascii="Times New Roman" w:eastAsia="ヒラギノ角ゴ Pro W3" w:hAnsi="Times New Roman" w:cs="Times New Roman"/>
          <w:lang w:val="lv-LV" w:eastAsia="lv-LV"/>
        </w:rPr>
        <w:t xml:space="preserve">tiek nomainīts apakšuzņēmējs, uz kura iespējām Izpildītājs balstījies, lai apliecinātu savas kvalifikācijas atbilstību Iepirkuma dokumentos noteiktajām prasībām, un piedāvātajam apakšuzņēmējam nav vismaz tādas pašas kvalifikācijas, uz kādu Iepirkumā Izpildītājs atsaucies, apliecinot savu atbilstību Iepirkumā noteiktajām prasībām, vai tas atbilst Publisko iepirkumu likuma 42. panta pirmajā vai otrajā daļā (atbilstoši Pasūtītāja norādītajam Iepirkuma dokumentos) minētajiem </w:t>
      </w:r>
      <w:r w:rsidRPr="00180F16" w:rsidR="005812D4">
        <w:rPr>
          <w:rFonts w:ascii="Times New Roman" w:eastAsia="ヒラギノ角ゴ Pro W3" w:hAnsi="Times New Roman" w:cs="Times New Roman"/>
          <w:lang w:val="lv-LV" w:eastAsia="lv-LV"/>
        </w:rPr>
        <w:t>kandidātu</w:t>
      </w:r>
      <w:r w:rsidRPr="00180F16">
        <w:rPr>
          <w:rFonts w:ascii="Times New Roman" w:eastAsia="ヒラギノ角ゴ Pro W3" w:hAnsi="Times New Roman" w:cs="Times New Roman"/>
          <w:lang w:val="lv-LV" w:eastAsia="lv-LV"/>
        </w:rPr>
        <w:t xml:space="preserve"> izslēgšanas gadījumiem;</w:t>
      </w:r>
    </w:p>
    <w:p w:rsidR="00665B4C" w:rsidRPr="00180F16" w:rsidP="00100884" w14:paraId="65861933" w14:textId="226AA6BD">
      <w:pPr>
        <w:numPr>
          <w:ilvl w:val="2"/>
          <w:numId w:val="44"/>
        </w:numPr>
        <w:suppressAutoHyphens/>
        <w:spacing w:after="0" w:line="276" w:lineRule="auto"/>
        <w:ind w:hanging="657"/>
        <w:jc w:val="both"/>
        <w:rPr>
          <w:rFonts w:ascii="Times New Roman" w:eastAsia="ヒラギノ角ゴ Pro W3" w:hAnsi="Times New Roman" w:cs="Times New Roman"/>
          <w:b/>
          <w:lang w:val="lv-LV" w:eastAsia="lv-LV"/>
        </w:rPr>
      </w:pPr>
      <w:r w:rsidRPr="00180F16">
        <w:rPr>
          <w:rFonts w:ascii="Times New Roman" w:eastAsia="ヒラギノ角ゴ Pro W3" w:hAnsi="Times New Roman" w:cs="Times New Roman"/>
          <w:lang w:val="lv-LV" w:eastAsia="lv-LV"/>
        </w:rPr>
        <w:t>piedāvātais apakšuzņēmējs, kura sniedzamo pakalpojumu vērtība ir vismaz 10</w:t>
      </w:r>
      <w:r w:rsidRPr="00180F16" w:rsidR="00651109">
        <w:rPr>
          <w:rFonts w:ascii="Times New Roman" w:eastAsia="ヒラギノ角ゴ Pro W3" w:hAnsi="Times New Roman" w:cs="Times New Roman"/>
          <w:lang w:val="lv-LV" w:eastAsia="lv-LV"/>
        </w:rPr>
        <w:t>% (desmit)</w:t>
      </w:r>
      <w:r w:rsidRPr="00180F16">
        <w:rPr>
          <w:rFonts w:ascii="Times New Roman" w:eastAsia="ヒラギノ角ゴ Pro W3" w:hAnsi="Times New Roman" w:cs="Times New Roman"/>
          <w:lang w:val="lv-LV" w:eastAsia="lv-LV"/>
        </w:rPr>
        <w:t xml:space="preserve"> procenti no kopējās Līguma vērtības, atbilst Publisko iepirkumu likuma 42. panta pirmajā vai otrajā daļā (atbilstoši Pasūtītāja norādītajam Iepirkuma dokumentos) minētajiem </w:t>
      </w:r>
      <w:r w:rsidRPr="00180F16" w:rsidR="005812D4">
        <w:rPr>
          <w:rFonts w:ascii="Times New Roman" w:eastAsia="ヒラギノ角ゴ Pro W3" w:hAnsi="Times New Roman" w:cs="Times New Roman"/>
          <w:lang w:val="lv-LV" w:eastAsia="lv-LV"/>
        </w:rPr>
        <w:t>kandidātu</w:t>
      </w:r>
      <w:r w:rsidRPr="00180F16">
        <w:rPr>
          <w:rFonts w:ascii="Times New Roman" w:eastAsia="ヒラギノ角ゴ Pro W3" w:hAnsi="Times New Roman" w:cs="Times New Roman"/>
          <w:lang w:val="lv-LV" w:eastAsia="lv-LV"/>
        </w:rPr>
        <w:t xml:space="preserve"> izslēgšanas gadījumiem;</w:t>
      </w:r>
    </w:p>
    <w:p w:rsidR="00665B4C" w:rsidRPr="00180F16" w:rsidP="00100884" w14:paraId="6481B681" w14:textId="77777777">
      <w:pPr>
        <w:numPr>
          <w:ilvl w:val="2"/>
          <w:numId w:val="44"/>
        </w:numPr>
        <w:suppressAutoHyphens/>
        <w:spacing w:after="0" w:line="276" w:lineRule="auto"/>
        <w:ind w:hanging="657"/>
        <w:jc w:val="both"/>
        <w:rPr>
          <w:rFonts w:ascii="Times New Roman" w:eastAsia="ヒラギノ角ゴ Pro W3" w:hAnsi="Times New Roman" w:cs="Times New Roman"/>
          <w:b/>
          <w:lang w:val="lv-LV" w:eastAsia="lv-LV"/>
        </w:rPr>
      </w:pPr>
      <w:r w:rsidRPr="00180F16">
        <w:rPr>
          <w:rFonts w:ascii="Times New Roman" w:eastAsia="ヒラギノ角ゴ Pro W3" w:hAnsi="Times New Roman" w:cs="Times New Roman"/>
          <w:lang w:val="lv-LV" w:eastAsia="lv-LV"/>
        </w:rPr>
        <w:t>apakšuzņēmēja maiņas rezultātā tiktu izdarīti tādi grozījumi Izpildītāja piedāvājumā, kuri, ja sākotnēji būtu tajā iekļauti, ietekmētu piedāvājuma izvēli atbilstoši Iepirkuma dokumentos noteiktajiem piedāvājuma izvērtēšanas kritērijiem.</w:t>
      </w:r>
    </w:p>
    <w:p w:rsidR="00665B4C" w:rsidRPr="00180F16" w:rsidP="00100884" w14:paraId="5F43722A" w14:textId="77777777">
      <w:pPr>
        <w:numPr>
          <w:ilvl w:val="1"/>
          <w:numId w:val="44"/>
        </w:numPr>
        <w:suppressAutoHyphens/>
        <w:spacing w:after="0" w:line="276" w:lineRule="auto"/>
        <w:ind w:left="567" w:hanging="567"/>
        <w:jc w:val="both"/>
        <w:rPr>
          <w:rFonts w:ascii="Times New Roman" w:eastAsia="ヒラギノ角ゴ Pro W3" w:hAnsi="Times New Roman" w:cs="Times New Roman"/>
          <w:b/>
          <w:lang w:val="lv-LV" w:eastAsia="lv-LV"/>
        </w:rPr>
      </w:pPr>
      <w:r w:rsidRPr="00180F16">
        <w:rPr>
          <w:rFonts w:ascii="Times New Roman" w:eastAsia="ヒラギノ角ゴ Pro W3" w:hAnsi="Times New Roman" w:cs="Times New Roman"/>
          <w:lang w:val="lv-LV" w:eastAsia="lv-LV"/>
        </w:rPr>
        <w:t>Pasūtītājs nepiekrīt jauna apakšuzņēmēja piesaistei gadījumā, kad šādas izmaiņas, ja tās tiktu veiktas sākotnējā piedāvājumā, būtu ietekmējušas piedāvājuma izvēli atbilstoši Iepirkuma dokumentos noteiktajiem piedāvājuma izvērtēšanas kritērijiem.</w:t>
      </w:r>
    </w:p>
    <w:p w:rsidR="00665B4C" w:rsidRPr="00180F16" w:rsidP="00100884" w14:paraId="397FA666" w14:textId="77777777">
      <w:pPr>
        <w:numPr>
          <w:ilvl w:val="1"/>
          <w:numId w:val="44"/>
        </w:numPr>
        <w:suppressAutoHyphens/>
        <w:spacing w:after="0" w:line="276" w:lineRule="auto"/>
        <w:ind w:left="567" w:hanging="567"/>
        <w:jc w:val="both"/>
        <w:rPr>
          <w:rFonts w:ascii="Times New Roman" w:eastAsia="ヒラギノ角ゴ Pro W3" w:hAnsi="Times New Roman" w:cs="Times New Roman"/>
          <w:b/>
          <w:lang w:val="lv-LV" w:eastAsia="lv-LV"/>
        </w:rPr>
      </w:pPr>
      <w:r w:rsidRPr="00180F16">
        <w:rPr>
          <w:rFonts w:ascii="Times New Roman" w:eastAsia="ヒラギノ角ゴ Pro W3" w:hAnsi="Times New Roman" w:cs="Times New Roman"/>
          <w:lang w:val="lv-LV" w:eastAsia="lv-LV"/>
        </w:rPr>
        <w:t>Pārbaudot jaunā apakšuzņēmēja atbilstību, Pasūtītājs piemēro Publisko iepirkumu likuma 42. panta noteikumus. Šā likuma 42. panta trešajā daļā minētos termiņus skaita no dienas, kad Izpildītājs lūgumu par apakšuzņēmēja nomaiņu ir iesniedzis Pasūtītājam.</w:t>
      </w:r>
    </w:p>
    <w:p w:rsidR="00665B4C" w:rsidRPr="00180F16" w:rsidP="00100884" w14:paraId="711F7B88" w14:textId="77777777">
      <w:pPr>
        <w:numPr>
          <w:ilvl w:val="1"/>
          <w:numId w:val="44"/>
        </w:numPr>
        <w:suppressAutoHyphens/>
        <w:spacing w:after="0" w:line="276" w:lineRule="auto"/>
        <w:ind w:left="567" w:hanging="567"/>
        <w:jc w:val="both"/>
        <w:rPr>
          <w:rFonts w:ascii="Times New Roman" w:eastAsia="ヒラギノ角ゴ Pro W3" w:hAnsi="Times New Roman" w:cs="Times New Roman"/>
          <w:b/>
          <w:lang w:val="lv-LV" w:eastAsia="lv-LV"/>
        </w:rPr>
      </w:pPr>
      <w:r w:rsidRPr="00180F16">
        <w:rPr>
          <w:rFonts w:ascii="Times New Roman" w:eastAsia="ヒラギノ角ゴ Pro W3" w:hAnsi="Times New Roman" w:cs="Times New Roman"/>
          <w:lang w:val="lv-LV" w:eastAsia="lv-LV"/>
        </w:rPr>
        <w:t>Pasūtītājs pieņem lēmumu atļaut vai atteikt Izpildītāja personāla vai apakšuzņēmēju nomaiņu vai jaunu apakšuzņēmēju iesaistīšanu Līguma izpildē 5 (piecu) darbdienu laikā pēc tam, kad saņēmis visu informāciju un dokumentus, kas nepieciešami lēmuma pieņemšanai.</w:t>
      </w:r>
    </w:p>
    <w:p w:rsidR="00665B4C" w:rsidRPr="00180F16" w:rsidP="00100884" w14:paraId="3CC6FE26" w14:textId="55081461">
      <w:pPr>
        <w:numPr>
          <w:ilvl w:val="0"/>
          <w:numId w:val="59"/>
        </w:numPr>
        <w:suppressAutoHyphens/>
        <w:spacing w:before="120" w:after="120" w:line="276" w:lineRule="auto"/>
        <w:jc w:val="center"/>
        <w:rPr>
          <w:rFonts w:ascii="Times New Roman" w:eastAsia="ヒラギノ角ゴ Pro W3" w:hAnsi="Times New Roman" w:cs="Times New Roman"/>
          <w:b/>
          <w:bCs/>
          <w:color w:val="000000"/>
          <w:lang w:val="lv-LV"/>
        </w:rPr>
      </w:pPr>
      <w:r w:rsidRPr="00180F16">
        <w:rPr>
          <w:rFonts w:ascii="Times New Roman" w:eastAsia="ヒラギノ角ゴ Pro W3" w:hAnsi="Times New Roman" w:cs="Times New Roman"/>
          <w:b/>
          <w:bCs/>
          <w:color w:val="000000"/>
          <w:lang w:val="lv-LV"/>
        </w:rPr>
        <w:t>Autortiesības</w:t>
      </w:r>
    </w:p>
    <w:p w:rsidR="00665B4C" w:rsidRPr="00180F16" w:rsidP="00100884" w14:paraId="3910D4DE" w14:textId="77777777">
      <w:p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lang w:val="lv-LV" w:eastAsia="lv-LV"/>
        </w:rPr>
      </w:pPr>
      <w:r w:rsidRPr="00180F16">
        <w:rPr>
          <w:rFonts w:ascii="Times New Roman" w:eastAsia="Times New Roman" w:hAnsi="Times New Roman" w:cs="Times New Roman"/>
          <w:lang w:val="lv-LV" w:eastAsia="lv-LV"/>
        </w:rPr>
        <w:t>8.1. Brīdī, kad Pakalpojumi vai jebkura tā daļa ir pilnībā izpildīta, līdz ar īpašumtiesību nodošanu uz materiālajiem objektiem, kuros Pakalpojumu izpildījums vai jebkura to daļa ir izteikta, Izpildītājs nodod Pasūtītājam visas mantiskās autortiesības un blakustiesību subjektu (ieskaitot trešo pušu) mantiskās tiesības uz Pakalpojumu izpildījumu (tai skaitā, bet ne tikai, tādas tiesības, kā izmainīt un grozīt Pakalpojumu izpildījumu, padarīt Pakalpojumu izpildījumu pieejamu publikai pa vadiem vai citādi individuāli izraudzītā vietā un laikā, izmantot savu salikto darbu radīšanā un nodot Pakalpojumu izpildījuma izmantošanas tiesības trešajām personām, veikt izmaiņas Pakalpojumu izpildījumā).</w:t>
      </w:r>
    </w:p>
    <w:p w:rsidR="00665B4C" w:rsidRPr="00180F16" w:rsidP="00100884" w14:paraId="55C3130D" w14:textId="77777777">
      <w:p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lang w:val="lv-LV" w:eastAsia="lv-LV"/>
        </w:rPr>
      </w:pPr>
      <w:r w:rsidRPr="00180F16">
        <w:rPr>
          <w:rFonts w:ascii="Times New Roman" w:eastAsia="Times New Roman" w:hAnsi="Times New Roman" w:cs="Times New Roman"/>
          <w:lang w:val="lv-LV" w:eastAsia="lv-LV"/>
        </w:rPr>
        <w:t>8.2. Kompensācija par autortiesību un blakustiesību, ja tādas ir radušās, pāreju Pasūtītājam ir ietverta summā, ko Pasūtītājs izmaksā Izpildītājam par Līgumā paredzēto Pakalpojumu izpildi.</w:t>
      </w:r>
    </w:p>
    <w:p w:rsidR="00665B4C" w:rsidRPr="00180F16" w:rsidP="00100884" w14:paraId="37BEC1B9" w14:textId="77777777">
      <w:pPr>
        <w:overflowPunct w:val="0"/>
        <w:autoSpaceDE w:val="0"/>
        <w:autoSpaceDN w:val="0"/>
        <w:adjustRightInd w:val="0"/>
        <w:spacing w:after="0" w:line="276" w:lineRule="auto"/>
        <w:ind w:left="567" w:hanging="567"/>
        <w:jc w:val="both"/>
        <w:textAlignment w:val="baseline"/>
        <w:rPr>
          <w:rFonts w:ascii="Times New Roman" w:eastAsia="Times New Roman" w:hAnsi="Times New Roman" w:cs="Times New Roman"/>
          <w:lang w:val="lv-LV" w:eastAsia="lv-LV"/>
        </w:rPr>
      </w:pPr>
      <w:r w:rsidRPr="00180F16">
        <w:rPr>
          <w:rFonts w:ascii="Times New Roman" w:eastAsia="Times New Roman" w:hAnsi="Times New Roman" w:cs="Times New Roman"/>
          <w:lang w:val="lv-LV" w:eastAsia="lv-LV"/>
        </w:rPr>
        <w:t>8.3.  Nododot Pasūtītājam izpildītos Pakalpojumu vai jebkuras to daļas izpildījumu, kā arī ar to saistītās autortiesības un blakustiesības, ja tādas ir radušās, Izpildītājs vienlaicīgi dod Pasūtītājam atļauju veikt Pakalpojumu vai jebkuras to daļas izpildījumā grozījumus, izmaiņas, pārveidojumus un tml., pēc Pasūtītāja ieskatiem, kā arī apliecina, ka šāda atļauja ir saņemta arī no trešajām personām, kuras bijušas piesaistītas Pakalpojumu izpildei.</w:t>
      </w:r>
    </w:p>
    <w:p w:rsidR="009167D0" w:rsidRPr="00180F16" w:rsidP="00100884" w14:paraId="62A73670" w14:textId="77777777">
      <w:pPr>
        <w:overflowPunct w:val="0"/>
        <w:autoSpaceDE w:val="0"/>
        <w:autoSpaceDN w:val="0"/>
        <w:adjustRightInd w:val="0"/>
        <w:spacing w:after="0" w:line="276" w:lineRule="auto"/>
        <w:ind w:left="567" w:hanging="567"/>
        <w:jc w:val="both"/>
        <w:textAlignment w:val="baseline"/>
        <w:rPr>
          <w:rFonts w:ascii="Times New Roman" w:eastAsia="ヒラギノ角ゴ Pro W3" w:hAnsi="Times New Roman" w:cs="Times New Roman"/>
          <w:bCs/>
          <w:color w:val="000000"/>
          <w:lang w:val="lv-LV"/>
        </w:rPr>
      </w:pPr>
      <w:r w:rsidRPr="00180F16">
        <w:rPr>
          <w:rFonts w:ascii="Times New Roman" w:eastAsia="Times New Roman" w:hAnsi="Times New Roman" w:cs="Times New Roman"/>
          <w:lang w:val="lv-LV" w:eastAsia="lv-LV"/>
        </w:rPr>
        <w:t>8.4. Ja Izpildītājs, izpildot Pakalpojumus vai jebkuru to daļu un nododot to Pasūtītājam, kā arī ar Pakalpojumu vai jebkuras to daļas izpildījumu saistītās autortiesības un blakustiesības, ja tādas ir radušās, nav ievērojis Autortiesību likumā, citos spēkā esošajos normatīvajos aktos un Līgumā noteiktās prasības, kā rezultātā trešās personas un citas personas var celt pretenzijas pret Pasūtītāju, Izpildītāja pienākums ir saviem spēkiem un līdzekļiem risināt radušos strīdu un apmierināt trešo pušu prasības un segt visus zaudējumus, kas Pasūtītājam varētu rasties šādu pretenziju sakarā.</w:t>
      </w:r>
    </w:p>
    <w:p w:rsidR="00665B4C" w:rsidRPr="00180F16" w:rsidP="00100884" w14:paraId="183673BD" w14:textId="3C698A7F">
      <w:pPr>
        <w:overflowPunct w:val="0"/>
        <w:autoSpaceDE w:val="0"/>
        <w:autoSpaceDN w:val="0"/>
        <w:adjustRightInd w:val="0"/>
        <w:spacing w:before="120" w:after="0" w:line="276" w:lineRule="auto"/>
        <w:ind w:left="567" w:hanging="567"/>
        <w:jc w:val="center"/>
        <w:textAlignment w:val="baseline"/>
        <w:rPr>
          <w:rFonts w:ascii="Times New Roman" w:eastAsia="ヒラギノ角ゴ Pro W3" w:hAnsi="Times New Roman" w:cs="Times New Roman"/>
          <w:bCs/>
          <w:color w:val="000000"/>
          <w:lang w:val="lv-LV"/>
        </w:rPr>
      </w:pPr>
      <w:r w:rsidRPr="00180F16">
        <w:rPr>
          <w:rFonts w:ascii="Times New Roman" w:eastAsia="ヒラギノ角ゴ Pro W3" w:hAnsi="Times New Roman" w:cs="Times New Roman"/>
          <w:b/>
          <w:color w:val="000000"/>
          <w:lang w:val="lv-LV"/>
        </w:rPr>
        <w:t>9.</w:t>
      </w:r>
      <w:r w:rsidRPr="00180F16">
        <w:rPr>
          <w:rFonts w:ascii="Times New Roman" w:eastAsia="ヒラギノ角ゴ Pro W3" w:hAnsi="Times New Roman" w:cs="Times New Roman"/>
          <w:bCs/>
          <w:color w:val="000000"/>
          <w:lang w:val="lv-LV"/>
        </w:rPr>
        <w:t xml:space="preserve"> </w:t>
      </w:r>
      <w:r w:rsidRPr="00180F16">
        <w:rPr>
          <w:rFonts w:ascii="Times New Roman" w:eastAsia="ヒラギノ角ゴ Pro W3" w:hAnsi="Times New Roman" w:cs="Times New Roman"/>
          <w:b/>
          <w:bCs/>
          <w:color w:val="000000"/>
          <w:lang w:val="lv-LV"/>
        </w:rPr>
        <w:t>Citi noteikumi</w:t>
      </w:r>
    </w:p>
    <w:p w:rsidR="00665B4C" w:rsidRPr="00180F16" w:rsidP="00100884" w14:paraId="7C02D7FF" w14:textId="77777777">
      <w:pPr>
        <w:numPr>
          <w:ilvl w:val="1"/>
          <w:numId w:val="61"/>
        </w:numPr>
        <w:suppressAutoHyphens/>
        <w:spacing w:after="0" w:line="276" w:lineRule="auto"/>
        <w:jc w:val="both"/>
        <w:rPr>
          <w:rFonts w:ascii="Times New Roman" w:eastAsia="ヒラギノ角ゴ Pro W3" w:hAnsi="Times New Roman" w:cs="Times New Roman"/>
          <w:b/>
          <w:bCs/>
          <w:color w:val="000000"/>
          <w:lang w:val="lv-LV"/>
        </w:rPr>
      </w:pPr>
      <w:r w:rsidRPr="00180F16">
        <w:rPr>
          <w:rFonts w:ascii="Times New Roman" w:eastAsia="ヒラギノ角ゴ Pro W3" w:hAnsi="Times New Roman" w:cs="Times New Roman"/>
          <w:color w:val="000000"/>
          <w:lang w:val="lv-LV"/>
        </w:rPr>
        <w:t>Izpildītājs apliecina, ka ir iepazinies ar Līguma noteikumiem un atzinis tos par saprotamiem, saistošiem un izpildāmiem. Izpildītājs apliecina, ka viņa rīcībā atrodas pietiekoši personāla un materiālie resursi, kā arī citi līdzekļi, lai savlaicīgi un atbilstoši Pasūtītāja norādījumiem veiktu visus Līgumā noteiktos pienākumus.</w:t>
      </w:r>
    </w:p>
    <w:p w:rsidR="00665B4C" w:rsidRPr="00180F16" w:rsidP="00100884" w14:paraId="142556A3" w14:textId="77777777">
      <w:pPr>
        <w:numPr>
          <w:ilvl w:val="1"/>
          <w:numId w:val="61"/>
        </w:numPr>
        <w:suppressAutoHyphens/>
        <w:spacing w:after="0" w:line="276" w:lineRule="auto"/>
        <w:jc w:val="both"/>
        <w:rPr>
          <w:rFonts w:ascii="Times New Roman" w:eastAsia="ヒラギノ角ゴ Pro W3" w:hAnsi="Times New Roman" w:cs="Times New Roman"/>
          <w:b/>
          <w:bCs/>
          <w:color w:val="000000"/>
          <w:lang w:val="lv-LV"/>
        </w:rPr>
      </w:pPr>
      <w:r w:rsidRPr="00180F16">
        <w:rPr>
          <w:rFonts w:ascii="Times New Roman" w:eastAsia="ヒラギノ角ゴ Pro W3" w:hAnsi="Times New Roman" w:cs="Times New Roman"/>
          <w:lang w:val="lv-LV"/>
        </w:rPr>
        <w:t>Ja ir izmaiņas Pakalpojumu apmaksā, kas saistītas ar Pakalpojumu finansējuma samazinājumu (valsts budžeta apropriāciju) neatkarīgi no Pasūtītāja, Līdzēji vienojas par Līguma turpmāku izpildi vai izbeigšanu.</w:t>
      </w:r>
    </w:p>
    <w:p w:rsidR="00665B4C" w:rsidRPr="00180F16" w:rsidP="00100884" w14:paraId="77796E93" w14:textId="70513CC2">
      <w:pPr>
        <w:numPr>
          <w:ilvl w:val="1"/>
          <w:numId w:val="61"/>
        </w:numPr>
        <w:suppressAutoHyphens/>
        <w:spacing w:after="0" w:line="276" w:lineRule="auto"/>
        <w:jc w:val="both"/>
        <w:rPr>
          <w:rFonts w:ascii="Times New Roman" w:eastAsia="ヒラギノ角ゴ Pro W3" w:hAnsi="Times New Roman" w:cs="Times New Roman"/>
          <w:b/>
          <w:color w:val="000000"/>
          <w:lang w:val="lv-LV" w:eastAsia="lv-LV"/>
        </w:rPr>
      </w:pPr>
      <w:r w:rsidRPr="00180F16">
        <w:rPr>
          <w:rFonts w:ascii="Times New Roman" w:eastAsia="ヒラギノ角ゴ Pro W3" w:hAnsi="Times New Roman" w:cs="Times New Roman"/>
          <w:color w:val="000000"/>
          <w:lang w:val="lv-LV" w:eastAsia="lv-LV"/>
        </w:rPr>
        <w:t xml:space="preserve">Ja Līdzējam mainās rekvizīti vai Līguma </w:t>
      </w:r>
      <w:r w:rsidRPr="00180F16">
        <w:rPr>
          <w:rFonts w:ascii="Times New Roman" w:eastAsia="ヒラギノ角ゴ Pro W3" w:hAnsi="Times New Roman" w:cs="Times New Roman"/>
          <w:lang w:val="lv-LV" w:eastAsia="lv-LV"/>
        </w:rPr>
        <w:t>9.6. </w:t>
      </w:r>
      <w:r w:rsidRPr="00180F16" w:rsidR="008751B8">
        <w:rPr>
          <w:rFonts w:ascii="Times New Roman" w:eastAsia="ヒラギノ角ゴ Pro W3" w:hAnsi="Times New Roman" w:cs="Times New Roman"/>
          <w:lang w:val="lv-LV" w:eastAsia="lv-LV"/>
        </w:rPr>
        <w:t>apakš</w:t>
      </w:r>
      <w:r w:rsidRPr="00180F16">
        <w:rPr>
          <w:rFonts w:ascii="Times New Roman" w:eastAsia="ヒラギノ角ゴ Pro W3" w:hAnsi="Times New Roman" w:cs="Times New Roman"/>
          <w:lang w:val="lv-LV" w:eastAsia="lv-LV"/>
        </w:rPr>
        <w:t xml:space="preserve">punktā noteiktais </w:t>
      </w:r>
      <w:r w:rsidRPr="00180F16">
        <w:rPr>
          <w:rFonts w:ascii="Times New Roman" w:eastAsia="ヒラギノ角ゴ Pro W3" w:hAnsi="Times New Roman" w:cs="Times New Roman"/>
          <w:color w:val="000000"/>
          <w:lang w:val="lv-LV" w:eastAsia="lv-LV"/>
        </w:rPr>
        <w:t xml:space="preserve">pilnvarotais pārstāvis, tad Līdzējs nekavējoties, ne vēlāk kā 1 (vienas) darbdienas laikā, par to </w:t>
      </w:r>
      <w:r w:rsidRPr="00180F16">
        <w:rPr>
          <w:rFonts w:ascii="Times New Roman" w:eastAsia="ヒラギノ角ゴ Pro W3" w:hAnsi="Times New Roman" w:cs="Times New Roman"/>
          <w:color w:val="000000"/>
          <w:lang w:val="lv-LV" w:eastAsia="lv-LV"/>
        </w:rPr>
        <w:t>rakstveidā</w:t>
      </w:r>
      <w:r w:rsidRPr="00180F16">
        <w:rPr>
          <w:rFonts w:ascii="Times New Roman" w:eastAsia="ヒラギノ角ゴ Pro W3" w:hAnsi="Times New Roman" w:cs="Times New Roman"/>
          <w:color w:val="000000"/>
          <w:lang w:val="lv-LV" w:eastAsia="lv-LV"/>
        </w:rPr>
        <w:t xml:space="preserve"> paziņo otram Līdzējam. Ja Līdzējs šo pienākumu neveic, tad uzskatāms, ka otrs Līdzējs ir pilnībā izpildījis savas saistības, lietojot Līgumā esošo informāciju par Līdzēju.</w:t>
      </w:r>
    </w:p>
    <w:p w:rsidR="00665B4C" w:rsidRPr="00180F16" w:rsidP="00100884" w14:paraId="0893E28F" w14:textId="77777777">
      <w:pPr>
        <w:numPr>
          <w:ilvl w:val="1"/>
          <w:numId w:val="61"/>
        </w:numPr>
        <w:suppressAutoHyphens/>
        <w:spacing w:after="0" w:line="276" w:lineRule="auto"/>
        <w:jc w:val="both"/>
        <w:rPr>
          <w:rFonts w:ascii="Times New Roman" w:eastAsia="ヒラギノ角ゴ Pro W3" w:hAnsi="Times New Roman" w:cs="Times New Roman"/>
          <w:b/>
          <w:color w:val="000000"/>
          <w:lang w:val="lv-LV" w:eastAsia="lv-LV"/>
        </w:rPr>
      </w:pPr>
      <w:r w:rsidRPr="00180F16">
        <w:rPr>
          <w:rFonts w:ascii="Times New Roman" w:eastAsia="ヒラギノ角ゴ Pro W3" w:hAnsi="Times New Roman" w:cs="Times New Roman"/>
          <w:color w:val="000000"/>
          <w:lang w:val="lv-LV" w:eastAsia="lv-LV"/>
        </w:rPr>
        <w:t xml:space="preserve">Līguma grozījumi, ciktāl to pieļauj publisko iepirkumu normatīvie akti, ir spēkā tikai tad, ja tie noformēti </w:t>
      </w:r>
      <w:r w:rsidRPr="00180F16">
        <w:rPr>
          <w:rFonts w:ascii="Times New Roman" w:eastAsia="ヒラギノ角ゴ Pro W3" w:hAnsi="Times New Roman" w:cs="Times New Roman"/>
          <w:color w:val="000000"/>
          <w:lang w:val="lv-LV" w:eastAsia="lv-LV"/>
        </w:rPr>
        <w:t>rakstveidā</w:t>
      </w:r>
      <w:r w:rsidRPr="00180F16">
        <w:rPr>
          <w:rFonts w:ascii="Times New Roman" w:eastAsia="ヒラギノ角ゴ Pro W3" w:hAnsi="Times New Roman" w:cs="Times New Roman"/>
          <w:color w:val="000000"/>
          <w:lang w:val="lv-LV" w:eastAsia="lv-LV"/>
        </w:rPr>
        <w:t>, Līdzējiem savstarpēji vienojoties. Tie pievienojami Līgumam kā pielikumi. Abpusēji parakstīti Līguma pielikumi no to parakstīšanas brīža kļūst par neatņemamu Līguma sastāvdaļu.</w:t>
      </w:r>
    </w:p>
    <w:p w:rsidR="00665B4C" w:rsidRPr="00180F16" w:rsidP="00100884" w14:paraId="2C6743D2" w14:textId="6052E4B3">
      <w:pPr>
        <w:numPr>
          <w:ilvl w:val="1"/>
          <w:numId w:val="61"/>
        </w:numPr>
        <w:suppressAutoHyphens/>
        <w:spacing w:after="0" w:line="276" w:lineRule="auto"/>
        <w:jc w:val="both"/>
        <w:rPr>
          <w:rFonts w:ascii="Times New Roman" w:eastAsia="ヒラギノ角ゴ Pro W3" w:hAnsi="Times New Roman" w:cs="Times New Roman"/>
          <w:b/>
          <w:color w:val="000000"/>
          <w:lang w:val="lv-LV" w:eastAsia="lv-LV"/>
        </w:rPr>
      </w:pPr>
      <w:r w:rsidRPr="00180F16">
        <w:rPr>
          <w:rFonts w:ascii="Times New Roman" w:eastAsia="ヒラギノ角ゴ Pro W3" w:hAnsi="Times New Roman" w:cs="Times New Roman"/>
          <w:color w:val="000000"/>
          <w:lang w:val="lv-LV" w:eastAsia="lv-LV"/>
        </w:rPr>
        <w:t>Līdzējiem nav rakstiski jāvienojas par izmaiņām Līgumā, ja Līguma izpildes laikā normatīvie akti nosaka pievienotās vērtības nodokļa likmes izmaiņas. Šādā gadījumā likumā noteikto nodokļa likmi norāda Pakalpojumu nodošanas-pieņemšanas aktā, kā arī Izpildītāja iesniegtajā rēķinā.</w:t>
      </w:r>
    </w:p>
    <w:p w:rsidR="00665B4C" w:rsidRPr="00180F16" w:rsidP="00100884" w14:paraId="10A187CA" w14:textId="77777777">
      <w:pPr>
        <w:numPr>
          <w:ilvl w:val="1"/>
          <w:numId w:val="61"/>
        </w:numPr>
        <w:suppressAutoHyphens/>
        <w:spacing w:after="0" w:line="276" w:lineRule="auto"/>
        <w:jc w:val="both"/>
        <w:rPr>
          <w:rFonts w:ascii="Times New Roman" w:eastAsia="ヒラギノ角ゴ Pro W3" w:hAnsi="Times New Roman" w:cs="Times New Roman"/>
          <w:b/>
          <w:color w:val="000000"/>
          <w:lang w:val="lv-LV" w:eastAsia="lv-LV"/>
        </w:rPr>
      </w:pPr>
      <w:r w:rsidRPr="00180F16">
        <w:rPr>
          <w:rFonts w:ascii="Times New Roman" w:eastAsia="Courier New" w:hAnsi="Times New Roman" w:cs="Times New Roman"/>
          <w:color w:val="000000"/>
          <w:lang w:val="lv-LV" w:eastAsia="lv-LV"/>
        </w:rPr>
        <w:t>Līdzēju pilnvarotie pārstāvji Līguma izpildē ir:</w:t>
      </w:r>
    </w:p>
    <w:p w:rsidR="00665B4C" w:rsidRPr="00180F16" w:rsidP="00100884" w14:paraId="1FE30236" w14:textId="72570CDB">
      <w:pPr>
        <w:numPr>
          <w:ilvl w:val="2"/>
          <w:numId w:val="61"/>
        </w:numPr>
        <w:suppressAutoHyphens/>
        <w:spacing w:after="0" w:line="276" w:lineRule="auto"/>
        <w:jc w:val="both"/>
        <w:rPr>
          <w:rFonts w:ascii="Times New Roman" w:eastAsia="ヒラギノ角ゴ Pro W3" w:hAnsi="Times New Roman" w:cs="Times New Roman"/>
          <w:color w:val="000000"/>
          <w:lang w:val="lv-LV" w:eastAsia="lv-LV"/>
        </w:rPr>
      </w:pPr>
      <w:r w:rsidRPr="00180F16">
        <w:rPr>
          <w:rFonts w:ascii="Times New Roman" w:eastAsia="Courier New" w:hAnsi="Times New Roman" w:cs="Times New Roman"/>
          <w:color w:val="000000"/>
          <w:lang w:val="lv-LV" w:eastAsia="lv-LV"/>
        </w:rPr>
        <w:t xml:space="preserve">Pasūtītāja pārstāvis </w:t>
      </w:r>
      <w:r w:rsidRPr="00180F16" w:rsidR="0054598B">
        <w:rPr>
          <w:rFonts w:ascii="Times New Roman" w:eastAsia="Courier New" w:hAnsi="Times New Roman" w:cs="Times New Roman"/>
          <w:color w:val="000000"/>
          <w:lang w:val="lv-LV" w:eastAsia="lv-LV"/>
        </w:rPr>
        <w:t>–</w:t>
      </w:r>
      <w:r w:rsidRPr="00180F16">
        <w:rPr>
          <w:rFonts w:ascii="Times New Roman" w:eastAsia="Courier New" w:hAnsi="Times New Roman" w:cs="Times New Roman"/>
          <w:color w:val="000000"/>
          <w:lang w:val="lv-LV" w:eastAsia="lv-LV"/>
        </w:rPr>
        <w:t xml:space="preserve"> </w:t>
      </w:r>
      <w:r w:rsidRPr="00180F16" w:rsidR="0054598B">
        <w:rPr>
          <w:rFonts w:ascii="Times New Roman" w:eastAsia="Courier New" w:hAnsi="Times New Roman" w:cs="Times New Roman"/>
          <w:color w:val="000000"/>
          <w:lang w:val="lv-LV" w:eastAsia="lv-LV"/>
        </w:rPr>
        <w:t>Alise Ozoliņa</w:t>
      </w:r>
      <w:r w:rsidRPr="00180F16">
        <w:rPr>
          <w:rFonts w:ascii="Times New Roman" w:eastAsia="Courier New" w:hAnsi="Times New Roman" w:cs="Times New Roman"/>
          <w:color w:val="000000"/>
          <w:lang w:val="lv-LV" w:eastAsia="lv-LV"/>
        </w:rPr>
        <w:t xml:space="preserve">, mob. </w:t>
      </w:r>
      <w:r w:rsidRPr="00180F16" w:rsidR="0054598B">
        <w:rPr>
          <w:rFonts w:ascii="Times New Roman" w:eastAsia="Courier New" w:hAnsi="Times New Roman" w:cs="Times New Roman"/>
          <w:color w:val="000000"/>
          <w:lang w:val="lv-LV" w:eastAsia="lv-LV"/>
        </w:rPr>
        <w:t>28323065</w:t>
      </w:r>
      <w:r w:rsidRPr="00180F16">
        <w:rPr>
          <w:rFonts w:ascii="Times New Roman" w:eastAsia="Courier New" w:hAnsi="Times New Roman" w:cs="Times New Roman"/>
          <w:color w:val="000000"/>
          <w:lang w:val="lv-LV" w:eastAsia="lv-LV"/>
        </w:rPr>
        <w:t xml:space="preserve">, e-pasts: </w:t>
      </w:r>
      <w:r w:rsidRPr="00180F16" w:rsidR="0054598B">
        <w:rPr>
          <w:rFonts w:ascii="Times New Roman" w:eastAsia="Courier New" w:hAnsi="Times New Roman" w:cs="Times New Roman"/>
          <w:color w:val="000000"/>
          <w:lang w:val="lv-LV" w:eastAsia="lv-LV"/>
        </w:rPr>
        <w:t>alise.ozolina@daba.gov.lv</w:t>
      </w:r>
      <w:r w:rsidRPr="00180F16">
        <w:rPr>
          <w:rFonts w:ascii="Times New Roman" w:eastAsia="Courier New" w:hAnsi="Times New Roman" w:cs="Times New Roman"/>
          <w:color w:val="000000"/>
          <w:lang w:val="lv-LV" w:eastAsia="lv-LV"/>
        </w:rPr>
        <w:t xml:space="preserve">, ar tiesībām kontrolēt Līguma izpildi, </w:t>
      </w:r>
      <w:r w:rsidRPr="00180F16">
        <w:rPr>
          <w:rFonts w:ascii="Times New Roman" w:eastAsia="ヒラギノ角ゴ Pro W3" w:hAnsi="Times New Roman" w:cs="Times New Roman"/>
          <w:color w:val="000000"/>
          <w:lang w:val="lv-LV" w:eastAsia="lv-LV"/>
        </w:rPr>
        <w:t>uzdot Izpildītājam saistošus norādījumus attiecībā uz Līguma izpildi, pieņemt Pakalpojumu izpildi, saņemt ar Līguma izpildi saistītos Izpildītāja dokumentus un iesniegt Izpildītājam dokumentus, saskaņot un parakstīt ar Līguma izpildi saistītos dokumentus: Pakalpojumu un to etapa</w:t>
      </w:r>
      <w:r w:rsidRPr="00180F16">
        <w:rPr>
          <w:rFonts w:ascii="Times New Roman" w:eastAsia="ヒラギノ角ゴ Pro W3" w:hAnsi="Times New Roman" w:cs="Times New Roman"/>
          <w:b/>
          <w:bCs/>
          <w:color w:val="FF0000"/>
          <w:lang w:val="lv-LV" w:eastAsia="lv-LV"/>
        </w:rPr>
        <w:t xml:space="preserve"> </w:t>
      </w:r>
      <w:r w:rsidRPr="00180F16">
        <w:rPr>
          <w:rFonts w:ascii="Times New Roman" w:eastAsia="ヒラギノ角ゴ Pro W3" w:hAnsi="Times New Roman" w:cs="Times New Roman"/>
          <w:color w:val="000000"/>
          <w:lang w:val="lv-LV" w:eastAsia="lv-LV"/>
        </w:rPr>
        <w:t xml:space="preserve">nodošanas-pieņemšanas aktu, Pakalpojumu neatbilstības aktu, sarakstes dokumentus. </w:t>
      </w:r>
      <w:r w:rsidRPr="00180F16">
        <w:rPr>
          <w:rFonts w:ascii="Times New Roman" w:eastAsia="Times New Roman" w:hAnsi="Times New Roman" w:cs="Times New Roman"/>
          <w:color w:val="000000" w:themeColor="text1"/>
          <w:lang w:val="lv-LV" w:eastAsia="lv-LV"/>
        </w:rPr>
        <w:t>Tikai šis Pasūtītāja pārstāvis ir tiesīgs uzdot Izpildītājam darba uzdevumus un gadījumā, ja darba uzdevumu uzdod cits Pasūtītāja darbinieks, rēķina apmaksa netiks veikta.</w:t>
      </w:r>
    </w:p>
    <w:p w:rsidR="00665B4C" w:rsidRPr="00180F16" w:rsidP="00100884" w14:paraId="62D8A370" w14:textId="32E9D821">
      <w:pPr>
        <w:numPr>
          <w:ilvl w:val="2"/>
          <w:numId w:val="61"/>
        </w:numPr>
        <w:suppressAutoHyphens/>
        <w:spacing w:after="0" w:line="276" w:lineRule="auto"/>
        <w:jc w:val="both"/>
        <w:rPr>
          <w:rFonts w:ascii="Times New Roman" w:eastAsia="ヒラギノ角ゴ Pro W3" w:hAnsi="Times New Roman" w:cs="Times New Roman"/>
          <w:b/>
          <w:color w:val="000000"/>
          <w:lang w:val="lv-LV" w:eastAsia="lv-LV"/>
        </w:rPr>
      </w:pPr>
      <w:r w:rsidRPr="00180F16">
        <w:rPr>
          <w:rFonts w:ascii="Times New Roman" w:eastAsia="Courier New" w:hAnsi="Times New Roman" w:cs="Times New Roman"/>
          <w:color w:val="000000"/>
          <w:lang w:val="lv-LV" w:eastAsia="lv-LV"/>
        </w:rPr>
        <w:t xml:space="preserve">Izpildītāja pārstāvis </w:t>
      </w:r>
      <w:r w:rsidRPr="00180F16" w:rsidR="00CA0554">
        <w:rPr>
          <w:rFonts w:ascii="Times New Roman" w:eastAsia="Courier New" w:hAnsi="Times New Roman" w:cs="Times New Roman"/>
          <w:color w:val="000000"/>
          <w:lang w:val="lv-LV" w:eastAsia="lv-LV"/>
        </w:rPr>
        <w:t>–</w:t>
      </w:r>
      <w:r w:rsidRPr="00180F16">
        <w:rPr>
          <w:rFonts w:ascii="Times New Roman" w:eastAsia="Courier New" w:hAnsi="Times New Roman" w:cs="Times New Roman"/>
          <w:color w:val="000000"/>
          <w:lang w:val="lv-LV" w:eastAsia="lv-LV"/>
        </w:rPr>
        <w:t xml:space="preserve"> </w:t>
      </w:r>
      <w:r w:rsidRPr="00180F16" w:rsidR="00CA0554">
        <w:rPr>
          <w:rFonts w:ascii="Times New Roman" w:eastAsia="Courier New" w:hAnsi="Times New Roman" w:cs="Times New Roman"/>
          <w:color w:val="000000"/>
          <w:lang w:val="lv-LV" w:eastAsia="lv-LV"/>
        </w:rPr>
        <w:t xml:space="preserve">Oskars Keišs, </w:t>
      </w:r>
      <w:r w:rsidRPr="00180F16">
        <w:rPr>
          <w:rFonts w:ascii="Times New Roman" w:eastAsia="Courier New" w:hAnsi="Times New Roman" w:cs="Times New Roman"/>
          <w:color w:val="000000"/>
          <w:lang w:val="lv-LV" w:eastAsia="lv-LV"/>
        </w:rPr>
        <w:t xml:space="preserve"> mob.</w:t>
      </w:r>
      <w:r w:rsidRPr="00180F16" w:rsidR="00B35E51">
        <w:rPr>
          <w:rFonts w:ascii="Times New Roman" w:eastAsia="Courier New" w:hAnsi="Times New Roman" w:cs="Times New Roman"/>
          <w:color w:val="000000"/>
          <w:lang w:val="lv-LV" w:eastAsia="lv-LV"/>
        </w:rPr>
        <w:t xml:space="preserve"> 29236300</w:t>
      </w:r>
      <w:r w:rsidRPr="00180F16">
        <w:rPr>
          <w:rFonts w:ascii="Times New Roman" w:eastAsia="Courier New" w:hAnsi="Times New Roman" w:cs="Times New Roman"/>
          <w:color w:val="000000"/>
          <w:lang w:val="lv-LV" w:eastAsia="lv-LV"/>
        </w:rPr>
        <w:t xml:space="preserve">, e-pasts: </w:t>
      </w:r>
      <w:r w:rsidRPr="00180F16" w:rsidR="00CA0554">
        <w:rPr>
          <w:rFonts w:ascii="Times New Roman" w:eastAsia="Courier New" w:hAnsi="Times New Roman" w:cs="Times New Roman"/>
          <w:color w:val="000000"/>
          <w:lang w:val="lv-LV" w:eastAsia="lv-LV"/>
        </w:rPr>
        <w:t>oskars.keiss@lu.lv</w:t>
      </w:r>
      <w:r w:rsidRPr="00180F16">
        <w:rPr>
          <w:rFonts w:ascii="Times New Roman" w:eastAsia="Courier New" w:hAnsi="Times New Roman" w:cs="Times New Roman"/>
          <w:color w:val="000000"/>
          <w:lang w:val="lv-LV" w:eastAsia="lv-LV"/>
        </w:rPr>
        <w:t xml:space="preserve">, ar tiesībām kontrolēt Līguma izpildi, </w:t>
      </w:r>
      <w:r w:rsidRPr="00180F16">
        <w:rPr>
          <w:rFonts w:ascii="Times New Roman" w:eastAsia="ヒラギノ角ゴ Pro W3" w:hAnsi="Times New Roman" w:cs="Times New Roman"/>
          <w:color w:val="000000"/>
          <w:lang w:val="lv-LV" w:eastAsia="lv-LV"/>
        </w:rPr>
        <w:t>pieņemt no Pasūtītāja konkrētus saistošus norādījumus attiecībā uz Līguma izpildi, nodot Pakalpojumu izpildi, saņemt ar Līguma izpildi saistītos Pasūtītāja dokumentus un iesniegt Pasūtītājam dokumentus, saskaņot un parakstīt ar Līguma izpildi saistītos dokumentus: Pakalpojumu un to etapa</w:t>
      </w:r>
      <w:r w:rsidRPr="00180F16">
        <w:rPr>
          <w:rFonts w:ascii="Times New Roman" w:eastAsia="ヒラギノ角ゴ Pro W3" w:hAnsi="Times New Roman" w:cs="Times New Roman"/>
          <w:b/>
          <w:bCs/>
          <w:color w:val="FF0000"/>
          <w:lang w:val="lv-LV" w:eastAsia="lv-LV"/>
        </w:rPr>
        <w:t xml:space="preserve"> </w:t>
      </w:r>
      <w:r w:rsidRPr="00180F16">
        <w:rPr>
          <w:rFonts w:ascii="Times New Roman" w:eastAsia="ヒラギノ角ゴ Pro W3" w:hAnsi="Times New Roman" w:cs="Times New Roman"/>
          <w:color w:val="000000"/>
          <w:lang w:val="lv-LV" w:eastAsia="lv-LV"/>
        </w:rPr>
        <w:t xml:space="preserve"> nodošanas-pieņemšanas aktu, sarakstes dokumentus.</w:t>
      </w:r>
    </w:p>
    <w:p w:rsidR="00665B4C" w:rsidRPr="00180F16" w:rsidP="00100884" w14:paraId="2C02E704" w14:textId="77777777">
      <w:pPr>
        <w:numPr>
          <w:ilvl w:val="1"/>
          <w:numId w:val="61"/>
        </w:numPr>
        <w:suppressAutoHyphens/>
        <w:spacing w:after="0" w:line="276" w:lineRule="auto"/>
        <w:jc w:val="both"/>
        <w:rPr>
          <w:rFonts w:ascii="Times New Roman" w:eastAsia="ヒラギノ角ゴ Pro W3" w:hAnsi="Times New Roman" w:cs="Times New Roman"/>
          <w:b/>
          <w:color w:val="000000"/>
          <w:lang w:val="lv-LV" w:eastAsia="lv-LV"/>
        </w:rPr>
      </w:pPr>
      <w:r w:rsidRPr="00180F16">
        <w:rPr>
          <w:rFonts w:ascii="Times New Roman" w:eastAsia="ヒラギノ角ゴ Pro W3" w:hAnsi="Times New Roman" w:cs="Times New Roman"/>
          <w:color w:val="000000"/>
          <w:lang w:val="lv-LV" w:eastAsia="lv-LV"/>
        </w:rPr>
        <w:t>Līdzēja jebkāds sarakstes dokuments (tai skaitā paziņojums vai brīdinājums) tiek uzskatīts par saņemtu, kad viens Līdzējs ir nodevis sarakstes dokumentu otram Līdzējam pret parakstu vai septītajā kalendārajā dienā pēc sarakstes dokumenta nodošanas pastā ierakstītā sūtījumā, vai otrajā darbdienā pēc ar</w:t>
      </w:r>
      <w:r w:rsidRPr="00180F16">
        <w:rPr>
          <w:rFonts w:ascii="Times New Roman" w:eastAsia="ヒラギノ角ゴ Pro W3" w:hAnsi="Times New Roman" w:cs="Times New Roman"/>
          <w:color w:val="414142"/>
          <w:shd w:val="clear" w:color="auto" w:fill="FFFFFF"/>
          <w:lang w:val="lv-LV" w:eastAsia="lv-LV"/>
        </w:rPr>
        <w:t xml:space="preserve"> drošu elektronisko parakstu parakstīta dokumenta</w:t>
      </w:r>
      <w:r w:rsidRPr="00180F16">
        <w:rPr>
          <w:rFonts w:ascii="Times New Roman" w:eastAsia="ヒラギノ角ゴ Pro W3" w:hAnsi="Times New Roman" w:cs="Times New Roman"/>
          <w:color w:val="000000"/>
          <w:lang w:val="lv-LV" w:eastAsia="lv-LV"/>
        </w:rPr>
        <w:t xml:space="preserve"> nosūtīšanas uz Līgumā noteikto otra Līdzēja pilnvarotā pārstāvja e-pasta adresi.</w:t>
      </w:r>
    </w:p>
    <w:p w:rsidR="00665B4C" w:rsidRPr="00180F16" w:rsidP="00100884" w14:paraId="06654A71" w14:textId="77777777">
      <w:pPr>
        <w:numPr>
          <w:ilvl w:val="1"/>
          <w:numId w:val="61"/>
        </w:numPr>
        <w:suppressAutoHyphens/>
        <w:spacing w:after="0" w:line="276" w:lineRule="auto"/>
        <w:jc w:val="both"/>
        <w:rPr>
          <w:rFonts w:ascii="Times New Roman" w:eastAsia="ヒラギノ角ゴ Pro W3" w:hAnsi="Times New Roman" w:cs="Times New Roman"/>
          <w:b/>
          <w:color w:val="000000"/>
          <w:lang w:val="lv-LV" w:eastAsia="lv-LV"/>
        </w:rPr>
      </w:pPr>
      <w:r w:rsidRPr="00180F16">
        <w:rPr>
          <w:rFonts w:ascii="Times New Roman" w:eastAsia="ヒラギノ角ゴ Pro W3" w:hAnsi="Times New Roman" w:cs="Times New Roman"/>
          <w:color w:val="000000"/>
          <w:lang w:val="lv-LV" w:eastAsia="lv-LV"/>
        </w:rPr>
        <w:t>Starp Līdzējiem radušās domstarpības un strīdus Līdzēji risina pārrunu ceļā. Ja Līdzēji 30 (trīsdesmit) kalendāra dienu laikā nevar vienoties pārrunās, strīdu izšķir Latvijas Republikas tiesā Latvijas Republikas normatīvajos aktos paredzētajā kārtībā.</w:t>
      </w:r>
    </w:p>
    <w:p w:rsidR="00665B4C" w:rsidRPr="00180F16" w:rsidP="00100884" w14:paraId="76E57730" w14:textId="77777777">
      <w:pPr>
        <w:numPr>
          <w:ilvl w:val="1"/>
          <w:numId w:val="61"/>
        </w:numPr>
        <w:suppressAutoHyphens/>
        <w:spacing w:after="0" w:line="276" w:lineRule="auto"/>
        <w:jc w:val="both"/>
        <w:rPr>
          <w:rFonts w:ascii="Times New Roman" w:eastAsia="ヒラギノ角ゴ Pro W3" w:hAnsi="Times New Roman" w:cs="Times New Roman"/>
          <w:b/>
          <w:lang w:val="lv-LV" w:eastAsia="lv-LV"/>
        </w:rPr>
      </w:pPr>
      <w:r w:rsidRPr="00180F16">
        <w:rPr>
          <w:rFonts w:ascii="Times New Roman" w:eastAsia="ヒラギノ角ゴ Pro W3" w:hAnsi="Times New Roman" w:cs="Times New Roman"/>
          <w:color w:val="000000"/>
          <w:lang w:val="lv-LV" w:eastAsia="lv-LV"/>
        </w:rPr>
        <w:t xml:space="preserve">Līguma finansējums </w:t>
      </w:r>
      <w:r w:rsidRPr="00180F16">
        <w:rPr>
          <w:rFonts w:ascii="Times New Roman" w:eastAsia="ヒラギノ角ゴ Pro W3" w:hAnsi="Times New Roman" w:cs="Times New Roman"/>
          <w:lang w:val="lv-LV" w:eastAsia="lv-LV"/>
        </w:rPr>
        <w:t>paredzēts no valsts budžeta programmas, apakšprogrammas “Nacionālo parku darbības nodrošināšana”, kods: 24.08.00.</w:t>
      </w:r>
    </w:p>
    <w:p w:rsidR="00665B4C" w:rsidRPr="00180F16" w:rsidP="00100884" w14:paraId="5C1A57BC" w14:textId="77777777">
      <w:pPr>
        <w:numPr>
          <w:ilvl w:val="1"/>
          <w:numId w:val="61"/>
        </w:numPr>
        <w:suppressAutoHyphens/>
        <w:spacing w:after="0" w:line="276" w:lineRule="auto"/>
        <w:jc w:val="both"/>
        <w:rPr>
          <w:rFonts w:ascii="Times New Roman" w:eastAsia="ヒラギノ角ゴ Pro W3" w:hAnsi="Times New Roman" w:cs="Times New Roman"/>
          <w:b/>
          <w:color w:val="000000"/>
          <w:lang w:val="lv-LV" w:eastAsia="lv-LV"/>
        </w:rPr>
      </w:pPr>
      <w:r w:rsidRPr="00180F16">
        <w:rPr>
          <w:rFonts w:ascii="Times New Roman" w:eastAsia="ヒラギノ角ゴ Pro W3" w:hAnsi="Times New Roman" w:cs="Times New Roman"/>
          <w:color w:val="000000"/>
          <w:lang w:val="lv-LV" w:eastAsia="lv-LV"/>
        </w:rPr>
        <w:t>Pasūtītājam ir tiesības aizstāt Pasūtītāju kā Līdzēju ar citu iestādi, ja Pasūtītāju kā iestādi reorganizē vai mainās tā kompetence.</w:t>
      </w:r>
    </w:p>
    <w:p w:rsidR="00665B4C" w:rsidRPr="00180F16" w:rsidP="00100884" w14:paraId="79A4A554" w14:textId="77777777">
      <w:pPr>
        <w:numPr>
          <w:ilvl w:val="1"/>
          <w:numId w:val="61"/>
        </w:numPr>
        <w:suppressAutoHyphens/>
        <w:spacing w:after="0" w:line="276" w:lineRule="auto"/>
        <w:jc w:val="both"/>
        <w:rPr>
          <w:rFonts w:ascii="Times New Roman" w:eastAsia="ヒラギノ角ゴ Pro W3" w:hAnsi="Times New Roman" w:cs="Times New Roman"/>
          <w:b/>
          <w:color w:val="000000"/>
          <w:lang w:val="lv-LV" w:eastAsia="lv-LV"/>
        </w:rPr>
      </w:pPr>
      <w:r w:rsidRPr="00180F16">
        <w:rPr>
          <w:rFonts w:ascii="Times New Roman" w:eastAsia="ヒラギノ角ゴ Pro W3" w:hAnsi="Times New Roman" w:cs="Times New Roman"/>
          <w:color w:val="000000"/>
          <w:lang w:val="lv-LV" w:eastAsia="lv-LV"/>
        </w:rPr>
        <w:t>Līgums ir iztulkojams saskaņā ar Latvijas Republikā spēkā esošajiem normatīvajiem aktiem.</w:t>
      </w:r>
    </w:p>
    <w:p w:rsidR="00665B4C" w:rsidRPr="00180F16" w:rsidP="00100884" w14:paraId="3C678625" w14:textId="1661E322">
      <w:pPr>
        <w:numPr>
          <w:ilvl w:val="1"/>
          <w:numId w:val="61"/>
        </w:numPr>
        <w:suppressAutoHyphens/>
        <w:spacing w:after="0" w:line="276" w:lineRule="auto"/>
        <w:jc w:val="both"/>
        <w:rPr>
          <w:rFonts w:ascii="Times New Roman" w:eastAsia="ヒラギノ角ゴ Pro W3" w:hAnsi="Times New Roman" w:cs="Times New Roman"/>
          <w:b/>
          <w:color w:val="000000"/>
          <w:lang w:val="lv-LV" w:eastAsia="lv-LV"/>
        </w:rPr>
      </w:pPr>
      <w:r w:rsidRPr="00180F16">
        <w:rPr>
          <w:rFonts w:ascii="Times New Roman" w:eastAsia="ヒラギノ角ゴ Pro W3" w:hAnsi="Times New Roman" w:cs="Times New Roman"/>
          <w:color w:val="000000"/>
          <w:lang w:val="lv-LV" w:eastAsia="lv-LV"/>
        </w:rPr>
        <w:t>Līgum</w:t>
      </w:r>
      <w:r w:rsidRPr="00180F16" w:rsidR="008751B8">
        <w:rPr>
          <w:rFonts w:ascii="Times New Roman" w:eastAsia="ヒラギノ角ゴ Pro W3" w:hAnsi="Times New Roman" w:cs="Times New Roman"/>
          <w:color w:val="000000"/>
          <w:lang w:val="lv-LV" w:eastAsia="lv-LV"/>
        </w:rPr>
        <w:t>s sastādīts uz 8</w:t>
      </w:r>
      <w:r w:rsidR="00180F16">
        <w:rPr>
          <w:rFonts w:ascii="Times New Roman" w:eastAsia="ヒラギノ角ゴ Pro W3" w:hAnsi="Times New Roman" w:cs="Times New Roman"/>
          <w:color w:val="000000"/>
          <w:lang w:val="lv-LV" w:eastAsia="lv-LV"/>
        </w:rPr>
        <w:t xml:space="preserve"> </w:t>
      </w:r>
      <w:r w:rsidRPr="00180F16" w:rsidR="008751B8">
        <w:rPr>
          <w:rFonts w:ascii="Times New Roman" w:eastAsia="ヒラギノ角ゴ Pro W3" w:hAnsi="Times New Roman" w:cs="Times New Roman"/>
          <w:color w:val="000000"/>
          <w:lang w:val="lv-LV" w:eastAsia="lv-LV"/>
        </w:rPr>
        <w:t>(astoņām) lapām;</w:t>
      </w:r>
      <w:r w:rsidRPr="00180F16">
        <w:rPr>
          <w:rFonts w:ascii="Times New Roman" w:eastAsia="ヒラギノ角ゴ Pro W3" w:hAnsi="Times New Roman" w:cs="Times New Roman"/>
          <w:color w:val="000000"/>
          <w:lang w:val="lv-LV" w:eastAsia="lv-LV"/>
        </w:rPr>
        <w:t xml:space="preserve"> tā parakstīšanas brīdī </w:t>
      </w:r>
      <w:r w:rsidRPr="00180F16" w:rsidR="008751B8">
        <w:rPr>
          <w:rFonts w:ascii="Times New Roman" w:eastAsia="ヒラギノ角ゴ Pro W3" w:hAnsi="Times New Roman" w:cs="Times New Roman"/>
          <w:color w:val="000000"/>
          <w:lang w:val="lv-LV" w:eastAsia="lv-LV"/>
        </w:rPr>
        <w:t xml:space="preserve">Līgumam </w:t>
      </w:r>
      <w:r w:rsidRPr="00180F16">
        <w:rPr>
          <w:rFonts w:ascii="Times New Roman" w:eastAsia="ヒラギノ角ゴ Pro W3" w:hAnsi="Times New Roman" w:cs="Times New Roman"/>
          <w:color w:val="000000"/>
          <w:lang w:val="lv-LV" w:eastAsia="lv-LV"/>
        </w:rPr>
        <w:t>ir pievienoti šādi pielikumi:</w:t>
      </w:r>
    </w:p>
    <w:p w:rsidR="00665B4C" w:rsidRPr="00180F16" w:rsidP="00100884" w14:paraId="6A921261" w14:textId="77777777">
      <w:pPr>
        <w:numPr>
          <w:ilvl w:val="2"/>
          <w:numId w:val="61"/>
        </w:numPr>
        <w:suppressAutoHyphens/>
        <w:spacing w:after="0" w:line="276" w:lineRule="auto"/>
        <w:jc w:val="both"/>
        <w:rPr>
          <w:rFonts w:ascii="Times New Roman" w:eastAsia="ヒラギノ角ゴ Pro W3" w:hAnsi="Times New Roman" w:cs="Times New Roman"/>
          <w:b/>
          <w:lang w:val="lv-LV" w:eastAsia="lv-LV"/>
        </w:rPr>
      </w:pPr>
      <w:r w:rsidRPr="00180F16">
        <w:rPr>
          <w:rFonts w:ascii="Times New Roman" w:eastAsia="ヒラギノ角ゴ Pro W3" w:hAnsi="Times New Roman" w:cs="Times New Roman"/>
          <w:color w:val="000000"/>
          <w:lang w:val="lv-LV" w:eastAsia="lv-LV"/>
        </w:rPr>
        <w:t xml:space="preserve">1. pielikums: </w:t>
      </w:r>
      <w:r w:rsidRPr="00180F16">
        <w:rPr>
          <w:rFonts w:ascii="Times New Roman" w:eastAsia="ヒラギノ角ゴ Pro W3" w:hAnsi="Times New Roman" w:cs="Times New Roman"/>
          <w:lang w:val="lv-LV" w:eastAsia="lv-LV"/>
        </w:rPr>
        <w:t>Tehniskā specifikācija;</w:t>
      </w:r>
    </w:p>
    <w:p w:rsidR="00665B4C" w:rsidRPr="00180F16" w:rsidP="00100884" w14:paraId="00D80462" w14:textId="77777777">
      <w:pPr>
        <w:numPr>
          <w:ilvl w:val="2"/>
          <w:numId w:val="61"/>
        </w:numPr>
        <w:suppressAutoHyphens/>
        <w:spacing w:after="0" w:line="276" w:lineRule="auto"/>
        <w:jc w:val="both"/>
        <w:rPr>
          <w:rFonts w:ascii="Times New Roman" w:eastAsia="ヒラギノ角ゴ Pro W3" w:hAnsi="Times New Roman" w:cs="Times New Roman"/>
          <w:b/>
          <w:lang w:val="lv-LV" w:eastAsia="lv-LV"/>
        </w:rPr>
      </w:pPr>
      <w:r w:rsidRPr="00180F16">
        <w:rPr>
          <w:rFonts w:ascii="Times New Roman" w:eastAsia="ヒラギノ角ゴ Pro W3" w:hAnsi="Times New Roman" w:cs="Times New Roman"/>
          <w:lang w:val="lv-LV" w:eastAsia="lv-LV"/>
        </w:rPr>
        <w:t>2. pielikums: Finanšu piedāvājums.</w:t>
      </w:r>
    </w:p>
    <w:p w:rsidR="00665B4C" w:rsidRPr="00180F16" w:rsidP="00100884" w14:paraId="7A2CE1B7" w14:textId="38B49750">
      <w:pPr>
        <w:numPr>
          <w:ilvl w:val="1"/>
          <w:numId w:val="61"/>
        </w:numPr>
        <w:suppressAutoHyphens/>
        <w:spacing w:after="0" w:line="276" w:lineRule="auto"/>
        <w:jc w:val="both"/>
        <w:rPr>
          <w:rFonts w:ascii="Times New Roman" w:eastAsia="ヒラギノ角ゴ Pro W3" w:hAnsi="Times New Roman" w:cs="Times New Roman"/>
          <w:b/>
          <w:bCs/>
          <w:color w:val="000000"/>
          <w:lang w:val="lv-LV"/>
        </w:rPr>
      </w:pPr>
      <w:r w:rsidRPr="00180F16">
        <w:rPr>
          <w:rFonts w:ascii="Times New Roman" w:eastAsia="ヒラギノ角ゴ Pro W3" w:hAnsi="Times New Roman" w:cs="Times New Roman"/>
          <w:color w:val="000000"/>
          <w:lang w:val="lv-LV"/>
        </w:rPr>
        <w:t xml:space="preserve">Līgums, ieskaitot </w:t>
      </w:r>
      <w:r w:rsidRPr="00180F16">
        <w:rPr>
          <w:rFonts w:ascii="Times New Roman" w:eastAsia="ヒラギノ角ゴ Pro W3" w:hAnsi="Times New Roman" w:cs="Times New Roman"/>
          <w:lang w:val="lv-LV"/>
        </w:rPr>
        <w:t>Līguma 9.12. </w:t>
      </w:r>
      <w:r w:rsidRPr="00180F16" w:rsidR="008751B8">
        <w:rPr>
          <w:rFonts w:ascii="Times New Roman" w:eastAsia="ヒラギノ角ゴ Pro W3" w:hAnsi="Times New Roman" w:cs="Times New Roman"/>
          <w:lang w:val="lv-LV"/>
        </w:rPr>
        <w:t>apakš</w:t>
      </w:r>
      <w:r w:rsidRPr="00180F16">
        <w:rPr>
          <w:rFonts w:ascii="Times New Roman" w:eastAsia="ヒラギノ角ゴ Pro W3" w:hAnsi="Times New Roman" w:cs="Times New Roman"/>
          <w:lang w:val="lv-LV"/>
        </w:rPr>
        <w:t xml:space="preserve">punktā </w:t>
      </w:r>
      <w:r w:rsidRPr="00180F16">
        <w:rPr>
          <w:rFonts w:ascii="Times New Roman" w:eastAsia="ヒラギノ角ゴ Pro W3" w:hAnsi="Times New Roman" w:cs="Times New Roman"/>
          <w:color w:val="000000"/>
          <w:lang w:val="lv-LV"/>
        </w:rPr>
        <w:t xml:space="preserve">minētos pielikumus, parakstīts ar drošu elektronisku parakstu un satur laika zīmogu. Pasūtītājs ar drošu elektronisku parakstu parakstītu un laika zīmoga saturošu Līgumu pēc tā parakstīšanas </w:t>
      </w:r>
      <w:r w:rsidRPr="00180F16">
        <w:rPr>
          <w:rFonts w:ascii="Times New Roman" w:eastAsia="ヒラギノ角ゴ Pro W3" w:hAnsi="Times New Roman" w:cs="Times New Roman"/>
          <w:color w:val="000000"/>
          <w:lang w:val="lv-LV"/>
        </w:rPr>
        <w:t>nosūta</w:t>
      </w:r>
      <w:r w:rsidRPr="00180F16">
        <w:rPr>
          <w:rFonts w:ascii="Times New Roman" w:eastAsia="ヒラギノ角ゴ Pro W3" w:hAnsi="Times New Roman" w:cs="Times New Roman"/>
          <w:color w:val="000000"/>
          <w:lang w:val="lv-LV"/>
        </w:rPr>
        <w:t xml:space="preserve"> uz Līgumā noteikto Izpildītāja pārstāvja e-pasta adresi. Līguma parakstīšanas datums ir pēdējā pievienotā droša elektroniskā paraksta un tā laika zīmoga datums.</w:t>
      </w:r>
    </w:p>
    <w:p w:rsidR="00665B4C" w:rsidRPr="00180F16" w:rsidP="00665B4C" w14:paraId="26DC1994" w14:textId="77777777">
      <w:pPr>
        <w:keepNext/>
        <w:tabs>
          <w:tab w:val="left" w:pos="0"/>
        </w:tabs>
        <w:suppressAutoHyphens/>
        <w:spacing w:before="120" w:after="120" w:line="240" w:lineRule="auto"/>
        <w:jc w:val="center"/>
        <w:outlineLvl w:val="2"/>
        <w:rPr>
          <w:rFonts w:ascii="Times New Roman" w:eastAsia="Calibri" w:hAnsi="Times New Roman" w:cs="Times New Roman"/>
          <w:b/>
          <w:bCs/>
          <w:lang w:val="lv-LV" w:eastAsia="ar-SA"/>
        </w:rPr>
      </w:pPr>
      <w:r w:rsidRPr="00180F16">
        <w:rPr>
          <w:rFonts w:ascii="Times New Roman" w:eastAsia="Calibri" w:hAnsi="Times New Roman" w:cs="Times New Roman"/>
          <w:b/>
          <w:bCs/>
          <w:lang w:val="lv-LV" w:eastAsia="ar-SA"/>
        </w:rPr>
        <w:t xml:space="preserve">10. </w:t>
      </w:r>
      <w:r w:rsidRPr="00180F16">
        <w:rPr>
          <w:rFonts w:ascii="Times New Roman" w:eastAsia="Calibri" w:hAnsi="Times New Roman" w:cs="Times New Roman"/>
          <w:b/>
          <w:lang w:val="lv-LV" w:eastAsia="ar-SA"/>
        </w:rPr>
        <w:t>Līdzēju rekvizīti un paraksti</w:t>
      </w:r>
    </w:p>
    <w:p w:rsidR="00665B4C" w:rsidRPr="00180F16" w:rsidP="00665B4C" w14:paraId="64CDF797" w14:textId="77777777">
      <w:pPr>
        <w:suppressAutoHyphens/>
        <w:spacing w:after="0" w:line="240" w:lineRule="auto"/>
        <w:jc w:val="center"/>
        <w:rPr>
          <w:rFonts w:ascii="Times New Roman" w:eastAsia="ヒラギノ角ゴ Pro W3" w:hAnsi="Times New Roman" w:cs="Times New Roman"/>
          <w:b/>
          <w:bCs/>
          <w:color w:val="000000"/>
          <w:lang w:val="lv-LV" w:eastAsia="lv-LV"/>
        </w:rPr>
      </w:pPr>
      <w:r w:rsidRPr="00180F16">
        <w:rPr>
          <w:rFonts w:ascii="Times New Roman" w:eastAsia="ヒラギノ角ゴ Pro W3" w:hAnsi="Times New Roman" w:cs="Times New Roman"/>
          <w:b/>
          <w:bCs/>
          <w:color w:val="000000"/>
          <w:lang w:val="lv-LV" w:eastAsia="lv-LV"/>
        </w:rPr>
        <w:t>Pasūtītājs:</w:t>
      </w:r>
      <w:r w:rsidRPr="00180F16">
        <w:rPr>
          <w:rFonts w:ascii="Times New Roman" w:eastAsia="ヒラギノ角ゴ Pro W3" w:hAnsi="Times New Roman" w:cs="Times New Roman"/>
          <w:b/>
          <w:bCs/>
          <w:color w:val="000000"/>
          <w:lang w:val="lv-LV" w:eastAsia="lv-LV"/>
        </w:rPr>
        <w:tab/>
      </w:r>
      <w:r w:rsidRPr="00180F16">
        <w:rPr>
          <w:rFonts w:ascii="Times New Roman" w:eastAsia="ヒラギノ角ゴ Pro W3" w:hAnsi="Times New Roman" w:cs="Times New Roman"/>
          <w:color w:val="000000"/>
          <w:lang w:val="lv-LV" w:eastAsia="lv-LV"/>
        </w:rPr>
        <w:tab/>
      </w:r>
      <w:r w:rsidRPr="00180F16">
        <w:rPr>
          <w:rFonts w:ascii="Times New Roman" w:eastAsia="ヒラギノ角ゴ Pro W3" w:hAnsi="Times New Roman" w:cs="Times New Roman"/>
          <w:color w:val="000000"/>
          <w:lang w:val="lv-LV" w:eastAsia="lv-LV"/>
        </w:rPr>
        <w:tab/>
      </w:r>
      <w:r w:rsidRPr="00180F16">
        <w:rPr>
          <w:rFonts w:ascii="Times New Roman" w:eastAsia="ヒラギノ角ゴ Pro W3" w:hAnsi="Times New Roman" w:cs="Times New Roman"/>
          <w:color w:val="000000"/>
          <w:lang w:val="lv-LV" w:eastAsia="lv-LV"/>
        </w:rPr>
        <w:tab/>
      </w:r>
      <w:r w:rsidRPr="00180F16">
        <w:rPr>
          <w:rFonts w:ascii="Times New Roman" w:eastAsia="ヒラギノ角ゴ Pro W3" w:hAnsi="Times New Roman" w:cs="Times New Roman"/>
          <w:color w:val="000000"/>
          <w:lang w:val="lv-LV" w:eastAsia="lv-LV"/>
        </w:rPr>
        <w:tab/>
      </w:r>
      <w:r w:rsidRPr="00180F16">
        <w:rPr>
          <w:rFonts w:ascii="Times New Roman" w:eastAsia="ヒラギノ角ゴ Pro W3" w:hAnsi="Times New Roman" w:cs="Times New Roman"/>
          <w:b/>
          <w:bCs/>
          <w:color w:val="000000"/>
          <w:lang w:val="lv-LV" w:eastAsia="lv-LV"/>
        </w:rPr>
        <w:t>Izpildītājs:</w:t>
      </w:r>
    </w:p>
    <w:tbl>
      <w:tblPr>
        <w:tblW w:w="0" w:type="auto"/>
        <w:tblInd w:w="-106" w:type="dxa"/>
        <w:tblLayout w:type="fixed"/>
        <w:tblLook w:val="0000"/>
      </w:tblPr>
      <w:tblGrid>
        <w:gridCol w:w="4819"/>
        <w:gridCol w:w="4819"/>
      </w:tblGrid>
      <w:tr w14:paraId="2C7449C8" w14:textId="77777777" w:rsidTr="00E7056E">
        <w:tblPrEx>
          <w:tblW w:w="0" w:type="auto"/>
          <w:tblInd w:w="-106" w:type="dxa"/>
          <w:tblLayout w:type="fixed"/>
          <w:tblLook w:val="0000"/>
        </w:tblPrEx>
        <w:tc>
          <w:tcPr>
            <w:tcW w:w="4819" w:type="dxa"/>
          </w:tcPr>
          <w:p w:rsidR="00665B4C" w:rsidRPr="00180F16" w:rsidP="00665B4C" w14:paraId="4CA037DE" w14:textId="77777777">
            <w:pPr>
              <w:tabs>
                <w:tab w:val="left" w:pos="709"/>
              </w:tabs>
              <w:spacing w:after="0" w:line="240" w:lineRule="auto"/>
              <w:rPr>
                <w:rFonts w:ascii="Times New Roman" w:eastAsia="ヒラギノ角ゴ Pro W3" w:hAnsi="Times New Roman" w:cs="Times New Roman"/>
                <w:b/>
                <w:lang w:val="lv-LV"/>
              </w:rPr>
            </w:pPr>
            <w:r w:rsidRPr="00180F16">
              <w:rPr>
                <w:rFonts w:ascii="Times New Roman" w:eastAsia="ヒラギノ角ゴ Pro W3" w:hAnsi="Times New Roman" w:cs="Times New Roman"/>
                <w:b/>
                <w:lang w:val="lv-LV"/>
              </w:rPr>
              <w:t>Dabas aizsardzības pārvalde</w:t>
            </w:r>
          </w:p>
          <w:p w:rsidR="00665B4C" w:rsidRPr="00180F16" w:rsidP="00665B4C" w14:paraId="398C1B96" w14:textId="77777777">
            <w:pPr>
              <w:spacing w:after="0" w:line="240" w:lineRule="auto"/>
              <w:rPr>
                <w:rFonts w:ascii="Times New Roman" w:eastAsia="ヒラギノ角ゴ Pro W3" w:hAnsi="Times New Roman" w:cs="Times New Roman"/>
                <w:lang w:val="lv-LV"/>
              </w:rPr>
            </w:pPr>
            <w:r w:rsidRPr="00180F16">
              <w:rPr>
                <w:rFonts w:ascii="Times New Roman" w:eastAsia="ヒラギノ角ゴ Pro W3" w:hAnsi="Times New Roman" w:cs="Times New Roman"/>
                <w:lang w:val="lv-LV"/>
              </w:rPr>
              <w:t>Reģ</w:t>
            </w:r>
            <w:r w:rsidRPr="00180F16">
              <w:rPr>
                <w:rFonts w:ascii="Times New Roman" w:eastAsia="ヒラギノ角ゴ Pro W3" w:hAnsi="Times New Roman" w:cs="Times New Roman"/>
                <w:lang w:val="lv-LV"/>
              </w:rPr>
              <w:t>. Nr. 90009099027</w:t>
            </w:r>
          </w:p>
          <w:p w:rsidR="00665B4C" w:rsidRPr="00180F16" w:rsidP="00665B4C" w14:paraId="4F0B1E76" w14:textId="77777777">
            <w:pPr>
              <w:spacing w:after="0" w:line="240" w:lineRule="auto"/>
              <w:rPr>
                <w:rFonts w:ascii="Times New Roman" w:eastAsia="ヒラギノ角ゴ Pro W3" w:hAnsi="Times New Roman" w:cs="Times New Roman"/>
                <w:lang w:val="lv-LV"/>
              </w:rPr>
            </w:pPr>
            <w:r w:rsidRPr="00180F16">
              <w:rPr>
                <w:rFonts w:ascii="Times New Roman" w:eastAsia="ヒラギノ角ゴ Pro W3" w:hAnsi="Times New Roman" w:cs="Times New Roman"/>
                <w:lang w:val="lv-LV"/>
              </w:rPr>
              <w:t xml:space="preserve">PVN </w:t>
            </w:r>
            <w:r w:rsidRPr="00180F16">
              <w:rPr>
                <w:rFonts w:ascii="Times New Roman" w:eastAsia="ヒラギノ角ゴ Pro W3" w:hAnsi="Times New Roman" w:cs="Times New Roman"/>
                <w:lang w:val="lv-LV"/>
              </w:rPr>
              <w:t>reģ</w:t>
            </w:r>
            <w:r w:rsidRPr="00180F16">
              <w:rPr>
                <w:rFonts w:ascii="Times New Roman" w:eastAsia="ヒラギノ角ゴ Pro W3" w:hAnsi="Times New Roman" w:cs="Times New Roman"/>
                <w:lang w:val="lv-LV"/>
              </w:rPr>
              <w:t>. Nr. LV 90009099027</w:t>
            </w:r>
          </w:p>
          <w:p w:rsidR="00665B4C" w:rsidRPr="00180F16" w:rsidP="00665B4C" w14:paraId="789C6DF4" w14:textId="77777777">
            <w:pPr>
              <w:tabs>
                <w:tab w:val="left" w:pos="709"/>
              </w:tabs>
              <w:spacing w:after="0" w:line="240" w:lineRule="auto"/>
              <w:rPr>
                <w:rFonts w:ascii="Times New Roman" w:eastAsia="ヒラギノ角ゴ Pro W3" w:hAnsi="Times New Roman" w:cs="Times New Roman"/>
                <w:lang w:val="lv-LV"/>
              </w:rPr>
            </w:pPr>
            <w:r w:rsidRPr="00180F16">
              <w:rPr>
                <w:rFonts w:ascii="Times New Roman" w:eastAsia="ヒラギノ角ゴ Pro W3" w:hAnsi="Times New Roman" w:cs="Times New Roman"/>
                <w:lang w:val="lv-LV"/>
              </w:rPr>
              <w:t>Baznīcas iela 7, Sigulda,</w:t>
            </w:r>
          </w:p>
          <w:p w:rsidR="00665B4C" w:rsidRPr="00180F16" w:rsidP="00665B4C" w14:paraId="243328B9" w14:textId="77777777">
            <w:pPr>
              <w:tabs>
                <w:tab w:val="left" w:pos="709"/>
              </w:tabs>
              <w:spacing w:after="0" w:line="240" w:lineRule="auto"/>
              <w:rPr>
                <w:rFonts w:ascii="Times New Roman" w:eastAsia="ヒラギノ角ゴ Pro W3" w:hAnsi="Times New Roman" w:cs="Times New Roman"/>
                <w:lang w:val="lv-LV"/>
              </w:rPr>
            </w:pPr>
            <w:r w:rsidRPr="00180F16">
              <w:rPr>
                <w:rFonts w:ascii="Times New Roman" w:eastAsia="ヒラギノ角ゴ Pro W3" w:hAnsi="Times New Roman" w:cs="Times New Roman"/>
                <w:lang w:val="lv-LV"/>
              </w:rPr>
              <w:t>Siguldas novads, LV-2150</w:t>
            </w:r>
          </w:p>
          <w:p w:rsidR="00665B4C" w:rsidRPr="00180F16" w:rsidP="00665B4C" w14:paraId="59ADF714" w14:textId="77777777">
            <w:pPr>
              <w:tabs>
                <w:tab w:val="left" w:pos="709"/>
              </w:tabs>
              <w:spacing w:after="0" w:line="240" w:lineRule="auto"/>
              <w:rPr>
                <w:rFonts w:ascii="Times New Roman" w:eastAsia="ヒラギノ角ゴ Pro W3" w:hAnsi="Times New Roman" w:cs="Times New Roman"/>
                <w:lang w:val="lv-LV"/>
              </w:rPr>
            </w:pPr>
            <w:r w:rsidRPr="00180F16">
              <w:rPr>
                <w:rFonts w:ascii="Times New Roman" w:eastAsia="ヒラギノ角ゴ Pro W3" w:hAnsi="Times New Roman" w:cs="Times New Roman"/>
                <w:lang w:val="lv-LV"/>
              </w:rPr>
              <w:t>Latvija</w:t>
            </w:r>
          </w:p>
          <w:p w:rsidR="00665B4C" w:rsidRPr="00180F16" w:rsidP="00665B4C" w14:paraId="01ECAB1D" w14:textId="77777777">
            <w:pPr>
              <w:tabs>
                <w:tab w:val="left" w:pos="709"/>
              </w:tabs>
              <w:spacing w:after="0" w:line="240" w:lineRule="auto"/>
              <w:rPr>
                <w:rFonts w:ascii="Times New Roman" w:eastAsia="ヒラギノ角ゴ Pro W3" w:hAnsi="Times New Roman" w:cs="Times New Roman"/>
                <w:lang w:val="lv-LV"/>
              </w:rPr>
            </w:pPr>
            <w:r w:rsidRPr="00180F16">
              <w:rPr>
                <w:rFonts w:ascii="Times New Roman" w:eastAsia="ヒラギノ角ゴ Pro W3" w:hAnsi="Times New Roman" w:cs="Times New Roman"/>
                <w:lang w:val="lv-LV"/>
              </w:rPr>
              <w:t>Valsts kase</w:t>
            </w:r>
          </w:p>
          <w:p w:rsidR="00665B4C" w:rsidRPr="00180F16" w:rsidP="00665B4C" w14:paraId="6F6D19C6" w14:textId="77777777">
            <w:pPr>
              <w:spacing w:after="0" w:line="240" w:lineRule="auto"/>
              <w:rPr>
                <w:rFonts w:ascii="Times New Roman" w:eastAsia="ヒラギノ角ゴ Pro W3" w:hAnsi="Times New Roman" w:cs="Times New Roman"/>
                <w:lang w:val="lv-LV"/>
              </w:rPr>
            </w:pPr>
            <w:r w:rsidRPr="00180F16">
              <w:rPr>
                <w:rFonts w:ascii="Times New Roman" w:eastAsia="ヒラギノ角ゴ Pro W3" w:hAnsi="Times New Roman" w:cs="Times New Roman"/>
                <w:lang w:val="lv-LV"/>
              </w:rPr>
              <w:t>TRELLV22</w:t>
            </w:r>
          </w:p>
          <w:p w:rsidR="00665B4C" w:rsidRPr="00180F16" w:rsidP="00665B4C" w14:paraId="4782C182" w14:textId="2954720A">
            <w:pPr>
              <w:spacing w:after="0" w:line="240" w:lineRule="auto"/>
              <w:rPr>
                <w:rFonts w:ascii="Times New Roman" w:eastAsia="ヒラギノ角ゴ Pro W3" w:hAnsi="Times New Roman" w:cs="Times New Roman"/>
                <w:lang w:val="lv-LV"/>
              </w:rPr>
            </w:pPr>
            <w:r w:rsidRPr="00180F16">
              <w:rPr>
                <w:rFonts w:ascii="Times New Roman" w:eastAsia="ヒラギノ角ゴ Pro W3" w:hAnsi="Times New Roman" w:cs="Times New Roman"/>
                <w:lang w:val="lv-LV"/>
              </w:rPr>
              <w:t xml:space="preserve">Konta Nr. </w:t>
            </w:r>
            <w:r w:rsidRPr="00180F16" w:rsidR="002C4AE5">
              <w:rPr>
                <w:rFonts w:ascii="Times New Roman" w:eastAsia="ヒラギノ角ゴ Pro W3" w:hAnsi="Times New Roman" w:cs="Times New Roman"/>
                <w:lang w:val="lv-LV"/>
              </w:rPr>
              <w:t>LV75TREL2210650029000</w:t>
            </w:r>
          </w:p>
          <w:p w:rsidR="00665B4C" w:rsidRPr="00180F16" w:rsidP="00665B4C" w14:paraId="7E467D74" w14:textId="77777777">
            <w:pPr>
              <w:spacing w:after="0" w:line="240" w:lineRule="auto"/>
              <w:rPr>
                <w:rFonts w:ascii="Times New Roman" w:eastAsia="ヒラギノ角ゴ Pro W3" w:hAnsi="Times New Roman" w:cs="Times New Roman"/>
                <w:lang w:val="lv-LV"/>
              </w:rPr>
            </w:pPr>
          </w:p>
          <w:p w:rsidR="00665B4C" w:rsidRPr="00180F16" w:rsidP="002C4AE5" w14:paraId="6EEE7D32" w14:textId="77777777">
            <w:pPr>
              <w:tabs>
                <w:tab w:val="left" w:pos="709"/>
              </w:tabs>
              <w:spacing w:after="0" w:line="240" w:lineRule="auto"/>
              <w:rPr>
                <w:rFonts w:ascii="Times New Roman" w:eastAsia="ヒラギノ角ゴ Pro W3" w:hAnsi="Times New Roman" w:cs="Times New Roman"/>
                <w:lang w:val="lv-LV"/>
              </w:rPr>
            </w:pPr>
            <w:r w:rsidRPr="00180F16">
              <w:rPr>
                <w:rFonts w:ascii="Times New Roman" w:eastAsia="ヒラギノ角ゴ Pro W3" w:hAnsi="Times New Roman" w:cs="Times New Roman"/>
                <w:lang w:val="lv-LV"/>
              </w:rPr>
              <w:t xml:space="preserve">Ģenerāldirektora </w:t>
            </w:r>
            <w:r w:rsidRPr="00180F16">
              <w:rPr>
                <w:rFonts w:ascii="Times New Roman" w:eastAsia="ヒラギノ角ゴ Pro W3" w:hAnsi="Times New Roman" w:cs="Times New Roman"/>
                <w:lang w:val="lv-LV"/>
              </w:rPr>
              <w:t>p.i</w:t>
            </w:r>
            <w:r w:rsidRPr="00180F16">
              <w:rPr>
                <w:rFonts w:ascii="Times New Roman" w:eastAsia="ヒラギノ角ゴ Pro W3" w:hAnsi="Times New Roman" w:cs="Times New Roman"/>
                <w:lang w:val="lv-LV"/>
              </w:rPr>
              <w:t>.</w:t>
            </w:r>
          </w:p>
          <w:p w:rsidR="002C4AE5" w:rsidRPr="00180F16" w:rsidP="002C4AE5" w14:paraId="4A7CCED1" w14:textId="70E7180E">
            <w:pPr>
              <w:tabs>
                <w:tab w:val="left" w:pos="709"/>
              </w:tabs>
              <w:spacing w:after="0" w:line="240" w:lineRule="auto"/>
              <w:rPr>
                <w:rFonts w:ascii="Times New Roman" w:eastAsia="ヒラギノ角ゴ Pro W3" w:hAnsi="Times New Roman" w:cs="Times New Roman"/>
                <w:lang w:val="lv-LV"/>
              </w:rPr>
            </w:pPr>
            <w:r w:rsidRPr="00180F16">
              <w:rPr>
                <w:rFonts w:ascii="Times New Roman" w:eastAsia="ヒラギノ角ゴ Pro W3" w:hAnsi="Times New Roman" w:cs="Times New Roman"/>
                <w:lang w:val="lv-LV"/>
              </w:rPr>
              <w:t>Andris Širovs</w:t>
            </w:r>
          </w:p>
        </w:tc>
        <w:tc>
          <w:tcPr>
            <w:tcW w:w="4819" w:type="dxa"/>
            <w:shd w:val="clear" w:color="auto" w:fill="auto"/>
          </w:tcPr>
          <w:p w:rsidR="009B05FA" w:rsidRPr="00180F16" w:rsidP="009B05FA" w14:paraId="3DB4C131" w14:textId="77777777">
            <w:pPr>
              <w:spacing w:after="0" w:line="240" w:lineRule="auto"/>
              <w:ind w:left="249" w:hanging="249"/>
              <w:jc w:val="both"/>
              <w:rPr>
                <w:rFonts w:ascii="Times New Roman" w:eastAsia="ヒラギノ角ゴ Pro W3" w:hAnsi="Times New Roman" w:cs="Times New Roman"/>
                <w:b/>
                <w:bCs/>
                <w:lang w:val="lv-LV"/>
              </w:rPr>
            </w:pPr>
            <w:r w:rsidRPr="00180F16">
              <w:rPr>
                <w:rFonts w:ascii="Times New Roman" w:hAnsi="Times New Roman" w:cs="Times New Roman"/>
                <w:b/>
                <w:bCs/>
                <w:lang w:val="lv-LV"/>
              </w:rPr>
              <w:t>Latvijas Universitāte</w:t>
            </w:r>
          </w:p>
          <w:p w:rsidR="009B05FA" w:rsidRPr="00180F16" w:rsidP="009B05FA" w14:paraId="5A644160" w14:textId="77777777">
            <w:pPr>
              <w:spacing w:after="0" w:line="240" w:lineRule="auto"/>
              <w:ind w:left="249" w:hanging="249"/>
              <w:jc w:val="both"/>
              <w:rPr>
                <w:rFonts w:ascii="Times New Roman" w:eastAsia="ヒラギノ角ゴ Pro W3" w:hAnsi="Times New Roman" w:cs="Times New Roman"/>
                <w:lang w:val="lv-LV"/>
              </w:rPr>
            </w:pPr>
            <w:r w:rsidRPr="00180F16">
              <w:rPr>
                <w:rFonts w:ascii="Times New Roman" w:eastAsia="ヒラギノ角ゴ Pro W3" w:hAnsi="Times New Roman" w:cs="Times New Roman"/>
                <w:lang w:val="lv-LV"/>
              </w:rPr>
              <w:t>Reģ</w:t>
            </w:r>
            <w:r w:rsidRPr="00180F16">
              <w:rPr>
                <w:rFonts w:ascii="Times New Roman" w:eastAsia="ヒラギノ角ゴ Pro W3" w:hAnsi="Times New Roman" w:cs="Times New Roman"/>
                <w:lang w:val="lv-LV"/>
              </w:rPr>
              <w:t>. Nr.</w:t>
            </w:r>
            <w:r w:rsidRPr="00180F16">
              <w:rPr>
                <w:rFonts w:ascii="Times New Roman" w:hAnsi="Times New Roman" w:cs="Times New Roman"/>
                <w:lang w:val="lv-LV"/>
              </w:rPr>
              <w:t xml:space="preserve"> 90000076669</w:t>
            </w:r>
          </w:p>
          <w:p w:rsidR="009B05FA" w:rsidRPr="00180F16" w:rsidP="009B05FA" w14:paraId="532CF224" w14:textId="77777777">
            <w:pPr>
              <w:spacing w:after="0" w:line="240" w:lineRule="auto"/>
              <w:rPr>
                <w:rFonts w:ascii="Times New Roman" w:eastAsia="ヒラギノ角ゴ Pro W3" w:hAnsi="Times New Roman" w:cs="Times New Roman"/>
                <w:lang w:val="lv-LV"/>
              </w:rPr>
            </w:pPr>
            <w:r w:rsidRPr="00180F16">
              <w:rPr>
                <w:rFonts w:ascii="Times New Roman" w:eastAsia="ヒラギノ角ゴ Pro W3" w:hAnsi="Times New Roman" w:cs="Times New Roman"/>
                <w:lang w:val="lv-LV"/>
              </w:rPr>
              <w:t xml:space="preserve">PVN </w:t>
            </w:r>
            <w:r w:rsidRPr="00180F16">
              <w:rPr>
                <w:rFonts w:ascii="Times New Roman" w:eastAsia="ヒラギノ角ゴ Pro W3" w:hAnsi="Times New Roman" w:cs="Times New Roman"/>
                <w:lang w:val="lv-LV"/>
              </w:rPr>
              <w:t>reģ</w:t>
            </w:r>
            <w:r w:rsidRPr="00180F16">
              <w:rPr>
                <w:rFonts w:ascii="Times New Roman" w:eastAsia="ヒラギノ角ゴ Pro W3" w:hAnsi="Times New Roman" w:cs="Times New Roman"/>
                <w:lang w:val="lv-LV"/>
              </w:rPr>
              <w:t xml:space="preserve">. Nr. LV </w:t>
            </w:r>
            <w:r w:rsidRPr="00180F16">
              <w:rPr>
                <w:rFonts w:ascii="Times New Roman" w:hAnsi="Times New Roman" w:cs="Times New Roman"/>
                <w:color w:val="1B1B1B"/>
                <w:shd w:val="clear" w:color="auto" w:fill="FFFFFF"/>
                <w:lang w:val="lv-LV"/>
              </w:rPr>
              <w:t>90000076669</w:t>
            </w:r>
          </w:p>
          <w:p w:rsidR="009B05FA" w:rsidRPr="00180F16" w:rsidP="009B05FA" w14:paraId="7E5228FD" w14:textId="77777777">
            <w:pPr>
              <w:spacing w:after="0" w:line="240" w:lineRule="auto"/>
              <w:ind w:left="249" w:hanging="249"/>
              <w:jc w:val="both"/>
              <w:rPr>
                <w:rFonts w:ascii="Times New Roman" w:eastAsia="ヒラギノ角ゴ Pro W3" w:hAnsi="Times New Roman" w:cs="Times New Roman"/>
                <w:lang w:val="lv-LV"/>
              </w:rPr>
            </w:pPr>
            <w:r w:rsidRPr="00180F16">
              <w:rPr>
                <w:rFonts w:ascii="Times New Roman" w:eastAsia="ヒラギノ角ゴ Pro W3" w:hAnsi="Times New Roman" w:cs="Times New Roman"/>
                <w:lang w:val="lv-LV"/>
              </w:rPr>
              <w:t xml:space="preserve">Raiņa bulvāris 19, Rīga, </w:t>
            </w:r>
          </w:p>
          <w:p w:rsidR="009B05FA" w:rsidRPr="00180F16" w:rsidP="009B05FA" w14:paraId="30FB70EA" w14:textId="77777777">
            <w:pPr>
              <w:spacing w:after="0" w:line="240" w:lineRule="auto"/>
              <w:ind w:left="249" w:hanging="249"/>
              <w:jc w:val="both"/>
              <w:rPr>
                <w:rFonts w:ascii="Times New Roman" w:eastAsia="ヒラギノ角ゴ Pro W3" w:hAnsi="Times New Roman" w:cs="Times New Roman"/>
                <w:lang w:val="lv-LV"/>
              </w:rPr>
            </w:pPr>
            <w:r w:rsidRPr="00180F16">
              <w:rPr>
                <w:rFonts w:ascii="Times New Roman" w:eastAsia="ヒラギノ角ゴ Pro W3" w:hAnsi="Times New Roman" w:cs="Times New Roman"/>
                <w:lang w:val="lv-LV"/>
              </w:rPr>
              <w:t>LV-1586</w:t>
            </w:r>
          </w:p>
          <w:p w:rsidR="009B05FA" w:rsidRPr="00180F16" w:rsidP="009B05FA" w14:paraId="3927965A" w14:textId="77777777">
            <w:pPr>
              <w:spacing w:after="0" w:line="240" w:lineRule="auto"/>
              <w:ind w:left="249" w:hanging="249"/>
              <w:jc w:val="both"/>
              <w:rPr>
                <w:rFonts w:ascii="Times New Roman" w:eastAsia="ヒラギノ角ゴ Pro W3" w:hAnsi="Times New Roman" w:cs="Times New Roman"/>
                <w:lang w:val="lv-LV"/>
              </w:rPr>
            </w:pPr>
            <w:r w:rsidRPr="00180F16">
              <w:rPr>
                <w:rFonts w:ascii="Times New Roman" w:eastAsia="ヒラギノ角ゴ Pro W3" w:hAnsi="Times New Roman" w:cs="Times New Roman"/>
                <w:lang w:val="lv-LV"/>
              </w:rPr>
              <w:t>Latvija</w:t>
            </w:r>
          </w:p>
          <w:p w:rsidR="009B05FA" w:rsidRPr="00180F16" w:rsidP="009B05FA" w14:paraId="3EBFD044" w14:textId="77777777">
            <w:pPr>
              <w:spacing w:after="0" w:line="240" w:lineRule="auto"/>
              <w:ind w:left="249" w:hanging="249"/>
              <w:jc w:val="both"/>
              <w:rPr>
                <w:rFonts w:ascii="Times New Roman" w:hAnsi="Times New Roman" w:cs="Times New Roman"/>
                <w:color w:val="1B1B1B"/>
                <w:shd w:val="clear" w:color="auto" w:fill="FFFFFF"/>
                <w:lang w:val="sv-SE"/>
              </w:rPr>
            </w:pPr>
            <w:r w:rsidRPr="00180F16">
              <w:rPr>
                <w:rFonts w:ascii="Times New Roman" w:hAnsi="Times New Roman" w:cs="Times New Roman"/>
                <w:color w:val="1B1B1B"/>
                <w:shd w:val="clear" w:color="auto" w:fill="FFFFFF"/>
                <w:lang w:val="sv-SE"/>
              </w:rPr>
              <w:t>SEB banka, AS</w:t>
            </w:r>
          </w:p>
          <w:p w:rsidR="009B05FA" w:rsidRPr="00180F16" w:rsidP="009B05FA" w14:paraId="5FA584D0" w14:textId="77777777">
            <w:pPr>
              <w:spacing w:after="0" w:line="240" w:lineRule="auto"/>
              <w:ind w:left="249" w:hanging="249"/>
              <w:jc w:val="both"/>
              <w:rPr>
                <w:rFonts w:ascii="Times New Roman" w:eastAsia="ヒラギノ角ゴ Pro W3" w:hAnsi="Times New Roman" w:cs="Times New Roman"/>
                <w:lang w:val="lv-LV"/>
              </w:rPr>
            </w:pPr>
            <w:r w:rsidRPr="00180F16">
              <w:rPr>
                <w:rFonts w:ascii="Times New Roman" w:hAnsi="Times New Roman" w:cs="Times New Roman"/>
                <w:color w:val="1B1B1B"/>
                <w:shd w:val="clear" w:color="auto" w:fill="FFFFFF"/>
                <w:lang w:val="sv-SE"/>
              </w:rPr>
              <w:t>UNLALV2X</w:t>
            </w:r>
          </w:p>
          <w:p w:rsidR="009B05FA" w:rsidRPr="00180F16" w:rsidP="009B05FA" w14:paraId="6BE4FDAC" w14:textId="77777777">
            <w:pPr>
              <w:spacing w:after="0" w:line="240" w:lineRule="auto"/>
              <w:ind w:left="249" w:hanging="249"/>
              <w:jc w:val="both"/>
              <w:rPr>
                <w:rFonts w:ascii="Times New Roman" w:eastAsia="ヒラギノ角ゴ Pro W3" w:hAnsi="Times New Roman" w:cs="Times New Roman"/>
                <w:lang w:val="lv-LV"/>
              </w:rPr>
            </w:pPr>
            <w:r w:rsidRPr="00180F16">
              <w:rPr>
                <w:rFonts w:ascii="Times New Roman" w:eastAsia="ヒラギノ角ゴ Pro W3" w:hAnsi="Times New Roman" w:cs="Times New Roman"/>
                <w:lang w:val="lv-LV"/>
              </w:rPr>
              <w:t xml:space="preserve">Konta Nr. </w:t>
            </w:r>
            <w:r w:rsidRPr="00180F16">
              <w:rPr>
                <w:rFonts w:ascii="Times New Roman" w:hAnsi="Times New Roman" w:cs="Times New Roman"/>
                <w:color w:val="1B1B1B"/>
                <w:shd w:val="clear" w:color="auto" w:fill="FFFFFF"/>
                <w:lang w:val="sv-SE"/>
              </w:rPr>
              <w:t>LV72UNLA0055003671805</w:t>
            </w:r>
          </w:p>
          <w:p w:rsidR="009B05FA" w:rsidRPr="00180F16" w:rsidP="009B05FA" w14:paraId="4AE48EB8" w14:textId="77777777">
            <w:pPr>
              <w:spacing w:after="0" w:line="240" w:lineRule="auto"/>
              <w:ind w:left="249" w:hanging="249"/>
              <w:jc w:val="both"/>
              <w:rPr>
                <w:rFonts w:ascii="Times New Roman" w:eastAsia="ヒラギノ角ゴ Pro W3" w:hAnsi="Times New Roman" w:cs="Times New Roman"/>
                <w:lang w:val="lv-LV"/>
              </w:rPr>
            </w:pPr>
          </w:p>
          <w:p w:rsidR="00CA0554" w:rsidRPr="00180F16" w:rsidP="00E7056E" w14:paraId="75F8287E" w14:textId="77777777">
            <w:pPr>
              <w:spacing w:after="0" w:line="240" w:lineRule="auto"/>
              <w:ind w:left="249" w:hanging="249"/>
              <w:jc w:val="both"/>
              <w:rPr>
                <w:rFonts w:ascii="Times New Roman" w:eastAsia="ヒラギノ角ゴ Pro W3" w:hAnsi="Times New Roman" w:cs="Times New Roman"/>
                <w:lang w:val="lv-LV"/>
              </w:rPr>
            </w:pPr>
            <w:r w:rsidRPr="00180F16">
              <w:rPr>
                <w:rFonts w:ascii="Times New Roman" w:eastAsia="ヒラギノ角ゴ Pro W3" w:hAnsi="Times New Roman" w:cs="Times New Roman"/>
                <w:lang w:val="lv-LV"/>
              </w:rPr>
              <w:t>Zinātņu prorektors</w:t>
            </w:r>
          </w:p>
          <w:p w:rsidR="00665B4C" w:rsidRPr="00180F16" w:rsidP="00E7056E" w14:paraId="5D26D14B" w14:textId="4C366BA0">
            <w:pPr>
              <w:spacing w:after="0" w:line="240" w:lineRule="auto"/>
              <w:ind w:left="249" w:hanging="249"/>
              <w:jc w:val="both"/>
              <w:rPr>
                <w:rFonts w:ascii="Times New Roman" w:eastAsia="ヒラギノ角ゴ Pro W3" w:hAnsi="Times New Roman" w:cs="Times New Roman"/>
                <w:lang w:val="lv-LV"/>
              </w:rPr>
            </w:pPr>
            <w:r w:rsidRPr="00180F16">
              <w:rPr>
                <w:rFonts w:ascii="Times New Roman" w:eastAsia="ヒラギノ角ゴ Pro W3" w:hAnsi="Times New Roman" w:cs="Times New Roman"/>
                <w:lang w:val="lv-LV"/>
              </w:rPr>
              <w:t xml:space="preserve">Guntars </w:t>
            </w:r>
            <w:r w:rsidRPr="00180F16">
              <w:rPr>
                <w:rFonts w:ascii="Times New Roman" w:eastAsia="ヒラギノ角ゴ Pro W3" w:hAnsi="Times New Roman" w:cs="Times New Roman"/>
                <w:lang w:val="lv-LV"/>
              </w:rPr>
              <w:t>Kitenbergs</w:t>
            </w:r>
          </w:p>
          <w:p w:rsidR="00665B4C" w:rsidRPr="00180F16" w:rsidP="008751B8" w14:paraId="292C8843" w14:textId="77777777">
            <w:pPr>
              <w:spacing w:after="0" w:line="240" w:lineRule="auto"/>
              <w:ind w:left="249" w:hanging="249"/>
              <w:jc w:val="both"/>
              <w:rPr>
                <w:rFonts w:ascii="Times New Roman" w:eastAsia="ヒラギノ角ゴ Pro W3" w:hAnsi="Times New Roman" w:cs="Times New Roman"/>
                <w:lang w:val="lv-LV"/>
              </w:rPr>
            </w:pPr>
          </w:p>
        </w:tc>
      </w:tr>
    </w:tbl>
    <w:p w:rsidR="00665B4C" w:rsidRPr="00180F16" w:rsidP="00665B4C" w14:paraId="043F5686" w14:textId="3BB355BB">
      <w:pPr>
        <w:suppressAutoHyphens/>
        <w:spacing w:after="0" w:line="240" w:lineRule="auto"/>
        <w:rPr>
          <w:rFonts w:ascii="Times New Roman" w:eastAsia="ヒラギノ角ゴ Pro W3" w:hAnsi="Times New Roman" w:cs="Times New Roman"/>
          <w:bCs/>
          <w:i/>
          <w:shd w:val="clear" w:color="auto" w:fill="FFFF00"/>
          <w:lang w:val="lv-LV" w:eastAsia="lv-LV"/>
        </w:rPr>
      </w:pPr>
    </w:p>
    <w:p w:rsidR="00665B4C" w:rsidRPr="00180F16" w:rsidP="00665B4C" w14:paraId="0CE7167E" w14:textId="77777777">
      <w:pPr>
        <w:spacing w:after="200" w:line="276" w:lineRule="auto"/>
        <w:jc w:val="center"/>
        <w:rPr>
          <w:rFonts w:ascii="Times New Roman" w:eastAsia="ヒラギノ角ゴ Pro W3" w:hAnsi="Times New Roman" w:cs="Times New Roman"/>
          <w:color w:val="000000"/>
          <w:w w:val="92"/>
          <w:lang w:val="lv-LV" w:bidi="he-IL"/>
        </w:rPr>
      </w:pPr>
      <w:bookmarkStart w:id="0" w:name="_Hlk57802083"/>
      <w:r w:rsidRPr="00180F16">
        <w:rPr>
          <w:rFonts w:ascii="Times New Roman" w:eastAsia="ヒラギノ角ゴ Pro W3" w:hAnsi="Times New Roman" w:cs="Times New Roman"/>
          <w:i/>
          <w:color w:val="000000"/>
          <w:lang w:val="lv-LV"/>
        </w:rPr>
        <w:t>Šis dokuments ir parakstīts ar drošu elektronisko parakstu un satur laika zīmogu</w:t>
      </w:r>
      <w:bookmarkEnd w:id="0"/>
    </w:p>
    <w:p w:rsidR="009A2C02" w14:paraId="1E6D11CE" w14:textId="28040C84">
      <w:pPr>
        <w:rPr>
          <w:rFonts w:ascii="Times New Roman" w:hAnsi="Times New Roman" w:cs="Times New Roman"/>
          <w:lang w:val="lv-LV"/>
        </w:rPr>
      </w:pPr>
    </w:p>
    <w:p w:rsidR="00CA0554" w14:paraId="7F875767" w14:textId="77777777">
      <w:pPr>
        <w:rPr>
          <w:rStyle w:val="normaltextrun"/>
          <w:rFonts w:ascii="Times New Roman" w:eastAsia="Times New Roman" w:hAnsi="Times New Roman" w:cs="Times New Roman"/>
          <w:b/>
          <w:bCs/>
          <w:sz w:val="20"/>
          <w:szCs w:val="20"/>
          <w:lang w:val="lv-LV" w:eastAsia="lv-LV"/>
        </w:rPr>
      </w:pPr>
      <w:r w:rsidRPr="00E7056E">
        <w:rPr>
          <w:rStyle w:val="normaltextrun"/>
          <w:b/>
          <w:bCs/>
          <w:sz w:val="20"/>
          <w:szCs w:val="20"/>
          <w:lang w:val="sv-SE"/>
        </w:rPr>
        <w:br w:type="page"/>
      </w:r>
    </w:p>
    <w:p w:rsidR="009A2C02" w:rsidRPr="00820F5B" w:rsidP="009A2C02" w14:paraId="5EBFE813" w14:textId="0344C006">
      <w:pPr>
        <w:pStyle w:val="paragraph"/>
        <w:spacing w:before="0" w:beforeAutospacing="0" w:after="0" w:afterAutospacing="0"/>
        <w:jc w:val="right"/>
        <w:textAlignment w:val="baseline"/>
        <w:rPr>
          <w:sz w:val="20"/>
          <w:szCs w:val="20"/>
        </w:rPr>
      </w:pPr>
      <w:r w:rsidRPr="00820F5B">
        <w:rPr>
          <w:rStyle w:val="normaltextrun"/>
          <w:b/>
          <w:bCs/>
          <w:sz w:val="20"/>
          <w:szCs w:val="20"/>
        </w:rPr>
        <w:t>1. pielikums</w:t>
      </w:r>
      <w:r w:rsidRPr="00820F5B">
        <w:rPr>
          <w:rStyle w:val="normaltextrun"/>
          <w:sz w:val="20"/>
          <w:szCs w:val="20"/>
        </w:rPr>
        <w:t> </w:t>
      </w:r>
      <w:r w:rsidRPr="00820F5B">
        <w:rPr>
          <w:rStyle w:val="eop"/>
          <w:sz w:val="20"/>
          <w:szCs w:val="20"/>
        </w:rPr>
        <w:t> </w:t>
      </w:r>
    </w:p>
    <w:p w:rsidR="009A2C02" w:rsidRPr="00820F5B" w:rsidP="009A2C02" w14:paraId="03370D67" w14:textId="3457472E">
      <w:pPr>
        <w:pStyle w:val="paragraph"/>
        <w:spacing w:before="0" w:beforeAutospacing="0" w:after="0" w:afterAutospacing="0"/>
        <w:jc w:val="right"/>
        <w:textAlignment w:val="baseline"/>
        <w:rPr>
          <w:sz w:val="20"/>
          <w:szCs w:val="20"/>
        </w:rPr>
      </w:pPr>
      <w:r w:rsidRPr="00820F5B">
        <w:rPr>
          <w:rStyle w:val="normaltextrun"/>
          <w:sz w:val="20"/>
          <w:szCs w:val="20"/>
        </w:rPr>
        <w:t>Dabas aizsardzības pārvaldes un Latvijas Universitātes</w:t>
      </w:r>
      <w:r w:rsidRPr="00820F5B">
        <w:rPr>
          <w:rStyle w:val="eop"/>
          <w:sz w:val="20"/>
          <w:szCs w:val="20"/>
        </w:rPr>
        <w:t> </w:t>
      </w:r>
    </w:p>
    <w:p w:rsidR="009A2C02" w:rsidRPr="004F43D6" w:rsidP="009A2C02" w14:paraId="0385E316" w14:textId="2E2BD4CF">
      <w:pPr>
        <w:spacing w:after="0" w:line="240" w:lineRule="auto"/>
        <w:jc w:val="right"/>
        <w:rPr>
          <w:rFonts w:ascii="Times New Roman" w:eastAsia="Times New Roman" w:hAnsi="Times New Roman"/>
          <w:sz w:val="20"/>
          <w:szCs w:val="20"/>
          <w:lang w:val="lv-LV"/>
        </w:rPr>
      </w:pPr>
      <w:r w:rsidRPr="004F43D6">
        <w:rPr>
          <w:rStyle w:val="normaltextrun"/>
          <w:rFonts w:ascii="Times New Roman" w:hAnsi="Times New Roman" w:cs="Times New Roman"/>
          <w:sz w:val="20"/>
          <w:szCs w:val="20"/>
          <w:lang w:val="lv-LV"/>
        </w:rPr>
        <w:t>līgumam</w:t>
      </w:r>
      <w:r w:rsidRPr="004F43D6">
        <w:rPr>
          <w:rFonts w:ascii="Times New Roman" w:hAnsi="Times New Roman"/>
          <w:sz w:val="20"/>
          <w:szCs w:val="20"/>
          <w:lang w:val="lv-LV"/>
        </w:rPr>
        <w:t xml:space="preserve"> </w:t>
      </w:r>
      <w:r w:rsidRPr="004F43D6" w:rsidR="004F43D6">
        <w:rPr>
          <w:rFonts w:ascii="Times New Roman" w:hAnsi="Times New Roman" w:cs="Times New Roman"/>
          <w:sz w:val="20"/>
          <w:szCs w:val="20"/>
        </w:rPr>
        <w:t>Nr.</w:t>
      </w:r>
      <w:r w:rsidRPr="004F43D6" w:rsidR="004F43D6">
        <w:rPr>
          <w:rFonts w:ascii="Times New Roman" w:hAnsi="Times New Roman" w:cs="Times New Roman"/>
          <w:noProof/>
          <w:sz w:val="20"/>
          <w:szCs w:val="20"/>
        </w:rPr>
        <w:t>7.7/324</w:t>
      </w:r>
      <w:r w:rsidRPr="004F43D6" w:rsidR="004F43D6">
        <w:rPr>
          <w:rFonts w:ascii="Times New Roman" w:hAnsi="Times New Roman" w:cs="Times New Roman"/>
          <w:noProof/>
          <w:sz w:val="20"/>
          <w:szCs w:val="20"/>
        </w:rPr>
        <w:t>/2024</w:t>
      </w:r>
      <w:r w:rsidRPr="004F43D6">
        <w:rPr>
          <w:rFonts w:ascii="Times New Roman" w:hAnsi="Times New Roman"/>
          <w:sz w:val="20"/>
          <w:szCs w:val="20"/>
          <w:lang w:val="lv-LV"/>
        </w:rPr>
        <w:t xml:space="preserve">                                                     </w:t>
      </w:r>
    </w:p>
    <w:p w:rsidR="009A2C02" w:rsidP="009A2C02" w14:paraId="7209E7F4" w14:textId="42658767">
      <w:pPr>
        <w:pStyle w:val="paragraph"/>
        <w:spacing w:before="0" w:beforeAutospacing="0" w:after="0" w:afterAutospacing="0"/>
        <w:jc w:val="right"/>
        <w:textAlignment w:val="baseline"/>
        <w:rPr>
          <w:rFonts w:ascii="Segoe UI" w:hAnsi="Segoe UI" w:cs="Segoe UI"/>
          <w:sz w:val="18"/>
          <w:szCs w:val="18"/>
        </w:rPr>
      </w:pPr>
      <w:r>
        <w:rPr>
          <w:rStyle w:val="eop"/>
        </w:rPr>
        <w:t> </w:t>
      </w:r>
    </w:p>
    <w:p w:rsidR="009A2C02" w:rsidP="009A2C02" w14:paraId="01147D0C" w14:textId="77777777">
      <w:pPr>
        <w:pStyle w:val="paragraph"/>
        <w:spacing w:before="0" w:beforeAutospacing="0" w:after="0" w:afterAutospacing="0"/>
        <w:ind w:firstLine="555"/>
        <w:jc w:val="center"/>
        <w:textAlignment w:val="baseline"/>
        <w:rPr>
          <w:rStyle w:val="eop"/>
          <w:color w:val="000000"/>
        </w:rPr>
      </w:pPr>
      <w:r>
        <w:rPr>
          <w:rStyle w:val="normaltextrun"/>
          <w:b/>
          <w:bCs/>
          <w:color w:val="000000"/>
        </w:rPr>
        <w:t>Tehniskā specifikācija un tehniskais piedāvājums</w:t>
      </w:r>
      <w:r>
        <w:rPr>
          <w:rStyle w:val="eop"/>
          <w:color w:val="000000"/>
        </w:rPr>
        <w:t> </w:t>
      </w:r>
    </w:p>
    <w:p w:rsidR="00514456" w:rsidRPr="008751B8" w:rsidP="009A2C02" w14:paraId="0032D669" w14:textId="77777777">
      <w:pPr>
        <w:pStyle w:val="paragraph"/>
        <w:spacing w:before="0" w:beforeAutospacing="0" w:after="0" w:afterAutospacing="0"/>
        <w:ind w:firstLine="555"/>
        <w:jc w:val="center"/>
        <w:textAlignment w:val="baseline"/>
        <w:rPr>
          <w:rStyle w:val="eop"/>
          <w:color w:val="000000"/>
          <w:sz w:val="22"/>
          <w:szCs w:val="22"/>
        </w:rPr>
      </w:pPr>
    </w:p>
    <w:p w:rsidR="006703B0" w:rsidRPr="008751B8" w:rsidP="006703B0" w14:paraId="5BD611BF" w14:textId="3E73A52D">
      <w:pPr>
        <w:pStyle w:val="paragraph"/>
        <w:spacing w:before="0" w:beforeAutospacing="0" w:after="0" w:afterAutospacing="0"/>
        <w:textAlignment w:val="baseline"/>
        <w:rPr>
          <w:color w:val="000000"/>
          <w:sz w:val="22"/>
          <w:szCs w:val="22"/>
        </w:rPr>
      </w:pPr>
      <w:r w:rsidRPr="008751B8">
        <w:rPr>
          <w:rStyle w:val="normaltextrun"/>
          <w:b/>
          <w:bCs/>
          <w:color w:val="000000"/>
          <w:sz w:val="22"/>
          <w:szCs w:val="22"/>
          <w:shd w:val="clear" w:color="auto" w:fill="FFFFFF"/>
        </w:rPr>
        <w:t>Darba uzdevumi:</w:t>
      </w:r>
      <w:r w:rsidRPr="008751B8">
        <w:rPr>
          <w:rStyle w:val="eop"/>
          <w:color w:val="000000"/>
          <w:sz w:val="22"/>
          <w:szCs w:val="22"/>
          <w:shd w:val="clear" w:color="auto" w:fill="FFFFFF"/>
        </w:rPr>
        <w:t> </w:t>
      </w:r>
    </w:p>
    <w:p w:rsidR="00514456" w:rsidRPr="008751B8" w:rsidP="002E5399" w14:paraId="076F7A35" w14:textId="44527488">
      <w:pPr>
        <w:spacing w:after="0" w:line="240" w:lineRule="auto"/>
        <w:ind w:left="720"/>
        <w:jc w:val="both"/>
        <w:rPr>
          <w:rFonts w:ascii="Times New Roman" w:hAnsi="Times New Roman" w:cs="Times New Roman"/>
          <w:lang w:val="lv-LV"/>
        </w:rPr>
      </w:pPr>
      <w:r w:rsidRPr="008751B8">
        <w:rPr>
          <w:rFonts w:ascii="Times New Roman" w:hAnsi="Times New Roman" w:cs="Times New Roman"/>
          <w:lang w:val="lv-LV"/>
        </w:rPr>
        <w:t>1. Migrējošo putnu monitorings LU Bioloģijas institūta Ornitoloģijas laboratorijas Papes Ornitoloģiskajā stacijā, Rucavas novadā, 2024., 2025. un 2026. gadā, iekļaujot šādas uzskaites:</w:t>
      </w:r>
    </w:p>
    <w:p w:rsidR="00514456" w:rsidRPr="008751B8" w:rsidP="002E5399" w14:paraId="29F5887D" w14:textId="2A4D5176">
      <w:pPr>
        <w:spacing w:after="0" w:line="240" w:lineRule="auto"/>
        <w:ind w:left="1440"/>
        <w:jc w:val="both"/>
        <w:rPr>
          <w:rFonts w:ascii="Times New Roman" w:hAnsi="Times New Roman" w:cs="Times New Roman"/>
          <w:lang w:val="lv-LV"/>
        </w:rPr>
      </w:pPr>
      <w:r w:rsidRPr="008751B8">
        <w:rPr>
          <w:rFonts w:ascii="Times New Roman" w:hAnsi="Times New Roman" w:cs="Times New Roman"/>
          <w:lang w:val="lv-LV"/>
        </w:rPr>
        <w:t xml:space="preserve">1) migrējošo putnu uzskaites atbilstoši </w:t>
      </w:r>
      <w:r w:rsidRPr="008751B8">
        <w:rPr>
          <w:rFonts w:ascii="Times New Roman" w:hAnsi="Times New Roman" w:cs="Times New Roman"/>
          <w:i/>
          <w:iCs/>
          <w:lang w:val="lv-LV"/>
        </w:rPr>
        <w:t>Migrējošo putnu monitoringa metodikai (O. Keišs, I. Dinsbergs, 2017)</w:t>
      </w:r>
      <w:r w:rsidRPr="008751B8">
        <w:rPr>
          <w:rFonts w:ascii="Times New Roman" w:hAnsi="Times New Roman" w:cs="Times New Roman"/>
          <w:lang w:val="lv-LV"/>
        </w:rPr>
        <w:t>:</w:t>
      </w:r>
    </w:p>
    <w:p w:rsidR="00514456" w:rsidRPr="008751B8" w:rsidP="002E5399" w14:paraId="52FA67A6" w14:textId="733ADD5A">
      <w:pPr>
        <w:spacing w:after="0" w:line="240" w:lineRule="auto"/>
        <w:ind w:left="2160"/>
        <w:jc w:val="both"/>
        <w:rPr>
          <w:rFonts w:ascii="Times New Roman" w:hAnsi="Times New Roman" w:cs="Times New Roman"/>
          <w:lang w:val="lv-LV"/>
        </w:rPr>
      </w:pPr>
      <w:r w:rsidRPr="008751B8">
        <w:rPr>
          <w:rFonts w:ascii="Times New Roman" w:hAnsi="Times New Roman" w:cs="Times New Roman"/>
          <w:lang w:val="lv-LV"/>
        </w:rPr>
        <w:t>a) migrējošo sauszemes putnu dienas vizuālās uzskaites;</w:t>
      </w:r>
    </w:p>
    <w:p w:rsidR="00514456" w:rsidRPr="008751B8" w:rsidP="002E5399" w14:paraId="6F3C8BC8" w14:textId="344ABC75">
      <w:pPr>
        <w:spacing w:after="0" w:line="240" w:lineRule="auto"/>
        <w:ind w:left="2160"/>
        <w:jc w:val="both"/>
        <w:rPr>
          <w:rFonts w:ascii="Times New Roman" w:hAnsi="Times New Roman" w:cs="Times New Roman"/>
          <w:lang w:val="lv-LV"/>
        </w:rPr>
      </w:pPr>
      <w:r w:rsidRPr="008751B8">
        <w:rPr>
          <w:rFonts w:ascii="Times New Roman" w:hAnsi="Times New Roman" w:cs="Times New Roman"/>
          <w:lang w:val="lv-LV"/>
        </w:rPr>
        <w:t>b) migrējošo sauszemes putnu nakts vizuālās uzskaites;</w:t>
      </w:r>
    </w:p>
    <w:p w:rsidR="00514456" w:rsidRPr="008751B8" w:rsidP="002E5399" w14:paraId="1912810D" w14:textId="322CAA99">
      <w:pPr>
        <w:spacing w:after="0" w:line="240" w:lineRule="auto"/>
        <w:ind w:left="2160"/>
        <w:jc w:val="both"/>
        <w:rPr>
          <w:rFonts w:ascii="Times New Roman" w:hAnsi="Times New Roman" w:cs="Times New Roman"/>
          <w:lang w:val="lv-LV"/>
        </w:rPr>
      </w:pPr>
      <w:r w:rsidRPr="008751B8">
        <w:rPr>
          <w:rFonts w:ascii="Times New Roman" w:hAnsi="Times New Roman" w:cs="Times New Roman"/>
          <w:lang w:val="lv-LV"/>
        </w:rPr>
        <w:t>c) migrējošo sauszemes putnu ķeršana murdā;</w:t>
      </w:r>
    </w:p>
    <w:p w:rsidR="00514456" w:rsidRPr="008751B8" w:rsidP="002E5399" w14:paraId="34BDADF8" w14:textId="76997E1B">
      <w:pPr>
        <w:spacing w:after="0" w:line="240" w:lineRule="auto"/>
        <w:ind w:left="2160"/>
        <w:jc w:val="both"/>
        <w:rPr>
          <w:rFonts w:ascii="Times New Roman" w:hAnsi="Times New Roman" w:cs="Times New Roman"/>
          <w:lang w:val="lv-LV"/>
        </w:rPr>
      </w:pPr>
      <w:r w:rsidRPr="008751B8">
        <w:rPr>
          <w:rFonts w:ascii="Times New Roman" w:hAnsi="Times New Roman" w:cs="Times New Roman"/>
          <w:lang w:val="lv-LV"/>
        </w:rPr>
        <w:t>d) migrējošo sauszemes putnu ķeršana tīklos niedrājā.</w:t>
      </w:r>
    </w:p>
    <w:p w:rsidR="00514456" w:rsidRPr="008751B8" w:rsidP="002E5399" w14:paraId="6A547272" w14:textId="7987B96E">
      <w:pPr>
        <w:spacing w:after="0" w:line="240" w:lineRule="auto"/>
        <w:ind w:left="720"/>
        <w:jc w:val="both"/>
        <w:rPr>
          <w:rFonts w:ascii="Times New Roman" w:hAnsi="Times New Roman" w:cs="Times New Roman"/>
          <w:lang w:val="lv-LV"/>
        </w:rPr>
      </w:pPr>
      <w:r w:rsidRPr="008751B8">
        <w:rPr>
          <w:rFonts w:ascii="Times New Roman" w:hAnsi="Times New Roman" w:cs="Times New Roman"/>
          <w:lang w:val="lv-LV"/>
        </w:rPr>
        <w:t>2. Migrējošo putnu monitoringā iegūto datu apkopošana, analīze un interpretācija. Iegūto datu salīdzinājums ar iepriekšējos gados iegūtajiem datiem.</w:t>
      </w:r>
    </w:p>
    <w:p w:rsidR="00514456" w:rsidRPr="008751B8" w:rsidP="00514456" w14:paraId="6B68D759" w14:textId="77777777">
      <w:pPr>
        <w:spacing w:after="0" w:line="240" w:lineRule="auto"/>
        <w:rPr>
          <w:rFonts w:ascii="Times New Roman" w:hAnsi="Times New Roman" w:cs="Times New Roman"/>
          <w:lang w:val="lv-LV"/>
        </w:rPr>
      </w:pPr>
    </w:p>
    <w:p w:rsidR="00514456" w:rsidRPr="008751B8" w:rsidP="006703B0" w14:paraId="582FC63F" w14:textId="77777777">
      <w:pPr>
        <w:spacing w:after="0" w:line="240" w:lineRule="auto"/>
        <w:rPr>
          <w:rStyle w:val="eop"/>
          <w:rFonts w:ascii="Times New Roman" w:hAnsi="Times New Roman" w:cs="Times New Roman"/>
          <w:color w:val="000000"/>
          <w:shd w:val="clear" w:color="auto" w:fill="FFFFFF"/>
          <w:lang w:val="lv-LV"/>
        </w:rPr>
      </w:pPr>
      <w:r w:rsidRPr="008751B8">
        <w:rPr>
          <w:rStyle w:val="normaltextrun"/>
          <w:rFonts w:ascii="Times New Roman" w:hAnsi="Times New Roman" w:cs="Times New Roman"/>
          <w:b/>
          <w:bCs/>
          <w:color w:val="000000"/>
          <w:shd w:val="clear" w:color="auto" w:fill="FFFFFF"/>
          <w:lang w:val="lv-LV"/>
        </w:rPr>
        <w:t>Nododamais produkts</w:t>
      </w:r>
      <w:r w:rsidRPr="008751B8">
        <w:rPr>
          <w:rStyle w:val="normaltextrun"/>
          <w:rFonts w:ascii="Times New Roman" w:hAnsi="Times New Roman" w:cs="Times New Roman"/>
          <w:color w:val="000000"/>
          <w:shd w:val="clear" w:color="auto" w:fill="FFFFFF"/>
          <w:lang w:val="lv-LV"/>
        </w:rPr>
        <w:t>:</w:t>
      </w:r>
      <w:r w:rsidRPr="008751B8">
        <w:rPr>
          <w:rStyle w:val="eop"/>
          <w:rFonts w:ascii="Times New Roman" w:hAnsi="Times New Roman" w:cs="Times New Roman"/>
          <w:color w:val="000000"/>
          <w:shd w:val="clear" w:color="auto" w:fill="FFFFFF"/>
          <w:lang w:val="lv-LV"/>
        </w:rPr>
        <w:t> </w:t>
      </w:r>
    </w:p>
    <w:p w:rsidR="00514456" w:rsidRPr="008751B8" w:rsidP="002E5399" w14:paraId="26085A47" w14:textId="62D9CA39">
      <w:pPr>
        <w:spacing w:after="0" w:line="240" w:lineRule="auto"/>
        <w:ind w:left="720"/>
        <w:jc w:val="both"/>
        <w:rPr>
          <w:rFonts w:ascii="Times New Roman" w:hAnsi="Times New Roman" w:cs="Times New Roman"/>
          <w:lang w:val="lv-LV"/>
        </w:rPr>
      </w:pPr>
      <w:r w:rsidRPr="008751B8">
        <w:rPr>
          <w:rFonts w:ascii="Times New Roman" w:hAnsi="Times New Roman" w:cs="Times New Roman"/>
          <w:lang w:val="lv-LV"/>
        </w:rPr>
        <w:t>1. Monitoringa atskaites par katru gadu, kas ietver apkopotus 2024., 2025. un 2026. gadā migrējošo putnu monitoringā ievāktos datus un šo datu interpretāciju, t.sk. migrējošo putnu sugu populāciju lielumu izmaiņu tendences kopš monitoringa vai citu pētījumu uzsākšanas brīža, kā arī ieteikumus migrējošo putnu aizsardzībai.</w:t>
      </w:r>
    </w:p>
    <w:p w:rsidR="00514456" w:rsidRPr="008751B8" w:rsidP="002E5399" w14:paraId="19FD4564" w14:textId="42E234EA">
      <w:pPr>
        <w:spacing w:after="0" w:line="240" w:lineRule="auto"/>
        <w:ind w:left="720"/>
        <w:jc w:val="both"/>
        <w:rPr>
          <w:rFonts w:ascii="Times New Roman" w:hAnsi="Times New Roman" w:cs="Times New Roman"/>
          <w:lang w:val="lv-LV"/>
        </w:rPr>
      </w:pPr>
      <w:r w:rsidRPr="008751B8">
        <w:rPr>
          <w:rFonts w:ascii="Times New Roman" w:hAnsi="Times New Roman" w:cs="Times New Roman"/>
          <w:lang w:val="lv-LV"/>
        </w:rPr>
        <w:t>2. Atskaites iesniedzamas elektroniski šādos formātos:</w:t>
      </w:r>
    </w:p>
    <w:p w:rsidR="00514456" w:rsidRPr="008751B8" w:rsidP="002E5399" w14:paraId="71B81135" w14:textId="7B14C15B">
      <w:pPr>
        <w:spacing w:after="0" w:line="240" w:lineRule="auto"/>
        <w:ind w:left="1440"/>
        <w:jc w:val="both"/>
        <w:rPr>
          <w:rFonts w:ascii="Times New Roman" w:hAnsi="Times New Roman" w:cs="Times New Roman"/>
          <w:lang w:val="lv-LV"/>
        </w:rPr>
      </w:pPr>
      <w:r w:rsidRPr="008751B8">
        <w:rPr>
          <w:rFonts w:ascii="Times New Roman" w:hAnsi="Times New Roman" w:cs="Times New Roman"/>
          <w:lang w:val="lv-LV"/>
        </w:rPr>
        <w:t>1) migrējošo putnu uzskaišu datu apkopojumi – kā uzskaišu datubāzes *.</w:t>
      </w:r>
      <w:r w:rsidRPr="008751B8">
        <w:rPr>
          <w:rFonts w:ascii="Times New Roman" w:hAnsi="Times New Roman" w:cs="Times New Roman"/>
          <w:lang w:val="lv-LV"/>
        </w:rPr>
        <w:t>mdb</w:t>
      </w:r>
      <w:r w:rsidRPr="008751B8">
        <w:rPr>
          <w:rFonts w:ascii="Times New Roman" w:hAnsi="Times New Roman" w:cs="Times New Roman"/>
          <w:lang w:val="lv-LV"/>
        </w:rPr>
        <w:t>, *.</w:t>
      </w:r>
      <w:r w:rsidRPr="008751B8">
        <w:rPr>
          <w:rFonts w:ascii="Times New Roman" w:hAnsi="Times New Roman" w:cs="Times New Roman"/>
          <w:lang w:val="lv-LV"/>
        </w:rPr>
        <w:t>xls</w:t>
      </w:r>
      <w:r w:rsidRPr="008751B8">
        <w:rPr>
          <w:rFonts w:ascii="Times New Roman" w:hAnsi="Times New Roman" w:cs="Times New Roman"/>
          <w:lang w:val="lv-LV"/>
        </w:rPr>
        <w:t xml:space="preserve"> vai *.</w:t>
      </w:r>
      <w:r w:rsidRPr="008751B8">
        <w:rPr>
          <w:rFonts w:ascii="Times New Roman" w:hAnsi="Times New Roman" w:cs="Times New Roman"/>
          <w:lang w:val="lv-LV"/>
        </w:rPr>
        <w:t>xlsx</w:t>
      </w:r>
      <w:r w:rsidRPr="008751B8">
        <w:rPr>
          <w:rFonts w:ascii="Times New Roman" w:hAnsi="Times New Roman" w:cs="Times New Roman"/>
          <w:lang w:val="lv-LV"/>
        </w:rPr>
        <w:t xml:space="preserve"> formātos;</w:t>
      </w:r>
    </w:p>
    <w:p w:rsidR="00514456" w:rsidRPr="008751B8" w:rsidP="002E5399" w14:paraId="6A86C0C4" w14:textId="664AC3C8">
      <w:pPr>
        <w:spacing w:after="0" w:line="240" w:lineRule="auto"/>
        <w:ind w:left="1440"/>
        <w:jc w:val="both"/>
        <w:rPr>
          <w:rFonts w:ascii="Times New Roman" w:hAnsi="Times New Roman" w:cs="Times New Roman"/>
          <w:lang w:val="lv-LV"/>
        </w:rPr>
      </w:pPr>
      <w:r w:rsidRPr="008751B8">
        <w:rPr>
          <w:rFonts w:ascii="Times New Roman" w:hAnsi="Times New Roman" w:cs="Times New Roman"/>
          <w:lang w:val="lv-LV"/>
        </w:rPr>
        <w:t>2) migrējošo putnu populāciju lielumu izmaiņu tendences – gan tabulas, gan grafiku veidā *.</w:t>
      </w:r>
      <w:r w:rsidRPr="008751B8">
        <w:rPr>
          <w:rFonts w:ascii="Times New Roman" w:hAnsi="Times New Roman" w:cs="Times New Roman"/>
          <w:lang w:val="lv-LV"/>
        </w:rPr>
        <w:t>xls</w:t>
      </w:r>
      <w:r w:rsidRPr="008751B8">
        <w:rPr>
          <w:rFonts w:ascii="Times New Roman" w:hAnsi="Times New Roman" w:cs="Times New Roman"/>
          <w:lang w:val="lv-LV"/>
        </w:rPr>
        <w:t xml:space="preserve"> vai *.</w:t>
      </w:r>
      <w:r w:rsidRPr="008751B8">
        <w:rPr>
          <w:rFonts w:ascii="Times New Roman" w:hAnsi="Times New Roman" w:cs="Times New Roman"/>
          <w:lang w:val="lv-LV"/>
        </w:rPr>
        <w:t>xlsx</w:t>
      </w:r>
      <w:r w:rsidRPr="008751B8">
        <w:rPr>
          <w:rFonts w:ascii="Times New Roman" w:hAnsi="Times New Roman" w:cs="Times New Roman"/>
          <w:lang w:val="lv-LV"/>
        </w:rPr>
        <w:t xml:space="preserve"> formātos;</w:t>
      </w:r>
    </w:p>
    <w:p w:rsidR="00514456" w:rsidRPr="008751B8" w:rsidP="002E5399" w14:paraId="20DA64F8" w14:textId="5D45B615">
      <w:pPr>
        <w:spacing w:after="0" w:line="240" w:lineRule="auto"/>
        <w:ind w:left="1440"/>
        <w:jc w:val="both"/>
        <w:rPr>
          <w:rFonts w:ascii="Times New Roman" w:hAnsi="Times New Roman" w:cs="Times New Roman"/>
          <w:lang w:val="lv-LV"/>
        </w:rPr>
      </w:pPr>
      <w:r w:rsidRPr="008751B8">
        <w:rPr>
          <w:rFonts w:ascii="Times New Roman" w:hAnsi="Times New Roman" w:cs="Times New Roman"/>
          <w:lang w:val="lv-LV"/>
        </w:rPr>
        <w:t>3) datu interpretācijas apraksts, putnu populāciju lielumu izmaiņu tendenču raksturojumi, ieteikumi turpmākai sugu aizsardzībai – *.</w:t>
      </w:r>
      <w:r w:rsidRPr="008751B8">
        <w:rPr>
          <w:rFonts w:ascii="Times New Roman" w:hAnsi="Times New Roman" w:cs="Times New Roman"/>
          <w:lang w:val="lv-LV"/>
        </w:rPr>
        <w:t>pdf</w:t>
      </w:r>
      <w:r w:rsidRPr="008751B8">
        <w:rPr>
          <w:rFonts w:ascii="Times New Roman" w:hAnsi="Times New Roman" w:cs="Times New Roman"/>
          <w:lang w:val="lv-LV"/>
        </w:rPr>
        <w:t xml:space="preserve"> un *.</w:t>
      </w:r>
      <w:r w:rsidRPr="008751B8">
        <w:rPr>
          <w:rFonts w:ascii="Times New Roman" w:hAnsi="Times New Roman" w:cs="Times New Roman"/>
          <w:lang w:val="lv-LV"/>
        </w:rPr>
        <w:t>doc</w:t>
      </w:r>
      <w:r w:rsidRPr="008751B8">
        <w:rPr>
          <w:rFonts w:ascii="Times New Roman" w:hAnsi="Times New Roman" w:cs="Times New Roman"/>
          <w:lang w:val="lv-LV"/>
        </w:rPr>
        <w:t xml:space="preserve"> vai *.</w:t>
      </w:r>
      <w:r w:rsidRPr="008751B8">
        <w:rPr>
          <w:rFonts w:ascii="Times New Roman" w:hAnsi="Times New Roman" w:cs="Times New Roman"/>
          <w:lang w:val="lv-LV"/>
        </w:rPr>
        <w:t>docx</w:t>
      </w:r>
      <w:r w:rsidRPr="008751B8">
        <w:rPr>
          <w:rFonts w:ascii="Times New Roman" w:hAnsi="Times New Roman" w:cs="Times New Roman"/>
          <w:lang w:val="lv-LV"/>
        </w:rPr>
        <w:t xml:space="preserve"> formātos;</w:t>
      </w:r>
    </w:p>
    <w:p w:rsidR="00514456" w:rsidRPr="008751B8" w:rsidP="002E5399" w14:paraId="5E54FF1A" w14:textId="377E8581">
      <w:pPr>
        <w:spacing w:after="0" w:line="240" w:lineRule="auto"/>
        <w:ind w:left="1440"/>
        <w:jc w:val="both"/>
        <w:rPr>
          <w:rFonts w:ascii="Times New Roman" w:hAnsi="Times New Roman" w:cs="Times New Roman"/>
          <w:lang w:val="lv-LV"/>
        </w:rPr>
      </w:pPr>
      <w:r w:rsidRPr="008751B8">
        <w:rPr>
          <w:rFonts w:ascii="Times New Roman" w:hAnsi="Times New Roman" w:cs="Times New Roman"/>
          <w:lang w:val="lv-LV"/>
        </w:rPr>
        <w:t>4) uzskaišu vietu *.</w:t>
      </w:r>
      <w:r w:rsidRPr="008751B8">
        <w:rPr>
          <w:rFonts w:ascii="Times New Roman" w:hAnsi="Times New Roman" w:cs="Times New Roman"/>
          <w:lang w:val="lv-LV"/>
        </w:rPr>
        <w:t>shp</w:t>
      </w:r>
      <w:r w:rsidRPr="008751B8">
        <w:rPr>
          <w:rFonts w:ascii="Times New Roman" w:hAnsi="Times New Roman" w:cs="Times New Roman"/>
          <w:lang w:val="lv-LV"/>
        </w:rPr>
        <w:t xml:space="preserve"> vai *.</w:t>
      </w:r>
      <w:r w:rsidRPr="008751B8">
        <w:rPr>
          <w:rFonts w:ascii="Times New Roman" w:hAnsi="Times New Roman" w:cs="Times New Roman"/>
          <w:lang w:val="lv-LV"/>
        </w:rPr>
        <w:t>gdb</w:t>
      </w:r>
      <w:r w:rsidRPr="008751B8">
        <w:rPr>
          <w:rFonts w:ascii="Times New Roman" w:hAnsi="Times New Roman" w:cs="Times New Roman"/>
          <w:lang w:val="lv-LV"/>
        </w:rPr>
        <w:t xml:space="preserve"> formāta datnes</w:t>
      </w:r>
      <w:r w:rsidRPr="008751B8" w:rsidR="00E70667">
        <w:rPr>
          <w:rFonts w:ascii="Times New Roman" w:hAnsi="Times New Roman" w:cs="Times New Roman"/>
          <w:lang w:val="lv-LV"/>
        </w:rPr>
        <w:t>.</w:t>
      </w:r>
    </w:p>
    <w:p w:rsidR="00514456" w:rsidRPr="008751B8" w14:paraId="7546DC37" w14:textId="3C9940BA">
      <w:pPr>
        <w:rPr>
          <w:rFonts w:ascii="Times New Roman" w:hAnsi="Times New Roman" w:cs="Times New Roman"/>
          <w:lang w:val="lv-LV"/>
        </w:rPr>
      </w:pPr>
      <w:r w:rsidRPr="008751B8">
        <w:rPr>
          <w:rFonts w:ascii="Times New Roman" w:hAnsi="Times New Roman" w:cs="Times New Roman"/>
          <w:lang w:val="lv-LV"/>
        </w:rPr>
        <w:br w:type="page"/>
      </w:r>
    </w:p>
    <w:p w:rsidR="00514456" w:rsidP="00514456" w14:paraId="5DAF19BD" w14:textId="77777777">
      <w:pPr>
        <w:pStyle w:val="paragraph"/>
        <w:spacing w:before="0" w:beforeAutospacing="0" w:after="0" w:afterAutospacing="0"/>
        <w:jc w:val="right"/>
        <w:textAlignment w:val="baseline"/>
        <w:rPr>
          <w:rFonts w:ascii="Segoe UI" w:hAnsi="Segoe UI" w:cs="Segoe UI"/>
          <w:sz w:val="18"/>
          <w:szCs w:val="18"/>
        </w:rPr>
      </w:pPr>
      <w:r>
        <w:rPr>
          <w:rStyle w:val="normaltextrun"/>
          <w:b/>
          <w:bCs/>
          <w:sz w:val="20"/>
          <w:szCs w:val="20"/>
        </w:rPr>
        <w:t>2. pielikums</w:t>
      </w:r>
      <w:r>
        <w:rPr>
          <w:rStyle w:val="normaltextrun"/>
          <w:sz w:val="20"/>
          <w:szCs w:val="20"/>
        </w:rPr>
        <w:t> </w:t>
      </w:r>
      <w:r>
        <w:rPr>
          <w:rStyle w:val="eop"/>
          <w:sz w:val="20"/>
          <w:szCs w:val="20"/>
        </w:rPr>
        <w:t> </w:t>
      </w:r>
    </w:p>
    <w:p w:rsidR="00514456" w:rsidP="00514456" w14:paraId="08CC67A8" w14:textId="77777777">
      <w:pPr>
        <w:pStyle w:val="paragraph"/>
        <w:spacing w:before="0" w:beforeAutospacing="0" w:after="0" w:afterAutospacing="0"/>
        <w:jc w:val="right"/>
        <w:textAlignment w:val="baseline"/>
        <w:rPr>
          <w:rFonts w:ascii="Segoe UI" w:hAnsi="Segoe UI" w:cs="Segoe UI"/>
          <w:sz w:val="18"/>
          <w:szCs w:val="18"/>
        </w:rPr>
      </w:pPr>
      <w:r>
        <w:rPr>
          <w:rStyle w:val="normaltextrun"/>
          <w:sz w:val="20"/>
          <w:szCs w:val="20"/>
        </w:rPr>
        <w:t>Dabas aizsardzības pārvaldes un Latvijas Universitātes</w:t>
      </w:r>
      <w:r>
        <w:rPr>
          <w:rStyle w:val="eop"/>
          <w:sz w:val="20"/>
          <w:szCs w:val="20"/>
        </w:rPr>
        <w:t> </w:t>
      </w:r>
    </w:p>
    <w:p w:rsidR="00514456" w:rsidRPr="004F43D6" w:rsidP="00514456" w14:paraId="7C7BA0EB" w14:textId="09AF8D4C">
      <w:pPr>
        <w:pStyle w:val="paragraph"/>
        <w:spacing w:before="0" w:beforeAutospacing="0" w:after="0" w:afterAutospacing="0"/>
        <w:jc w:val="right"/>
        <w:textAlignment w:val="baseline"/>
        <w:rPr>
          <w:sz w:val="20"/>
          <w:szCs w:val="20"/>
        </w:rPr>
      </w:pPr>
      <w:r w:rsidRPr="004F43D6">
        <w:rPr>
          <w:rStyle w:val="normaltextrun"/>
          <w:sz w:val="20"/>
          <w:szCs w:val="20"/>
        </w:rPr>
        <w:t xml:space="preserve">līgumam </w:t>
      </w:r>
      <w:r w:rsidRPr="004F43D6" w:rsidR="004F43D6">
        <w:rPr>
          <w:sz w:val="20"/>
          <w:szCs w:val="20"/>
        </w:rPr>
        <w:t>Nr</w:t>
      </w:r>
      <w:r w:rsidRPr="004F43D6" w:rsidR="004F43D6">
        <w:rPr>
          <w:sz w:val="20"/>
          <w:szCs w:val="20"/>
        </w:rPr>
        <w:t>.</w:t>
      </w:r>
      <w:r w:rsidRPr="004F43D6" w:rsidR="004F43D6">
        <w:rPr>
          <w:noProof/>
          <w:sz w:val="20"/>
          <w:szCs w:val="20"/>
        </w:rPr>
        <w:t>7.7/324</w:t>
      </w:r>
      <w:r w:rsidRPr="004F43D6" w:rsidR="004F43D6">
        <w:rPr>
          <w:noProof/>
          <w:sz w:val="20"/>
          <w:szCs w:val="20"/>
        </w:rPr>
        <w:t>/2024</w:t>
      </w:r>
    </w:p>
    <w:p w:rsidR="006703B0" w:rsidP="00514456" w14:paraId="38AF8F1D" w14:textId="77777777">
      <w:pPr>
        <w:pStyle w:val="paragraph"/>
        <w:spacing w:before="0" w:beforeAutospacing="0" w:after="0" w:afterAutospacing="0"/>
        <w:jc w:val="center"/>
        <w:textAlignment w:val="baseline"/>
        <w:rPr>
          <w:rStyle w:val="normaltextrun"/>
          <w:b/>
          <w:bCs/>
          <w:color w:val="000000"/>
        </w:rPr>
      </w:pPr>
    </w:p>
    <w:p w:rsidR="00514456" w:rsidP="00514456" w14:paraId="12A0814B" w14:textId="3E60F2C7">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F</w:t>
      </w:r>
      <w:r>
        <w:rPr>
          <w:rStyle w:val="normaltextrun"/>
          <w:b/>
          <w:bCs/>
          <w:color w:val="000000"/>
        </w:rPr>
        <w:t>inanšu piedāvājums</w:t>
      </w:r>
      <w:r>
        <w:rPr>
          <w:rStyle w:val="normaltextrun"/>
          <w:color w:val="000000"/>
        </w:rPr>
        <w:t> </w:t>
      </w:r>
      <w:r>
        <w:rPr>
          <w:rStyle w:val="eop"/>
          <w:color w:val="000000"/>
        </w:rPr>
        <w:t> </w:t>
      </w:r>
    </w:p>
    <w:p w:rsidR="007A6738" w:rsidP="00DF180B" w14:paraId="337BBC22" w14:textId="77777777">
      <w:pPr>
        <w:tabs>
          <w:tab w:val="left" w:pos="3060"/>
        </w:tabs>
        <w:spacing w:after="0" w:line="264" w:lineRule="auto"/>
        <w:rPr>
          <w:rFonts w:ascii="Times New Roman" w:hAnsi="Times New Roman" w:cs="Times New Roman"/>
          <w:lang w:val="lv-LV"/>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2"/>
        <w:gridCol w:w="2572"/>
        <w:gridCol w:w="706"/>
        <w:gridCol w:w="666"/>
        <w:gridCol w:w="754"/>
        <w:gridCol w:w="1134"/>
        <w:gridCol w:w="992"/>
        <w:gridCol w:w="993"/>
        <w:gridCol w:w="1275"/>
      </w:tblGrid>
      <w:tr w14:paraId="2B6DD130" w14:textId="77777777" w:rsidTr="009B05FA">
        <w:tblPrEx>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95"/>
          <w:jc w:val="center"/>
        </w:trPr>
        <w:tc>
          <w:tcPr>
            <w:tcW w:w="542" w:type="dxa"/>
            <w:shd w:val="clear" w:color="auto" w:fill="auto"/>
            <w:noWrap/>
            <w:vAlign w:val="center"/>
            <w:hideMark/>
          </w:tcPr>
          <w:p w:rsidR="009B05FA" w:rsidRPr="00013152" w:rsidP="003C2D65" w14:paraId="06AE64D3" w14:textId="77777777">
            <w:pPr>
              <w:spacing w:after="0" w:line="240" w:lineRule="auto"/>
              <w:jc w:val="center"/>
              <w:rPr>
                <w:rFonts w:ascii="Times New Roman" w:eastAsia="Times New Roman" w:hAnsi="Times New Roman" w:cs="Times New Roman"/>
                <w:color w:val="000000"/>
                <w:sz w:val="20"/>
                <w:szCs w:val="20"/>
                <w:lang w:val="lv-LV" w:eastAsia="lv-LV"/>
              </w:rPr>
            </w:pPr>
            <w:r w:rsidRPr="00013152">
              <w:rPr>
                <w:rFonts w:ascii="Times New Roman" w:eastAsia="Times New Roman" w:hAnsi="Times New Roman" w:cs="Times New Roman"/>
                <w:color w:val="000000"/>
                <w:sz w:val="20"/>
                <w:szCs w:val="20"/>
                <w:lang w:val="lv-LV" w:eastAsia="lv-LV"/>
              </w:rPr>
              <w:t>Nr.p.k</w:t>
            </w:r>
            <w:r w:rsidRPr="00013152">
              <w:rPr>
                <w:rFonts w:ascii="Times New Roman" w:eastAsia="Times New Roman" w:hAnsi="Times New Roman" w:cs="Times New Roman"/>
                <w:color w:val="000000"/>
                <w:sz w:val="20"/>
                <w:szCs w:val="20"/>
                <w:lang w:val="lv-LV" w:eastAsia="lv-LV"/>
              </w:rPr>
              <w:t>.</w:t>
            </w:r>
          </w:p>
        </w:tc>
        <w:tc>
          <w:tcPr>
            <w:tcW w:w="2572" w:type="dxa"/>
            <w:shd w:val="clear" w:color="auto" w:fill="auto"/>
            <w:vAlign w:val="center"/>
            <w:hideMark/>
          </w:tcPr>
          <w:p w:rsidR="009B05FA" w:rsidRPr="00013152" w:rsidP="003C2D65" w14:paraId="6B5EA8AC" w14:textId="77777777">
            <w:pPr>
              <w:spacing w:after="0" w:line="240" w:lineRule="auto"/>
              <w:jc w:val="center"/>
              <w:rPr>
                <w:rFonts w:ascii="Times New Roman" w:eastAsia="Times New Roman" w:hAnsi="Times New Roman" w:cs="Times New Roman"/>
                <w:color w:val="000000"/>
                <w:sz w:val="20"/>
                <w:szCs w:val="20"/>
                <w:lang w:val="lv-LV" w:eastAsia="lv-LV"/>
              </w:rPr>
            </w:pPr>
            <w:r w:rsidRPr="00013152">
              <w:rPr>
                <w:rFonts w:ascii="Times New Roman" w:eastAsia="Times New Roman" w:hAnsi="Times New Roman" w:cs="Times New Roman"/>
                <w:color w:val="000000"/>
                <w:sz w:val="20"/>
                <w:szCs w:val="20"/>
                <w:lang w:val="lv-LV" w:eastAsia="lv-LV"/>
              </w:rPr>
              <w:t>Darbs</w:t>
            </w:r>
          </w:p>
        </w:tc>
        <w:tc>
          <w:tcPr>
            <w:tcW w:w="2126" w:type="dxa"/>
            <w:gridSpan w:val="3"/>
            <w:shd w:val="clear" w:color="auto" w:fill="auto"/>
            <w:vAlign w:val="center"/>
            <w:hideMark/>
          </w:tcPr>
          <w:p w:rsidR="009B05FA" w:rsidRPr="00013152" w:rsidP="003C2D65" w14:paraId="2979CD44" w14:textId="77777777">
            <w:pPr>
              <w:spacing w:after="0" w:line="240" w:lineRule="auto"/>
              <w:jc w:val="center"/>
              <w:rPr>
                <w:rFonts w:ascii="Times New Roman" w:eastAsia="Times New Roman" w:hAnsi="Times New Roman" w:cs="Times New Roman"/>
                <w:color w:val="000000"/>
                <w:sz w:val="20"/>
                <w:szCs w:val="20"/>
                <w:lang w:val="lv-LV" w:eastAsia="lv-LV"/>
              </w:rPr>
            </w:pPr>
            <w:r w:rsidRPr="00013152">
              <w:rPr>
                <w:rFonts w:ascii="Times New Roman" w:eastAsia="Times New Roman" w:hAnsi="Times New Roman" w:cs="Times New Roman"/>
                <w:color w:val="000000"/>
                <w:sz w:val="20"/>
                <w:szCs w:val="20"/>
                <w:lang w:val="lv-LV" w:eastAsia="lv-LV"/>
              </w:rPr>
              <w:t>Cilvēkdienas (viena cilvēkdiena 8 h)</w:t>
            </w:r>
          </w:p>
        </w:tc>
        <w:tc>
          <w:tcPr>
            <w:tcW w:w="1134" w:type="dxa"/>
            <w:shd w:val="clear" w:color="auto" w:fill="auto"/>
            <w:vAlign w:val="center"/>
            <w:hideMark/>
          </w:tcPr>
          <w:p w:rsidR="009B05FA" w:rsidRPr="00013152" w:rsidP="003C2D65" w14:paraId="40C46A11" w14:textId="77777777">
            <w:pPr>
              <w:spacing w:after="0" w:line="240" w:lineRule="auto"/>
              <w:ind w:left="-107" w:right="-103" w:firstLine="107"/>
              <w:jc w:val="center"/>
              <w:rPr>
                <w:rFonts w:ascii="Times New Roman" w:eastAsia="Times New Roman" w:hAnsi="Times New Roman" w:cs="Times New Roman"/>
                <w:color w:val="000000"/>
                <w:sz w:val="20"/>
                <w:szCs w:val="20"/>
                <w:lang w:val="lv-LV" w:eastAsia="lv-LV"/>
              </w:rPr>
            </w:pPr>
            <w:r w:rsidRPr="00013152">
              <w:rPr>
                <w:rFonts w:ascii="Times New Roman" w:eastAsia="Times New Roman" w:hAnsi="Times New Roman" w:cs="Times New Roman"/>
                <w:color w:val="000000"/>
                <w:sz w:val="20"/>
                <w:szCs w:val="20"/>
                <w:lang w:val="lv-LV" w:eastAsia="lv-LV"/>
              </w:rPr>
              <w:t>Vienas cilvēkdienas izmaksas  EUR bez PVN</w:t>
            </w:r>
          </w:p>
        </w:tc>
        <w:tc>
          <w:tcPr>
            <w:tcW w:w="3260" w:type="dxa"/>
            <w:gridSpan w:val="3"/>
            <w:shd w:val="clear" w:color="auto" w:fill="auto"/>
            <w:vAlign w:val="center"/>
            <w:hideMark/>
          </w:tcPr>
          <w:p w:rsidR="009B05FA" w:rsidRPr="00013152" w:rsidP="003C2D65" w14:paraId="4A25E923" w14:textId="77777777">
            <w:pPr>
              <w:spacing w:after="0" w:line="240" w:lineRule="auto"/>
              <w:jc w:val="center"/>
              <w:rPr>
                <w:rFonts w:ascii="Times New Roman" w:eastAsia="Times New Roman" w:hAnsi="Times New Roman" w:cs="Times New Roman"/>
                <w:color w:val="000000"/>
                <w:sz w:val="20"/>
                <w:szCs w:val="20"/>
                <w:lang w:val="lv-LV" w:eastAsia="lv-LV"/>
              </w:rPr>
            </w:pPr>
            <w:r w:rsidRPr="00013152">
              <w:rPr>
                <w:rFonts w:ascii="Times New Roman" w:eastAsia="Times New Roman" w:hAnsi="Times New Roman" w:cs="Times New Roman"/>
                <w:color w:val="000000"/>
                <w:sz w:val="20"/>
                <w:szCs w:val="20"/>
                <w:lang w:val="lv-LV" w:eastAsia="lv-LV"/>
              </w:rPr>
              <w:t>Cena EUR kopā bez PVN</w:t>
            </w:r>
          </w:p>
        </w:tc>
      </w:tr>
      <w:tr w14:paraId="14F10B6B" w14:textId="77777777" w:rsidTr="009B05FA">
        <w:tblPrEx>
          <w:tblW w:w="9634" w:type="dxa"/>
          <w:jc w:val="center"/>
          <w:tblLayout w:type="fixed"/>
          <w:tblLook w:val="04A0"/>
        </w:tblPrEx>
        <w:trPr>
          <w:trHeight w:val="510"/>
          <w:jc w:val="center"/>
        </w:trPr>
        <w:tc>
          <w:tcPr>
            <w:tcW w:w="3114" w:type="dxa"/>
            <w:gridSpan w:val="2"/>
            <w:shd w:val="clear" w:color="auto" w:fill="auto"/>
            <w:noWrap/>
            <w:vAlign w:val="center"/>
            <w:hideMark/>
          </w:tcPr>
          <w:p w:rsidR="009B05FA" w:rsidRPr="00013152" w:rsidP="003C2D65" w14:paraId="2EFEE060" w14:textId="77777777">
            <w:pPr>
              <w:spacing w:after="0" w:line="240" w:lineRule="auto"/>
              <w:jc w:val="center"/>
              <w:rPr>
                <w:rFonts w:ascii="Times New Roman" w:eastAsia="Times New Roman" w:hAnsi="Times New Roman" w:cs="Times New Roman"/>
                <w:b/>
                <w:sz w:val="20"/>
                <w:szCs w:val="20"/>
                <w:lang w:val="lv-LV" w:eastAsia="lv-LV"/>
              </w:rPr>
            </w:pPr>
            <w:r w:rsidRPr="00013152">
              <w:rPr>
                <w:rFonts w:ascii="Times New Roman" w:eastAsia="Times New Roman" w:hAnsi="Times New Roman" w:cs="Times New Roman"/>
                <w:b/>
                <w:sz w:val="20"/>
                <w:szCs w:val="20"/>
                <w:lang w:val="lv-LV" w:eastAsia="lv-LV"/>
              </w:rPr>
              <w:t>x</w:t>
            </w:r>
          </w:p>
        </w:tc>
        <w:tc>
          <w:tcPr>
            <w:tcW w:w="706" w:type="dxa"/>
            <w:shd w:val="clear" w:color="auto" w:fill="auto"/>
            <w:vAlign w:val="center"/>
            <w:hideMark/>
          </w:tcPr>
          <w:p w:rsidR="009B05FA" w:rsidRPr="00013152" w:rsidP="003C2D65" w14:paraId="02F296B9" w14:textId="77777777">
            <w:pPr>
              <w:spacing w:after="0" w:line="240" w:lineRule="auto"/>
              <w:jc w:val="center"/>
              <w:rPr>
                <w:rFonts w:ascii="Times New Roman" w:eastAsia="Times New Roman" w:hAnsi="Times New Roman" w:cs="Times New Roman"/>
                <w:b/>
                <w:sz w:val="20"/>
                <w:szCs w:val="20"/>
                <w:lang w:val="lv-LV" w:eastAsia="lv-LV"/>
              </w:rPr>
            </w:pPr>
            <w:r w:rsidRPr="00013152">
              <w:rPr>
                <w:rFonts w:ascii="Times New Roman" w:eastAsia="Times New Roman" w:hAnsi="Times New Roman" w:cs="Times New Roman"/>
                <w:b/>
                <w:sz w:val="20"/>
                <w:szCs w:val="20"/>
                <w:lang w:val="lv-LV" w:eastAsia="lv-LV"/>
              </w:rPr>
              <w:t>2024. gads</w:t>
            </w:r>
          </w:p>
        </w:tc>
        <w:tc>
          <w:tcPr>
            <w:tcW w:w="666" w:type="dxa"/>
            <w:shd w:val="clear" w:color="auto" w:fill="auto"/>
            <w:vAlign w:val="center"/>
            <w:hideMark/>
          </w:tcPr>
          <w:p w:rsidR="009B05FA" w:rsidRPr="00013152" w:rsidP="003C2D65" w14:paraId="2F8CF480" w14:textId="77777777">
            <w:pPr>
              <w:spacing w:after="0" w:line="240" w:lineRule="auto"/>
              <w:jc w:val="center"/>
              <w:rPr>
                <w:rFonts w:ascii="Times New Roman" w:eastAsia="Times New Roman" w:hAnsi="Times New Roman" w:cs="Times New Roman"/>
                <w:b/>
                <w:sz w:val="20"/>
                <w:szCs w:val="20"/>
                <w:lang w:val="lv-LV" w:eastAsia="lv-LV"/>
              </w:rPr>
            </w:pPr>
            <w:r w:rsidRPr="00013152">
              <w:rPr>
                <w:rFonts w:ascii="Times New Roman" w:eastAsia="Times New Roman" w:hAnsi="Times New Roman" w:cs="Times New Roman"/>
                <w:b/>
                <w:sz w:val="20"/>
                <w:szCs w:val="20"/>
                <w:lang w:val="lv-LV" w:eastAsia="lv-LV"/>
              </w:rPr>
              <w:t>2025. gads</w:t>
            </w:r>
          </w:p>
        </w:tc>
        <w:tc>
          <w:tcPr>
            <w:tcW w:w="754" w:type="dxa"/>
          </w:tcPr>
          <w:p w:rsidR="009B05FA" w:rsidRPr="00013152" w:rsidP="003C2D65" w14:paraId="4D8C9C4E" w14:textId="77777777">
            <w:pPr>
              <w:spacing w:after="0" w:line="240" w:lineRule="auto"/>
              <w:jc w:val="center"/>
              <w:rPr>
                <w:rFonts w:ascii="Times New Roman" w:eastAsia="Times New Roman" w:hAnsi="Times New Roman" w:cs="Times New Roman"/>
                <w:b/>
                <w:sz w:val="20"/>
                <w:szCs w:val="20"/>
                <w:lang w:val="lv-LV" w:eastAsia="lv-LV"/>
              </w:rPr>
            </w:pPr>
            <w:r w:rsidRPr="00013152">
              <w:rPr>
                <w:rFonts w:ascii="Times New Roman" w:eastAsia="Times New Roman" w:hAnsi="Times New Roman" w:cs="Times New Roman"/>
                <w:b/>
                <w:sz w:val="20"/>
                <w:szCs w:val="20"/>
                <w:lang w:val="lv-LV" w:eastAsia="lv-LV"/>
              </w:rPr>
              <w:t>2026.</w:t>
            </w:r>
          </w:p>
          <w:p w:rsidR="009B05FA" w:rsidRPr="00013152" w:rsidP="003C2D65" w14:paraId="265549F5" w14:textId="77777777">
            <w:pPr>
              <w:spacing w:after="0" w:line="240" w:lineRule="auto"/>
              <w:jc w:val="center"/>
              <w:rPr>
                <w:rFonts w:ascii="Times New Roman" w:eastAsia="Times New Roman" w:hAnsi="Times New Roman" w:cs="Times New Roman"/>
                <w:b/>
                <w:sz w:val="20"/>
                <w:szCs w:val="20"/>
                <w:lang w:val="lv-LV" w:eastAsia="lv-LV"/>
              </w:rPr>
            </w:pPr>
            <w:r w:rsidRPr="00013152">
              <w:rPr>
                <w:rFonts w:ascii="Times New Roman" w:eastAsia="Times New Roman" w:hAnsi="Times New Roman" w:cs="Times New Roman"/>
                <w:b/>
                <w:sz w:val="20"/>
                <w:szCs w:val="20"/>
                <w:lang w:val="lv-LV" w:eastAsia="lv-LV"/>
              </w:rPr>
              <w:t>gads</w:t>
            </w:r>
          </w:p>
        </w:tc>
        <w:tc>
          <w:tcPr>
            <w:tcW w:w="1134" w:type="dxa"/>
            <w:shd w:val="clear" w:color="auto" w:fill="auto"/>
            <w:vAlign w:val="center"/>
            <w:hideMark/>
          </w:tcPr>
          <w:p w:rsidR="009B05FA" w:rsidRPr="00013152" w:rsidP="003C2D65" w14:paraId="31030BE1" w14:textId="77777777">
            <w:pPr>
              <w:spacing w:after="0" w:line="240" w:lineRule="auto"/>
              <w:jc w:val="center"/>
              <w:rPr>
                <w:rFonts w:ascii="Times New Roman" w:eastAsia="Times New Roman" w:hAnsi="Times New Roman" w:cs="Times New Roman"/>
                <w:b/>
                <w:sz w:val="20"/>
                <w:szCs w:val="20"/>
                <w:lang w:val="lv-LV" w:eastAsia="lv-LV"/>
              </w:rPr>
            </w:pPr>
            <w:r w:rsidRPr="00013152">
              <w:rPr>
                <w:rFonts w:ascii="Times New Roman" w:eastAsia="Times New Roman" w:hAnsi="Times New Roman" w:cs="Times New Roman"/>
                <w:b/>
                <w:sz w:val="20"/>
                <w:szCs w:val="20"/>
                <w:lang w:val="lv-LV" w:eastAsia="lv-LV"/>
              </w:rPr>
              <w:t>x</w:t>
            </w:r>
          </w:p>
        </w:tc>
        <w:tc>
          <w:tcPr>
            <w:tcW w:w="992" w:type="dxa"/>
            <w:shd w:val="clear" w:color="auto" w:fill="auto"/>
            <w:vAlign w:val="center"/>
            <w:hideMark/>
          </w:tcPr>
          <w:p w:rsidR="009B05FA" w:rsidRPr="00013152" w:rsidP="003C2D65" w14:paraId="5CEB8257" w14:textId="77777777">
            <w:pPr>
              <w:spacing w:after="0" w:line="240" w:lineRule="auto"/>
              <w:jc w:val="center"/>
              <w:rPr>
                <w:rFonts w:ascii="Times New Roman" w:eastAsia="Times New Roman" w:hAnsi="Times New Roman" w:cs="Times New Roman"/>
                <w:b/>
                <w:color w:val="000000"/>
                <w:sz w:val="20"/>
                <w:szCs w:val="20"/>
                <w:lang w:val="lv-LV" w:eastAsia="lv-LV"/>
              </w:rPr>
            </w:pPr>
            <w:r w:rsidRPr="00013152">
              <w:rPr>
                <w:rFonts w:ascii="Times New Roman" w:eastAsia="Times New Roman" w:hAnsi="Times New Roman" w:cs="Times New Roman"/>
                <w:b/>
                <w:color w:val="000000"/>
                <w:sz w:val="20"/>
                <w:szCs w:val="20"/>
                <w:lang w:val="lv-LV" w:eastAsia="lv-LV"/>
              </w:rPr>
              <w:t>2024. gads</w:t>
            </w:r>
          </w:p>
        </w:tc>
        <w:tc>
          <w:tcPr>
            <w:tcW w:w="993" w:type="dxa"/>
            <w:shd w:val="clear" w:color="auto" w:fill="auto"/>
            <w:vAlign w:val="center"/>
            <w:hideMark/>
          </w:tcPr>
          <w:p w:rsidR="009B05FA" w:rsidRPr="00013152" w:rsidP="003C2D65" w14:paraId="51F42802" w14:textId="77777777">
            <w:pPr>
              <w:spacing w:after="0" w:line="240" w:lineRule="auto"/>
              <w:jc w:val="center"/>
              <w:rPr>
                <w:rFonts w:ascii="Times New Roman" w:eastAsia="Times New Roman" w:hAnsi="Times New Roman" w:cs="Times New Roman"/>
                <w:b/>
                <w:color w:val="000000"/>
                <w:sz w:val="20"/>
                <w:szCs w:val="20"/>
                <w:lang w:val="lv-LV" w:eastAsia="lv-LV"/>
              </w:rPr>
            </w:pPr>
            <w:r w:rsidRPr="00013152">
              <w:rPr>
                <w:rFonts w:ascii="Times New Roman" w:eastAsia="Times New Roman" w:hAnsi="Times New Roman" w:cs="Times New Roman"/>
                <w:b/>
                <w:color w:val="000000"/>
                <w:sz w:val="20"/>
                <w:szCs w:val="20"/>
                <w:lang w:val="lv-LV" w:eastAsia="lv-LV"/>
              </w:rPr>
              <w:t>2025. gads</w:t>
            </w:r>
          </w:p>
        </w:tc>
        <w:tc>
          <w:tcPr>
            <w:tcW w:w="1275" w:type="dxa"/>
          </w:tcPr>
          <w:p w:rsidR="009B05FA" w:rsidRPr="00013152" w:rsidP="003C2D65" w14:paraId="1EAFBDDA" w14:textId="77777777">
            <w:pPr>
              <w:spacing w:after="0" w:line="240" w:lineRule="auto"/>
              <w:jc w:val="center"/>
              <w:rPr>
                <w:rFonts w:ascii="Times New Roman" w:eastAsia="Times New Roman" w:hAnsi="Times New Roman" w:cs="Times New Roman"/>
                <w:b/>
                <w:color w:val="000000"/>
                <w:sz w:val="20"/>
                <w:szCs w:val="20"/>
                <w:lang w:val="lv-LV" w:eastAsia="lv-LV"/>
              </w:rPr>
            </w:pPr>
            <w:r w:rsidRPr="00013152">
              <w:rPr>
                <w:rFonts w:ascii="Times New Roman" w:eastAsia="Times New Roman" w:hAnsi="Times New Roman" w:cs="Times New Roman"/>
                <w:b/>
                <w:color w:val="000000"/>
                <w:sz w:val="20"/>
                <w:szCs w:val="20"/>
                <w:lang w:val="lv-LV" w:eastAsia="lv-LV"/>
              </w:rPr>
              <w:t>2026.</w:t>
            </w:r>
          </w:p>
          <w:p w:rsidR="009B05FA" w:rsidRPr="00013152" w:rsidP="003C2D65" w14:paraId="571327F7" w14:textId="77777777">
            <w:pPr>
              <w:spacing w:after="0" w:line="240" w:lineRule="auto"/>
              <w:jc w:val="center"/>
              <w:rPr>
                <w:rFonts w:ascii="Times New Roman" w:eastAsia="Times New Roman" w:hAnsi="Times New Roman" w:cs="Times New Roman"/>
                <w:b/>
                <w:color w:val="000000"/>
                <w:sz w:val="20"/>
                <w:szCs w:val="20"/>
                <w:lang w:val="lv-LV" w:eastAsia="lv-LV"/>
              </w:rPr>
            </w:pPr>
            <w:r w:rsidRPr="00013152">
              <w:rPr>
                <w:rFonts w:ascii="Times New Roman" w:eastAsia="Times New Roman" w:hAnsi="Times New Roman" w:cs="Times New Roman"/>
                <w:b/>
                <w:color w:val="000000"/>
                <w:sz w:val="20"/>
                <w:szCs w:val="20"/>
                <w:lang w:val="lv-LV" w:eastAsia="lv-LV"/>
              </w:rPr>
              <w:t>gads</w:t>
            </w:r>
          </w:p>
        </w:tc>
      </w:tr>
      <w:tr w14:paraId="5258BE9D" w14:textId="77777777" w:rsidTr="009B05FA">
        <w:tblPrEx>
          <w:tblW w:w="9634" w:type="dxa"/>
          <w:jc w:val="center"/>
          <w:tblLayout w:type="fixed"/>
          <w:tblLook w:val="04A0"/>
        </w:tblPrEx>
        <w:trPr>
          <w:trHeight w:val="510"/>
          <w:jc w:val="center"/>
        </w:trPr>
        <w:tc>
          <w:tcPr>
            <w:tcW w:w="542" w:type="dxa"/>
            <w:shd w:val="clear" w:color="auto" w:fill="auto"/>
            <w:noWrap/>
            <w:vAlign w:val="center"/>
            <w:hideMark/>
          </w:tcPr>
          <w:p w:rsidR="009B05FA" w:rsidRPr="00013152" w:rsidP="003C2D65" w14:paraId="7E4FD5CB" w14:textId="77777777">
            <w:pPr>
              <w:spacing w:after="0" w:line="240" w:lineRule="auto"/>
              <w:jc w:val="center"/>
              <w:rPr>
                <w:rFonts w:ascii="Times New Roman" w:eastAsia="Times New Roman" w:hAnsi="Times New Roman" w:cs="Times New Roman"/>
                <w:bCs/>
                <w:color w:val="000000"/>
                <w:sz w:val="20"/>
                <w:szCs w:val="20"/>
                <w:lang w:val="lv-LV" w:eastAsia="lv-LV"/>
              </w:rPr>
            </w:pPr>
            <w:r w:rsidRPr="00013152">
              <w:rPr>
                <w:rFonts w:ascii="Times New Roman" w:eastAsia="Times New Roman" w:hAnsi="Times New Roman" w:cs="Times New Roman"/>
                <w:color w:val="000000"/>
                <w:sz w:val="20"/>
                <w:szCs w:val="20"/>
                <w:lang w:val="lv-LV" w:eastAsia="ar-SA"/>
              </w:rPr>
              <w:t>1.</w:t>
            </w:r>
          </w:p>
        </w:tc>
        <w:tc>
          <w:tcPr>
            <w:tcW w:w="2572" w:type="dxa"/>
            <w:shd w:val="clear" w:color="auto" w:fill="auto"/>
            <w:vAlign w:val="center"/>
            <w:hideMark/>
          </w:tcPr>
          <w:p w:rsidR="009B05FA" w:rsidRPr="00013152" w:rsidP="003C2D65" w14:paraId="57C9C95A" w14:textId="77777777">
            <w:pPr>
              <w:spacing w:after="0" w:line="240" w:lineRule="auto"/>
              <w:rPr>
                <w:rFonts w:ascii="Times New Roman" w:eastAsia="Times New Roman" w:hAnsi="Times New Roman" w:cs="Times New Roman"/>
                <w:bCs/>
                <w:sz w:val="20"/>
                <w:szCs w:val="20"/>
                <w:lang w:val="lv-LV" w:eastAsia="lv-LV"/>
              </w:rPr>
            </w:pPr>
            <w:r w:rsidRPr="00013152">
              <w:rPr>
                <w:rFonts w:ascii="Times New Roman" w:eastAsia="Times New Roman" w:hAnsi="Times New Roman" w:cs="Times New Roman"/>
                <w:sz w:val="20"/>
                <w:szCs w:val="20"/>
                <w:lang w:val="lv-LV" w:eastAsia="lv-LV"/>
              </w:rPr>
              <w:t>Koordinācija un darbu organizācija</w:t>
            </w:r>
          </w:p>
        </w:tc>
        <w:tc>
          <w:tcPr>
            <w:tcW w:w="706" w:type="dxa"/>
            <w:shd w:val="clear" w:color="auto" w:fill="auto"/>
            <w:vAlign w:val="center"/>
            <w:hideMark/>
          </w:tcPr>
          <w:p w:rsidR="009B05FA" w:rsidRPr="00B13B20" w:rsidP="003C2D65" w14:paraId="733E5E3B" w14:textId="77777777">
            <w:pPr>
              <w:spacing w:after="0" w:line="240" w:lineRule="auto"/>
              <w:jc w:val="center"/>
              <w:rPr>
                <w:rFonts w:ascii="Times New Roman" w:eastAsia="Times New Roman" w:hAnsi="Times New Roman" w:cs="Times New Roman"/>
                <w:bCs/>
                <w:sz w:val="20"/>
                <w:szCs w:val="20"/>
                <w:lang w:val="lv-LV" w:eastAsia="lv-LV"/>
              </w:rPr>
            </w:pPr>
            <w:r w:rsidRPr="00B13B20">
              <w:rPr>
                <w:rFonts w:ascii="Times New Roman" w:eastAsia="Times New Roman" w:hAnsi="Times New Roman" w:cs="Times New Roman"/>
                <w:sz w:val="20"/>
                <w:szCs w:val="20"/>
              </w:rPr>
              <w:t>5</w:t>
            </w:r>
          </w:p>
        </w:tc>
        <w:tc>
          <w:tcPr>
            <w:tcW w:w="666" w:type="dxa"/>
            <w:shd w:val="clear" w:color="auto" w:fill="auto"/>
            <w:noWrap/>
            <w:vAlign w:val="center"/>
            <w:hideMark/>
          </w:tcPr>
          <w:p w:rsidR="009B05FA" w:rsidRPr="00B13B20" w:rsidP="003C2D65" w14:paraId="3AB1E3C9" w14:textId="77777777">
            <w:pPr>
              <w:spacing w:after="0" w:line="240" w:lineRule="auto"/>
              <w:jc w:val="center"/>
              <w:rPr>
                <w:rFonts w:ascii="Times New Roman" w:eastAsia="Times New Roman" w:hAnsi="Times New Roman" w:cs="Times New Roman"/>
                <w:sz w:val="20"/>
                <w:szCs w:val="20"/>
                <w:lang w:val="lv-LV" w:eastAsia="lv-LV"/>
              </w:rPr>
            </w:pPr>
            <w:r w:rsidRPr="00B13B20">
              <w:rPr>
                <w:rFonts w:ascii="Times New Roman" w:eastAsia="Times New Roman" w:hAnsi="Times New Roman" w:cs="Times New Roman"/>
                <w:bCs/>
                <w:sz w:val="20"/>
                <w:szCs w:val="20"/>
              </w:rPr>
              <w:t>5</w:t>
            </w:r>
          </w:p>
        </w:tc>
        <w:tc>
          <w:tcPr>
            <w:tcW w:w="754" w:type="dxa"/>
            <w:vAlign w:val="center"/>
          </w:tcPr>
          <w:p w:rsidR="009B05FA" w:rsidRPr="00B13B20" w:rsidP="003C2D65" w14:paraId="557C74A7" w14:textId="77777777">
            <w:pPr>
              <w:spacing w:after="0" w:line="240" w:lineRule="auto"/>
              <w:jc w:val="center"/>
              <w:rPr>
                <w:rFonts w:ascii="Times New Roman" w:eastAsia="Times New Roman" w:hAnsi="Times New Roman" w:cs="Times New Roman"/>
                <w:sz w:val="20"/>
                <w:szCs w:val="20"/>
                <w:lang w:val="lv-LV" w:eastAsia="lv-LV"/>
              </w:rPr>
            </w:pPr>
            <w:r w:rsidRPr="00B13B20">
              <w:rPr>
                <w:rFonts w:ascii="Times New Roman" w:eastAsia="Times New Roman" w:hAnsi="Times New Roman" w:cs="Times New Roman"/>
                <w:bCs/>
                <w:sz w:val="20"/>
                <w:szCs w:val="20"/>
              </w:rPr>
              <w:t>5</w:t>
            </w:r>
          </w:p>
        </w:tc>
        <w:tc>
          <w:tcPr>
            <w:tcW w:w="1134" w:type="dxa"/>
            <w:shd w:val="clear" w:color="auto" w:fill="auto"/>
            <w:vAlign w:val="center"/>
            <w:hideMark/>
          </w:tcPr>
          <w:p w:rsidR="009B05FA" w:rsidRPr="00B13B20" w:rsidP="003C2D65" w14:paraId="22941452" w14:textId="77777777">
            <w:pPr>
              <w:spacing w:after="0" w:line="240" w:lineRule="auto"/>
              <w:jc w:val="center"/>
              <w:rPr>
                <w:rFonts w:ascii="Times New Roman" w:eastAsia="Times New Roman" w:hAnsi="Times New Roman" w:cs="Times New Roman"/>
                <w:b/>
                <w:bCs/>
                <w:sz w:val="20"/>
                <w:szCs w:val="20"/>
              </w:rPr>
            </w:pPr>
            <w:r w:rsidRPr="00B13B20">
              <w:rPr>
                <w:rFonts w:ascii="Times New Roman" w:eastAsia="Times New Roman" w:hAnsi="Times New Roman" w:cs="Times New Roman"/>
                <w:b/>
                <w:bCs/>
                <w:sz w:val="20"/>
                <w:szCs w:val="20"/>
              </w:rPr>
              <w:t>165</w:t>
            </w:r>
          </w:p>
          <w:p w:rsidR="009B05FA" w:rsidRPr="00B13B20" w:rsidP="003C2D65" w14:paraId="25DC459D" w14:textId="77777777">
            <w:pPr>
              <w:spacing w:after="0" w:line="240" w:lineRule="auto"/>
              <w:jc w:val="center"/>
              <w:rPr>
                <w:rFonts w:ascii="Times New Roman" w:eastAsia="Times New Roman" w:hAnsi="Times New Roman" w:cs="Times New Roman"/>
                <w:b/>
                <w:sz w:val="20"/>
                <w:szCs w:val="20"/>
                <w:lang w:val="lv-LV" w:eastAsia="lv-LV"/>
              </w:rPr>
            </w:pPr>
          </w:p>
        </w:tc>
        <w:tc>
          <w:tcPr>
            <w:tcW w:w="992" w:type="dxa"/>
            <w:shd w:val="clear" w:color="auto" w:fill="auto"/>
            <w:vAlign w:val="center"/>
            <w:hideMark/>
          </w:tcPr>
          <w:p w:rsidR="009B05FA" w:rsidRPr="00B13B20" w:rsidP="003C2D65" w14:paraId="0E6757E1" w14:textId="77777777">
            <w:pPr>
              <w:spacing w:after="0" w:line="240" w:lineRule="auto"/>
              <w:jc w:val="center"/>
              <w:rPr>
                <w:rFonts w:ascii="Times New Roman" w:eastAsia="Times New Roman" w:hAnsi="Times New Roman" w:cs="Times New Roman"/>
                <w:b/>
                <w:color w:val="000000"/>
                <w:sz w:val="20"/>
                <w:szCs w:val="20"/>
                <w:lang w:val="lv-LV" w:eastAsia="lv-LV"/>
              </w:rPr>
            </w:pPr>
            <w:r w:rsidRPr="00B13B20">
              <w:rPr>
                <w:rFonts w:ascii="Times New Roman" w:eastAsia="Times New Roman" w:hAnsi="Times New Roman" w:cs="Times New Roman"/>
                <w:b/>
                <w:bCs/>
                <w:color w:val="000000"/>
                <w:sz w:val="20"/>
                <w:szCs w:val="20"/>
              </w:rPr>
              <w:t>825</w:t>
            </w:r>
            <w:r>
              <w:rPr>
                <w:rFonts w:ascii="Times New Roman" w:eastAsia="Times New Roman" w:hAnsi="Times New Roman" w:cs="Times New Roman"/>
                <w:b/>
                <w:bCs/>
                <w:color w:val="000000"/>
                <w:sz w:val="20"/>
                <w:szCs w:val="20"/>
              </w:rPr>
              <w:t>,00</w:t>
            </w:r>
          </w:p>
        </w:tc>
        <w:tc>
          <w:tcPr>
            <w:tcW w:w="993" w:type="dxa"/>
            <w:shd w:val="clear" w:color="auto" w:fill="auto"/>
            <w:vAlign w:val="center"/>
            <w:hideMark/>
          </w:tcPr>
          <w:p w:rsidR="009B05FA" w:rsidRPr="00B13B20" w:rsidP="003C2D65" w14:paraId="2DA2FCED" w14:textId="77777777">
            <w:pPr>
              <w:spacing w:after="0" w:line="240" w:lineRule="auto"/>
              <w:jc w:val="center"/>
              <w:rPr>
                <w:rFonts w:ascii="Times New Roman" w:eastAsia="Times New Roman" w:hAnsi="Times New Roman" w:cs="Times New Roman"/>
                <w:b/>
                <w:color w:val="000000"/>
                <w:sz w:val="20"/>
                <w:szCs w:val="20"/>
                <w:lang w:val="lv-LV" w:eastAsia="lv-LV"/>
              </w:rPr>
            </w:pPr>
            <w:r w:rsidRPr="00B13B20">
              <w:rPr>
                <w:rFonts w:ascii="Times New Roman" w:eastAsia="Times New Roman" w:hAnsi="Times New Roman" w:cs="Times New Roman"/>
                <w:b/>
                <w:bCs/>
                <w:color w:val="000000"/>
                <w:sz w:val="20"/>
                <w:szCs w:val="20"/>
              </w:rPr>
              <w:t>825</w:t>
            </w:r>
            <w:r>
              <w:rPr>
                <w:rFonts w:ascii="Times New Roman" w:eastAsia="Times New Roman" w:hAnsi="Times New Roman" w:cs="Times New Roman"/>
                <w:b/>
                <w:bCs/>
                <w:color w:val="000000"/>
                <w:sz w:val="20"/>
                <w:szCs w:val="20"/>
              </w:rPr>
              <w:t>,00</w:t>
            </w:r>
          </w:p>
        </w:tc>
        <w:tc>
          <w:tcPr>
            <w:tcW w:w="1275" w:type="dxa"/>
            <w:vAlign w:val="center"/>
          </w:tcPr>
          <w:p w:rsidR="009B05FA" w:rsidRPr="00B13B20" w:rsidP="003C2D65" w14:paraId="60CDCDB0" w14:textId="77777777">
            <w:pPr>
              <w:spacing w:after="0" w:line="240" w:lineRule="auto"/>
              <w:jc w:val="center"/>
              <w:rPr>
                <w:rFonts w:ascii="Times New Roman" w:eastAsia="Times New Roman" w:hAnsi="Times New Roman" w:cs="Times New Roman"/>
                <w:b/>
                <w:color w:val="000000"/>
                <w:sz w:val="20"/>
                <w:szCs w:val="20"/>
                <w:lang w:val="lv-LV" w:eastAsia="lv-LV"/>
              </w:rPr>
            </w:pPr>
            <w:r w:rsidRPr="00B13B20">
              <w:rPr>
                <w:rFonts w:ascii="Times New Roman" w:eastAsia="Times New Roman" w:hAnsi="Times New Roman" w:cs="Times New Roman"/>
                <w:b/>
                <w:bCs/>
                <w:color w:val="000000"/>
                <w:sz w:val="20"/>
                <w:szCs w:val="20"/>
              </w:rPr>
              <w:t>825</w:t>
            </w:r>
            <w:r>
              <w:rPr>
                <w:rFonts w:ascii="Times New Roman" w:eastAsia="Times New Roman" w:hAnsi="Times New Roman" w:cs="Times New Roman"/>
                <w:b/>
                <w:bCs/>
                <w:color w:val="000000"/>
                <w:sz w:val="20"/>
                <w:szCs w:val="20"/>
              </w:rPr>
              <w:t>,00</w:t>
            </w:r>
          </w:p>
        </w:tc>
      </w:tr>
      <w:tr w14:paraId="35FC7514" w14:textId="77777777" w:rsidTr="009B05FA">
        <w:tblPrEx>
          <w:tblW w:w="9634" w:type="dxa"/>
          <w:jc w:val="center"/>
          <w:tblLayout w:type="fixed"/>
          <w:tblLook w:val="04A0"/>
        </w:tblPrEx>
        <w:trPr>
          <w:trHeight w:val="300"/>
          <w:jc w:val="center"/>
        </w:trPr>
        <w:tc>
          <w:tcPr>
            <w:tcW w:w="542" w:type="dxa"/>
            <w:shd w:val="clear" w:color="auto" w:fill="auto"/>
            <w:noWrap/>
            <w:vAlign w:val="center"/>
            <w:hideMark/>
          </w:tcPr>
          <w:p w:rsidR="009B05FA" w:rsidRPr="00013152" w:rsidP="003C2D65" w14:paraId="31957988" w14:textId="77777777">
            <w:pPr>
              <w:spacing w:after="0" w:line="240" w:lineRule="auto"/>
              <w:jc w:val="center"/>
              <w:rPr>
                <w:rFonts w:ascii="Times New Roman" w:eastAsia="Times New Roman" w:hAnsi="Times New Roman" w:cs="Times New Roman"/>
                <w:bCs/>
                <w:color w:val="000000"/>
                <w:sz w:val="20"/>
                <w:szCs w:val="20"/>
                <w:lang w:val="lv-LV" w:eastAsia="lv-LV"/>
              </w:rPr>
            </w:pPr>
            <w:r w:rsidRPr="00013152">
              <w:rPr>
                <w:rFonts w:ascii="Times New Roman" w:eastAsia="Times New Roman" w:hAnsi="Times New Roman" w:cs="Times New Roman"/>
                <w:color w:val="000000"/>
                <w:sz w:val="20"/>
                <w:szCs w:val="20"/>
                <w:lang w:val="lv-LV" w:eastAsia="ar-SA"/>
              </w:rPr>
              <w:t>2.</w:t>
            </w:r>
          </w:p>
        </w:tc>
        <w:tc>
          <w:tcPr>
            <w:tcW w:w="2572" w:type="dxa"/>
            <w:shd w:val="clear" w:color="auto" w:fill="auto"/>
            <w:vAlign w:val="center"/>
            <w:hideMark/>
          </w:tcPr>
          <w:p w:rsidR="009B05FA" w:rsidRPr="00013152" w:rsidP="003C2D65" w14:paraId="4E6430D8" w14:textId="77777777">
            <w:pPr>
              <w:spacing w:after="0" w:line="240" w:lineRule="auto"/>
              <w:rPr>
                <w:rFonts w:ascii="Times New Roman" w:eastAsia="Times New Roman" w:hAnsi="Times New Roman" w:cs="Times New Roman"/>
                <w:bCs/>
                <w:sz w:val="20"/>
                <w:szCs w:val="20"/>
                <w:lang w:val="lv-LV" w:eastAsia="lv-LV"/>
              </w:rPr>
            </w:pPr>
            <w:r w:rsidRPr="00013152">
              <w:rPr>
                <w:rFonts w:ascii="Times New Roman" w:eastAsia="Times New Roman" w:hAnsi="Times New Roman" w:cs="Times New Roman"/>
                <w:sz w:val="20"/>
                <w:szCs w:val="20"/>
                <w:lang w:val="lv-LV" w:eastAsia="lv-LV"/>
              </w:rPr>
              <w:t>Migrējošo sauszemes putnu dienas vizuālās uzskaites</w:t>
            </w:r>
          </w:p>
        </w:tc>
        <w:tc>
          <w:tcPr>
            <w:tcW w:w="706" w:type="dxa"/>
            <w:shd w:val="clear" w:color="auto" w:fill="auto"/>
            <w:vAlign w:val="center"/>
            <w:hideMark/>
          </w:tcPr>
          <w:p w:rsidR="009B05FA" w:rsidRPr="00B13B20" w:rsidP="003C2D65" w14:paraId="74B2B185" w14:textId="77777777">
            <w:pPr>
              <w:spacing w:after="0" w:line="240" w:lineRule="auto"/>
              <w:jc w:val="center"/>
              <w:rPr>
                <w:rFonts w:ascii="Times New Roman" w:eastAsia="Times New Roman" w:hAnsi="Times New Roman" w:cs="Times New Roman"/>
                <w:bCs/>
                <w:sz w:val="20"/>
                <w:szCs w:val="20"/>
                <w:lang w:val="lv-LV" w:eastAsia="lv-LV"/>
              </w:rPr>
            </w:pPr>
            <w:r w:rsidRPr="00B13B20">
              <w:rPr>
                <w:rFonts w:ascii="Times New Roman" w:eastAsia="Times New Roman" w:hAnsi="Times New Roman" w:cs="Times New Roman"/>
                <w:sz w:val="20"/>
                <w:szCs w:val="20"/>
              </w:rPr>
              <w:t>61</w:t>
            </w:r>
          </w:p>
        </w:tc>
        <w:tc>
          <w:tcPr>
            <w:tcW w:w="666" w:type="dxa"/>
            <w:shd w:val="clear" w:color="auto" w:fill="auto"/>
            <w:noWrap/>
            <w:vAlign w:val="center"/>
            <w:hideMark/>
          </w:tcPr>
          <w:p w:rsidR="009B05FA" w:rsidRPr="00B13B20" w:rsidP="003C2D65" w14:paraId="06514078" w14:textId="77777777">
            <w:pPr>
              <w:spacing w:after="0" w:line="240" w:lineRule="auto"/>
              <w:jc w:val="center"/>
              <w:rPr>
                <w:rFonts w:ascii="Times New Roman" w:eastAsia="Times New Roman" w:hAnsi="Times New Roman" w:cs="Times New Roman"/>
                <w:bCs/>
                <w:sz w:val="20"/>
                <w:szCs w:val="20"/>
                <w:lang w:val="lv-LV" w:eastAsia="lv-LV"/>
              </w:rPr>
            </w:pPr>
            <w:r w:rsidRPr="00B13B20">
              <w:rPr>
                <w:rFonts w:ascii="Times New Roman" w:eastAsia="Times New Roman" w:hAnsi="Times New Roman" w:cs="Times New Roman"/>
                <w:sz w:val="20"/>
                <w:szCs w:val="20"/>
              </w:rPr>
              <w:t>61</w:t>
            </w:r>
          </w:p>
        </w:tc>
        <w:tc>
          <w:tcPr>
            <w:tcW w:w="754" w:type="dxa"/>
            <w:vAlign w:val="center"/>
          </w:tcPr>
          <w:p w:rsidR="009B05FA" w:rsidRPr="00B13B20" w:rsidP="003C2D65" w14:paraId="7622E686" w14:textId="77777777">
            <w:pPr>
              <w:spacing w:after="0" w:line="240" w:lineRule="auto"/>
              <w:jc w:val="center"/>
              <w:rPr>
                <w:rFonts w:ascii="Times New Roman" w:eastAsia="Times New Roman" w:hAnsi="Times New Roman" w:cs="Times New Roman"/>
                <w:sz w:val="20"/>
                <w:szCs w:val="20"/>
                <w:lang w:val="lv-LV" w:eastAsia="lv-LV"/>
              </w:rPr>
            </w:pPr>
            <w:r w:rsidRPr="00B13B20">
              <w:rPr>
                <w:rFonts w:ascii="Times New Roman" w:eastAsia="Times New Roman" w:hAnsi="Times New Roman" w:cs="Times New Roman"/>
                <w:bCs/>
                <w:sz w:val="20"/>
                <w:szCs w:val="20"/>
              </w:rPr>
              <w:t>61</w:t>
            </w:r>
          </w:p>
        </w:tc>
        <w:tc>
          <w:tcPr>
            <w:tcW w:w="1134" w:type="dxa"/>
            <w:shd w:val="clear" w:color="auto" w:fill="auto"/>
            <w:vAlign w:val="center"/>
            <w:hideMark/>
          </w:tcPr>
          <w:p w:rsidR="009B05FA" w:rsidRPr="00B13B20" w:rsidP="003C2D65" w14:paraId="33F2A5F5" w14:textId="77777777">
            <w:pPr>
              <w:spacing w:after="0" w:line="240" w:lineRule="auto"/>
              <w:jc w:val="center"/>
              <w:rPr>
                <w:rFonts w:ascii="Times New Roman" w:eastAsia="Times New Roman" w:hAnsi="Times New Roman" w:cs="Times New Roman"/>
                <w:b/>
                <w:sz w:val="20"/>
                <w:szCs w:val="20"/>
                <w:lang w:val="lv-LV" w:eastAsia="lv-LV"/>
              </w:rPr>
            </w:pPr>
            <w:r w:rsidRPr="00B13B20">
              <w:rPr>
                <w:rFonts w:ascii="Times New Roman" w:eastAsia="Times New Roman" w:hAnsi="Times New Roman" w:cs="Times New Roman"/>
                <w:b/>
                <w:bCs/>
                <w:sz w:val="20"/>
                <w:szCs w:val="20"/>
              </w:rPr>
              <w:t>100</w:t>
            </w:r>
          </w:p>
        </w:tc>
        <w:tc>
          <w:tcPr>
            <w:tcW w:w="992" w:type="dxa"/>
            <w:shd w:val="clear" w:color="auto" w:fill="auto"/>
            <w:vAlign w:val="center"/>
            <w:hideMark/>
          </w:tcPr>
          <w:p w:rsidR="009B05FA" w:rsidRPr="00B13B20" w:rsidP="003C2D65" w14:paraId="7ED56478" w14:textId="77777777">
            <w:pPr>
              <w:spacing w:after="0" w:line="240" w:lineRule="auto"/>
              <w:jc w:val="center"/>
              <w:rPr>
                <w:rFonts w:ascii="Times New Roman" w:eastAsia="Times New Roman" w:hAnsi="Times New Roman" w:cs="Times New Roman"/>
                <w:b/>
                <w:color w:val="000000"/>
                <w:sz w:val="20"/>
                <w:szCs w:val="20"/>
                <w:lang w:val="lv-LV" w:eastAsia="lv-LV"/>
              </w:rPr>
            </w:pPr>
            <w:r w:rsidRPr="00B13B20">
              <w:rPr>
                <w:rFonts w:ascii="Times New Roman" w:eastAsia="Times New Roman" w:hAnsi="Times New Roman" w:cs="Times New Roman"/>
                <w:b/>
                <w:bCs/>
                <w:color w:val="000000"/>
                <w:sz w:val="20"/>
                <w:szCs w:val="20"/>
              </w:rPr>
              <w:t>6100</w:t>
            </w:r>
            <w:r>
              <w:rPr>
                <w:rFonts w:ascii="Times New Roman" w:eastAsia="Times New Roman" w:hAnsi="Times New Roman" w:cs="Times New Roman"/>
                <w:b/>
                <w:bCs/>
                <w:color w:val="000000"/>
                <w:sz w:val="20"/>
                <w:szCs w:val="20"/>
              </w:rPr>
              <w:t>,00</w:t>
            </w:r>
          </w:p>
        </w:tc>
        <w:tc>
          <w:tcPr>
            <w:tcW w:w="993" w:type="dxa"/>
            <w:shd w:val="clear" w:color="auto" w:fill="auto"/>
            <w:vAlign w:val="center"/>
            <w:hideMark/>
          </w:tcPr>
          <w:p w:rsidR="009B05FA" w:rsidRPr="00B13B20" w:rsidP="003C2D65" w14:paraId="5B7C3FD6" w14:textId="77777777">
            <w:pPr>
              <w:spacing w:after="0" w:line="240" w:lineRule="auto"/>
              <w:jc w:val="center"/>
              <w:rPr>
                <w:rFonts w:ascii="Times New Roman" w:eastAsia="Times New Roman" w:hAnsi="Times New Roman" w:cs="Times New Roman"/>
                <w:b/>
                <w:color w:val="000000"/>
                <w:sz w:val="20"/>
                <w:szCs w:val="20"/>
                <w:lang w:val="lv-LV" w:eastAsia="lv-LV"/>
              </w:rPr>
            </w:pPr>
            <w:r w:rsidRPr="00B13B20">
              <w:rPr>
                <w:rFonts w:ascii="Times New Roman" w:eastAsia="Times New Roman" w:hAnsi="Times New Roman" w:cs="Times New Roman"/>
                <w:b/>
                <w:bCs/>
                <w:color w:val="000000"/>
                <w:sz w:val="20"/>
                <w:szCs w:val="20"/>
              </w:rPr>
              <w:t>6100</w:t>
            </w:r>
            <w:r>
              <w:rPr>
                <w:rFonts w:ascii="Times New Roman" w:eastAsia="Times New Roman" w:hAnsi="Times New Roman" w:cs="Times New Roman"/>
                <w:b/>
                <w:bCs/>
                <w:color w:val="000000"/>
                <w:sz w:val="20"/>
                <w:szCs w:val="20"/>
              </w:rPr>
              <w:t>,00</w:t>
            </w:r>
          </w:p>
        </w:tc>
        <w:tc>
          <w:tcPr>
            <w:tcW w:w="1275" w:type="dxa"/>
            <w:vAlign w:val="center"/>
          </w:tcPr>
          <w:p w:rsidR="009B05FA" w:rsidRPr="00B13B20" w:rsidP="003C2D65" w14:paraId="48A9D27A" w14:textId="77777777">
            <w:pPr>
              <w:spacing w:after="0" w:line="240" w:lineRule="auto"/>
              <w:jc w:val="center"/>
              <w:rPr>
                <w:rFonts w:ascii="Times New Roman" w:eastAsia="Times New Roman" w:hAnsi="Times New Roman" w:cs="Times New Roman"/>
                <w:b/>
                <w:color w:val="000000"/>
                <w:sz w:val="20"/>
                <w:szCs w:val="20"/>
                <w:lang w:val="lv-LV" w:eastAsia="lv-LV"/>
              </w:rPr>
            </w:pPr>
            <w:r w:rsidRPr="00B13B20">
              <w:rPr>
                <w:rFonts w:ascii="Times New Roman" w:eastAsia="Times New Roman" w:hAnsi="Times New Roman" w:cs="Times New Roman"/>
                <w:b/>
                <w:bCs/>
                <w:color w:val="000000"/>
                <w:sz w:val="20"/>
                <w:szCs w:val="20"/>
              </w:rPr>
              <w:t>6100</w:t>
            </w:r>
            <w:r>
              <w:rPr>
                <w:rFonts w:ascii="Times New Roman" w:eastAsia="Times New Roman" w:hAnsi="Times New Roman" w:cs="Times New Roman"/>
                <w:b/>
                <w:bCs/>
                <w:color w:val="000000"/>
                <w:sz w:val="20"/>
                <w:szCs w:val="20"/>
              </w:rPr>
              <w:t>,00</w:t>
            </w:r>
          </w:p>
        </w:tc>
      </w:tr>
      <w:tr w14:paraId="5C0CF262" w14:textId="77777777" w:rsidTr="009B05FA">
        <w:tblPrEx>
          <w:tblW w:w="9634" w:type="dxa"/>
          <w:jc w:val="center"/>
          <w:tblLayout w:type="fixed"/>
          <w:tblLook w:val="04A0"/>
        </w:tblPrEx>
        <w:trPr>
          <w:trHeight w:val="300"/>
          <w:jc w:val="center"/>
        </w:trPr>
        <w:tc>
          <w:tcPr>
            <w:tcW w:w="542" w:type="dxa"/>
            <w:shd w:val="clear" w:color="auto" w:fill="auto"/>
            <w:noWrap/>
            <w:vAlign w:val="center"/>
            <w:hideMark/>
          </w:tcPr>
          <w:p w:rsidR="009B05FA" w:rsidRPr="00013152" w:rsidP="003C2D65" w14:paraId="3124432E" w14:textId="77777777">
            <w:pPr>
              <w:spacing w:after="0" w:line="240" w:lineRule="auto"/>
              <w:jc w:val="center"/>
              <w:rPr>
                <w:rFonts w:ascii="Times New Roman" w:eastAsia="Times New Roman" w:hAnsi="Times New Roman" w:cs="Times New Roman"/>
                <w:bCs/>
                <w:color w:val="000000"/>
                <w:sz w:val="20"/>
                <w:szCs w:val="20"/>
                <w:lang w:val="lv-LV" w:eastAsia="lv-LV"/>
              </w:rPr>
            </w:pPr>
            <w:r w:rsidRPr="00013152">
              <w:rPr>
                <w:rFonts w:ascii="Times New Roman" w:eastAsia="Times New Roman" w:hAnsi="Times New Roman" w:cs="Times New Roman"/>
                <w:color w:val="000000"/>
                <w:sz w:val="20"/>
                <w:szCs w:val="20"/>
                <w:lang w:val="lv-LV" w:eastAsia="ar-SA"/>
              </w:rPr>
              <w:t>3.</w:t>
            </w:r>
          </w:p>
        </w:tc>
        <w:tc>
          <w:tcPr>
            <w:tcW w:w="2572" w:type="dxa"/>
            <w:shd w:val="clear" w:color="auto" w:fill="auto"/>
            <w:vAlign w:val="center"/>
            <w:hideMark/>
          </w:tcPr>
          <w:p w:rsidR="009B05FA" w:rsidRPr="00013152" w:rsidP="003C2D65" w14:paraId="5731F70E" w14:textId="77777777">
            <w:pPr>
              <w:spacing w:after="0" w:line="240" w:lineRule="auto"/>
              <w:rPr>
                <w:rFonts w:ascii="Times New Roman" w:eastAsia="Times New Roman" w:hAnsi="Times New Roman" w:cs="Times New Roman"/>
                <w:bCs/>
                <w:sz w:val="20"/>
                <w:szCs w:val="20"/>
                <w:lang w:val="lv-LV" w:eastAsia="lv-LV"/>
              </w:rPr>
            </w:pPr>
            <w:r w:rsidRPr="00013152">
              <w:rPr>
                <w:rFonts w:ascii="Times New Roman" w:eastAsia="Times New Roman" w:hAnsi="Times New Roman" w:cs="Times New Roman"/>
                <w:bCs/>
                <w:sz w:val="20"/>
                <w:szCs w:val="20"/>
                <w:lang w:val="lv-LV" w:eastAsia="lv-LV"/>
              </w:rPr>
              <w:t>Migrējošo sauszemes putnu nakts vizuālās uzskaites</w:t>
            </w:r>
          </w:p>
        </w:tc>
        <w:tc>
          <w:tcPr>
            <w:tcW w:w="706" w:type="dxa"/>
            <w:shd w:val="clear" w:color="auto" w:fill="auto"/>
            <w:vAlign w:val="center"/>
            <w:hideMark/>
          </w:tcPr>
          <w:p w:rsidR="009B05FA" w:rsidRPr="00B13B20" w:rsidP="003C2D65" w14:paraId="32DFA888" w14:textId="77777777">
            <w:pPr>
              <w:spacing w:after="0" w:line="240" w:lineRule="auto"/>
              <w:jc w:val="center"/>
              <w:rPr>
                <w:rFonts w:ascii="Times New Roman" w:eastAsia="Times New Roman" w:hAnsi="Times New Roman" w:cs="Times New Roman"/>
                <w:bCs/>
                <w:sz w:val="20"/>
                <w:szCs w:val="20"/>
                <w:lang w:val="lv-LV" w:eastAsia="lv-LV"/>
              </w:rPr>
            </w:pPr>
            <w:r w:rsidRPr="00B13B20">
              <w:rPr>
                <w:rFonts w:ascii="Times New Roman" w:eastAsia="Times New Roman" w:hAnsi="Times New Roman" w:cs="Times New Roman"/>
                <w:sz w:val="20"/>
                <w:szCs w:val="20"/>
              </w:rPr>
              <w:t>51</w:t>
            </w:r>
          </w:p>
        </w:tc>
        <w:tc>
          <w:tcPr>
            <w:tcW w:w="666" w:type="dxa"/>
            <w:shd w:val="clear" w:color="auto" w:fill="auto"/>
            <w:noWrap/>
            <w:vAlign w:val="center"/>
            <w:hideMark/>
          </w:tcPr>
          <w:p w:rsidR="009B05FA" w:rsidRPr="00B13B20" w:rsidP="003C2D65" w14:paraId="49513815" w14:textId="77777777">
            <w:pPr>
              <w:spacing w:after="0" w:line="240" w:lineRule="auto"/>
              <w:jc w:val="center"/>
              <w:rPr>
                <w:rFonts w:ascii="Times New Roman" w:eastAsia="Times New Roman" w:hAnsi="Times New Roman" w:cs="Times New Roman"/>
                <w:bCs/>
                <w:sz w:val="20"/>
                <w:szCs w:val="20"/>
                <w:lang w:val="lv-LV" w:eastAsia="lv-LV"/>
              </w:rPr>
            </w:pPr>
            <w:r w:rsidRPr="00B13B20">
              <w:rPr>
                <w:rFonts w:ascii="Times New Roman" w:eastAsia="Times New Roman" w:hAnsi="Times New Roman" w:cs="Times New Roman"/>
                <w:sz w:val="20"/>
                <w:szCs w:val="20"/>
              </w:rPr>
              <w:t>51</w:t>
            </w:r>
          </w:p>
        </w:tc>
        <w:tc>
          <w:tcPr>
            <w:tcW w:w="754" w:type="dxa"/>
            <w:vAlign w:val="center"/>
          </w:tcPr>
          <w:p w:rsidR="009B05FA" w:rsidRPr="00B13B20" w:rsidP="003C2D65" w14:paraId="4BE14CD4" w14:textId="77777777">
            <w:pPr>
              <w:spacing w:after="0" w:line="240" w:lineRule="auto"/>
              <w:jc w:val="center"/>
              <w:rPr>
                <w:rFonts w:ascii="Times New Roman" w:eastAsia="Times New Roman" w:hAnsi="Times New Roman" w:cs="Times New Roman"/>
                <w:sz w:val="20"/>
                <w:szCs w:val="20"/>
                <w:lang w:val="lv-LV" w:eastAsia="lv-LV"/>
              </w:rPr>
            </w:pPr>
            <w:r w:rsidRPr="00B13B20">
              <w:rPr>
                <w:rFonts w:ascii="Times New Roman" w:eastAsia="Times New Roman" w:hAnsi="Times New Roman" w:cs="Times New Roman"/>
                <w:bCs/>
                <w:sz w:val="20"/>
                <w:szCs w:val="20"/>
              </w:rPr>
              <w:t>51</w:t>
            </w:r>
          </w:p>
        </w:tc>
        <w:tc>
          <w:tcPr>
            <w:tcW w:w="1134" w:type="dxa"/>
            <w:shd w:val="clear" w:color="auto" w:fill="auto"/>
            <w:vAlign w:val="center"/>
            <w:hideMark/>
          </w:tcPr>
          <w:p w:rsidR="009B05FA" w:rsidRPr="00B13B20" w:rsidP="003C2D65" w14:paraId="1D4D3AA2" w14:textId="77777777">
            <w:pPr>
              <w:spacing w:after="0" w:line="240" w:lineRule="auto"/>
              <w:jc w:val="center"/>
              <w:rPr>
                <w:rFonts w:ascii="Times New Roman" w:eastAsia="Times New Roman" w:hAnsi="Times New Roman" w:cs="Times New Roman"/>
                <w:b/>
                <w:sz w:val="20"/>
                <w:szCs w:val="20"/>
                <w:lang w:val="lv-LV" w:eastAsia="lv-LV"/>
              </w:rPr>
            </w:pPr>
            <w:r w:rsidRPr="00B13B20">
              <w:rPr>
                <w:rFonts w:ascii="Times New Roman" w:eastAsia="Times New Roman" w:hAnsi="Times New Roman" w:cs="Times New Roman"/>
                <w:b/>
                <w:bCs/>
                <w:sz w:val="20"/>
                <w:szCs w:val="20"/>
              </w:rPr>
              <w:t>100</w:t>
            </w:r>
          </w:p>
        </w:tc>
        <w:tc>
          <w:tcPr>
            <w:tcW w:w="992" w:type="dxa"/>
            <w:shd w:val="clear" w:color="auto" w:fill="auto"/>
            <w:vAlign w:val="center"/>
            <w:hideMark/>
          </w:tcPr>
          <w:p w:rsidR="009B05FA" w:rsidRPr="00B13B20" w:rsidP="003C2D65" w14:paraId="36CF159F" w14:textId="77777777">
            <w:pPr>
              <w:spacing w:after="0" w:line="240" w:lineRule="auto"/>
              <w:jc w:val="center"/>
              <w:rPr>
                <w:rFonts w:ascii="Times New Roman" w:eastAsia="Times New Roman" w:hAnsi="Times New Roman" w:cs="Times New Roman"/>
                <w:b/>
                <w:color w:val="000000"/>
                <w:sz w:val="20"/>
                <w:szCs w:val="20"/>
                <w:lang w:val="lv-LV" w:eastAsia="lv-LV"/>
              </w:rPr>
            </w:pPr>
            <w:r w:rsidRPr="00B13B20">
              <w:rPr>
                <w:rFonts w:ascii="Times New Roman" w:eastAsia="Times New Roman" w:hAnsi="Times New Roman" w:cs="Times New Roman"/>
                <w:b/>
                <w:bCs/>
                <w:color w:val="000000"/>
                <w:sz w:val="20"/>
                <w:szCs w:val="20"/>
              </w:rPr>
              <w:t>5100</w:t>
            </w:r>
            <w:r>
              <w:rPr>
                <w:rFonts w:ascii="Times New Roman" w:eastAsia="Times New Roman" w:hAnsi="Times New Roman" w:cs="Times New Roman"/>
                <w:b/>
                <w:bCs/>
                <w:color w:val="000000"/>
                <w:sz w:val="20"/>
                <w:szCs w:val="20"/>
              </w:rPr>
              <w:t>,00</w:t>
            </w:r>
          </w:p>
        </w:tc>
        <w:tc>
          <w:tcPr>
            <w:tcW w:w="993" w:type="dxa"/>
            <w:shd w:val="clear" w:color="auto" w:fill="auto"/>
            <w:vAlign w:val="center"/>
            <w:hideMark/>
          </w:tcPr>
          <w:p w:rsidR="009B05FA" w:rsidRPr="00B13B20" w:rsidP="003C2D65" w14:paraId="417D3427" w14:textId="77777777">
            <w:pPr>
              <w:spacing w:after="0" w:line="240" w:lineRule="auto"/>
              <w:jc w:val="center"/>
              <w:rPr>
                <w:rFonts w:ascii="Times New Roman" w:eastAsia="Times New Roman" w:hAnsi="Times New Roman" w:cs="Times New Roman"/>
                <w:b/>
                <w:color w:val="000000"/>
                <w:sz w:val="20"/>
                <w:szCs w:val="20"/>
                <w:lang w:val="lv-LV" w:eastAsia="lv-LV"/>
              </w:rPr>
            </w:pPr>
            <w:r w:rsidRPr="00B13B20">
              <w:rPr>
                <w:rFonts w:ascii="Times New Roman" w:eastAsia="Times New Roman" w:hAnsi="Times New Roman" w:cs="Times New Roman"/>
                <w:b/>
                <w:bCs/>
                <w:color w:val="000000"/>
                <w:sz w:val="20"/>
                <w:szCs w:val="20"/>
              </w:rPr>
              <w:t>5100</w:t>
            </w:r>
            <w:r>
              <w:rPr>
                <w:rFonts w:ascii="Times New Roman" w:eastAsia="Times New Roman" w:hAnsi="Times New Roman" w:cs="Times New Roman"/>
                <w:b/>
                <w:bCs/>
                <w:color w:val="000000"/>
                <w:sz w:val="20"/>
                <w:szCs w:val="20"/>
              </w:rPr>
              <w:t>,00</w:t>
            </w:r>
          </w:p>
        </w:tc>
        <w:tc>
          <w:tcPr>
            <w:tcW w:w="1275" w:type="dxa"/>
            <w:vAlign w:val="center"/>
          </w:tcPr>
          <w:p w:rsidR="009B05FA" w:rsidRPr="00B13B20" w:rsidP="003C2D65" w14:paraId="7B468944" w14:textId="77777777">
            <w:pPr>
              <w:spacing w:after="0" w:line="240" w:lineRule="auto"/>
              <w:jc w:val="center"/>
              <w:rPr>
                <w:rFonts w:ascii="Times New Roman" w:eastAsia="Times New Roman" w:hAnsi="Times New Roman" w:cs="Times New Roman"/>
                <w:b/>
                <w:color w:val="000000"/>
                <w:sz w:val="20"/>
                <w:szCs w:val="20"/>
                <w:lang w:val="lv-LV" w:eastAsia="lv-LV"/>
              </w:rPr>
            </w:pPr>
            <w:r w:rsidRPr="00B13B20">
              <w:rPr>
                <w:rFonts w:ascii="Times New Roman" w:eastAsia="Times New Roman" w:hAnsi="Times New Roman" w:cs="Times New Roman"/>
                <w:b/>
                <w:bCs/>
                <w:color w:val="000000"/>
                <w:sz w:val="20"/>
                <w:szCs w:val="20"/>
              </w:rPr>
              <w:t>5100</w:t>
            </w:r>
            <w:r>
              <w:rPr>
                <w:rFonts w:ascii="Times New Roman" w:eastAsia="Times New Roman" w:hAnsi="Times New Roman" w:cs="Times New Roman"/>
                <w:b/>
                <w:bCs/>
                <w:color w:val="000000"/>
                <w:sz w:val="20"/>
                <w:szCs w:val="20"/>
              </w:rPr>
              <w:t>,00</w:t>
            </w:r>
          </w:p>
        </w:tc>
      </w:tr>
      <w:tr w14:paraId="23E621DB" w14:textId="77777777" w:rsidTr="009B05FA">
        <w:tblPrEx>
          <w:tblW w:w="9634" w:type="dxa"/>
          <w:jc w:val="center"/>
          <w:tblLayout w:type="fixed"/>
          <w:tblLook w:val="04A0"/>
        </w:tblPrEx>
        <w:trPr>
          <w:trHeight w:val="300"/>
          <w:jc w:val="center"/>
        </w:trPr>
        <w:tc>
          <w:tcPr>
            <w:tcW w:w="542" w:type="dxa"/>
            <w:shd w:val="clear" w:color="auto" w:fill="auto"/>
            <w:noWrap/>
            <w:vAlign w:val="center"/>
          </w:tcPr>
          <w:p w:rsidR="009B05FA" w:rsidRPr="00013152" w:rsidP="003C2D65" w14:paraId="77BB7D07" w14:textId="77777777">
            <w:pPr>
              <w:spacing w:after="0" w:line="240" w:lineRule="auto"/>
              <w:jc w:val="center"/>
              <w:rPr>
                <w:rFonts w:ascii="Times New Roman" w:eastAsia="Times New Roman" w:hAnsi="Times New Roman" w:cs="Times New Roman"/>
                <w:color w:val="000000"/>
                <w:sz w:val="20"/>
                <w:szCs w:val="20"/>
                <w:lang w:val="lv-LV" w:eastAsia="ar-SA"/>
              </w:rPr>
            </w:pPr>
            <w:r w:rsidRPr="00013152">
              <w:rPr>
                <w:rFonts w:ascii="Times New Roman" w:eastAsia="Times New Roman" w:hAnsi="Times New Roman" w:cs="Times New Roman"/>
                <w:color w:val="000000"/>
                <w:sz w:val="20"/>
                <w:szCs w:val="20"/>
                <w:lang w:val="lv-LV" w:eastAsia="ar-SA"/>
              </w:rPr>
              <w:t>4.</w:t>
            </w:r>
          </w:p>
        </w:tc>
        <w:tc>
          <w:tcPr>
            <w:tcW w:w="2572" w:type="dxa"/>
            <w:shd w:val="clear" w:color="auto" w:fill="auto"/>
            <w:vAlign w:val="center"/>
          </w:tcPr>
          <w:p w:rsidR="009B05FA" w:rsidRPr="00013152" w:rsidP="003C2D65" w14:paraId="6EB8772B" w14:textId="77777777">
            <w:pPr>
              <w:spacing w:after="0" w:line="240" w:lineRule="auto"/>
              <w:rPr>
                <w:rFonts w:ascii="Times New Roman" w:eastAsia="Times New Roman" w:hAnsi="Times New Roman" w:cs="Times New Roman"/>
                <w:bCs/>
                <w:sz w:val="20"/>
                <w:szCs w:val="20"/>
                <w:lang w:val="lv-LV" w:eastAsia="lv-LV"/>
              </w:rPr>
            </w:pPr>
            <w:r w:rsidRPr="00013152">
              <w:rPr>
                <w:rFonts w:ascii="Times New Roman" w:eastAsia="Times New Roman" w:hAnsi="Times New Roman" w:cs="Times New Roman"/>
                <w:bCs/>
                <w:sz w:val="20"/>
                <w:szCs w:val="20"/>
                <w:lang w:val="lv-LV" w:eastAsia="lv-LV"/>
              </w:rPr>
              <w:t>Migrējošo sauszemes putnu ķeršana murdā</w:t>
            </w:r>
          </w:p>
        </w:tc>
        <w:tc>
          <w:tcPr>
            <w:tcW w:w="706" w:type="dxa"/>
            <w:shd w:val="clear" w:color="auto" w:fill="auto"/>
            <w:vAlign w:val="center"/>
          </w:tcPr>
          <w:p w:rsidR="009B05FA" w:rsidRPr="00B13B20" w:rsidP="003C2D65" w14:paraId="35C08FC1" w14:textId="77777777">
            <w:pPr>
              <w:spacing w:after="0" w:line="240" w:lineRule="auto"/>
              <w:jc w:val="center"/>
              <w:rPr>
                <w:rFonts w:ascii="Times New Roman" w:eastAsia="Times New Roman" w:hAnsi="Times New Roman" w:cs="Times New Roman"/>
                <w:bCs/>
                <w:sz w:val="20"/>
                <w:szCs w:val="20"/>
                <w:lang w:val="lv-LV" w:eastAsia="lv-LV"/>
              </w:rPr>
            </w:pPr>
            <w:r w:rsidRPr="00B13B20">
              <w:rPr>
                <w:rFonts w:ascii="Times New Roman" w:eastAsia="Times New Roman" w:hAnsi="Times New Roman" w:cs="Times New Roman"/>
                <w:sz w:val="20"/>
                <w:szCs w:val="20"/>
              </w:rPr>
              <w:t>61</w:t>
            </w:r>
          </w:p>
        </w:tc>
        <w:tc>
          <w:tcPr>
            <w:tcW w:w="666" w:type="dxa"/>
            <w:shd w:val="clear" w:color="auto" w:fill="auto"/>
            <w:noWrap/>
            <w:vAlign w:val="center"/>
          </w:tcPr>
          <w:p w:rsidR="009B05FA" w:rsidRPr="00B13B20" w:rsidP="003C2D65" w14:paraId="37579E94" w14:textId="77777777">
            <w:pPr>
              <w:spacing w:after="0" w:line="240" w:lineRule="auto"/>
              <w:jc w:val="center"/>
              <w:rPr>
                <w:rFonts w:ascii="Times New Roman" w:eastAsia="Times New Roman" w:hAnsi="Times New Roman" w:cs="Times New Roman"/>
                <w:bCs/>
                <w:sz w:val="20"/>
                <w:szCs w:val="20"/>
                <w:lang w:val="lv-LV" w:eastAsia="lv-LV"/>
              </w:rPr>
            </w:pPr>
            <w:r w:rsidRPr="00B13B20">
              <w:rPr>
                <w:rFonts w:ascii="Times New Roman" w:eastAsia="Times New Roman" w:hAnsi="Times New Roman" w:cs="Times New Roman"/>
                <w:sz w:val="20"/>
                <w:szCs w:val="20"/>
              </w:rPr>
              <w:t>61</w:t>
            </w:r>
          </w:p>
        </w:tc>
        <w:tc>
          <w:tcPr>
            <w:tcW w:w="754" w:type="dxa"/>
            <w:vAlign w:val="center"/>
          </w:tcPr>
          <w:p w:rsidR="009B05FA" w:rsidRPr="00B13B20" w:rsidP="003C2D65" w14:paraId="376B67D6" w14:textId="77777777">
            <w:pPr>
              <w:spacing w:after="0" w:line="240" w:lineRule="auto"/>
              <w:jc w:val="center"/>
              <w:rPr>
                <w:rFonts w:ascii="Times New Roman" w:eastAsia="Times New Roman" w:hAnsi="Times New Roman" w:cs="Times New Roman"/>
                <w:sz w:val="20"/>
                <w:szCs w:val="20"/>
                <w:lang w:val="lv-LV" w:eastAsia="lv-LV"/>
              </w:rPr>
            </w:pPr>
            <w:r w:rsidRPr="00B13B20">
              <w:rPr>
                <w:rFonts w:ascii="Times New Roman" w:eastAsia="Times New Roman" w:hAnsi="Times New Roman" w:cs="Times New Roman"/>
                <w:bCs/>
                <w:sz w:val="20"/>
                <w:szCs w:val="20"/>
              </w:rPr>
              <w:t>61</w:t>
            </w:r>
          </w:p>
        </w:tc>
        <w:tc>
          <w:tcPr>
            <w:tcW w:w="1134" w:type="dxa"/>
            <w:shd w:val="clear" w:color="auto" w:fill="auto"/>
            <w:vAlign w:val="center"/>
          </w:tcPr>
          <w:p w:rsidR="009B05FA" w:rsidRPr="00B13B20" w:rsidP="003C2D65" w14:paraId="2E7B4EF1" w14:textId="77777777">
            <w:pPr>
              <w:spacing w:after="0" w:line="240" w:lineRule="auto"/>
              <w:jc w:val="center"/>
              <w:rPr>
                <w:rFonts w:ascii="Times New Roman" w:eastAsia="Times New Roman" w:hAnsi="Times New Roman" w:cs="Times New Roman"/>
                <w:b/>
                <w:sz w:val="20"/>
                <w:szCs w:val="20"/>
                <w:lang w:val="lv-LV" w:eastAsia="lv-LV"/>
              </w:rPr>
            </w:pPr>
            <w:r w:rsidRPr="00B13B20">
              <w:rPr>
                <w:rFonts w:ascii="Times New Roman" w:eastAsia="Times New Roman" w:hAnsi="Times New Roman" w:cs="Times New Roman"/>
                <w:b/>
                <w:bCs/>
                <w:sz w:val="20"/>
                <w:szCs w:val="20"/>
              </w:rPr>
              <w:t>100</w:t>
            </w:r>
          </w:p>
        </w:tc>
        <w:tc>
          <w:tcPr>
            <w:tcW w:w="992" w:type="dxa"/>
            <w:shd w:val="clear" w:color="auto" w:fill="auto"/>
            <w:vAlign w:val="center"/>
          </w:tcPr>
          <w:p w:rsidR="009B05FA" w:rsidRPr="00B13B20" w:rsidP="003C2D65" w14:paraId="4B9030FE" w14:textId="77777777">
            <w:pPr>
              <w:spacing w:after="0" w:line="240" w:lineRule="auto"/>
              <w:jc w:val="center"/>
              <w:rPr>
                <w:rFonts w:ascii="Times New Roman" w:eastAsia="Times New Roman" w:hAnsi="Times New Roman" w:cs="Times New Roman"/>
                <w:b/>
                <w:color w:val="000000"/>
                <w:sz w:val="20"/>
                <w:szCs w:val="20"/>
                <w:lang w:val="lv-LV" w:eastAsia="lv-LV"/>
              </w:rPr>
            </w:pPr>
            <w:r w:rsidRPr="00B13B20">
              <w:rPr>
                <w:rFonts w:ascii="Times New Roman" w:eastAsia="Times New Roman" w:hAnsi="Times New Roman" w:cs="Times New Roman"/>
                <w:b/>
                <w:bCs/>
                <w:color w:val="000000"/>
                <w:sz w:val="20"/>
                <w:szCs w:val="20"/>
              </w:rPr>
              <w:t>6100</w:t>
            </w:r>
            <w:r>
              <w:rPr>
                <w:rFonts w:ascii="Times New Roman" w:eastAsia="Times New Roman" w:hAnsi="Times New Roman" w:cs="Times New Roman"/>
                <w:b/>
                <w:bCs/>
                <w:color w:val="000000"/>
                <w:sz w:val="20"/>
                <w:szCs w:val="20"/>
              </w:rPr>
              <w:t>,00</w:t>
            </w:r>
          </w:p>
        </w:tc>
        <w:tc>
          <w:tcPr>
            <w:tcW w:w="993" w:type="dxa"/>
            <w:shd w:val="clear" w:color="auto" w:fill="auto"/>
            <w:vAlign w:val="center"/>
          </w:tcPr>
          <w:p w:rsidR="009B05FA" w:rsidRPr="00B13B20" w:rsidP="003C2D65" w14:paraId="75B45803" w14:textId="77777777">
            <w:pPr>
              <w:spacing w:after="0" w:line="240" w:lineRule="auto"/>
              <w:jc w:val="center"/>
              <w:rPr>
                <w:rFonts w:ascii="Times New Roman" w:eastAsia="Times New Roman" w:hAnsi="Times New Roman" w:cs="Times New Roman"/>
                <w:b/>
                <w:color w:val="000000"/>
                <w:sz w:val="20"/>
                <w:szCs w:val="20"/>
                <w:lang w:val="lv-LV" w:eastAsia="lv-LV"/>
              </w:rPr>
            </w:pPr>
            <w:r w:rsidRPr="00B13B20">
              <w:rPr>
                <w:rFonts w:ascii="Times New Roman" w:eastAsia="Times New Roman" w:hAnsi="Times New Roman" w:cs="Times New Roman"/>
                <w:b/>
                <w:bCs/>
                <w:color w:val="000000"/>
                <w:sz w:val="20"/>
                <w:szCs w:val="20"/>
              </w:rPr>
              <w:t>6100</w:t>
            </w:r>
            <w:r>
              <w:rPr>
                <w:rFonts w:ascii="Times New Roman" w:eastAsia="Times New Roman" w:hAnsi="Times New Roman" w:cs="Times New Roman"/>
                <w:b/>
                <w:bCs/>
                <w:color w:val="000000"/>
                <w:sz w:val="20"/>
                <w:szCs w:val="20"/>
              </w:rPr>
              <w:t>,00</w:t>
            </w:r>
          </w:p>
        </w:tc>
        <w:tc>
          <w:tcPr>
            <w:tcW w:w="1275" w:type="dxa"/>
            <w:vAlign w:val="center"/>
          </w:tcPr>
          <w:p w:rsidR="009B05FA" w:rsidRPr="00B13B20" w:rsidP="003C2D65" w14:paraId="22A15FD5" w14:textId="77777777">
            <w:pPr>
              <w:spacing w:after="0" w:line="240" w:lineRule="auto"/>
              <w:jc w:val="center"/>
              <w:rPr>
                <w:rFonts w:ascii="Times New Roman" w:eastAsia="Times New Roman" w:hAnsi="Times New Roman" w:cs="Times New Roman"/>
                <w:b/>
                <w:color w:val="000000"/>
                <w:sz w:val="20"/>
                <w:szCs w:val="20"/>
                <w:lang w:val="lv-LV" w:eastAsia="lv-LV"/>
              </w:rPr>
            </w:pPr>
            <w:r w:rsidRPr="00B13B20">
              <w:rPr>
                <w:rFonts w:ascii="Times New Roman" w:eastAsia="Times New Roman" w:hAnsi="Times New Roman" w:cs="Times New Roman"/>
                <w:b/>
                <w:bCs/>
                <w:color w:val="000000"/>
                <w:sz w:val="20"/>
                <w:szCs w:val="20"/>
              </w:rPr>
              <w:t>6100</w:t>
            </w:r>
            <w:r>
              <w:rPr>
                <w:rFonts w:ascii="Times New Roman" w:eastAsia="Times New Roman" w:hAnsi="Times New Roman" w:cs="Times New Roman"/>
                <w:b/>
                <w:bCs/>
                <w:color w:val="000000"/>
                <w:sz w:val="20"/>
                <w:szCs w:val="20"/>
              </w:rPr>
              <w:t>,00</w:t>
            </w:r>
          </w:p>
        </w:tc>
      </w:tr>
      <w:tr w14:paraId="779851A4" w14:textId="77777777" w:rsidTr="009B05FA">
        <w:tblPrEx>
          <w:tblW w:w="9634" w:type="dxa"/>
          <w:jc w:val="center"/>
          <w:tblLayout w:type="fixed"/>
          <w:tblLook w:val="04A0"/>
        </w:tblPrEx>
        <w:trPr>
          <w:trHeight w:val="300"/>
          <w:jc w:val="center"/>
        </w:trPr>
        <w:tc>
          <w:tcPr>
            <w:tcW w:w="542" w:type="dxa"/>
            <w:shd w:val="clear" w:color="auto" w:fill="auto"/>
            <w:noWrap/>
            <w:vAlign w:val="center"/>
          </w:tcPr>
          <w:p w:rsidR="009B05FA" w:rsidRPr="00013152" w:rsidP="003C2D65" w14:paraId="4EADA03B" w14:textId="77777777">
            <w:pPr>
              <w:spacing w:after="0" w:line="240" w:lineRule="auto"/>
              <w:jc w:val="center"/>
              <w:rPr>
                <w:rFonts w:ascii="Times New Roman" w:eastAsia="Times New Roman" w:hAnsi="Times New Roman" w:cs="Times New Roman"/>
                <w:color w:val="000000"/>
                <w:sz w:val="20"/>
                <w:szCs w:val="20"/>
                <w:lang w:val="lv-LV" w:eastAsia="ar-SA"/>
              </w:rPr>
            </w:pPr>
            <w:r w:rsidRPr="00013152">
              <w:rPr>
                <w:rFonts w:ascii="Times New Roman" w:eastAsia="Times New Roman" w:hAnsi="Times New Roman" w:cs="Times New Roman"/>
                <w:color w:val="000000"/>
                <w:sz w:val="20"/>
                <w:szCs w:val="20"/>
                <w:lang w:val="lv-LV" w:eastAsia="ar-SA"/>
              </w:rPr>
              <w:t>5.</w:t>
            </w:r>
          </w:p>
        </w:tc>
        <w:tc>
          <w:tcPr>
            <w:tcW w:w="2572" w:type="dxa"/>
            <w:shd w:val="clear" w:color="auto" w:fill="auto"/>
            <w:vAlign w:val="center"/>
          </w:tcPr>
          <w:p w:rsidR="009B05FA" w:rsidRPr="00013152" w:rsidP="003C2D65" w14:paraId="75E8D0D2" w14:textId="77777777">
            <w:pPr>
              <w:spacing w:after="0" w:line="240" w:lineRule="auto"/>
              <w:rPr>
                <w:rFonts w:ascii="Times New Roman" w:eastAsia="Times New Roman" w:hAnsi="Times New Roman" w:cs="Times New Roman"/>
                <w:bCs/>
                <w:sz w:val="20"/>
                <w:szCs w:val="20"/>
                <w:lang w:val="lv-LV" w:eastAsia="lv-LV"/>
              </w:rPr>
            </w:pPr>
            <w:r w:rsidRPr="00013152">
              <w:rPr>
                <w:rFonts w:ascii="Times New Roman" w:eastAsia="Times New Roman" w:hAnsi="Times New Roman" w:cs="Times New Roman"/>
                <w:bCs/>
                <w:sz w:val="20"/>
                <w:szCs w:val="20"/>
                <w:lang w:val="lv-LV" w:eastAsia="lv-LV"/>
              </w:rPr>
              <w:t>Migrējošo sauszemes putnu ķeršana tīklos niedrājā</w:t>
            </w:r>
          </w:p>
        </w:tc>
        <w:tc>
          <w:tcPr>
            <w:tcW w:w="706" w:type="dxa"/>
            <w:shd w:val="clear" w:color="auto" w:fill="auto"/>
            <w:vAlign w:val="center"/>
          </w:tcPr>
          <w:p w:rsidR="009B05FA" w:rsidRPr="00B13B20" w:rsidP="003C2D65" w14:paraId="7F9FFCE0" w14:textId="77777777">
            <w:pPr>
              <w:spacing w:after="0" w:line="240" w:lineRule="auto"/>
              <w:jc w:val="center"/>
              <w:rPr>
                <w:rFonts w:ascii="Times New Roman" w:eastAsia="Times New Roman" w:hAnsi="Times New Roman" w:cs="Times New Roman"/>
                <w:bCs/>
                <w:sz w:val="20"/>
                <w:szCs w:val="20"/>
                <w:lang w:val="lv-LV" w:eastAsia="lv-LV"/>
              </w:rPr>
            </w:pPr>
            <w:r w:rsidRPr="00B13B20">
              <w:rPr>
                <w:rFonts w:ascii="Times New Roman" w:eastAsia="Times New Roman" w:hAnsi="Times New Roman" w:cs="Times New Roman"/>
                <w:sz w:val="20"/>
                <w:szCs w:val="20"/>
              </w:rPr>
              <w:t>50</w:t>
            </w:r>
          </w:p>
        </w:tc>
        <w:tc>
          <w:tcPr>
            <w:tcW w:w="666" w:type="dxa"/>
            <w:shd w:val="clear" w:color="auto" w:fill="auto"/>
            <w:noWrap/>
            <w:vAlign w:val="center"/>
          </w:tcPr>
          <w:p w:rsidR="009B05FA" w:rsidRPr="00B13B20" w:rsidP="003C2D65" w14:paraId="37B50F7E" w14:textId="77777777">
            <w:pPr>
              <w:spacing w:after="0" w:line="240" w:lineRule="auto"/>
              <w:jc w:val="center"/>
              <w:rPr>
                <w:rFonts w:ascii="Times New Roman" w:eastAsia="Times New Roman" w:hAnsi="Times New Roman" w:cs="Times New Roman"/>
                <w:bCs/>
                <w:sz w:val="20"/>
                <w:szCs w:val="20"/>
                <w:lang w:val="lv-LV" w:eastAsia="lv-LV"/>
              </w:rPr>
            </w:pPr>
            <w:r w:rsidRPr="00B13B20">
              <w:rPr>
                <w:rFonts w:ascii="Times New Roman" w:eastAsia="Times New Roman" w:hAnsi="Times New Roman" w:cs="Times New Roman"/>
                <w:sz w:val="20"/>
                <w:szCs w:val="20"/>
              </w:rPr>
              <w:t>50</w:t>
            </w:r>
          </w:p>
        </w:tc>
        <w:tc>
          <w:tcPr>
            <w:tcW w:w="754" w:type="dxa"/>
            <w:vAlign w:val="center"/>
          </w:tcPr>
          <w:p w:rsidR="009B05FA" w:rsidRPr="00B13B20" w:rsidP="003C2D65" w14:paraId="382020D4" w14:textId="77777777">
            <w:pPr>
              <w:spacing w:after="0" w:line="240" w:lineRule="auto"/>
              <w:jc w:val="center"/>
              <w:rPr>
                <w:rFonts w:ascii="Times New Roman" w:eastAsia="Times New Roman" w:hAnsi="Times New Roman" w:cs="Times New Roman"/>
                <w:sz w:val="20"/>
                <w:szCs w:val="20"/>
                <w:lang w:val="lv-LV" w:eastAsia="lv-LV"/>
              </w:rPr>
            </w:pPr>
            <w:r w:rsidRPr="00B13B20">
              <w:rPr>
                <w:rFonts w:ascii="Times New Roman" w:eastAsia="Times New Roman" w:hAnsi="Times New Roman" w:cs="Times New Roman"/>
                <w:bCs/>
                <w:sz w:val="20"/>
                <w:szCs w:val="20"/>
              </w:rPr>
              <w:t>50</w:t>
            </w:r>
          </w:p>
        </w:tc>
        <w:tc>
          <w:tcPr>
            <w:tcW w:w="1134" w:type="dxa"/>
            <w:shd w:val="clear" w:color="auto" w:fill="auto"/>
            <w:vAlign w:val="center"/>
          </w:tcPr>
          <w:p w:rsidR="009B05FA" w:rsidRPr="00B13B20" w:rsidP="003C2D65" w14:paraId="43982681" w14:textId="77777777">
            <w:pPr>
              <w:spacing w:after="0" w:line="240" w:lineRule="auto"/>
              <w:jc w:val="center"/>
              <w:rPr>
                <w:rFonts w:ascii="Times New Roman" w:eastAsia="Times New Roman" w:hAnsi="Times New Roman" w:cs="Times New Roman"/>
                <w:b/>
                <w:sz w:val="20"/>
                <w:szCs w:val="20"/>
                <w:lang w:val="lv-LV" w:eastAsia="lv-LV"/>
              </w:rPr>
            </w:pPr>
            <w:r w:rsidRPr="00B13B20">
              <w:rPr>
                <w:rFonts w:ascii="Times New Roman" w:eastAsia="Times New Roman" w:hAnsi="Times New Roman" w:cs="Times New Roman"/>
                <w:b/>
                <w:bCs/>
                <w:sz w:val="20"/>
                <w:szCs w:val="20"/>
              </w:rPr>
              <w:t>100</w:t>
            </w:r>
          </w:p>
        </w:tc>
        <w:tc>
          <w:tcPr>
            <w:tcW w:w="992" w:type="dxa"/>
            <w:shd w:val="clear" w:color="auto" w:fill="auto"/>
            <w:vAlign w:val="center"/>
          </w:tcPr>
          <w:p w:rsidR="009B05FA" w:rsidRPr="00B13B20" w:rsidP="003C2D65" w14:paraId="3F09F343" w14:textId="77777777">
            <w:pPr>
              <w:spacing w:after="0" w:line="240" w:lineRule="auto"/>
              <w:jc w:val="center"/>
              <w:rPr>
                <w:rFonts w:ascii="Times New Roman" w:eastAsia="Times New Roman" w:hAnsi="Times New Roman" w:cs="Times New Roman"/>
                <w:b/>
                <w:color w:val="000000"/>
                <w:sz w:val="20"/>
                <w:szCs w:val="20"/>
                <w:lang w:val="lv-LV" w:eastAsia="lv-LV"/>
              </w:rPr>
            </w:pPr>
            <w:r w:rsidRPr="00B13B20">
              <w:rPr>
                <w:rFonts w:ascii="Times New Roman" w:eastAsia="Times New Roman" w:hAnsi="Times New Roman" w:cs="Times New Roman"/>
                <w:b/>
                <w:bCs/>
                <w:color w:val="000000"/>
                <w:sz w:val="20"/>
                <w:szCs w:val="20"/>
              </w:rPr>
              <w:t>5000</w:t>
            </w:r>
            <w:r>
              <w:rPr>
                <w:rFonts w:ascii="Times New Roman" w:eastAsia="Times New Roman" w:hAnsi="Times New Roman" w:cs="Times New Roman"/>
                <w:b/>
                <w:bCs/>
                <w:color w:val="000000"/>
                <w:sz w:val="20"/>
                <w:szCs w:val="20"/>
              </w:rPr>
              <w:t>,00</w:t>
            </w:r>
          </w:p>
        </w:tc>
        <w:tc>
          <w:tcPr>
            <w:tcW w:w="993" w:type="dxa"/>
            <w:shd w:val="clear" w:color="auto" w:fill="auto"/>
            <w:vAlign w:val="center"/>
          </w:tcPr>
          <w:p w:rsidR="009B05FA" w:rsidRPr="00B13B20" w:rsidP="003C2D65" w14:paraId="7BC6275B" w14:textId="77777777">
            <w:pPr>
              <w:spacing w:after="0" w:line="240" w:lineRule="auto"/>
              <w:jc w:val="center"/>
              <w:rPr>
                <w:rFonts w:ascii="Times New Roman" w:eastAsia="Times New Roman" w:hAnsi="Times New Roman" w:cs="Times New Roman"/>
                <w:b/>
                <w:color w:val="000000"/>
                <w:sz w:val="20"/>
                <w:szCs w:val="20"/>
                <w:lang w:val="lv-LV" w:eastAsia="lv-LV"/>
              </w:rPr>
            </w:pPr>
            <w:r w:rsidRPr="00B13B20">
              <w:rPr>
                <w:rFonts w:ascii="Times New Roman" w:eastAsia="Times New Roman" w:hAnsi="Times New Roman" w:cs="Times New Roman"/>
                <w:b/>
                <w:bCs/>
                <w:color w:val="000000"/>
                <w:sz w:val="20"/>
                <w:szCs w:val="20"/>
              </w:rPr>
              <w:t>5000</w:t>
            </w:r>
            <w:r>
              <w:rPr>
                <w:rFonts w:ascii="Times New Roman" w:eastAsia="Times New Roman" w:hAnsi="Times New Roman" w:cs="Times New Roman"/>
                <w:b/>
                <w:bCs/>
                <w:color w:val="000000"/>
                <w:sz w:val="20"/>
                <w:szCs w:val="20"/>
              </w:rPr>
              <w:t>,00</w:t>
            </w:r>
          </w:p>
        </w:tc>
        <w:tc>
          <w:tcPr>
            <w:tcW w:w="1275" w:type="dxa"/>
            <w:vAlign w:val="center"/>
          </w:tcPr>
          <w:p w:rsidR="009B05FA" w:rsidRPr="00B13B20" w:rsidP="003C2D65" w14:paraId="7BE0BBFA" w14:textId="77777777">
            <w:pPr>
              <w:spacing w:after="0" w:line="240" w:lineRule="auto"/>
              <w:jc w:val="center"/>
              <w:rPr>
                <w:rFonts w:ascii="Times New Roman" w:eastAsia="Times New Roman" w:hAnsi="Times New Roman" w:cs="Times New Roman"/>
                <w:b/>
                <w:color w:val="000000"/>
                <w:sz w:val="20"/>
                <w:szCs w:val="20"/>
                <w:lang w:val="lv-LV" w:eastAsia="lv-LV"/>
              </w:rPr>
            </w:pPr>
            <w:r w:rsidRPr="00B13B20">
              <w:rPr>
                <w:rFonts w:ascii="Times New Roman" w:eastAsia="Times New Roman" w:hAnsi="Times New Roman" w:cs="Times New Roman"/>
                <w:b/>
                <w:bCs/>
                <w:color w:val="000000"/>
                <w:sz w:val="20"/>
                <w:szCs w:val="20"/>
              </w:rPr>
              <w:t>5000</w:t>
            </w:r>
            <w:r>
              <w:rPr>
                <w:rFonts w:ascii="Times New Roman" w:eastAsia="Times New Roman" w:hAnsi="Times New Roman" w:cs="Times New Roman"/>
                <w:b/>
                <w:bCs/>
                <w:color w:val="000000"/>
                <w:sz w:val="20"/>
                <w:szCs w:val="20"/>
              </w:rPr>
              <w:t>,00</w:t>
            </w:r>
          </w:p>
        </w:tc>
      </w:tr>
      <w:tr w14:paraId="77C9AFFE" w14:textId="77777777" w:rsidTr="009B05FA">
        <w:tblPrEx>
          <w:tblW w:w="9634" w:type="dxa"/>
          <w:jc w:val="center"/>
          <w:tblLayout w:type="fixed"/>
          <w:tblLook w:val="04A0"/>
        </w:tblPrEx>
        <w:trPr>
          <w:trHeight w:val="300"/>
          <w:jc w:val="center"/>
        </w:trPr>
        <w:tc>
          <w:tcPr>
            <w:tcW w:w="542" w:type="dxa"/>
            <w:shd w:val="clear" w:color="auto" w:fill="auto"/>
            <w:noWrap/>
            <w:vAlign w:val="center"/>
            <w:hideMark/>
          </w:tcPr>
          <w:p w:rsidR="009B05FA" w:rsidRPr="00013152" w:rsidP="003C2D65" w14:paraId="2980E91B" w14:textId="77777777">
            <w:pPr>
              <w:spacing w:after="0" w:line="240" w:lineRule="auto"/>
              <w:jc w:val="center"/>
              <w:rPr>
                <w:rFonts w:ascii="Times New Roman" w:eastAsia="Times New Roman" w:hAnsi="Times New Roman" w:cs="Times New Roman"/>
                <w:bCs/>
                <w:color w:val="000000"/>
                <w:sz w:val="20"/>
                <w:szCs w:val="20"/>
                <w:lang w:val="lv-LV" w:eastAsia="lv-LV"/>
              </w:rPr>
            </w:pPr>
            <w:r w:rsidRPr="00013152">
              <w:rPr>
                <w:rFonts w:ascii="Times New Roman" w:eastAsia="Times New Roman" w:hAnsi="Times New Roman" w:cs="Times New Roman"/>
                <w:color w:val="000000"/>
                <w:sz w:val="20"/>
                <w:szCs w:val="20"/>
                <w:lang w:val="lv-LV" w:eastAsia="ar-SA"/>
              </w:rPr>
              <w:t>6.</w:t>
            </w:r>
          </w:p>
        </w:tc>
        <w:tc>
          <w:tcPr>
            <w:tcW w:w="2572" w:type="dxa"/>
            <w:shd w:val="clear" w:color="auto" w:fill="auto"/>
            <w:vAlign w:val="center"/>
            <w:hideMark/>
          </w:tcPr>
          <w:p w:rsidR="009B05FA" w:rsidRPr="00013152" w:rsidP="003C2D65" w14:paraId="517B7345" w14:textId="77777777">
            <w:pPr>
              <w:spacing w:after="0" w:line="240" w:lineRule="auto"/>
              <w:rPr>
                <w:rFonts w:ascii="Times New Roman" w:eastAsia="Times New Roman" w:hAnsi="Times New Roman" w:cs="Times New Roman"/>
                <w:bCs/>
                <w:sz w:val="20"/>
                <w:szCs w:val="20"/>
                <w:lang w:val="lv-LV" w:eastAsia="lv-LV"/>
              </w:rPr>
            </w:pPr>
            <w:r w:rsidRPr="00013152">
              <w:rPr>
                <w:rFonts w:ascii="Times New Roman" w:eastAsia="Times New Roman" w:hAnsi="Times New Roman" w:cs="Times New Roman"/>
                <w:sz w:val="20"/>
                <w:szCs w:val="20"/>
                <w:lang w:val="lv-LV" w:eastAsia="lv-LV"/>
              </w:rPr>
              <w:t>Datu pirmapstrāde</w:t>
            </w:r>
          </w:p>
        </w:tc>
        <w:tc>
          <w:tcPr>
            <w:tcW w:w="706" w:type="dxa"/>
            <w:shd w:val="clear" w:color="auto" w:fill="auto"/>
            <w:vAlign w:val="center"/>
            <w:hideMark/>
          </w:tcPr>
          <w:p w:rsidR="009B05FA" w:rsidRPr="00B13B20" w:rsidP="003C2D65" w14:paraId="0801FC54" w14:textId="77777777">
            <w:pPr>
              <w:spacing w:after="0" w:line="240" w:lineRule="auto"/>
              <w:jc w:val="center"/>
              <w:rPr>
                <w:rFonts w:ascii="Times New Roman" w:eastAsia="Times New Roman" w:hAnsi="Times New Roman" w:cs="Times New Roman"/>
                <w:bCs/>
                <w:sz w:val="20"/>
                <w:szCs w:val="20"/>
                <w:lang w:val="lv-LV" w:eastAsia="lv-LV"/>
              </w:rPr>
            </w:pPr>
            <w:r w:rsidRPr="00B13B20">
              <w:rPr>
                <w:rFonts w:ascii="Times New Roman" w:eastAsia="Times New Roman" w:hAnsi="Times New Roman" w:cs="Times New Roman"/>
                <w:sz w:val="20"/>
                <w:szCs w:val="20"/>
              </w:rPr>
              <w:t>10</w:t>
            </w:r>
          </w:p>
        </w:tc>
        <w:tc>
          <w:tcPr>
            <w:tcW w:w="666" w:type="dxa"/>
            <w:shd w:val="clear" w:color="auto" w:fill="auto"/>
            <w:noWrap/>
            <w:vAlign w:val="center"/>
            <w:hideMark/>
          </w:tcPr>
          <w:p w:rsidR="009B05FA" w:rsidRPr="00B13B20" w:rsidP="003C2D65" w14:paraId="4F39E952" w14:textId="77777777">
            <w:pPr>
              <w:spacing w:after="0" w:line="240" w:lineRule="auto"/>
              <w:jc w:val="center"/>
              <w:rPr>
                <w:rFonts w:ascii="Times New Roman" w:eastAsia="Times New Roman" w:hAnsi="Times New Roman" w:cs="Times New Roman"/>
                <w:bCs/>
                <w:sz w:val="20"/>
                <w:szCs w:val="20"/>
                <w:lang w:val="lv-LV" w:eastAsia="lv-LV"/>
              </w:rPr>
            </w:pPr>
            <w:r w:rsidRPr="00B13B20">
              <w:rPr>
                <w:rFonts w:ascii="Times New Roman" w:eastAsia="Times New Roman" w:hAnsi="Times New Roman" w:cs="Times New Roman"/>
                <w:sz w:val="20"/>
                <w:szCs w:val="20"/>
              </w:rPr>
              <w:t>10</w:t>
            </w:r>
          </w:p>
        </w:tc>
        <w:tc>
          <w:tcPr>
            <w:tcW w:w="754" w:type="dxa"/>
            <w:vAlign w:val="center"/>
          </w:tcPr>
          <w:p w:rsidR="009B05FA" w:rsidRPr="00B13B20" w:rsidP="003C2D65" w14:paraId="7BB8E193" w14:textId="77777777">
            <w:pPr>
              <w:spacing w:after="0" w:line="240" w:lineRule="auto"/>
              <w:jc w:val="center"/>
              <w:rPr>
                <w:rFonts w:ascii="Times New Roman" w:eastAsia="Times New Roman" w:hAnsi="Times New Roman" w:cs="Times New Roman"/>
                <w:sz w:val="20"/>
                <w:szCs w:val="20"/>
                <w:lang w:val="lv-LV" w:eastAsia="lv-LV"/>
              </w:rPr>
            </w:pPr>
            <w:r w:rsidRPr="00B13B20">
              <w:rPr>
                <w:rFonts w:ascii="Times New Roman" w:eastAsia="Times New Roman" w:hAnsi="Times New Roman" w:cs="Times New Roman"/>
                <w:bCs/>
                <w:sz w:val="20"/>
                <w:szCs w:val="20"/>
              </w:rPr>
              <w:t>10</w:t>
            </w:r>
          </w:p>
        </w:tc>
        <w:tc>
          <w:tcPr>
            <w:tcW w:w="1134" w:type="dxa"/>
            <w:shd w:val="clear" w:color="auto" w:fill="auto"/>
            <w:vAlign w:val="center"/>
            <w:hideMark/>
          </w:tcPr>
          <w:p w:rsidR="009B05FA" w:rsidRPr="00B13B20" w:rsidP="003C2D65" w14:paraId="7EB2CF17" w14:textId="77777777">
            <w:pPr>
              <w:spacing w:after="0" w:line="240" w:lineRule="auto"/>
              <w:jc w:val="center"/>
              <w:rPr>
                <w:rFonts w:ascii="Times New Roman" w:eastAsia="Times New Roman" w:hAnsi="Times New Roman" w:cs="Times New Roman"/>
                <w:b/>
                <w:sz w:val="20"/>
                <w:szCs w:val="20"/>
                <w:lang w:val="lv-LV" w:eastAsia="lv-LV"/>
              </w:rPr>
            </w:pPr>
            <w:r w:rsidRPr="00B13B20">
              <w:rPr>
                <w:rFonts w:ascii="Times New Roman" w:eastAsia="Times New Roman" w:hAnsi="Times New Roman" w:cs="Times New Roman"/>
                <w:b/>
                <w:bCs/>
                <w:sz w:val="20"/>
                <w:szCs w:val="20"/>
              </w:rPr>
              <w:t>165</w:t>
            </w:r>
          </w:p>
        </w:tc>
        <w:tc>
          <w:tcPr>
            <w:tcW w:w="992" w:type="dxa"/>
            <w:shd w:val="clear" w:color="auto" w:fill="auto"/>
            <w:vAlign w:val="center"/>
            <w:hideMark/>
          </w:tcPr>
          <w:p w:rsidR="009B05FA" w:rsidRPr="00B13B20" w:rsidP="003C2D65" w14:paraId="2CBFADF4" w14:textId="77777777">
            <w:pPr>
              <w:spacing w:after="0" w:line="240" w:lineRule="auto"/>
              <w:jc w:val="center"/>
              <w:rPr>
                <w:rFonts w:ascii="Times New Roman" w:eastAsia="Times New Roman" w:hAnsi="Times New Roman" w:cs="Times New Roman"/>
                <w:b/>
                <w:color w:val="000000"/>
                <w:sz w:val="20"/>
                <w:szCs w:val="20"/>
                <w:lang w:val="lv-LV" w:eastAsia="lv-LV"/>
              </w:rPr>
            </w:pPr>
            <w:r w:rsidRPr="00B13B20">
              <w:rPr>
                <w:rFonts w:ascii="Times New Roman" w:eastAsia="Times New Roman" w:hAnsi="Times New Roman" w:cs="Times New Roman"/>
                <w:b/>
                <w:bCs/>
                <w:color w:val="000000"/>
                <w:sz w:val="20"/>
                <w:szCs w:val="20"/>
              </w:rPr>
              <w:t>1650</w:t>
            </w:r>
            <w:r>
              <w:rPr>
                <w:rFonts w:ascii="Times New Roman" w:eastAsia="Times New Roman" w:hAnsi="Times New Roman" w:cs="Times New Roman"/>
                <w:b/>
                <w:bCs/>
                <w:color w:val="000000"/>
                <w:sz w:val="20"/>
                <w:szCs w:val="20"/>
              </w:rPr>
              <w:t>,00</w:t>
            </w:r>
          </w:p>
        </w:tc>
        <w:tc>
          <w:tcPr>
            <w:tcW w:w="993" w:type="dxa"/>
            <w:shd w:val="clear" w:color="auto" w:fill="auto"/>
            <w:vAlign w:val="center"/>
            <w:hideMark/>
          </w:tcPr>
          <w:p w:rsidR="009B05FA" w:rsidRPr="00B13B20" w:rsidP="003C2D65" w14:paraId="50812236" w14:textId="77777777">
            <w:pPr>
              <w:spacing w:after="0" w:line="240" w:lineRule="auto"/>
              <w:jc w:val="center"/>
              <w:rPr>
                <w:rFonts w:ascii="Times New Roman" w:eastAsia="Times New Roman" w:hAnsi="Times New Roman" w:cs="Times New Roman"/>
                <w:b/>
                <w:color w:val="000000"/>
                <w:sz w:val="20"/>
                <w:szCs w:val="20"/>
                <w:lang w:val="lv-LV" w:eastAsia="lv-LV"/>
              </w:rPr>
            </w:pPr>
            <w:r w:rsidRPr="00B13B20">
              <w:rPr>
                <w:rFonts w:ascii="Times New Roman" w:eastAsia="Times New Roman" w:hAnsi="Times New Roman" w:cs="Times New Roman"/>
                <w:b/>
                <w:bCs/>
                <w:color w:val="000000"/>
                <w:sz w:val="20"/>
                <w:szCs w:val="20"/>
              </w:rPr>
              <w:t>1650</w:t>
            </w:r>
            <w:r>
              <w:rPr>
                <w:rFonts w:ascii="Times New Roman" w:eastAsia="Times New Roman" w:hAnsi="Times New Roman" w:cs="Times New Roman"/>
                <w:b/>
                <w:bCs/>
                <w:color w:val="000000"/>
                <w:sz w:val="20"/>
                <w:szCs w:val="20"/>
              </w:rPr>
              <w:t>,00</w:t>
            </w:r>
          </w:p>
        </w:tc>
        <w:tc>
          <w:tcPr>
            <w:tcW w:w="1275" w:type="dxa"/>
            <w:shd w:val="clear" w:color="auto" w:fill="auto"/>
            <w:vAlign w:val="center"/>
          </w:tcPr>
          <w:p w:rsidR="009B05FA" w:rsidRPr="00B13B20" w:rsidP="003C2D65" w14:paraId="050A50C8" w14:textId="77777777">
            <w:pPr>
              <w:spacing w:after="0" w:line="240" w:lineRule="auto"/>
              <w:jc w:val="center"/>
              <w:rPr>
                <w:rFonts w:ascii="Times New Roman" w:eastAsia="Times New Roman" w:hAnsi="Times New Roman" w:cs="Times New Roman"/>
                <w:b/>
                <w:color w:val="000000"/>
                <w:sz w:val="20"/>
                <w:szCs w:val="20"/>
                <w:lang w:val="lv-LV" w:eastAsia="lv-LV"/>
              </w:rPr>
            </w:pPr>
            <w:r w:rsidRPr="00B13B20">
              <w:rPr>
                <w:rFonts w:ascii="Times New Roman" w:eastAsia="Times New Roman" w:hAnsi="Times New Roman" w:cs="Times New Roman"/>
                <w:b/>
                <w:bCs/>
                <w:color w:val="000000"/>
                <w:sz w:val="20"/>
                <w:szCs w:val="20"/>
              </w:rPr>
              <w:t>1650</w:t>
            </w:r>
            <w:r>
              <w:rPr>
                <w:rFonts w:ascii="Times New Roman" w:eastAsia="Times New Roman" w:hAnsi="Times New Roman" w:cs="Times New Roman"/>
                <w:b/>
                <w:bCs/>
                <w:color w:val="000000"/>
                <w:sz w:val="20"/>
                <w:szCs w:val="20"/>
              </w:rPr>
              <w:t>,00</w:t>
            </w:r>
          </w:p>
        </w:tc>
      </w:tr>
      <w:tr w14:paraId="2FAA47A9" w14:textId="77777777" w:rsidTr="009B05FA">
        <w:tblPrEx>
          <w:tblW w:w="9634" w:type="dxa"/>
          <w:jc w:val="center"/>
          <w:tblLayout w:type="fixed"/>
          <w:tblLook w:val="04A0"/>
        </w:tblPrEx>
        <w:trPr>
          <w:trHeight w:val="300"/>
          <w:jc w:val="center"/>
        </w:trPr>
        <w:tc>
          <w:tcPr>
            <w:tcW w:w="542" w:type="dxa"/>
            <w:shd w:val="clear" w:color="auto" w:fill="auto"/>
            <w:noWrap/>
            <w:vAlign w:val="center"/>
            <w:hideMark/>
          </w:tcPr>
          <w:p w:rsidR="009B05FA" w:rsidRPr="00013152" w:rsidP="003C2D65" w14:paraId="0F718AFA" w14:textId="77777777">
            <w:pPr>
              <w:spacing w:after="0" w:line="240" w:lineRule="auto"/>
              <w:jc w:val="center"/>
              <w:rPr>
                <w:rFonts w:ascii="Times New Roman" w:eastAsia="Times New Roman" w:hAnsi="Times New Roman" w:cs="Times New Roman"/>
                <w:bCs/>
                <w:color w:val="000000"/>
                <w:sz w:val="20"/>
                <w:szCs w:val="20"/>
                <w:lang w:val="lv-LV" w:eastAsia="lv-LV"/>
              </w:rPr>
            </w:pPr>
            <w:r w:rsidRPr="00013152">
              <w:rPr>
                <w:rFonts w:ascii="Times New Roman" w:eastAsia="Times New Roman" w:hAnsi="Times New Roman" w:cs="Times New Roman"/>
                <w:color w:val="000000"/>
                <w:sz w:val="20"/>
                <w:szCs w:val="20"/>
                <w:lang w:val="lv-LV" w:eastAsia="ar-SA"/>
              </w:rPr>
              <w:t>7.</w:t>
            </w:r>
          </w:p>
        </w:tc>
        <w:tc>
          <w:tcPr>
            <w:tcW w:w="2572" w:type="dxa"/>
            <w:shd w:val="clear" w:color="auto" w:fill="auto"/>
            <w:vAlign w:val="center"/>
            <w:hideMark/>
          </w:tcPr>
          <w:p w:rsidR="009B05FA" w:rsidRPr="00013152" w:rsidP="003C2D65" w14:paraId="11ED5B49" w14:textId="77777777">
            <w:pPr>
              <w:spacing w:after="0" w:line="240" w:lineRule="auto"/>
              <w:rPr>
                <w:rFonts w:ascii="Times New Roman" w:eastAsia="Times New Roman" w:hAnsi="Times New Roman" w:cs="Times New Roman"/>
                <w:bCs/>
                <w:sz w:val="20"/>
                <w:szCs w:val="20"/>
                <w:lang w:val="lv-LV" w:eastAsia="lv-LV"/>
              </w:rPr>
            </w:pPr>
            <w:r w:rsidRPr="00013152">
              <w:rPr>
                <w:rFonts w:ascii="Times New Roman" w:eastAsia="Times New Roman" w:hAnsi="Times New Roman" w:cs="Times New Roman"/>
                <w:sz w:val="20"/>
                <w:szCs w:val="20"/>
                <w:lang w:val="lv-LV" w:eastAsia="lv-LV"/>
              </w:rPr>
              <w:t>Datu analīze un interpretācija</w:t>
            </w:r>
          </w:p>
        </w:tc>
        <w:tc>
          <w:tcPr>
            <w:tcW w:w="706" w:type="dxa"/>
            <w:shd w:val="clear" w:color="auto" w:fill="auto"/>
            <w:vAlign w:val="center"/>
            <w:hideMark/>
          </w:tcPr>
          <w:p w:rsidR="009B05FA" w:rsidRPr="00B13B20" w:rsidP="003C2D65" w14:paraId="59D3B76A" w14:textId="77777777">
            <w:pPr>
              <w:spacing w:after="0" w:line="240" w:lineRule="auto"/>
              <w:jc w:val="center"/>
              <w:rPr>
                <w:rFonts w:ascii="Times New Roman" w:eastAsia="Times New Roman" w:hAnsi="Times New Roman" w:cs="Times New Roman"/>
                <w:bCs/>
                <w:sz w:val="20"/>
                <w:szCs w:val="20"/>
                <w:lang w:val="lv-LV" w:eastAsia="lv-LV"/>
              </w:rPr>
            </w:pPr>
            <w:r w:rsidRPr="00B13B20">
              <w:rPr>
                <w:rFonts w:ascii="Times New Roman" w:eastAsia="Times New Roman" w:hAnsi="Times New Roman" w:cs="Times New Roman"/>
                <w:sz w:val="20"/>
                <w:szCs w:val="20"/>
              </w:rPr>
              <w:t>5</w:t>
            </w:r>
          </w:p>
        </w:tc>
        <w:tc>
          <w:tcPr>
            <w:tcW w:w="666" w:type="dxa"/>
            <w:shd w:val="clear" w:color="auto" w:fill="auto"/>
            <w:noWrap/>
            <w:vAlign w:val="center"/>
            <w:hideMark/>
          </w:tcPr>
          <w:p w:rsidR="009B05FA" w:rsidRPr="00B13B20" w:rsidP="003C2D65" w14:paraId="2A304AAE" w14:textId="77777777">
            <w:pPr>
              <w:spacing w:after="0" w:line="240" w:lineRule="auto"/>
              <w:jc w:val="center"/>
              <w:rPr>
                <w:rFonts w:ascii="Times New Roman" w:eastAsia="Times New Roman" w:hAnsi="Times New Roman" w:cs="Times New Roman"/>
                <w:bCs/>
                <w:sz w:val="20"/>
                <w:szCs w:val="20"/>
                <w:lang w:val="lv-LV" w:eastAsia="lv-LV"/>
              </w:rPr>
            </w:pPr>
            <w:r w:rsidRPr="00B13B20">
              <w:rPr>
                <w:rFonts w:ascii="Times New Roman" w:eastAsia="Times New Roman" w:hAnsi="Times New Roman" w:cs="Times New Roman"/>
                <w:sz w:val="20"/>
                <w:szCs w:val="20"/>
              </w:rPr>
              <w:t>5</w:t>
            </w:r>
          </w:p>
        </w:tc>
        <w:tc>
          <w:tcPr>
            <w:tcW w:w="754" w:type="dxa"/>
            <w:vAlign w:val="center"/>
          </w:tcPr>
          <w:p w:rsidR="009B05FA" w:rsidRPr="00B13B20" w:rsidP="003C2D65" w14:paraId="19ADC1A4" w14:textId="77777777">
            <w:pPr>
              <w:spacing w:after="0" w:line="240" w:lineRule="auto"/>
              <w:jc w:val="center"/>
              <w:rPr>
                <w:rFonts w:ascii="Times New Roman" w:eastAsia="Times New Roman" w:hAnsi="Times New Roman" w:cs="Times New Roman"/>
                <w:sz w:val="20"/>
                <w:szCs w:val="20"/>
                <w:lang w:val="lv-LV" w:eastAsia="lv-LV"/>
              </w:rPr>
            </w:pPr>
            <w:r w:rsidRPr="00B13B20">
              <w:rPr>
                <w:rFonts w:ascii="Times New Roman" w:eastAsia="Times New Roman" w:hAnsi="Times New Roman" w:cs="Times New Roman"/>
                <w:bCs/>
                <w:sz w:val="20"/>
                <w:szCs w:val="20"/>
              </w:rPr>
              <w:t>5</w:t>
            </w:r>
          </w:p>
        </w:tc>
        <w:tc>
          <w:tcPr>
            <w:tcW w:w="1134" w:type="dxa"/>
            <w:shd w:val="clear" w:color="auto" w:fill="auto"/>
            <w:vAlign w:val="center"/>
            <w:hideMark/>
          </w:tcPr>
          <w:p w:rsidR="009B05FA" w:rsidRPr="00B13B20" w:rsidP="003C2D65" w14:paraId="39EA6E8B" w14:textId="77777777">
            <w:pPr>
              <w:spacing w:after="0" w:line="240" w:lineRule="auto"/>
              <w:jc w:val="center"/>
              <w:rPr>
                <w:rFonts w:ascii="Times New Roman" w:eastAsia="Times New Roman" w:hAnsi="Times New Roman" w:cs="Times New Roman"/>
                <w:b/>
                <w:sz w:val="20"/>
                <w:szCs w:val="20"/>
                <w:lang w:val="lv-LV" w:eastAsia="lv-LV"/>
              </w:rPr>
            </w:pPr>
            <w:r w:rsidRPr="00B13B20">
              <w:rPr>
                <w:rFonts w:ascii="Times New Roman" w:eastAsia="Times New Roman" w:hAnsi="Times New Roman" w:cs="Times New Roman"/>
                <w:b/>
                <w:bCs/>
                <w:sz w:val="20"/>
                <w:szCs w:val="20"/>
              </w:rPr>
              <w:t>165</w:t>
            </w:r>
          </w:p>
        </w:tc>
        <w:tc>
          <w:tcPr>
            <w:tcW w:w="992" w:type="dxa"/>
            <w:shd w:val="clear" w:color="auto" w:fill="auto"/>
            <w:vAlign w:val="center"/>
            <w:hideMark/>
          </w:tcPr>
          <w:p w:rsidR="009B05FA" w:rsidRPr="00B13B20" w:rsidP="003C2D65" w14:paraId="719FACA6" w14:textId="77777777">
            <w:pPr>
              <w:spacing w:after="0" w:line="240" w:lineRule="auto"/>
              <w:jc w:val="center"/>
              <w:rPr>
                <w:rFonts w:ascii="Times New Roman" w:eastAsia="Times New Roman" w:hAnsi="Times New Roman" w:cs="Times New Roman"/>
                <w:b/>
                <w:color w:val="000000"/>
                <w:sz w:val="20"/>
                <w:szCs w:val="20"/>
                <w:lang w:val="lv-LV" w:eastAsia="lv-LV"/>
              </w:rPr>
            </w:pPr>
            <w:r w:rsidRPr="00B13B20">
              <w:rPr>
                <w:rFonts w:ascii="Times New Roman" w:eastAsia="Times New Roman" w:hAnsi="Times New Roman" w:cs="Times New Roman"/>
                <w:b/>
                <w:bCs/>
                <w:color w:val="000000"/>
                <w:sz w:val="20"/>
                <w:szCs w:val="20"/>
              </w:rPr>
              <w:t>825</w:t>
            </w:r>
            <w:r>
              <w:rPr>
                <w:rFonts w:ascii="Times New Roman" w:eastAsia="Times New Roman" w:hAnsi="Times New Roman" w:cs="Times New Roman"/>
                <w:b/>
                <w:bCs/>
                <w:color w:val="000000"/>
                <w:sz w:val="20"/>
                <w:szCs w:val="20"/>
              </w:rPr>
              <w:t>,00</w:t>
            </w:r>
          </w:p>
        </w:tc>
        <w:tc>
          <w:tcPr>
            <w:tcW w:w="993" w:type="dxa"/>
            <w:shd w:val="clear" w:color="auto" w:fill="auto"/>
            <w:vAlign w:val="center"/>
            <w:hideMark/>
          </w:tcPr>
          <w:p w:rsidR="009B05FA" w:rsidRPr="00B13B20" w:rsidP="003C2D65" w14:paraId="15AF5A90" w14:textId="77777777">
            <w:pPr>
              <w:spacing w:after="0" w:line="240" w:lineRule="auto"/>
              <w:jc w:val="center"/>
              <w:rPr>
                <w:rFonts w:ascii="Times New Roman" w:eastAsia="Times New Roman" w:hAnsi="Times New Roman" w:cs="Times New Roman"/>
                <w:b/>
                <w:color w:val="000000"/>
                <w:sz w:val="20"/>
                <w:szCs w:val="20"/>
                <w:lang w:val="lv-LV" w:eastAsia="lv-LV"/>
              </w:rPr>
            </w:pPr>
            <w:r w:rsidRPr="00B13B20">
              <w:rPr>
                <w:rFonts w:ascii="Times New Roman" w:eastAsia="Times New Roman" w:hAnsi="Times New Roman" w:cs="Times New Roman"/>
                <w:b/>
                <w:bCs/>
                <w:color w:val="000000"/>
                <w:sz w:val="20"/>
                <w:szCs w:val="20"/>
              </w:rPr>
              <w:t>825</w:t>
            </w:r>
            <w:r>
              <w:rPr>
                <w:rFonts w:ascii="Times New Roman" w:eastAsia="Times New Roman" w:hAnsi="Times New Roman" w:cs="Times New Roman"/>
                <w:b/>
                <w:bCs/>
                <w:color w:val="000000"/>
                <w:sz w:val="20"/>
                <w:szCs w:val="20"/>
              </w:rPr>
              <w:t>,00</w:t>
            </w:r>
          </w:p>
        </w:tc>
        <w:tc>
          <w:tcPr>
            <w:tcW w:w="1275" w:type="dxa"/>
            <w:shd w:val="clear" w:color="auto" w:fill="auto"/>
            <w:vAlign w:val="center"/>
          </w:tcPr>
          <w:p w:rsidR="009B05FA" w:rsidRPr="00B13B20" w:rsidP="003C2D65" w14:paraId="0331FC57" w14:textId="77777777">
            <w:pPr>
              <w:spacing w:after="0" w:line="240" w:lineRule="auto"/>
              <w:jc w:val="center"/>
              <w:rPr>
                <w:rFonts w:ascii="Times New Roman" w:eastAsia="Times New Roman" w:hAnsi="Times New Roman" w:cs="Times New Roman"/>
                <w:b/>
                <w:color w:val="000000"/>
                <w:sz w:val="20"/>
                <w:szCs w:val="20"/>
                <w:lang w:val="lv-LV" w:eastAsia="lv-LV"/>
              </w:rPr>
            </w:pPr>
            <w:r w:rsidRPr="00B13B20">
              <w:rPr>
                <w:rFonts w:ascii="Times New Roman" w:eastAsia="Times New Roman" w:hAnsi="Times New Roman" w:cs="Times New Roman"/>
                <w:b/>
                <w:bCs/>
                <w:color w:val="000000"/>
                <w:sz w:val="20"/>
                <w:szCs w:val="20"/>
              </w:rPr>
              <w:t>825</w:t>
            </w:r>
            <w:r>
              <w:rPr>
                <w:rFonts w:ascii="Times New Roman" w:eastAsia="Times New Roman" w:hAnsi="Times New Roman" w:cs="Times New Roman"/>
                <w:b/>
                <w:bCs/>
                <w:color w:val="000000"/>
                <w:sz w:val="20"/>
                <w:szCs w:val="20"/>
              </w:rPr>
              <w:t>,00</w:t>
            </w:r>
          </w:p>
        </w:tc>
      </w:tr>
      <w:tr w14:paraId="502EBAE0" w14:textId="77777777" w:rsidTr="009B05FA">
        <w:tblPrEx>
          <w:tblW w:w="9634" w:type="dxa"/>
          <w:jc w:val="center"/>
          <w:tblLayout w:type="fixed"/>
          <w:tblLook w:val="04A0"/>
        </w:tblPrEx>
        <w:trPr>
          <w:trHeight w:val="300"/>
          <w:jc w:val="center"/>
        </w:trPr>
        <w:tc>
          <w:tcPr>
            <w:tcW w:w="542" w:type="dxa"/>
            <w:shd w:val="clear" w:color="auto" w:fill="auto"/>
            <w:noWrap/>
            <w:vAlign w:val="center"/>
            <w:hideMark/>
          </w:tcPr>
          <w:p w:rsidR="009B05FA" w:rsidRPr="00013152" w:rsidP="003C2D65" w14:paraId="328BDEC3" w14:textId="77777777">
            <w:pPr>
              <w:spacing w:after="0" w:line="240" w:lineRule="auto"/>
              <w:jc w:val="center"/>
              <w:rPr>
                <w:rFonts w:ascii="Times New Roman" w:eastAsia="Times New Roman" w:hAnsi="Times New Roman" w:cs="Times New Roman"/>
                <w:bCs/>
                <w:color w:val="000000"/>
                <w:sz w:val="20"/>
                <w:szCs w:val="20"/>
                <w:lang w:val="lv-LV" w:eastAsia="lv-LV"/>
              </w:rPr>
            </w:pPr>
            <w:r w:rsidRPr="00013152">
              <w:rPr>
                <w:rFonts w:ascii="Times New Roman" w:eastAsia="Times New Roman" w:hAnsi="Times New Roman" w:cs="Times New Roman"/>
                <w:color w:val="000000"/>
                <w:sz w:val="20"/>
                <w:szCs w:val="20"/>
                <w:lang w:val="lv-LV" w:eastAsia="ar-SA"/>
              </w:rPr>
              <w:t>8.</w:t>
            </w:r>
          </w:p>
        </w:tc>
        <w:tc>
          <w:tcPr>
            <w:tcW w:w="2572" w:type="dxa"/>
            <w:shd w:val="clear" w:color="auto" w:fill="auto"/>
            <w:vAlign w:val="center"/>
            <w:hideMark/>
          </w:tcPr>
          <w:p w:rsidR="009B05FA" w:rsidRPr="00013152" w:rsidP="003C2D65" w14:paraId="3AEDAA71" w14:textId="77777777">
            <w:pPr>
              <w:spacing w:after="0" w:line="240" w:lineRule="auto"/>
              <w:rPr>
                <w:rFonts w:ascii="Times New Roman" w:eastAsia="Times New Roman" w:hAnsi="Times New Roman" w:cs="Times New Roman"/>
                <w:bCs/>
                <w:sz w:val="20"/>
                <w:szCs w:val="20"/>
                <w:lang w:val="lv-LV" w:eastAsia="lv-LV"/>
              </w:rPr>
            </w:pPr>
            <w:r w:rsidRPr="00013152">
              <w:rPr>
                <w:rFonts w:ascii="Times New Roman" w:eastAsia="Times New Roman" w:hAnsi="Times New Roman" w:cs="Times New Roman"/>
                <w:sz w:val="20"/>
                <w:szCs w:val="20"/>
                <w:lang w:val="lv-LV" w:eastAsia="lv-LV"/>
              </w:rPr>
              <w:t xml:space="preserve">Gala atskaišu sagatavošana </w:t>
            </w:r>
          </w:p>
        </w:tc>
        <w:tc>
          <w:tcPr>
            <w:tcW w:w="706" w:type="dxa"/>
            <w:shd w:val="clear" w:color="auto" w:fill="auto"/>
            <w:vAlign w:val="center"/>
            <w:hideMark/>
          </w:tcPr>
          <w:p w:rsidR="009B05FA" w:rsidRPr="00B13B20" w:rsidP="003C2D65" w14:paraId="4AB09574" w14:textId="77777777">
            <w:pPr>
              <w:spacing w:after="0" w:line="240" w:lineRule="auto"/>
              <w:jc w:val="center"/>
              <w:rPr>
                <w:rFonts w:ascii="Times New Roman" w:eastAsia="Times New Roman" w:hAnsi="Times New Roman" w:cs="Times New Roman"/>
                <w:bCs/>
                <w:sz w:val="20"/>
                <w:szCs w:val="20"/>
                <w:lang w:val="lv-LV" w:eastAsia="lv-LV"/>
              </w:rPr>
            </w:pPr>
            <w:r w:rsidRPr="00B13B20">
              <w:rPr>
                <w:rFonts w:ascii="Times New Roman" w:eastAsia="Times New Roman" w:hAnsi="Times New Roman" w:cs="Times New Roman"/>
                <w:sz w:val="20"/>
                <w:szCs w:val="20"/>
              </w:rPr>
              <w:t>1</w:t>
            </w:r>
          </w:p>
        </w:tc>
        <w:tc>
          <w:tcPr>
            <w:tcW w:w="666" w:type="dxa"/>
            <w:shd w:val="clear" w:color="auto" w:fill="auto"/>
            <w:noWrap/>
            <w:vAlign w:val="center"/>
            <w:hideMark/>
          </w:tcPr>
          <w:p w:rsidR="009B05FA" w:rsidRPr="00B13B20" w:rsidP="003C2D65" w14:paraId="73626C43" w14:textId="77777777">
            <w:pPr>
              <w:spacing w:after="0" w:line="240" w:lineRule="auto"/>
              <w:jc w:val="center"/>
              <w:rPr>
                <w:rFonts w:ascii="Times New Roman" w:eastAsia="Times New Roman" w:hAnsi="Times New Roman" w:cs="Times New Roman"/>
                <w:bCs/>
                <w:sz w:val="20"/>
                <w:szCs w:val="20"/>
                <w:lang w:val="lv-LV" w:eastAsia="lv-LV"/>
              </w:rPr>
            </w:pPr>
            <w:r w:rsidRPr="00B13B20">
              <w:rPr>
                <w:rFonts w:ascii="Times New Roman" w:eastAsia="Times New Roman" w:hAnsi="Times New Roman" w:cs="Times New Roman"/>
                <w:sz w:val="20"/>
                <w:szCs w:val="20"/>
              </w:rPr>
              <w:t>1</w:t>
            </w:r>
          </w:p>
        </w:tc>
        <w:tc>
          <w:tcPr>
            <w:tcW w:w="754" w:type="dxa"/>
            <w:vAlign w:val="center"/>
          </w:tcPr>
          <w:p w:rsidR="009B05FA" w:rsidRPr="00B13B20" w:rsidP="003C2D65" w14:paraId="21E0407A" w14:textId="77777777">
            <w:pPr>
              <w:spacing w:after="0" w:line="240" w:lineRule="auto"/>
              <w:jc w:val="center"/>
              <w:rPr>
                <w:rFonts w:ascii="Times New Roman" w:eastAsia="Times New Roman" w:hAnsi="Times New Roman" w:cs="Times New Roman"/>
                <w:sz w:val="20"/>
                <w:szCs w:val="20"/>
                <w:lang w:val="lv-LV" w:eastAsia="lv-LV"/>
              </w:rPr>
            </w:pPr>
            <w:r w:rsidRPr="00B13B20">
              <w:rPr>
                <w:rFonts w:ascii="Times New Roman" w:eastAsia="Times New Roman" w:hAnsi="Times New Roman" w:cs="Times New Roman"/>
                <w:bCs/>
                <w:sz w:val="20"/>
                <w:szCs w:val="20"/>
              </w:rPr>
              <w:t>1</w:t>
            </w:r>
          </w:p>
        </w:tc>
        <w:tc>
          <w:tcPr>
            <w:tcW w:w="1134" w:type="dxa"/>
            <w:shd w:val="clear" w:color="auto" w:fill="auto"/>
            <w:vAlign w:val="center"/>
            <w:hideMark/>
          </w:tcPr>
          <w:p w:rsidR="009B05FA" w:rsidRPr="00B13B20" w:rsidP="003C2D65" w14:paraId="33163ECB" w14:textId="77777777">
            <w:pPr>
              <w:spacing w:after="0" w:line="240" w:lineRule="auto"/>
              <w:jc w:val="center"/>
              <w:rPr>
                <w:rFonts w:ascii="Times New Roman" w:eastAsia="Times New Roman" w:hAnsi="Times New Roman" w:cs="Times New Roman"/>
                <w:b/>
                <w:sz w:val="20"/>
                <w:szCs w:val="20"/>
                <w:lang w:val="lv-LV" w:eastAsia="lv-LV"/>
              </w:rPr>
            </w:pPr>
            <w:r w:rsidRPr="00B13B20">
              <w:rPr>
                <w:rFonts w:ascii="Times New Roman" w:eastAsia="Times New Roman" w:hAnsi="Times New Roman" w:cs="Times New Roman"/>
                <w:b/>
                <w:bCs/>
                <w:sz w:val="20"/>
                <w:szCs w:val="20"/>
              </w:rPr>
              <w:t>200</w:t>
            </w:r>
          </w:p>
        </w:tc>
        <w:tc>
          <w:tcPr>
            <w:tcW w:w="992" w:type="dxa"/>
            <w:shd w:val="clear" w:color="auto" w:fill="auto"/>
            <w:vAlign w:val="center"/>
            <w:hideMark/>
          </w:tcPr>
          <w:p w:rsidR="009B05FA" w:rsidRPr="00B13B20" w:rsidP="003C2D65" w14:paraId="7773CD9B" w14:textId="77777777">
            <w:pPr>
              <w:spacing w:after="0" w:line="240" w:lineRule="auto"/>
              <w:jc w:val="center"/>
              <w:rPr>
                <w:rFonts w:ascii="Times New Roman" w:eastAsia="Times New Roman" w:hAnsi="Times New Roman" w:cs="Times New Roman"/>
                <w:b/>
                <w:color w:val="000000"/>
                <w:sz w:val="20"/>
                <w:szCs w:val="20"/>
                <w:lang w:val="lv-LV" w:eastAsia="lv-LV"/>
              </w:rPr>
            </w:pPr>
            <w:r w:rsidRPr="00B13B20">
              <w:rPr>
                <w:rFonts w:ascii="Times New Roman" w:eastAsia="Times New Roman" w:hAnsi="Times New Roman" w:cs="Times New Roman"/>
                <w:b/>
                <w:bCs/>
                <w:color w:val="000000"/>
                <w:sz w:val="20"/>
                <w:szCs w:val="20"/>
              </w:rPr>
              <w:t>200</w:t>
            </w:r>
            <w:r>
              <w:rPr>
                <w:rFonts w:ascii="Times New Roman" w:eastAsia="Times New Roman" w:hAnsi="Times New Roman" w:cs="Times New Roman"/>
                <w:b/>
                <w:bCs/>
                <w:color w:val="000000"/>
                <w:sz w:val="20"/>
                <w:szCs w:val="20"/>
              </w:rPr>
              <w:t>,00</w:t>
            </w:r>
          </w:p>
        </w:tc>
        <w:tc>
          <w:tcPr>
            <w:tcW w:w="993" w:type="dxa"/>
            <w:shd w:val="clear" w:color="auto" w:fill="auto"/>
            <w:vAlign w:val="center"/>
            <w:hideMark/>
          </w:tcPr>
          <w:p w:rsidR="009B05FA" w:rsidRPr="00B13B20" w:rsidP="003C2D65" w14:paraId="30A3A7AC" w14:textId="77777777">
            <w:pPr>
              <w:spacing w:after="0" w:line="240" w:lineRule="auto"/>
              <w:jc w:val="center"/>
              <w:rPr>
                <w:rFonts w:ascii="Times New Roman" w:eastAsia="Times New Roman" w:hAnsi="Times New Roman" w:cs="Times New Roman"/>
                <w:b/>
                <w:color w:val="000000"/>
                <w:sz w:val="20"/>
                <w:szCs w:val="20"/>
                <w:lang w:val="lv-LV" w:eastAsia="lv-LV"/>
              </w:rPr>
            </w:pPr>
            <w:r w:rsidRPr="00B13B20">
              <w:rPr>
                <w:rFonts w:ascii="Times New Roman" w:eastAsia="Times New Roman" w:hAnsi="Times New Roman" w:cs="Times New Roman"/>
                <w:b/>
                <w:bCs/>
                <w:color w:val="000000"/>
                <w:sz w:val="20"/>
                <w:szCs w:val="20"/>
              </w:rPr>
              <w:t>200</w:t>
            </w:r>
            <w:r>
              <w:rPr>
                <w:rFonts w:ascii="Times New Roman" w:eastAsia="Times New Roman" w:hAnsi="Times New Roman" w:cs="Times New Roman"/>
                <w:b/>
                <w:bCs/>
                <w:color w:val="000000"/>
                <w:sz w:val="20"/>
                <w:szCs w:val="20"/>
              </w:rPr>
              <w:t>,00</w:t>
            </w:r>
          </w:p>
        </w:tc>
        <w:tc>
          <w:tcPr>
            <w:tcW w:w="1275" w:type="dxa"/>
            <w:vAlign w:val="center"/>
          </w:tcPr>
          <w:p w:rsidR="009B05FA" w:rsidRPr="00B13B20" w:rsidP="003C2D65" w14:paraId="11644EC6" w14:textId="77777777">
            <w:pPr>
              <w:spacing w:after="0" w:line="240" w:lineRule="auto"/>
              <w:jc w:val="center"/>
              <w:rPr>
                <w:rFonts w:ascii="Times New Roman" w:eastAsia="Times New Roman" w:hAnsi="Times New Roman" w:cs="Times New Roman"/>
                <w:b/>
                <w:color w:val="000000"/>
                <w:sz w:val="20"/>
                <w:szCs w:val="20"/>
                <w:lang w:val="lv-LV" w:eastAsia="lv-LV"/>
              </w:rPr>
            </w:pPr>
            <w:r w:rsidRPr="00B13B20">
              <w:rPr>
                <w:rFonts w:ascii="Times New Roman" w:eastAsia="Times New Roman" w:hAnsi="Times New Roman" w:cs="Times New Roman"/>
                <w:b/>
                <w:bCs/>
                <w:color w:val="000000"/>
                <w:sz w:val="20"/>
                <w:szCs w:val="20"/>
              </w:rPr>
              <w:t>200</w:t>
            </w:r>
            <w:r>
              <w:rPr>
                <w:rFonts w:ascii="Times New Roman" w:eastAsia="Times New Roman" w:hAnsi="Times New Roman" w:cs="Times New Roman"/>
                <w:b/>
                <w:bCs/>
                <w:color w:val="000000"/>
                <w:sz w:val="20"/>
                <w:szCs w:val="20"/>
              </w:rPr>
              <w:t>,00</w:t>
            </w:r>
          </w:p>
        </w:tc>
      </w:tr>
      <w:tr w14:paraId="5161CBF1" w14:textId="77777777" w:rsidTr="009B05FA">
        <w:tblPrEx>
          <w:tblW w:w="9634" w:type="dxa"/>
          <w:jc w:val="center"/>
          <w:tblLayout w:type="fixed"/>
          <w:tblLook w:val="04A0"/>
        </w:tblPrEx>
        <w:trPr>
          <w:trHeight w:val="300"/>
          <w:jc w:val="center"/>
        </w:trPr>
        <w:tc>
          <w:tcPr>
            <w:tcW w:w="542" w:type="dxa"/>
            <w:shd w:val="clear" w:color="auto" w:fill="auto"/>
            <w:noWrap/>
            <w:vAlign w:val="center"/>
          </w:tcPr>
          <w:p w:rsidR="009B05FA" w:rsidRPr="00013152" w:rsidP="003C2D65" w14:paraId="2BC3FF04" w14:textId="77777777">
            <w:pPr>
              <w:spacing w:after="0" w:line="240" w:lineRule="auto"/>
              <w:jc w:val="center"/>
              <w:rPr>
                <w:rFonts w:ascii="Times New Roman" w:eastAsia="Times New Roman" w:hAnsi="Times New Roman" w:cs="Times New Roman"/>
                <w:bCs/>
                <w:color w:val="000000"/>
                <w:sz w:val="20"/>
                <w:szCs w:val="20"/>
                <w:lang w:val="lv-LV" w:eastAsia="ar-SA"/>
              </w:rPr>
            </w:pPr>
            <w:r w:rsidRPr="00013152">
              <w:rPr>
                <w:rFonts w:ascii="Times New Roman" w:eastAsia="Times New Roman" w:hAnsi="Times New Roman" w:cs="Times New Roman"/>
                <w:color w:val="000000"/>
                <w:sz w:val="20"/>
                <w:szCs w:val="20"/>
                <w:lang w:val="lv-LV" w:eastAsia="lv-LV"/>
              </w:rPr>
              <w:t>9.</w:t>
            </w:r>
          </w:p>
        </w:tc>
        <w:tc>
          <w:tcPr>
            <w:tcW w:w="2572" w:type="dxa"/>
            <w:shd w:val="clear" w:color="auto" w:fill="auto"/>
            <w:vAlign w:val="center"/>
          </w:tcPr>
          <w:p w:rsidR="009B05FA" w:rsidRPr="00013152" w:rsidP="003C2D65" w14:paraId="191AF58D" w14:textId="77777777">
            <w:pPr>
              <w:spacing w:after="0" w:line="240" w:lineRule="auto"/>
              <w:rPr>
                <w:rFonts w:ascii="Times New Roman" w:eastAsia="Times New Roman" w:hAnsi="Times New Roman" w:cs="Times New Roman"/>
                <w:bCs/>
                <w:sz w:val="20"/>
                <w:szCs w:val="20"/>
                <w:lang w:val="lv-LV" w:eastAsia="lv-LV"/>
              </w:rPr>
            </w:pPr>
            <w:r w:rsidRPr="00013152">
              <w:rPr>
                <w:rFonts w:ascii="Times New Roman" w:eastAsia="Times New Roman" w:hAnsi="Times New Roman" w:cs="Times New Roman"/>
                <w:sz w:val="20"/>
                <w:szCs w:val="20"/>
                <w:lang w:val="lv-LV" w:eastAsia="lv-LV"/>
              </w:rPr>
              <w:t>Transporta izdevumi</w:t>
            </w:r>
          </w:p>
        </w:tc>
        <w:tc>
          <w:tcPr>
            <w:tcW w:w="706" w:type="dxa"/>
            <w:shd w:val="clear" w:color="auto" w:fill="auto"/>
            <w:vAlign w:val="center"/>
          </w:tcPr>
          <w:p w:rsidR="009B05FA" w:rsidRPr="00B13B20" w:rsidP="003C2D65" w14:paraId="3A4AE56F" w14:textId="77777777">
            <w:pPr>
              <w:spacing w:after="0" w:line="240" w:lineRule="auto"/>
              <w:jc w:val="center"/>
              <w:rPr>
                <w:rFonts w:ascii="Times New Roman" w:eastAsia="Times New Roman" w:hAnsi="Times New Roman" w:cs="Times New Roman"/>
                <w:bCs/>
                <w:sz w:val="20"/>
                <w:szCs w:val="20"/>
                <w:lang w:val="lv-LV" w:eastAsia="lv-LV"/>
              </w:rPr>
            </w:pPr>
          </w:p>
        </w:tc>
        <w:tc>
          <w:tcPr>
            <w:tcW w:w="666" w:type="dxa"/>
            <w:shd w:val="clear" w:color="auto" w:fill="auto"/>
            <w:noWrap/>
            <w:vAlign w:val="center"/>
          </w:tcPr>
          <w:p w:rsidR="009B05FA" w:rsidRPr="00B13B20" w:rsidP="003C2D65" w14:paraId="6650AA8A" w14:textId="77777777">
            <w:pPr>
              <w:spacing w:after="0" w:line="240" w:lineRule="auto"/>
              <w:jc w:val="center"/>
              <w:rPr>
                <w:rFonts w:ascii="Times New Roman" w:eastAsia="Times New Roman" w:hAnsi="Times New Roman" w:cs="Times New Roman"/>
                <w:bCs/>
                <w:sz w:val="20"/>
                <w:szCs w:val="20"/>
                <w:lang w:val="lv-LV" w:eastAsia="ar-SA"/>
              </w:rPr>
            </w:pPr>
          </w:p>
        </w:tc>
        <w:tc>
          <w:tcPr>
            <w:tcW w:w="754" w:type="dxa"/>
            <w:vAlign w:val="center"/>
          </w:tcPr>
          <w:p w:rsidR="009B05FA" w:rsidRPr="00B13B20" w:rsidP="003C2D65" w14:paraId="3FAB5A75" w14:textId="77777777">
            <w:pPr>
              <w:spacing w:after="0" w:line="240" w:lineRule="auto"/>
              <w:jc w:val="center"/>
              <w:rPr>
                <w:rFonts w:ascii="Times New Roman" w:eastAsia="Times New Roman" w:hAnsi="Times New Roman" w:cs="Times New Roman"/>
                <w:b/>
                <w:sz w:val="20"/>
                <w:szCs w:val="20"/>
                <w:lang w:val="lv-LV" w:eastAsia="lv-LV"/>
              </w:rPr>
            </w:pPr>
          </w:p>
        </w:tc>
        <w:tc>
          <w:tcPr>
            <w:tcW w:w="1134" w:type="dxa"/>
            <w:shd w:val="clear" w:color="auto" w:fill="auto"/>
            <w:vAlign w:val="center"/>
          </w:tcPr>
          <w:p w:rsidR="009B05FA" w:rsidRPr="00B13B20" w:rsidP="003C2D65" w14:paraId="2BBA0AAE" w14:textId="77777777">
            <w:pPr>
              <w:spacing w:after="0" w:line="240" w:lineRule="auto"/>
              <w:jc w:val="center"/>
              <w:rPr>
                <w:rFonts w:ascii="Times New Roman" w:eastAsia="Times New Roman" w:hAnsi="Times New Roman" w:cs="Times New Roman"/>
                <w:b/>
                <w:sz w:val="20"/>
                <w:szCs w:val="20"/>
                <w:lang w:val="lv-LV" w:eastAsia="lv-LV"/>
              </w:rPr>
            </w:pPr>
          </w:p>
        </w:tc>
        <w:tc>
          <w:tcPr>
            <w:tcW w:w="992" w:type="dxa"/>
            <w:shd w:val="clear" w:color="auto" w:fill="auto"/>
            <w:vAlign w:val="center"/>
          </w:tcPr>
          <w:p w:rsidR="009B05FA" w:rsidRPr="00B13B20" w:rsidP="003C2D65" w14:paraId="1B387654" w14:textId="77777777">
            <w:pPr>
              <w:spacing w:after="0" w:line="240" w:lineRule="auto"/>
              <w:jc w:val="center"/>
              <w:rPr>
                <w:rFonts w:ascii="Times New Roman" w:eastAsia="Times New Roman" w:hAnsi="Times New Roman" w:cs="Times New Roman"/>
                <w:b/>
                <w:color w:val="000000"/>
                <w:sz w:val="20"/>
                <w:szCs w:val="20"/>
                <w:lang w:val="lv-LV" w:eastAsia="lv-LV"/>
              </w:rPr>
            </w:pPr>
            <w:r w:rsidRPr="00B13B20">
              <w:rPr>
                <w:rFonts w:ascii="Times New Roman" w:eastAsia="Times New Roman" w:hAnsi="Times New Roman" w:cs="Times New Roman"/>
                <w:b/>
                <w:bCs/>
                <w:color w:val="000000"/>
                <w:sz w:val="20"/>
                <w:szCs w:val="20"/>
              </w:rPr>
              <w:t>3500</w:t>
            </w:r>
            <w:r>
              <w:rPr>
                <w:rFonts w:ascii="Times New Roman" w:eastAsia="Times New Roman" w:hAnsi="Times New Roman" w:cs="Times New Roman"/>
                <w:b/>
                <w:bCs/>
                <w:color w:val="000000"/>
                <w:sz w:val="20"/>
                <w:szCs w:val="20"/>
              </w:rPr>
              <w:t>,00</w:t>
            </w:r>
          </w:p>
        </w:tc>
        <w:tc>
          <w:tcPr>
            <w:tcW w:w="993" w:type="dxa"/>
            <w:shd w:val="clear" w:color="auto" w:fill="auto"/>
            <w:vAlign w:val="center"/>
          </w:tcPr>
          <w:p w:rsidR="009B05FA" w:rsidRPr="00B13B20" w:rsidP="003C2D65" w14:paraId="60202212" w14:textId="77777777">
            <w:pPr>
              <w:spacing w:after="0" w:line="240" w:lineRule="auto"/>
              <w:jc w:val="center"/>
              <w:rPr>
                <w:rFonts w:ascii="Times New Roman" w:eastAsia="Times New Roman" w:hAnsi="Times New Roman" w:cs="Times New Roman"/>
                <w:b/>
                <w:color w:val="000000"/>
                <w:sz w:val="20"/>
                <w:szCs w:val="20"/>
                <w:lang w:val="lv-LV" w:eastAsia="lv-LV"/>
              </w:rPr>
            </w:pPr>
            <w:r w:rsidRPr="00B13B20">
              <w:rPr>
                <w:rFonts w:ascii="Times New Roman" w:eastAsia="Times New Roman" w:hAnsi="Times New Roman" w:cs="Times New Roman"/>
                <w:b/>
                <w:bCs/>
                <w:color w:val="000000"/>
                <w:sz w:val="20"/>
                <w:szCs w:val="20"/>
              </w:rPr>
              <w:t>3600</w:t>
            </w:r>
            <w:r>
              <w:rPr>
                <w:rFonts w:ascii="Times New Roman" w:eastAsia="Times New Roman" w:hAnsi="Times New Roman" w:cs="Times New Roman"/>
                <w:b/>
                <w:bCs/>
                <w:color w:val="000000"/>
                <w:sz w:val="20"/>
                <w:szCs w:val="20"/>
              </w:rPr>
              <w:t>,00</w:t>
            </w:r>
          </w:p>
        </w:tc>
        <w:tc>
          <w:tcPr>
            <w:tcW w:w="1275" w:type="dxa"/>
            <w:vAlign w:val="center"/>
          </w:tcPr>
          <w:p w:rsidR="009B05FA" w:rsidRPr="00B13B20" w:rsidP="003C2D65" w14:paraId="4BC7F729" w14:textId="77777777">
            <w:pPr>
              <w:spacing w:after="0" w:line="240" w:lineRule="auto"/>
              <w:jc w:val="center"/>
              <w:rPr>
                <w:rFonts w:ascii="Times New Roman" w:eastAsia="Times New Roman" w:hAnsi="Times New Roman" w:cs="Times New Roman"/>
                <w:b/>
                <w:color w:val="000000"/>
                <w:sz w:val="20"/>
                <w:szCs w:val="20"/>
                <w:lang w:val="lv-LV" w:eastAsia="lv-LV"/>
              </w:rPr>
            </w:pPr>
            <w:r w:rsidRPr="00B13B20">
              <w:rPr>
                <w:rFonts w:ascii="Times New Roman" w:eastAsia="Times New Roman" w:hAnsi="Times New Roman" w:cs="Times New Roman"/>
                <w:b/>
                <w:bCs/>
                <w:color w:val="000000"/>
                <w:sz w:val="20"/>
                <w:szCs w:val="20"/>
              </w:rPr>
              <w:t>3700</w:t>
            </w:r>
            <w:r>
              <w:rPr>
                <w:rFonts w:ascii="Times New Roman" w:eastAsia="Times New Roman" w:hAnsi="Times New Roman" w:cs="Times New Roman"/>
                <w:b/>
                <w:bCs/>
                <w:color w:val="000000"/>
                <w:sz w:val="20"/>
                <w:szCs w:val="20"/>
              </w:rPr>
              <w:t>,00</w:t>
            </w:r>
          </w:p>
        </w:tc>
      </w:tr>
      <w:tr w14:paraId="2C147A51" w14:textId="77777777" w:rsidTr="009B05FA">
        <w:tblPrEx>
          <w:tblW w:w="9634" w:type="dxa"/>
          <w:jc w:val="center"/>
          <w:tblLayout w:type="fixed"/>
          <w:tblLook w:val="04A0"/>
        </w:tblPrEx>
        <w:trPr>
          <w:trHeight w:val="300"/>
          <w:jc w:val="center"/>
        </w:trPr>
        <w:tc>
          <w:tcPr>
            <w:tcW w:w="6374" w:type="dxa"/>
            <w:gridSpan w:val="6"/>
            <w:shd w:val="clear" w:color="000000" w:fill="D9D9D9"/>
          </w:tcPr>
          <w:p w:rsidR="009B05FA" w:rsidRPr="00013152" w:rsidP="003C2D65" w14:paraId="2FD9B38B" w14:textId="77777777">
            <w:pPr>
              <w:spacing w:after="0" w:line="240" w:lineRule="auto"/>
              <w:jc w:val="right"/>
              <w:rPr>
                <w:rFonts w:ascii="Times New Roman" w:eastAsia="Times New Roman" w:hAnsi="Times New Roman" w:cs="Times New Roman"/>
                <w:b/>
                <w:color w:val="000000"/>
                <w:sz w:val="20"/>
                <w:szCs w:val="20"/>
                <w:lang w:val="lv-LV" w:eastAsia="lv-LV"/>
              </w:rPr>
            </w:pPr>
            <w:r w:rsidRPr="00013152">
              <w:rPr>
                <w:rFonts w:ascii="Times New Roman" w:eastAsia="Times New Roman" w:hAnsi="Times New Roman" w:cs="Times New Roman"/>
                <w:b/>
                <w:color w:val="000000"/>
                <w:sz w:val="20"/>
                <w:szCs w:val="20"/>
                <w:lang w:val="lv-LV" w:eastAsia="lv-LV"/>
              </w:rPr>
              <w:t>KOPĀ bez PVN</w:t>
            </w:r>
          </w:p>
        </w:tc>
        <w:tc>
          <w:tcPr>
            <w:tcW w:w="992" w:type="dxa"/>
            <w:shd w:val="clear" w:color="000000" w:fill="D9D9D9"/>
            <w:vAlign w:val="center"/>
            <w:hideMark/>
          </w:tcPr>
          <w:p w:rsidR="009B05FA" w:rsidRPr="00B13B20" w:rsidP="003C2D65" w14:paraId="4DC9B0EA" w14:textId="77777777">
            <w:pPr>
              <w:spacing w:after="0" w:line="240" w:lineRule="auto"/>
              <w:jc w:val="right"/>
              <w:rPr>
                <w:rFonts w:ascii="Times New Roman" w:eastAsia="Times New Roman" w:hAnsi="Times New Roman" w:cs="Times New Roman"/>
                <w:bCs/>
                <w:color w:val="000000"/>
                <w:sz w:val="20"/>
                <w:szCs w:val="20"/>
                <w:lang w:val="lv-LV" w:eastAsia="lv-LV"/>
              </w:rPr>
            </w:pPr>
            <w:r w:rsidRPr="00B13B20">
              <w:rPr>
                <w:rFonts w:ascii="Times New Roman" w:eastAsia="Times New Roman" w:hAnsi="Times New Roman" w:cs="Times New Roman"/>
                <w:color w:val="000000"/>
                <w:sz w:val="20"/>
                <w:szCs w:val="20"/>
              </w:rPr>
              <w:t>29300</w:t>
            </w:r>
            <w:r>
              <w:rPr>
                <w:rFonts w:ascii="Times New Roman" w:eastAsia="Times New Roman" w:hAnsi="Times New Roman" w:cs="Times New Roman"/>
                <w:color w:val="000000"/>
                <w:sz w:val="20"/>
                <w:szCs w:val="20"/>
              </w:rPr>
              <w:t>,00</w:t>
            </w:r>
          </w:p>
        </w:tc>
        <w:tc>
          <w:tcPr>
            <w:tcW w:w="993" w:type="dxa"/>
            <w:shd w:val="clear" w:color="000000" w:fill="D9D9D9"/>
            <w:vAlign w:val="center"/>
            <w:hideMark/>
          </w:tcPr>
          <w:p w:rsidR="009B05FA" w:rsidRPr="00B13B20" w:rsidP="003C2D65" w14:paraId="4D94DD8B" w14:textId="77777777">
            <w:pPr>
              <w:spacing w:after="0" w:line="240" w:lineRule="auto"/>
              <w:jc w:val="center"/>
              <w:rPr>
                <w:rFonts w:ascii="Times New Roman" w:eastAsia="Times New Roman" w:hAnsi="Times New Roman" w:cs="Times New Roman"/>
                <w:color w:val="000000"/>
                <w:sz w:val="20"/>
                <w:szCs w:val="20"/>
                <w:lang w:val="lv-LV" w:eastAsia="lv-LV"/>
              </w:rPr>
            </w:pPr>
            <w:r w:rsidRPr="00B13B20">
              <w:rPr>
                <w:rFonts w:ascii="Times New Roman" w:eastAsia="Times New Roman" w:hAnsi="Times New Roman" w:cs="Times New Roman"/>
                <w:bCs/>
                <w:color w:val="000000"/>
                <w:sz w:val="20"/>
                <w:szCs w:val="20"/>
              </w:rPr>
              <w:t>29400</w:t>
            </w:r>
            <w:r>
              <w:rPr>
                <w:rFonts w:ascii="Times New Roman" w:eastAsia="Times New Roman" w:hAnsi="Times New Roman" w:cs="Times New Roman"/>
                <w:bCs/>
                <w:color w:val="000000"/>
                <w:sz w:val="20"/>
                <w:szCs w:val="20"/>
              </w:rPr>
              <w:t>,00</w:t>
            </w:r>
          </w:p>
        </w:tc>
        <w:tc>
          <w:tcPr>
            <w:tcW w:w="1275" w:type="dxa"/>
            <w:shd w:val="clear" w:color="000000" w:fill="D9D9D9"/>
          </w:tcPr>
          <w:p w:rsidR="009B05FA" w:rsidRPr="00B13B20" w:rsidP="003C2D65" w14:paraId="630403D9" w14:textId="77777777">
            <w:pPr>
              <w:spacing w:after="0" w:line="240" w:lineRule="auto"/>
              <w:jc w:val="center"/>
              <w:rPr>
                <w:rFonts w:ascii="Times New Roman" w:eastAsia="Times New Roman" w:hAnsi="Times New Roman" w:cs="Times New Roman"/>
                <w:color w:val="000000"/>
                <w:sz w:val="20"/>
                <w:szCs w:val="20"/>
                <w:lang w:val="lv-LV" w:eastAsia="lv-LV"/>
              </w:rPr>
            </w:pPr>
            <w:r w:rsidRPr="00B13B20">
              <w:rPr>
                <w:rFonts w:ascii="Times New Roman" w:eastAsia="Times New Roman" w:hAnsi="Times New Roman" w:cs="Times New Roman"/>
                <w:bCs/>
                <w:color w:val="000000"/>
                <w:sz w:val="20"/>
                <w:szCs w:val="20"/>
              </w:rPr>
              <w:t>29500</w:t>
            </w:r>
            <w:r>
              <w:rPr>
                <w:rFonts w:ascii="Times New Roman" w:eastAsia="Times New Roman" w:hAnsi="Times New Roman" w:cs="Times New Roman"/>
                <w:bCs/>
                <w:color w:val="000000"/>
                <w:sz w:val="20"/>
                <w:szCs w:val="20"/>
              </w:rPr>
              <w:t>,00</w:t>
            </w:r>
          </w:p>
        </w:tc>
      </w:tr>
      <w:tr w14:paraId="62636970" w14:textId="77777777" w:rsidTr="009B05FA">
        <w:tblPrEx>
          <w:tblW w:w="9634" w:type="dxa"/>
          <w:jc w:val="center"/>
          <w:tblLayout w:type="fixed"/>
          <w:tblLook w:val="04A0"/>
        </w:tblPrEx>
        <w:trPr>
          <w:trHeight w:val="300"/>
          <w:jc w:val="center"/>
        </w:trPr>
        <w:tc>
          <w:tcPr>
            <w:tcW w:w="6374" w:type="dxa"/>
            <w:gridSpan w:val="6"/>
            <w:shd w:val="clear" w:color="000000" w:fill="D9D9D9"/>
          </w:tcPr>
          <w:p w:rsidR="009B05FA" w:rsidRPr="00013152" w:rsidP="003C2D65" w14:paraId="28A55124" w14:textId="77777777">
            <w:pPr>
              <w:spacing w:after="0" w:line="240" w:lineRule="auto"/>
              <w:jc w:val="right"/>
              <w:rPr>
                <w:rFonts w:ascii="Times New Roman" w:eastAsia="Times New Roman" w:hAnsi="Times New Roman" w:cs="Times New Roman"/>
                <w:b/>
                <w:color w:val="000000"/>
                <w:sz w:val="20"/>
                <w:szCs w:val="20"/>
                <w:lang w:val="lv-LV" w:eastAsia="lv-LV"/>
              </w:rPr>
            </w:pPr>
            <w:r w:rsidRPr="00013152">
              <w:rPr>
                <w:rFonts w:ascii="Times New Roman" w:eastAsia="Calibri" w:hAnsi="Times New Roman" w:cs="Times New Roman"/>
                <w:b/>
                <w:bCs/>
                <w:color w:val="000000"/>
                <w:sz w:val="20"/>
                <w:szCs w:val="20"/>
                <w:lang w:val="lv-LV" w:eastAsia="lv-LV"/>
              </w:rPr>
              <w:t>**</w:t>
            </w:r>
            <w:r w:rsidRPr="00013152">
              <w:rPr>
                <w:rFonts w:ascii="Times New Roman" w:eastAsia="Calibri" w:hAnsi="Times New Roman" w:cs="Times New Roman"/>
                <w:b/>
                <w:bCs/>
                <w:color w:val="000000"/>
                <w:sz w:val="20"/>
                <w:szCs w:val="20"/>
                <w:lang w:val="lv-LV" w:eastAsia="lv-LV"/>
              </w:rPr>
              <w:t>Virsizdevumi</w:t>
            </w:r>
            <w:r w:rsidRPr="00013152">
              <w:rPr>
                <w:rFonts w:ascii="Times New Roman" w:eastAsia="Calibri" w:hAnsi="Times New Roman" w:cs="Times New Roman"/>
                <w:b/>
                <w:bCs/>
                <w:color w:val="000000"/>
                <w:sz w:val="20"/>
                <w:szCs w:val="20"/>
                <w:lang w:val="lv-LV" w:eastAsia="lv-LV"/>
              </w:rPr>
              <w:t xml:space="preserve"> ….% (ne vairāk kā 10% no kopējām izmaksām)</w:t>
            </w:r>
          </w:p>
        </w:tc>
        <w:tc>
          <w:tcPr>
            <w:tcW w:w="992" w:type="dxa"/>
            <w:shd w:val="clear" w:color="000000" w:fill="D9D9D9"/>
            <w:vAlign w:val="center"/>
          </w:tcPr>
          <w:p w:rsidR="009B05FA" w:rsidRPr="00B13B20" w:rsidP="003C2D65" w14:paraId="69269224" w14:textId="77777777">
            <w:pPr>
              <w:spacing w:after="0" w:line="240" w:lineRule="auto"/>
              <w:jc w:val="right"/>
              <w:rPr>
                <w:rFonts w:ascii="Times New Roman" w:eastAsia="Times New Roman" w:hAnsi="Times New Roman" w:cs="Times New Roman"/>
                <w:color w:val="000000"/>
                <w:sz w:val="20"/>
                <w:szCs w:val="20"/>
                <w:lang w:val="lv-LV" w:eastAsia="lv-LV"/>
              </w:rPr>
            </w:pPr>
            <w:r w:rsidRPr="00B13B20">
              <w:rPr>
                <w:rFonts w:ascii="Times New Roman" w:eastAsia="Times New Roman" w:hAnsi="Times New Roman" w:cs="Times New Roman"/>
                <w:bCs/>
                <w:color w:val="000000"/>
                <w:sz w:val="20"/>
                <w:szCs w:val="20"/>
              </w:rPr>
              <w:t>2930</w:t>
            </w:r>
            <w:r>
              <w:rPr>
                <w:rFonts w:ascii="Times New Roman" w:eastAsia="Times New Roman" w:hAnsi="Times New Roman" w:cs="Times New Roman"/>
                <w:bCs/>
                <w:color w:val="000000"/>
                <w:sz w:val="20"/>
                <w:szCs w:val="20"/>
              </w:rPr>
              <w:t>,00</w:t>
            </w:r>
          </w:p>
        </w:tc>
        <w:tc>
          <w:tcPr>
            <w:tcW w:w="993" w:type="dxa"/>
            <w:shd w:val="clear" w:color="000000" w:fill="D9D9D9"/>
            <w:vAlign w:val="center"/>
          </w:tcPr>
          <w:p w:rsidR="009B05FA" w:rsidRPr="00B13B20" w:rsidP="003C2D65" w14:paraId="07C15489" w14:textId="77777777">
            <w:pPr>
              <w:spacing w:after="0" w:line="240" w:lineRule="auto"/>
              <w:jc w:val="center"/>
              <w:rPr>
                <w:rFonts w:ascii="Times New Roman" w:eastAsia="Times New Roman" w:hAnsi="Times New Roman" w:cs="Times New Roman"/>
                <w:color w:val="000000"/>
                <w:sz w:val="20"/>
                <w:szCs w:val="20"/>
                <w:lang w:val="lv-LV" w:eastAsia="lv-LV"/>
              </w:rPr>
            </w:pPr>
            <w:r w:rsidRPr="00B13B20">
              <w:rPr>
                <w:rFonts w:ascii="Times New Roman" w:eastAsia="Times New Roman" w:hAnsi="Times New Roman" w:cs="Times New Roman"/>
                <w:bCs/>
                <w:color w:val="000000"/>
                <w:sz w:val="20"/>
                <w:szCs w:val="20"/>
              </w:rPr>
              <w:t>2940</w:t>
            </w:r>
            <w:r>
              <w:rPr>
                <w:rFonts w:ascii="Times New Roman" w:eastAsia="Times New Roman" w:hAnsi="Times New Roman" w:cs="Times New Roman"/>
                <w:bCs/>
                <w:color w:val="000000"/>
                <w:sz w:val="20"/>
                <w:szCs w:val="20"/>
              </w:rPr>
              <w:t>,00</w:t>
            </w:r>
          </w:p>
        </w:tc>
        <w:tc>
          <w:tcPr>
            <w:tcW w:w="1275" w:type="dxa"/>
            <w:shd w:val="clear" w:color="000000" w:fill="D9D9D9"/>
          </w:tcPr>
          <w:p w:rsidR="009B05FA" w:rsidRPr="00B13B20" w:rsidP="003C2D65" w14:paraId="1ED4BD00" w14:textId="77777777">
            <w:pPr>
              <w:spacing w:after="0" w:line="240" w:lineRule="auto"/>
              <w:jc w:val="center"/>
              <w:rPr>
                <w:rFonts w:ascii="Times New Roman" w:eastAsia="Times New Roman" w:hAnsi="Times New Roman" w:cs="Times New Roman"/>
                <w:color w:val="000000"/>
                <w:sz w:val="20"/>
                <w:szCs w:val="20"/>
                <w:lang w:val="lv-LV" w:eastAsia="lv-LV"/>
              </w:rPr>
            </w:pPr>
            <w:r w:rsidRPr="00B13B20">
              <w:rPr>
                <w:rFonts w:ascii="Times New Roman" w:eastAsia="Times New Roman" w:hAnsi="Times New Roman" w:cs="Times New Roman"/>
                <w:bCs/>
                <w:color w:val="000000"/>
                <w:sz w:val="20"/>
                <w:szCs w:val="20"/>
              </w:rPr>
              <w:t>2950</w:t>
            </w:r>
            <w:r>
              <w:rPr>
                <w:rFonts w:ascii="Times New Roman" w:eastAsia="Times New Roman" w:hAnsi="Times New Roman" w:cs="Times New Roman"/>
                <w:bCs/>
                <w:color w:val="000000"/>
                <w:sz w:val="20"/>
                <w:szCs w:val="20"/>
              </w:rPr>
              <w:t>,00</w:t>
            </w:r>
          </w:p>
        </w:tc>
      </w:tr>
      <w:tr w14:paraId="2D4960C4" w14:textId="77777777" w:rsidTr="009B05FA">
        <w:tblPrEx>
          <w:tblW w:w="9634" w:type="dxa"/>
          <w:jc w:val="center"/>
          <w:tblLayout w:type="fixed"/>
          <w:tblLook w:val="04A0"/>
        </w:tblPrEx>
        <w:trPr>
          <w:trHeight w:val="300"/>
          <w:jc w:val="center"/>
        </w:trPr>
        <w:tc>
          <w:tcPr>
            <w:tcW w:w="6374" w:type="dxa"/>
            <w:gridSpan w:val="6"/>
            <w:shd w:val="clear" w:color="000000" w:fill="D9D9D9"/>
          </w:tcPr>
          <w:p w:rsidR="009B05FA" w:rsidRPr="00013152" w:rsidP="003C2D65" w14:paraId="1AD0CF9F" w14:textId="77777777">
            <w:pPr>
              <w:spacing w:after="0" w:line="240" w:lineRule="auto"/>
              <w:jc w:val="right"/>
              <w:rPr>
                <w:rFonts w:ascii="Times New Roman" w:eastAsia="Calibri" w:hAnsi="Times New Roman" w:cs="Times New Roman"/>
                <w:b/>
                <w:bCs/>
                <w:color w:val="000000"/>
                <w:sz w:val="20"/>
                <w:szCs w:val="20"/>
                <w:lang w:val="lv-LV" w:eastAsia="lv-LV"/>
              </w:rPr>
            </w:pPr>
            <w:r w:rsidRPr="00013152">
              <w:rPr>
                <w:rFonts w:ascii="Times New Roman" w:eastAsia="Calibri" w:hAnsi="Times New Roman" w:cs="Times New Roman"/>
                <w:b/>
                <w:bCs/>
                <w:color w:val="000000"/>
                <w:sz w:val="20"/>
                <w:szCs w:val="20"/>
                <w:lang w:val="lv-LV" w:eastAsia="lv-LV"/>
              </w:rPr>
              <w:t xml:space="preserve">KOPĀ ar </w:t>
            </w:r>
            <w:r w:rsidRPr="00013152">
              <w:rPr>
                <w:rFonts w:ascii="Times New Roman" w:eastAsia="Calibri" w:hAnsi="Times New Roman" w:cs="Times New Roman"/>
                <w:b/>
                <w:bCs/>
                <w:color w:val="000000"/>
                <w:sz w:val="20"/>
                <w:szCs w:val="20"/>
                <w:lang w:val="lv-LV" w:eastAsia="lv-LV"/>
              </w:rPr>
              <w:t>virsizdevumiem</w:t>
            </w:r>
            <w:r w:rsidRPr="00013152">
              <w:rPr>
                <w:rFonts w:ascii="Times New Roman" w:eastAsia="Calibri" w:hAnsi="Times New Roman" w:cs="Times New Roman"/>
                <w:b/>
                <w:bCs/>
                <w:color w:val="000000"/>
                <w:sz w:val="20"/>
                <w:szCs w:val="20"/>
                <w:lang w:val="lv-LV" w:eastAsia="lv-LV"/>
              </w:rPr>
              <w:t xml:space="preserve"> (bez PVN)</w:t>
            </w:r>
          </w:p>
        </w:tc>
        <w:tc>
          <w:tcPr>
            <w:tcW w:w="992" w:type="dxa"/>
            <w:shd w:val="clear" w:color="000000" w:fill="D9D9D9"/>
            <w:vAlign w:val="center"/>
          </w:tcPr>
          <w:p w:rsidR="009B05FA" w:rsidRPr="00B13B20" w:rsidP="003C2D65" w14:paraId="57B9C9BF" w14:textId="79437F55">
            <w:pPr>
              <w:spacing w:after="0" w:line="240" w:lineRule="auto"/>
              <w:jc w:val="right"/>
              <w:rPr>
                <w:rFonts w:ascii="Times New Roman" w:eastAsia="Times New Roman" w:hAnsi="Times New Roman" w:cs="Times New Roman"/>
                <w:color w:val="000000"/>
                <w:sz w:val="20"/>
                <w:szCs w:val="20"/>
                <w:lang w:val="lv-LV" w:eastAsia="lv-LV"/>
              </w:rPr>
            </w:pPr>
            <w:r w:rsidRPr="007F54B1">
              <w:rPr>
                <w:rFonts w:ascii="Times New Roman" w:eastAsia="Times New Roman" w:hAnsi="Times New Roman" w:cs="Times New Roman"/>
                <w:bCs/>
                <w:color w:val="000000"/>
                <w:sz w:val="20"/>
                <w:szCs w:val="20"/>
              </w:rPr>
              <w:t>32230</w:t>
            </w:r>
            <w:r>
              <w:rPr>
                <w:rFonts w:ascii="Times New Roman" w:eastAsia="Times New Roman" w:hAnsi="Times New Roman" w:cs="Times New Roman"/>
                <w:bCs/>
                <w:color w:val="000000"/>
                <w:sz w:val="20"/>
                <w:szCs w:val="20"/>
              </w:rPr>
              <w:t>,00</w:t>
            </w:r>
          </w:p>
        </w:tc>
        <w:tc>
          <w:tcPr>
            <w:tcW w:w="993" w:type="dxa"/>
            <w:shd w:val="clear" w:color="000000" w:fill="D9D9D9"/>
            <w:vAlign w:val="center"/>
          </w:tcPr>
          <w:p w:rsidR="009B05FA" w:rsidRPr="00B13B20" w:rsidP="003C2D65" w14:paraId="0D7D8D11" w14:textId="77777777">
            <w:pPr>
              <w:spacing w:after="0" w:line="240" w:lineRule="auto"/>
              <w:jc w:val="center"/>
              <w:rPr>
                <w:rFonts w:ascii="Times New Roman" w:eastAsia="Times New Roman" w:hAnsi="Times New Roman" w:cs="Times New Roman"/>
                <w:color w:val="000000"/>
                <w:sz w:val="20"/>
                <w:szCs w:val="20"/>
                <w:lang w:val="lv-LV" w:eastAsia="lv-LV"/>
              </w:rPr>
            </w:pPr>
            <w:r w:rsidRPr="00B13B20">
              <w:rPr>
                <w:rFonts w:ascii="Times New Roman" w:eastAsia="Times New Roman" w:hAnsi="Times New Roman" w:cs="Times New Roman"/>
                <w:bCs/>
                <w:color w:val="000000"/>
                <w:sz w:val="20"/>
                <w:szCs w:val="20"/>
              </w:rPr>
              <w:t>32340</w:t>
            </w:r>
            <w:r>
              <w:rPr>
                <w:rFonts w:ascii="Times New Roman" w:eastAsia="Times New Roman" w:hAnsi="Times New Roman" w:cs="Times New Roman"/>
                <w:bCs/>
                <w:color w:val="000000"/>
                <w:sz w:val="20"/>
                <w:szCs w:val="20"/>
              </w:rPr>
              <w:t>,00</w:t>
            </w:r>
          </w:p>
        </w:tc>
        <w:tc>
          <w:tcPr>
            <w:tcW w:w="1275" w:type="dxa"/>
            <w:shd w:val="clear" w:color="000000" w:fill="D9D9D9"/>
          </w:tcPr>
          <w:p w:rsidR="009B05FA" w:rsidRPr="00B13B20" w:rsidP="003C2D65" w14:paraId="24996F23" w14:textId="77777777">
            <w:pPr>
              <w:spacing w:after="0" w:line="240" w:lineRule="auto"/>
              <w:jc w:val="center"/>
              <w:rPr>
                <w:rFonts w:ascii="Times New Roman" w:eastAsia="Times New Roman" w:hAnsi="Times New Roman" w:cs="Times New Roman"/>
                <w:color w:val="000000"/>
                <w:sz w:val="20"/>
                <w:szCs w:val="20"/>
                <w:lang w:val="lv-LV" w:eastAsia="lv-LV"/>
              </w:rPr>
            </w:pPr>
            <w:r w:rsidRPr="00B13B20">
              <w:rPr>
                <w:rFonts w:ascii="Times New Roman" w:eastAsia="Times New Roman" w:hAnsi="Times New Roman" w:cs="Times New Roman"/>
                <w:bCs/>
                <w:color w:val="000000"/>
                <w:sz w:val="20"/>
                <w:szCs w:val="20"/>
              </w:rPr>
              <w:t>32450</w:t>
            </w:r>
            <w:r>
              <w:rPr>
                <w:rFonts w:ascii="Times New Roman" w:eastAsia="Times New Roman" w:hAnsi="Times New Roman" w:cs="Times New Roman"/>
                <w:bCs/>
                <w:color w:val="000000"/>
                <w:sz w:val="20"/>
                <w:szCs w:val="20"/>
              </w:rPr>
              <w:t>,00</w:t>
            </w:r>
          </w:p>
        </w:tc>
      </w:tr>
      <w:tr w14:paraId="129596D5" w14:textId="77777777" w:rsidTr="009B05FA">
        <w:tblPrEx>
          <w:tblW w:w="9634" w:type="dxa"/>
          <w:jc w:val="center"/>
          <w:tblLayout w:type="fixed"/>
          <w:tblLook w:val="04A0"/>
        </w:tblPrEx>
        <w:trPr>
          <w:trHeight w:val="300"/>
          <w:jc w:val="center"/>
        </w:trPr>
        <w:tc>
          <w:tcPr>
            <w:tcW w:w="6374" w:type="dxa"/>
            <w:gridSpan w:val="6"/>
            <w:shd w:val="clear" w:color="000000" w:fill="D9D9D9"/>
          </w:tcPr>
          <w:p w:rsidR="009B05FA" w:rsidRPr="00013152" w:rsidP="003C2D65" w14:paraId="73120AE1" w14:textId="77777777">
            <w:pPr>
              <w:spacing w:after="0" w:line="240" w:lineRule="auto"/>
              <w:jc w:val="right"/>
              <w:rPr>
                <w:rFonts w:ascii="Times New Roman" w:eastAsia="Times New Roman" w:hAnsi="Times New Roman" w:cs="Times New Roman"/>
                <w:b/>
                <w:color w:val="000000"/>
                <w:sz w:val="20"/>
                <w:szCs w:val="20"/>
                <w:lang w:val="lv-LV" w:eastAsia="lv-LV"/>
              </w:rPr>
            </w:pPr>
            <w:r w:rsidRPr="00013152">
              <w:rPr>
                <w:rFonts w:ascii="Times New Roman" w:eastAsia="Times New Roman" w:hAnsi="Times New Roman" w:cs="Times New Roman"/>
                <w:b/>
                <w:color w:val="000000"/>
                <w:sz w:val="20"/>
                <w:szCs w:val="20"/>
                <w:lang w:val="lv-LV" w:eastAsia="lv-LV"/>
              </w:rPr>
              <w:t xml:space="preserve">PVN </w:t>
            </w:r>
            <w:r>
              <w:rPr>
                <w:rFonts w:ascii="Times New Roman" w:eastAsia="Times New Roman" w:hAnsi="Times New Roman" w:cs="Times New Roman"/>
                <w:b/>
                <w:color w:val="000000"/>
                <w:sz w:val="20"/>
                <w:szCs w:val="20"/>
                <w:lang w:val="lv-LV" w:eastAsia="lv-LV"/>
              </w:rPr>
              <w:t xml:space="preserve">21 </w:t>
            </w:r>
            <w:r w:rsidRPr="00013152">
              <w:rPr>
                <w:rFonts w:ascii="Times New Roman" w:eastAsia="Times New Roman" w:hAnsi="Times New Roman" w:cs="Times New Roman"/>
                <w:b/>
                <w:color w:val="000000"/>
                <w:sz w:val="20"/>
                <w:szCs w:val="20"/>
                <w:lang w:val="lv-LV" w:eastAsia="lv-LV"/>
              </w:rPr>
              <w:t>%</w:t>
            </w:r>
          </w:p>
        </w:tc>
        <w:tc>
          <w:tcPr>
            <w:tcW w:w="992" w:type="dxa"/>
            <w:shd w:val="clear" w:color="000000" w:fill="D9D9D9"/>
            <w:vAlign w:val="center"/>
            <w:hideMark/>
          </w:tcPr>
          <w:p w:rsidR="009B05FA" w:rsidRPr="00013152" w:rsidP="003C2D65" w14:paraId="1638451D" w14:textId="72F29C63">
            <w:pPr>
              <w:spacing w:after="0" w:line="240" w:lineRule="auto"/>
              <w:jc w:val="right"/>
              <w:rPr>
                <w:rFonts w:ascii="Times New Roman" w:eastAsia="Times New Roman" w:hAnsi="Times New Roman" w:cs="Times New Roman"/>
                <w:bCs/>
                <w:color w:val="000000"/>
                <w:sz w:val="20"/>
                <w:szCs w:val="20"/>
                <w:lang w:val="lv-LV" w:eastAsia="lv-LV"/>
              </w:rPr>
            </w:pPr>
            <w:r w:rsidRPr="007F54B1">
              <w:rPr>
                <w:rFonts w:ascii="Times New Roman" w:eastAsia="Times New Roman" w:hAnsi="Times New Roman" w:cs="Times New Roman"/>
                <w:color w:val="000000"/>
                <w:sz w:val="20"/>
                <w:szCs w:val="20"/>
                <w:lang w:val="lv-LV" w:eastAsia="lv-LV"/>
              </w:rPr>
              <w:t>6768</w:t>
            </w:r>
            <w:r w:rsidRPr="00D07E86">
              <w:rPr>
                <w:rFonts w:ascii="Times New Roman" w:eastAsia="Times New Roman" w:hAnsi="Times New Roman" w:cs="Times New Roman"/>
                <w:color w:val="000000"/>
                <w:sz w:val="20"/>
                <w:szCs w:val="20"/>
                <w:lang w:val="lv-LV" w:eastAsia="lv-LV"/>
              </w:rPr>
              <w:t>,3</w:t>
            </w:r>
            <w:r>
              <w:rPr>
                <w:rFonts w:ascii="Times New Roman" w:eastAsia="Times New Roman" w:hAnsi="Times New Roman" w:cs="Times New Roman"/>
                <w:color w:val="000000"/>
                <w:sz w:val="20"/>
                <w:szCs w:val="20"/>
                <w:lang w:val="lv-LV" w:eastAsia="lv-LV"/>
              </w:rPr>
              <w:t>0</w:t>
            </w:r>
            <w:r>
              <w:t xml:space="preserve"> </w:t>
            </w:r>
          </w:p>
        </w:tc>
        <w:tc>
          <w:tcPr>
            <w:tcW w:w="993" w:type="dxa"/>
            <w:shd w:val="clear" w:color="000000" w:fill="D9D9D9"/>
            <w:vAlign w:val="center"/>
            <w:hideMark/>
          </w:tcPr>
          <w:p w:rsidR="009B05FA" w:rsidRPr="00013152" w:rsidP="003C2D65" w14:paraId="07C02841" w14:textId="77777777">
            <w:pPr>
              <w:spacing w:after="0" w:line="240" w:lineRule="auto"/>
              <w:jc w:val="center"/>
              <w:rPr>
                <w:rFonts w:ascii="Times New Roman" w:eastAsia="Times New Roman" w:hAnsi="Times New Roman" w:cs="Times New Roman"/>
                <w:color w:val="000000"/>
                <w:sz w:val="20"/>
                <w:szCs w:val="20"/>
                <w:lang w:val="lv-LV" w:eastAsia="lv-LV"/>
              </w:rPr>
            </w:pPr>
            <w:r w:rsidRPr="00D07E86">
              <w:rPr>
                <w:rFonts w:ascii="Times New Roman" w:eastAsia="Times New Roman" w:hAnsi="Times New Roman" w:cs="Times New Roman"/>
                <w:color w:val="000000"/>
                <w:sz w:val="20"/>
                <w:szCs w:val="20"/>
                <w:lang w:val="lv-LV" w:eastAsia="lv-LV"/>
              </w:rPr>
              <w:t>6791,4</w:t>
            </w:r>
            <w:r>
              <w:rPr>
                <w:rFonts w:ascii="Times New Roman" w:eastAsia="Times New Roman" w:hAnsi="Times New Roman" w:cs="Times New Roman"/>
                <w:color w:val="000000"/>
                <w:sz w:val="20"/>
                <w:szCs w:val="20"/>
                <w:lang w:val="lv-LV" w:eastAsia="lv-LV"/>
              </w:rPr>
              <w:t>0</w:t>
            </w:r>
            <w:r w:rsidRPr="00013152">
              <w:rPr>
                <w:rFonts w:ascii="Times New Roman" w:eastAsia="Times New Roman" w:hAnsi="Times New Roman" w:cs="Times New Roman"/>
                <w:color w:val="000000"/>
                <w:sz w:val="20"/>
                <w:szCs w:val="20"/>
                <w:lang w:val="lv-LV" w:eastAsia="lv-LV"/>
              </w:rPr>
              <w:t> </w:t>
            </w:r>
          </w:p>
        </w:tc>
        <w:tc>
          <w:tcPr>
            <w:tcW w:w="1275" w:type="dxa"/>
            <w:shd w:val="clear" w:color="000000" w:fill="D9D9D9"/>
          </w:tcPr>
          <w:p w:rsidR="009B05FA" w:rsidRPr="00013152" w:rsidP="003C2D65" w14:paraId="71D4FA5C" w14:textId="77777777">
            <w:pPr>
              <w:spacing w:after="0" w:line="240" w:lineRule="auto"/>
              <w:jc w:val="center"/>
              <w:rPr>
                <w:rFonts w:ascii="Times New Roman" w:eastAsia="Times New Roman" w:hAnsi="Times New Roman" w:cs="Times New Roman"/>
                <w:color w:val="000000"/>
                <w:sz w:val="20"/>
                <w:szCs w:val="20"/>
                <w:lang w:val="lv-LV" w:eastAsia="lv-LV"/>
              </w:rPr>
            </w:pPr>
            <w:r w:rsidRPr="00D07E86">
              <w:rPr>
                <w:rFonts w:ascii="Times New Roman" w:eastAsia="Times New Roman" w:hAnsi="Times New Roman" w:cs="Times New Roman"/>
                <w:color w:val="000000"/>
                <w:sz w:val="20"/>
                <w:szCs w:val="20"/>
                <w:lang w:val="lv-LV" w:eastAsia="lv-LV"/>
              </w:rPr>
              <w:t>6 814,5</w:t>
            </w:r>
            <w:r>
              <w:rPr>
                <w:rFonts w:ascii="Times New Roman" w:eastAsia="Times New Roman" w:hAnsi="Times New Roman" w:cs="Times New Roman"/>
                <w:color w:val="000000"/>
                <w:sz w:val="20"/>
                <w:szCs w:val="20"/>
                <w:lang w:val="lv-LV" w:eastAsia="lv-LV"/>
              </w:rPr>
              <w:t>0</w:t>
            </w:r>
          </w:p>
        </w:tc>
      </w:tr>
      <w:tr w14:paraId="43F6A57D" w14:textId="77777777" w:rsidTr="009B05FA">
        <w:tblPrEx>
          <w:tblW w:w="9634" w:type="dxa"/>
          <w:jc w:val="center"/>
          <w:tblLayout w:type="fixed"/>
          <w:tblLook w:val="04A0"/>
        </w:tblPrEx>
        <w:trPr>
          <w:trHeight w:val="315"/>
          <w:jc w:val="center"/>
        </w:trPr>
        <w:tc>
          <w:tcPr>
            <w:tcW w:w="6374" w:type="dxa"/>
            <w:gridSpan w:val="6"/>
            <w:shd w:val="clear" w:color="000000" w:fill="D9D9D9"/>
          </w:tcPr>
          <w:p w:rsidR="009B05FA" w:rsidRPr="00013152" w:rsidP="003C2D65" w14:paraId="0FC82327" w14:textId="77777777">
            <w:pPr>
              <w:spacing w:after="0" w:line="240" w:lineRule="auto"/>
              <w:jc w:val="right"/>
              <w:rPr>
                <w:rFonts w:ascii="Times New Roman" w:eastAsia="Times New Roman" w:hAnsi="Times New Roman" w:cs="Times New Roman"/>
                <w:b/>
                <w:color w:val="000000"/>
                <w:sz w:val="20"/>
                <w:szCs w:val="20"/>
                <w:lang w:val="lv-LV" w:eastAsia="lv-LV"/>
              </w:rPr>
            </w:pPr>
            <w:r w:rsidRPr="00013152">
              <w:rPr>
                <w:rFonts w:ascii="Times New Roman" w:eastAsia="Times New Roman" w:hAnsi="Times New Roman" w:cs="Times New Roman"/>
                <w:b/>
                <w:color w:val="000000"/>
                <w:sz w:val="20"/>
                <w:szCs w:val="20"/>
                <w:lang w:val="lv-LV" w:eastAsia="lv-LV"/>
              </w:rPr>
              <w:t>KOPĀ ar PVN</w:t>
            </w:r>
          </w:p>
        </w:tc>
        <w:tc>
          <w:tcPr>
            <w:tcW w:w="992" w:type="dxa"/>
            <w:shd w:val="clear" w:color="000000" w:fill="D9D9D9"/>
            <w:vAlign w:val="center"/>
            <w:hideMark/>
          </w:tcPr>
          <w:p w:rsidR="009B05FA" w:rsidRPr="00013152" w:rsidP="003C2D65" w14:paraId="0BF9445F" w14:textId="6D82BC97">
            <w:pPr>
              <w:spacing w:after="0" w:line="240" w:lineRule="auto"/>
              <w:jc w:val="both"/>
              <w:rPr>
                <w:rFonts w:ascii="Times New Roman" w:eastAsia="Times New Roman" w:hAnsi="Times New Roman" w:cs="Times New Roman"/>
                <w:bCs/>
                <w:color w:val="000000"/>
                <w:sz w:val="20"/>
                <w:szCs w:val="20"/>
                <w:lang w:val="lv-LV" w:eastAsia="lv-LV"/>
              </w:rPr>
            </w:pPr>
            <w:r>
              <w:rPr>
                <w:rFonts w:ascii="Times New Roman" w:eastAsia="Times New Roman" w:hAnsi="Times New Roman" w:cs="Times New Roman"/>
                <w:bCs/>
                <w:color w:val="000000"/>
                <w:sz w:val="20"/>
                <w:szCs w:val="20"/>
                <w:lang w:val="lv-LV" w:eastAsia="lv-LV"/>
              </w:rPr>
              <w:fldChar w:fldCharType="begin"/>
            </w:r>
            <w:r>
              <w:rPr>
                <w:rFonts w:ascii="Times New Roman" w:eastAsia="Times New Roman" w:hAnsi="Times New Roman" w:cs="Times New Roman"/>
                <w:bCs/>
                <w:color w:val="000000"/>
                <w:sz w:val="20"/>
                <w:szCs w:val="20"/>
                <w:lang w:val="lv-LV" w:eastAsia="lv-LV"/>
              </w:rPr>
              <w:instrText xml:space="preserve"> =SUM(ABOVE) </w:instrText>
            </w:r>
            <w:r>
              <w:rPr>
                <w:rFonts w:ascii="Times New Roman" w:eastAsia="Times New Roman" w:hAnsi="Times New Roman" w:cs="Times New Roman"/>
                <w:bCs/>
                <w:color w:val="000000"/>
                <w:sz w:val="20"/>
                <w:szCs w:val="20"/>
                <w:lang w:val="lv-LV" w:eastAsia="lv-LV"/>
              </w:rPr>
              <w:fldChar w:fldCharType="separate"/>
            </w:r>
            <w:r>
              <w:rPr>
                <w:rFonts w:ascii="Times New Roman" w:eastAsia="Times New Roman" w:hAnsi="Times New Roman" w:cs="Times New Roman"/>
                <w:bCs/>
                <w:color w:val="000000"/>
                <w:sz w:val="20"/>
                <w:szCs w:val="20"/>
                <w:lang w:val="lv-LV" w:eastAsia="lv-LV"/>
              </w:rPr>
              <w:t>100528,3</w:t>
            </w:r>
            <w:r>
              <w:rPr>
                <w:rFonts w:ascii="Times New Roman" w:eastAsia="Times New Roman" w:hAnsi="Times New Roman" w:cs="Times New Roman"/>
                <w:bCs/>
                <w:color w:val="000000"/>
                <w:sz w:val="20"/>
                <w:szCs w:val="20"/>
                <w:lang w:val="lv-LV" w:eastAsia="lv-LV"/>
              </w:rPr>
              <w:fldChar w:fldCharType="end"/>
            </w:r>
            <w:r>
              <w:rPr>
                <w:rFonts w:ascii="Times New Roman" w:eastAsia="Times New Roman" w:hAnsi="Times New Roman" w:cs="Times New Roman"/>
                <w:bCs/>
                <w:color w:val="000000"/>
                <w:sz w:val="20"/>
                <w:szCs w:val="20"/>
                <w:lang w:val="lv-LV" w:eastAsia="lv-LV"/>
              </w:rPr>
              <w:t>0</w:t>
            </w:r>
          </w:p>
        </w:tc>
        <w:tc>
          <w:tcPr>
            <w:tcW w:w="993" w:type="dxa"/>
            <w:shd w:val="clear" w:color="000000" w:fill="D9D9D9"/>
            <w:vAlign w:val="center"/>
            <w:hideMark/>
          </w:tcPr>
          <w:p w:rsidR="009B05FA" w:rsidRPr="00013152" w:rsidP="003C2D65" w14:paraId="74C0A2A3" w14:textId="14E771CE">
            <w:pPr>
              <w:spacing w:after="0" w:line="240" w:lineRule="auto"/>
              <w:jc w:val="center"/>
              <w:rPr>
                <w:rFonts w:ascii="Times New Roman" w:eastAsia="Times New Roman" w:hAnsi="Times New Roman" w:cs="Times New Roman"/>
                <w:color w:val="000000"/>
                <w:sz w:val="20"/>
                <w:szCs w:val="20"/>
                <w:lang w:val="lv-LV" w:eastAsia="lv-LV"/>
              </w:rPr>
            </w:pPr>
            <w:r>
              <w:rPr>
                <w:rFonts w:ascii="Times New Roman" w:eastAsia="Times New Roman" w:hAnsi="Times New Roman" w:cs="Times New Roman"/>
                <w:color w:val="000000"/>
                <w:sz w:val="20"/>
                <w:szCs w:val="20"/>
                <w:lang w:val="lv-LV" w:eastAsia="lv-LV"/>
              </w:rPr>
              <w:fldChar w:fldCharType="begin"/>
            </w:r>
            <w:r>
              <w:rPr>
                <w:rFonts w:ascii="Times New Roman" w:eastAsia="Times New Roman" w:hAnsi="Times New Roman" w:cs="Times New Roman"/>
                <w:color w:val="000000"/>
                <w:sz w:val="20"/>
                <w:szCs w:val="20"/>
                <w:lang w:val="lv-LV" w:eastAsia="lv-LV"/>
              </w:rPr>
              <w:instrText xml:space="preserve"> =SUM(ABOVE) </w:instrText>
            </w:r>
            <w:r>
              <w:rPr>
                <w:rFonts w:ascii="Times New Roman" w:eastAsia="Times New Roman" w:hAnsi="Times New Roman" w:cs="Times New Roman"/>
                <w:color w:val="000000"/>
                <w:sz w:val="20"/>
                <w:szCs w:val="20"/>
                <w:lang w:val="lv-LV" w:eastAsia="lv-LV"/>
              </w:rPr>
              <w:fldChar w:fldCharType="separate"/>
            </w:r>
            <w:r>
              <w:rPr>
                <w:rFonts w:ascii="Times New Roman" w:eastAsia="Times New Roman" w:hAnsi="Times New Roman" w:cs="Times New Roman"/>
                <w:color w:val="000000"/>
                <w:sz w:val="20"/>
                <w:szCs w:val="20"/>
                <w:lang w:val="lv-LV" w:eastAsia="lv-LV"/>
              </w:rPr>
              <w:t>100 871,4</w:t>
            </w:r>
            <w:r>
              <w:rPr>
                <w:rFonts w:ascii="Times New Roman" w:eastAsia="Times New Roman" w:hAnsi="Times New Roman" w:cs="Times New Roman"/>
                <w:color w:val="000000"/>
                <w:sz w:val="20"/>
                <w:szCs w:val="20"/>
                <w:lang w:val="lv-LV" w:eastAsia="lv-LV"/>
              </w:rPr>
              <w:fldChar w:fldCharType="end"/>
            </w:r>
            <w:r>
              <w:rPr>
                <w:rFonts w:ascii="Times New Roman" w:eastAsia="Times New Roman" w:hAnsi="Times New Roman" w:cs="Times New Roman"/>
                <w:color w:val="000000"/>
                <w:sz w:val="20"/>
                <w:szCs w:val="20"/>
                <w:lang w:val="lv-LV" w:eastAsia="lv-LV"/>
              </w:rPr>
              <w:t>0</w:t>
            </w:r>
          </w:p>
        </w:tc>
        <w:tc>
          <w:tcPr>
            <w:tcW w:w="1275" w:type="dxa"/>
            <w:shd w:val="clear" w:color="000000" w:fill="D9D9D9"/>
          </w:tcPr>
          <w:p w:rsidR="009B05FA" w:rsidRPr="00013152" w:rsidP="003C2D65" w14:paraId="1D2C34EA" w14:textId="77777777">
            <w:pPr>
              <w:spacing w:after="0" w:line="240" w:lineRule="auto"/>
              <w:jc w:val="center"/>
              <w:rPr>
                <w:rFonts w:ascii="Times New Roman" w:eastAsia="Times New Roman" w:hAnsi="Times New Roman" w:cs="Times New Roman"/>
                <w:color w:val="000000"/>
                <w:sz w:val="20"/>
                <w:szCs w:val="20"/>
                <w:lang w:val="lv-LV" w:eastAsia="lv-LV"/>
              </w:rPr>
            </w:pPr>
            <w:r>
              <w:rPr>
                <w:rFonts w:ascii="Times New Roman" w:eastAsia="Times New Roman" w:hAnsi="Times New Roman" w:cs="Times New Roman"/>
                <w:color w:val="000000"/>
                <w:sz w:val="20"/>
                <w:szCs w:val="20"/>
                <w:lang w:val="lv-LV" w:eastAsia="lv-LV"/>
              </w:rPr>
              <w:fldChar w:fldCharType="begin"/>
            </w:r>
            <w:r>
              <w:rPr>
                <w:rFonts w:ascii="Times New Roman" w:eastAsia="Times New Roman" w:hAnsi="Times New Roman" w:cs="Times New Roman"/>
                <w:color w:val="000000"/>
                <w:sz w:val="20"/>
                <w:szCs w:val="20"/>
                <w:lang w:val="lv-LV" w:eastAsia="lv-LV"/>
              </w:rPr>
              <w:instrText xml:space="preserve"> =SUM(ABOVE) </w:instrText>
            </w:r>
            <w:r>
              <w:rPr>
                <w:rFonts w:ascii="Times New Roman" w:eastAsia="Times New Roman" w:hAnsi="Times New Roman" w:cs="Times New Roman"/>
                <w:color w:val="000000"/>
                <w:sz w:val="20"/>
                <w:szCs w:val="20"/>
                <w:lang w:val="lv-LV" w:eastAsia="lv-LV"/>
              </w:rPr>
              <w:fldChar w:fldCharType="separate"/>
            </w:r>
            <w:r>
              <w:rPr>
                <w:rFonts w:ascii="Times New Roman" w:eastAsia="Times New Roman" w:hAnsi="Times New Roman" w:cs="Times New Roman"/>
                <w:color w:val="000000"/>
                <w:sz w:val="20"/>
                <w:szCs w:val="20"/>
                <w:lang w:val="lv-LV" w:eastAsia="lv-LV"/>
              </w:rPr>
              <w:t>101 214,5</w:t>
            </w:r>
            <w:r>
              <w:rPr>
                <w:rFonts w:ascii="Times New Roman" w:eastAsia="Times New Roman" w:hAnsi="Times New Roman" w:cs="Times New Roman"/>
                <w:color w:val="000000"/>
                <w:sz w:val="20"/>
                <w:szCs w:val="20"/>
                <w:lang w:val="lv-LV" w:eastAsia="lv-LV"/>
              </w:rPr>
              <w:fldChar w:fldCharType="end"/>
            </w:r>
            <w:r>
              <w:rPr>
                <w:rFonts w:ascii="Times New Roman" w:eastAsia="Times New Roman" w:hAnsi="Times New Roman" w:cs="Times New Roman"/>
                <w:color w:val="000000"/>
                <w:sz w:val="20"/>
                <w:szCs w:val="20"/>
                <w:lang w:val="lv-LV" w:eastAsia="lv-LV"/>
              </w:rPr>
              <w:t>0</w:t>
            </w:r>
          </w:p>
        </w:tc>
      </w:tr>
      <w:tr w14:paraId="07E6DDEA" w14:textId="77777777" w:rsidTr="009B05FA">
        <w:tblPrEx>
          <w:tblW w:w="9634" w:type="dxa"/>
          <w:jc w:val="center"/>
          <w:tblLayout w:type="fixed"/>
          <w:tblLook w:val="04A0"/>
        </w:tblPrEx>
        <w:trPr>
          <w:trHeight w:val="315"/>
          <w:jc w:val="center"/>
        </w:trPr>
        <w:tc>
          <w:tcPr>
            <w:tcW w:w="6374" w:type="dxa"/>
            <w:gridSpan w:val="6"/>
            <w:shd w:val="clear" w:color="000000" w:fill="D9D9D9"/>
          </w:tcPr>
          <w:p w:rsidR="009B05FA" w:rsidRPr="00013152" w:rsidP="003C2D65" w14:paraId="683773E4" w14:textId="77777777">
            <w:pPr>
              <w:spacing w:after="0" w:line="240" w:lineRule="auto"/>
              <w:jc w:val="right"/>
              <w:rPr>
                <w:rFonts w:ascii="Times New Roman" w:eastAsia="Times New Roman" w:hAnsi="Times New Roman" w:cs="Times New Roman"/>
                <w:b/>
                <w:color w:val="000000"/>
                <w:sz w:val="20"/>
                <w:szCs w:val="20"/>
                <w:lang w:val="lv-LV" w:eastAsia="lv-LV"/>
              </w:rPr>
            </w:pPr>
            <w:r w:rsidRPr="00013152">
              <w:rPr>
                <w:rFonts w:ascii="Times New Roman" w:eastAsia="Times New Roman" w:hAnsi="Times New Roman" w:cs="Times New Roman"/>
                <w:b/>
                <w:color w:val="000000"/>
                <w:sz w:val="20"/>
                <w:szCs w:val="20"/>
                <w:lang w:val="lv-LV" w:eastAsia="lv-LV"/>
              </w:rPr>
              <w:t>KOPĀ par 2024.-2026. gadu (bez PVN)</w:t>
            </w:r>
          </w:p>
        </w:tc>
        <w:tc>
          <w:tcPr>
            <w:tcW w:w="3260" w:type="dxa"/>
            <w:gridSpan w:val="3"/>
            <w:shd w:val="clear" w:color="auto" w:fill="DBDBDB"/>
            <w:vAlign w:val="center"/>
            <w:hideMark/>
          </w:tcPr>
          <w:p w:rsidR="009B05FA" w:rsidRPr="00013152" w:rsidP="003C2D65" w14:paraId="3265D69C" w14:textId="3608E98B">
            <w:pPr>
              <w:spacing w:after="0" w:line="240" w:lineRule="auto"/>
              <w:jc w:val="center"/>
              <w:rPr>
                <w:rFonts w:ascii="Times New Roman" w:eastAsia="Times New Roman" w:hAnsi="Times New Roman" w:cs="Times New Roman"/>
                <w:b/>
                <w:bCs/>
                <w:color w:val="000000"/>
                <w:sz w:val="20"/>
                <w:szCs w:val="20"/>
                <w:lang w:val="lv-LV" w:eastAsia="lv-LV"/>
              </w:rPr>
            </w:pPr>
            <w:r w:rsidRPr="007F54B1">
              <w:rPr>
                <w:rFonts w:ascii="Times New Roman" w:eastAsia="Times New Roman" w:hAnsi="Times New Roman" w:cs="Times New Roman"/>
                <w:b/>
                <w:bCs/>
                <w:color w:val="000000"/>
                <w:sz w:val="20"/>
                <w:szCs w:val="20"/>
                <w:lang w:val="lv-LV" w:eastAsia="lv-LV"/>
              </w:rPr>
              <w:t>97020</w:t>
            </w:r>
            <w:r>
              <w:rPr>
                <w:rFonts w:ascii="Times New Roman" w:eastAsia="Times New Roman" w:hAnsi="Times New Roman" w:cs="Times New Roman"/>
                <w:b/>
                <w:bCs/>
                <w:color w:val="000000"/>
                <w:sz w:val="20"/>
                <w:szCs w:val="20"/>
                <w:lang w:val="lv-LV" w:eastAsia="lv-LV"/>
              </w:rPr>
              <w:t>,00</w:t>
            </w:r>
          </w:p>
        </w:tc>
      </w:tr>
    </w:tbl>
    <w:p w:rsidR="009B05FA" w:rsidRPr="00586422" w:rsidP="009B05FA" w14:paraId="3EDC192C" w14:textId="77777777">
      <w:pPr>
        <w:spacing w:after="0" w:line="240" w:lineRule="auto"/>
        <w:rPr>
          <w:rFonts w:ascii="Times New Roman" w:hAnsi="Times New Roman" w:cs="Times New Roman"/>
          <w:i/>
          <w:sz w:val="16"/>
          <w:szCs w:val="16"/>
          <w:lang w:val="lv-LV"/>
        </w:rPr>
      </w:pPr>
      <w:r w:rsidRPr="00586422">
        <w:rPr>
          <w:rFonts w:ascii="Times New Roman" w:eastAsia="Times New Roman" w:hAnsi="Times New Roman" w:cs="Times New Roman"/>
          <w:i/>
          <w:sz w:val="16"/>
          <w:szCs w:val="16"/>
          <w:lang w:val="lv-LV"/>
        </w:rPr>
        <w:t>*Finanšu piedāvājumā jānorāda piedāvājuma summa eiro valūtā. Aprēķinos lieto 2 (divas) decimālzīmes aiz komata.</w:t>
      </w:r>
    </w:p>
    <w:p w:rsidR="009B05FA" w:rsidRPr="00586422" w:rsidP="009B05FA" w14:paraId="1CBE8B8C" w14:textId="77777777">
      <w:pPr>
        <w:spacing w:after="0" w:line="240" w:lineRule="auto"/>
        <w:rPr>
          <w:rFonts w:ascii="Times New Roman" w:hAnsi="Times New Roman" w:cs="Times New Roman"/>
          <w:i/>
          <w:sz w:val="16"/>
          <w:szCs w:val="16"/>
          <w:lang w:val="lv-LV"/>
        </w:rPr>
      </w:pPr>
      <w:r w:rsidRPr="00586422">
        <w:rPr>
          <w:rFonts w:ascii="Times New Roman" w:hAnsi="Times New Roman" w:cs="Times New Roman"/>
          <w:i/>
          <w:sz w:val="16"/>
          <w:szCs w:val="16"/>
          <w:lang w:val="lv-LV"/>
        </w:rPr>
        <w:t>**</w:t>
      </w:r>
      <w:r w:rsidRPr="00586422">
        <w:rPr>
          <w:rFonts w:ascii="Times New Roman" w:hAnsi="Times New Roman" w:cs="Times New Roman"/>
          <w:i/>
          <w:sz w:val="16"/>
          <w:szCs w:val="16"/>
          <w:lang w:val="lv-LV"/>
        </w:rPr>
        <w:t>Virsizdevumi</w:t>
      </w:r>
      <w:r w:rsidRPr="00586422">
        <w:rPr>
          <w:rFonts w:ascii="Times New Roman" w:hAnsi="Times New Roman" w:cs="Times New Roman"/>
          <w:i/>
          <w:sz w:val="16"/>
          <w:szCs w:val="16"/>
          <w:lang w:val="lv-LV"/>
        </w:rPr>
        <w:t xml:space="preserve"> ietver administratīvos izdevumus – printera kārtridži, kancelejas preces, datortehnikas uzturēšana, grāmatvedība u.c.</w:t>
      </w:r>
    </w:p>
    <w:p w:rsidR="006703B0" w:rsidRPr="00F84CA4" w:rsidP="00DF180B" w14:paraId="4A17493E" w14:textId="77777777">
      <w:pPr>
        <w:tabs>
          <w:tab w:val="left" w:pos="3060"/>
        </w:tabs>
        <w:spacing w:after="0" w:line="264" w:lineRule="auto"/>
        <w:rPr>
          <w:rFonts w:ascii="Times New Roman" w:hAnsi="Times New Roman" w:cs="Times New Roman"/>
          <w:lang w:val="lv-LV"/>
        </w:rPr>
      </w:pPr>
    </w:p>
    <w:sectPr w:rsidSect="00357D03">
      <w:headerReference w:type="default" r:id="rId5"/>
      <w:footerReference w:type="default" r:id="rId6"/>
      <w:pgSz w:w="12240" w:h="15840"/>
      <w:pgMar w:top="1276" w:right="1183" w:bottom="284"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Neo'w Arial">
    <w:altName w:val="Arial"/>
    <w:charset w:val="00"/>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ヒラギノ角ゴ Pro W3">
    <w:charset w:val="00"/>
    <w:family w:val="roman"/>
    <w:pitch w:val="default"/>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utch TL">
    <w:charset w:val="BA"/>
    <w:family w:val="roman"/>
    <w:pitch w:val="variable"/>
    <w:sig w:usb0="800002AF" w:usb1="5000204A" w:usb2="00000000" w:usb3="00000000" w:csb0="0000009F" w:csb1="00000000"/>
  </w:font>
  <w:font w:name="Verdana">
    <w:panose1 w:val="020B0604030504040204"/>
    <w:charset w:val="BA"/>
    <w:family w:val="swiss"/>
    <w:pitch w:val="variable"/>
    <w:sig w:usb0="A00006FF" w:usb1="4000205B" w:usb2="00000010" w:usb3="00000000" w:csb0="0000019F" w:csb1="00000000"/>
  </w:font>
  <w:font w:name="BaltArial">
    <w:altName w:val="Arial"/>
    <w:panose1 w:val="00000000000000000000"/>
    <w:charset w:val="00"/>
    <w:family w:val="swiss"/>
    <w:notTrueType/>
    <w:pitch w:val="variable"/>
    <w:sig w:usb0="00000003" w:usb1="00000000" w:usb2="00000000" w:usb3="00000000" w:csb0="00000001" w:csb1="00000000"/>
  </w:font>
  <w:font w:name="Garamond,Bold">
    <w:altName w:val="Yu Gothic UI"/>
    <w:panose1 w:val="00000000000000000000"/>
    <w:charset w:val="80"/>
    <w:family w:val="auto"/>
    <w:notTrueType/>
    <w:pitch w:val="default"/>
    <w:sig w:usb0="00000001" w:usb1="08070000" w:usb2="00000010" w:usb3="00000000" w:csb0="00020000" w:csb1="00000000"/>
  </w:font>
  <w:font w:name="Balt Helvetica">
    <w:altName w:val="Arial"/>
    <w:panose1 w:val="00000000000000000000"/>
    <w:charset w:val="00"/>
    <w:family w:val="swiss"/>
    <w:notTrueType/>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Mangal">
    <w:panose1 w:val="00000400000000000000"/>
    <w:charset w:val="00"/>
    <w:family w:val="roman"/>
    <w:pitch w:val="variable"/>
    <w:sig w:usb0="00008003" w:usb1="00000000" w:usb2="00000000" w:usb3="00000000" w:csb0="00000001" w:csb1="00000000"/>
  </w:font>
  <w:font w:name="Helvetica Light">
    <w:charset w:val="00"/>
    <w:family w:val="swiss"/>
    <w:pitch w:val="variable"/>
    <w:sig w:usb0="800000AF" w:usb1="4000204A" w:usb2="00000000" w:usb3="00000000" w:csb0="00000001" w:csb1="00000000"/>
  </w:font>
  <w:font w:name="Metric Light">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20446348"/>
      <w:docPartObj>
        <w:docPartGallery w:val="Page Numbers (Bottom of Page)"/>
        <w:docPartUnique/>
      </w:docPartObj>
    </w:sdtPr>
    <w:sdtEndPr>
      <w:rPr>
        <w:noProof/>
      </w:rPr>
    </w:sdtEndPr>
    <w:sdtContent>
      <w:p w:rsidR="00E27A05" w14:paraId="328FAC83" w14:textId="77777777">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rsidR="00E27A05" w14:paraId="4CD9FBA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7A05" w:rsidRPr="00473482" w:rsidP="009A2C02" w14:paraId="52DC0ED2" w14:textId="3A7B3221">
    <w:pPr>
      <w:pStyle w:val="Header"/>
      <w:jc w:val="center"/>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8836FDC2"/>
    <w:lvl w:ilvl="0">
      <w:start w:val="1"/>
      <w:numFmt w:val="decimal"/>
      <w:pStyle w:val="ListNumber2"/>
      <w:lvlText w:val="%1."/>
      <w:lvlJc w:val="left"/>
      <w:pPr>
        <w:tabs>
          <w:tab w:val="num" w:pos="643"/>
        </w:tabs>
        <w:ind w:left="643" w:hanging="360"/>
      </w:pPr>
    </w:lvl>
  </w:abstractNum>
  <w:abstractNum w:abstractNumId="1">
    <w:nsid w:val="00000006"/>
    <w:multiLevelType w:val="multilevel"/>
    <w:tmpl w:val="CF08E2A0"/>
    <w:lvl w:ilvl="0">
      <w:start w:val="2"/>
      <w:numFmt w:val="decimal"/>
      <w:lvlText w:val="%1."/>
      <w:lvlJc w:val="left"/>
      <w:pPr>
        <w:tabs>
          <w:tab w:val="num" w:pos="0"/>
        </w:tabs>
        <w:ind w:left="540" w:hanging="540"/>
      </w:pPr>
    </w:lvl>
    <w:lvl w:ilvl="1">
      <w:start w:val="1"/>
      <w:numFmt w:val="decimal"/>
      <w:lvlText w:val="%1.%2."/>
      <w:lvlJc w:val="left"/>
      <w:pPr>
        <w:tabs>
          <w:tab w:val="num" w:pos="0"/>
        </w:tabs>
        <w:ind w:left="1080" w:hanging="540"/>
      </w:pPr>
    </w:lvl>
    <w:lvl w:ilvl="2">
      <w:start w:val="1"/>
      <w:numFmt w:val="decimal"/>
      <w:lvlText w:val="%1.%2.%3."/>
      <w:lvlJc w:val="left"/>
      <w:pPr>
        <w:tabs>
          <w:tab w:val="num" w:pos="0"/>
        </w:tabs>
        <w:ind w:left="1800" w:hanging="720"/>
      </w:pPr>
      <w:rPr>
        <w:b/>
      </w:rPr>
    </w:lvl>
    <w:lvl w:ilvl="3">
      <w:start w:val="1"/>
      <w:numFmt w:val="decimal"/>
      <w:lvlText w:val="%1.%2.%3.%4."/>
      <w:lvlJc w:val="left"/>
      <w:pPr>
        <w:tabs>
          <w:tab w:val="num" w:pos="0"/>
        </w:tabs>
        <w:ind w:left="2340" w:hanging="72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3780" w:hanging="108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220" w:hanging="1440"/>
      </w:pPr>
    </w:lvl>
    <w:lvl w:ilvl="8">
      <w:start w:val="1"/>
      <w:numFmt w:val="decimal"/>
      <w:lvlText w:val="%1.%2.%3.%4.%5.%6.%7.%8.%9."/>
      <w:lvlJc w:val="left"/>
      <w:pPr>
        <w:tabs>
          <w:tab w:val="num" w:pos="0"/>
        </w:tabs>
        <w:ind w:left="6120" w:hanging="1800"/>
      </w:pPr>
    </w:lvl>
  </w:abstractNum>
  <w:abstractNum w:abstractNumId="2">
    <w:nsid w:val="010C58F4"/>
    <w:multiLevelType w:val="hybridMultilevel"/>
    <w:tmpl w:val="62CCA35A"/>
    <w:lvl w:ilvl="0">
      <w:start w:val="1"/>
      <w:numFmt w:val="bullet"/>
      <w:lvlText w:val=""/>
      <w:lvlJc w:val="left"/>
      <w:pPr>
        <w:ind w:left="72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1F83416"/>
    <w:multiLevelType w:val="multilevel"/>
    <w:tmpl w:val="886614B8"/>
    <w:lvl w:ilvl="0">
      <w:start w:val="1"/>
      <w:numFmt w:val="decimal"/>
      <w:pStyle w:val="StyleStyle2Justified"/>
      <w:lvlText w:val="%1."/>
      <w:lvlJc w:val="left"/>
      <w:pPr>
        <w:tabs>
          <w:tab w:val="num" w:pos="567"/>
        </w:tabs>
        <w:ind w:left="567" w:hanging="567"/>
      </w:pPr>
      <w:rPr>
        <w:rFonts w:hint="default"/>
      </w:rPr>
    </w:lvl>
    <w:lvl w:ilvl="1">
      <w:start w:val="1"/>
      <w:numFmt w:val="decimal"/>
      <w:pStyle w:val="Style1"/>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031573B9"/>
    <w:multiLevelType w:val="multilevel"/>
    <w:tmpl w:val="3A0E9964"/>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3323AB7"/>
    <w:multiLevelType w:val="hybridMultilevel"/>
    <w:tmpl w:val="BFF0000A"/>
    <w:lvl w:ilvl="0">
      <w:start w:val="1"/>
      <w:numFmt w:val="bullet"/>
      <w:pStyle w:val="BodyList"/>
      <w:lvlText w:val=""/>
      <w:lvlJc w:val="left"/>
      <w:pPr>
        <w:ind w:left="2340" w:hanging="360"/>
      </w:pPr>
      <w:rPr>
        <w:rFonts w:ascii="Symbol" w:hAnsi="Symbol" w:hint="default"/>
      </w:rPr>
    </w:lvl>
    <w:lvl w:ilvl="1">
      <w:start w:val="1"/>
      <w:numFmt w:val="bullet"/>
      <w:lvlText w:val="o"/>
      <w:lvlJc w:val="left"/>
      <w:pPr>
        <w:ind w:left="1944" w:hanging="360"/>
      </w:pPr>
      <w:rPr>
        <w:rFonts w:ascii="Courier New" w:hAnsi="Courier New" w:hint="default"/>
      </w:rPr>
    </w:lvl>
    <w:lvl w:ilvl="2">
      <w:start w:val="1"/>
      <w:numFmt w:val="bullet"/>
      <w:lvlText w:val=""/>
      <w:lvlJc w:val="left"/>
      <w:pPr>
        <w:ind w:left="2664" w:hanging="360"/>
      </w:pPr>
      <w:rPr>
        <w:rFonts w:ascii="Wingdings" w:hAnsi="Wingdings" w:hint="default"/>
      </w:rPr>
    </w:lvl>
    <w:lvl w:ilvl="3" w:tentative="1">
      <w:start w:val="1"/>
      <w:numFmt w:val="bullet"/>
      <w:lvlText w:val=""/>
      <w:lvlJc w:val="left"/>
      <w:pPr>
        <w:ind w:left="3384" w:hanging="360"/>
      </w:pPr>
      <w:rPr>
        <w:rFonts w:ascii="Symbol" w:hAnsi="Symbol" w:hint="default"/>
      </w:rPr>
    </w:lvl>
    <w:lvl w:ilvl="4" w:tentative="1">
      <w:start w:val="1"/>
      <w:numFmt w:val="bullet"/>
      <w:lvlText w:val="o"/>
      <w:lvlJc w:val="left"/>
      <w:pPr>
        <w:ind w:left="4104" w:hanging="360"/>
      </w:pPr>
      <w:rPr>
        <w:rFonts w:ascii="Courier New" w:hAnsi="Courier New" w:hint="default"/>
      </w:rPr>
    </w:lvl>
    <w:lvl w:ilvl="5" w:tentative="1">
      <w:start w:val="1"/>
      <w:numFmt w:val="bullet"/>
      <w:lvlText w:val=""/>
      <w:lvlJc w:val="left"/>
      <w:pPr>
        <w:ind w:left="4824" w:hanging="360"/>
      </w:pPr>
      <w:rPr>
        <w:rFonts w:ascii="Wingdings" w:hAnsi="Wingdings" w:hint="default"/>
      </w:rPr>
    </w:lvl>
    <w:lvl w:ilvl="6" w:tentative="1">
      <w:start w:val="1"/>
      <w:numFmt w:val="bullet"/>
      <w:lvlText w:val=""/>
      <w:lvlJc w:val="left"/>
      <w:pPr>
        <w:ind w:left="5544" w:hanging="360"/>
      </w:pPr>
      <w:rPr>
        <w:rFonts w:ascii="Symbol" w:hAnsi="Symbol" w:hint="default"/>
      </w:rPr>
    </w:lvl>
    <w:lvl w:ilvl="7" w:tentative="1">
      <w:start w:val="1"/>
      <w:numFmt w:val="bullet"/>
      <w:lvlText w:val="o"/>
      <w:lvlJc w:val="left"/>
      <w:pPr>
        <w:ind w:left="6264" w:hanging="360"/>
      </w:pPr>
      <w:rPr>
        <w:rFonts w:ascii="Courier New" w:hAnsi="Courier New" w:hint="default"/>
      </w:rPr>
    </w:lvl>
    <w:lvl w:ilvl="8" w:tentative="1">
      <w:start w:val="1"/>
      <w:numFmt w:val="bullet"/>
      <w:lvlText w:val=""/>
      <w:lvlJc w:val="left"/>
      <w:pPr>
        <w:ind w:left="6984" w:hanging="360"/>
      </w:pPr>
      <w:rPr>
        <w:rFonts w:ascii="Wingdings" w:hAnsi="Wingdings" w:hint="default"/>
      </w:rPr>
    </w:lvl>
  </w:abstractNum>
  <w:abstractNum w:abstractNumId="6">
    <w:nsid w:val="06004EC4"/>
    <w:multiLevelType w:val="multilevel"/>
    <w:tmpl w:val="D92CEC8C"/>
    <w:lvl w:ilvl="0">
      <w:start w:val="1"/>
      <w:numFmt w:val="decimal"/>
      <w:pStyle w:val="Sanita1"/>
      <w:lvlText w:val="%1."/>
      <w:lvlJc w:val="left"/>
      <w:pPr>
        <w:ind w:left="2771"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rPr>
    </w:lvl>
    <w:lvl w:ilvl="1">
      <w:start w:val="1"/>
      <w:numFmt w:val="decimal"/>
      <w:lvlText w:val="%1.%2."/>
      <w:lvlJc w:val="left"/>
      <w:pPr>
        <w:ind w:left="432" w:hanging="432"/>
      </w:pPr>
      <w:rPr>
        <w:b w:val="0"/>
        <w:i w:val="0"/>
      </w:rPr>
    </w:lvl>
    <w:lvl w:ilvl="2">
      <w:start w:val="1"/>
      <w:numFmt w:val="decimal"/>
      <w:lvlText w:val="%1.%2.%3."/>
      <w:lvlJc w:val="left"/>
      <w:pPr>
        <w:ind w:left="121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8450165"/>
    <w:multiLevelType w:val="multilevel"/>
    <w:tmpl w:val="64DCD2E8"/>
    <w:lvl w:ilvl="0">
      <w:start w:val="1"/>
      <w:numFmt w:val="decimal"/>
      <w:lvlText w:val="%1."/>
      <w:lvlJc w:val="left"/>
      <w:pPr>
        <w:ind w:left="5039"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lvlText w:val="%1.%2."/>
      <w:lvlJc w:val="left"/>
      <w:pPr>
        <w:ind w:left="574"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ind w:left="50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pStyle w:val="Style1111"/>
      <w:lvlText w:val="%1.%2.%3.%4."/>
      <w:lvlJc w:val="left"/>
      <w:pPr>
        <w:ind w:left="2066" w:hanging="648"/>
      </w:pPr>
      <w:rPr>
        <w:b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B88051C"/>
    <w:multiLevelType w:val="multilevel"/>
    <w:tmpl w:val="B61CF4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E5C1189"/>
    <w:multiLevelType w:val="multilevel"/>
    <w:tmpl w:val="1B9693B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ascii="Cambria" w:hAnsi="Cambria" w:cs="Cambria"/>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nsid w:val="10703CA9"/>
    <w:multiLevelType w:val="hybridMultilevel"/>
    <w:tmpl w:val="D3B44452"/>
    <w:lvl w:ilvl="0">
      <w:start w:val="1"/>
      <w:numFmt w:val="lowerLetter"/>
      <w:pStyle w:val="Bullet"/>
      <w:lvlText w:val="%1."/>
      <w:lvlJc w:val="left"/>
      <w:pPr>
        <w:tabs>
          <w:tab w:val="num" w:pos="1211"/>
        </w:tabs>
        <w:ind w:left="1211"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10792C47"/>
    <w:multiLevelType w:val="multilevel"/>
    <w:tmpl w:val="5E52D192"/>
    <w:lvl w:ilvl="0">
      <w:start w:val="1"/>
      <w:numFmt w:val="decimal"/>
      <w:pStyle w:val="STyleoutline"/>
      <w:suff w:val="space"/>
      <w:lvlText w:val="%1."/>
      <w:lvlJc w:val="left"/>
      <w:pPr>
        <w:ind w:left="360" w:hanging="360"/>
      </w:pPr>
      <w:rPr>
        <w:rFonts w:ascii="Times New Roman" w:hAnsi="Times New Roman" w:cs="Times New Roman" w:hint="default"/>
        <w:b w:val="0"/>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nsid w:val="122D7D4C"/>
    <w:multiLevelType w:val="hybridMultilevel"/>
    <w:tmpl w:val="1D48C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26848D2"/>
    <w:multiLevelType w:val="multilevel"/>
    <w:tmpl w:val="1BDC44DC"/>
    <w:lvl w:ilvl="0">
      <w:start w:val="4"/>
      <w:numFmt w:val="decimal"/>
      <w:lvlText w:val="%1."/>
      <w:lvlJc w:val="left"/>
      <w:pPr>
        <w:ind w:left="360" w:hanging="360"/>
      </w:pPr>
      <w:rPr>
        <w:rFonts w:hint="default"/>
      </w:rPr>
    </w:lvl>
    <w:lvl w:ilvl="1">
      <w:start w:val="10"/>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48E4194"/>
    <w:multiLevelType w:val="multilevel"/>
    <w:tmpl w:val="3F201A6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9162465"/>
    <w:multiLevelType w:val="multilevel"/>
    <w:tmpl w:val="2B1E9ADA"/>
    <w:lvl w:ilvl="0">
      <w:start w:val="2"/>
      <w:numFmt w:val="decimal"/>
      <w:lvlText w:val="%1."/>
      <w:lvlJc w:val="left"/>
      <w:pPr>
        <w:ind w:left="360" w:hanging="360"/>
      </w:pPr>
      <w:rPr>
        <w:rFonts w:hint="default"/>
      </w:rPr>
    </w:lvl>
    <w:lvl w:ilvl="1">
      <w:start w:val="2"/>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B1D6F81"/>
    <w:multiLevelType w:val="hybridMultilevel"/>
    <w:tmpl w:val="17E29ED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1B387956"/>
    <w:multiLevelType w:val="hybridMultilevel"/>
    <w:tmpl w:val="27D439E4"/>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lowerRoman"/>
      <w:pStyle w:val="ListContinue3NoSpace"/>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nsid w:val="1B6233E8"/>
    <w:multiLevelType w:val="multilevel"/>
    <w:tmpl w:val="1A6E36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bCs w:val="0"/>
        <w:vertAlign w:val="baseline"/>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1C870F4C"/>
    <w:multiLevelType w:val="hybridMultilevel"/>
    <w:tmpl w:val="1BF04716"/>
    <w:lvl w:ilvl="0">
      <w:start w:val="1"/>
      <w:numFmt w:val="decimal"/>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EF136C0"/>
    <w:multiLevelType w:val="hybridMultilevel"/>
    <w:tmpl w:val="E2962CB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nsid w:val="1FC15EB2"/>
    <w:multiLevelType w:val="multilevel"/>
    <w:tmpl w:val="7AAE00B4"/>
    <w:lvl w:ilvl="0">
      <w:start w:val="7"/>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4C421C2"/>
    <w:multiLevelType w:val="hybridMultilevel"/>
    <w:tmpl w:val="93C68A68"/>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7D67292"/>
    <w:multiLevelType w:val="multilevel"/>
    <w:tmpl w:val="F43E76BC"/>
    <w:lvl w:ilvl="0">
      <w:start w:val="8"/>
      <w:numFmt w:val="decimal"/>
      <w:lvlText w:val="%1."/>
      <w:lvlJc w:val="left"/>
      <w:pPr>
        <w:ind w:left="360" w:hanging="360"/>
      </w:pPr>
      <w:rPr>
        <w:rFonts w:hint="default"/>
      </w:rPr>
    </w:lvl>
    <w:lvl w:ilvl="1">
      <w:start w:val="2"/>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295A1D7E"/>
    <w:multiLevelType w:val="multilevel"/>
    <w:tmpl w:val="517C60AA"/>
    <w:lvl w:ilvl="0">
      <w:start w:val="10"/>
      <w:numFmt w:val="decimal"/>
      <w:lvlText w:val="%1."/>
      <w:lvlJc w:val="left"/>
      <w:pPr>
        <w:ind w:left="480" w:hanging="480"/>
      </w:pPr>
      <w:rPr>
        <w:rFonts w:hint="default"/>
        <w:b w:val="0"/>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nsid w:val="2BE23AAA"/>
    <w:multiLevelType w:val="multilevel"/>
    <w:tmpl w:val="B7442C42"/>
    <w:lvl w:ilvl="0">
      <w:start w:val="5"/>
      <w:numFmt w:val="decimal"/>
      <w:lvlText w:val="%1."/>
      <w:lvlJc w:val="left"/>
      <w:pPr>
        <w:ind w:left="720" w:hanging="720"/>
      </w:pPr>
      <w:rPr>
        <w:rFonts w:hint="default"/>
      </w:rPr>
    </w:lvl>
    <w:lvl w:ilvl="1">
      <w:start w:val="7"/>
      <w:numFmt w:val="decimal"/>
      <w:lvlText w:val="%1.%2."/>
      <w:lvlJc w:val="left"/>
      <w:pPr>
        <w:ind w:left="877" w:hanging="720"/>
      </w:pPr>
      <w:rPr>
        <w:rFonts w:hint="default"/>
      </w:rPr>
    </w:lvl>
    <w:lvl w:ilvl="2">
      <w:start w:val="1"/>
      <w:numFmt w:val="decimal"/>
      <w:lvlText w:val="%1.%2.%3."/>
      <w:lvlJc w:val="left"/>
      <w:pPr>
        <w:ind w:left="1034" w:hanging="720"/>
      </w:pPr>
      <w:rPr>
        <w:rFonts w:hint="default"/>
      </w:rPr>
    </w:lvl>
    <w:lvl w:ilvl="3">
      <w:start w:val="1"/>
      <w:numFmt w:val="decimal"/>
      <w:lvlText w:val="%1.%2.%3.%4."/>
      <w:lvlJc w:val="left"/>
      <w:pPr>
        <w:ind w:left="1191" w:hanging="720"/>
      </w:pPr>
      <w:rPr>
        <w:rFonts w:hint="default"/>
      </w:rPr>
    </w:lvl>
    <w:lvl w:ilvl="4">
      <w:start w:val="1"/>
      <w:numFmt w:val="decimal"/>
      <w:lvlText w:val="%1.%2.%3.%4.%5."/>
      <w:lvlJc w:val="left"/>
      <w:pPr>
        <w:ind w:left="1708" w:hanging="1080"/>
      </w:pPr>
      <w:rPr>
        <w:rFonts w:hint="default"/>
      </w:rPr>
    </w:lvl>
    <w:lvl w:ilvl="5">
      <w:start w:val="1"/>
      <w:numFmt w:val="decimal"/>
      <w:lvlText w:val="%1.%2.%3.%4.%5.%6."/>
      <w:lvlJc w:val="left"/>
      <w:pPr>
        <w:ind w:left="1865" w:hanging="1080"/>
      </w:pPr>
      <w:rPr>
        <w:rFonts w:hint="default"/>
      </w:rPr>
    </w:lvl>
    <w:lvl w:ilvl="6">
      <w:start w:val="1"/>
      <w:numFmt w:val="decimal"/>
      <w:lvlText w:val="%1.%2.%3.%4.%5.%6.%7."/>
      <w:lvlJc w:val="left"/>
      <w:pPr>
        <w:ind w:left="2382" w:hanging="1440"/>
      </w:pPr>
      <w:rPr>
        <w:rFonts w:hint="default"/>
      </w:rPr>
    </w:lvl>
    <w:lvl w:ilvl="7">
      <w:start w:val="1"/>
      <w:numFmt w:val="decimal"/>
      <w:lvlText w:val="%1.%2.%3.%4.%5.%6.%7.%8."/>
      <w:lvlJc w:val="left"/>
      <w:pPr>
        <w:ind w:left="2539" w:hanging="1440"/>
      </w:pPr>
      <w:rPr>
        <w:rFonts w:hint="default"/>
      </w:rPr>
    </w:lvl>
    <w:lvl w:ilvl="8">
      <w:start w:val="1"/>
      <w:numFmt w:val="decimal"/>
      <w:lvlText w:val="%1.%2.%3.%4.%5.%6.%7.%8.%9."/>
      <w:lvlJc w:val="left"/>
      <w:pPr>
        <w:ind w:left="3056" w:hanging="1800"/>
      </w:pPr>
      <w:rPr>
        <w:rFonts w:hint="default"/>
      </w:rPr>
    </w:lvl>
  </w:abstractNum>
  <w:abstractNum w:abstractNumId="26">
    <w:nsid w:val="2E90137D"/>
    <w:multiLevelType w:val="multilevel"/>
    <w:tmpl w:val="A72AA75A"/>
    <w:lvl w:ilvl="0">
      <w:start w:val="1"/>
      <w:numFmt w:val="decimal"/>
      <w:pStyle w:val="1TS"/>
      <w:lvlText w:val="%1."/>
      <w:lvlJc w:val="left"/>
      <w:pPr>
        <w:ind w:left="360" w:hanging="360"/>
      </w:pPr>
    </w:lvl>
    <w:lvl w:ilvl="1">
      <w:start w:val="1"/>
      <w:numFmt w:val="decimal"/>
      <w:pStyle w:val="11TS"/>
      <w:lvlText w:val="%1.%2."/>
      <w:lvlJc w:val="left"/>
      <w:pPr>
        <w:ind w:left="792" w:hanging="432"/>
      </w:pPr>
    </w:lvl>
    <w:lvl w:ilvl="2">
      <w:start w:val="1"/>
      <w:numFmt w:val="decimal"/>
      <w:pStyle w:val="111T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2F337DDA"/>
    <w:multiLevelType w:val="multilevel"/>
    <w:tmpl w:val="09520FC4"/>
    <w:lvl w:ilvl="0">
      <w:start w:val="1"/>
      <w:numFmt w:val="decimal"/>
      <w:pStyle w:val="LgumaV4"/>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i w:val="0"/>
        <w:strike w:val="0"/>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31292884"/>
    <w:multiLevelType w:val="hybridMultilevel"/>
    <w:tmpl w:val="6874B8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468286F"/>
    <w:multiLevelType w:val="hybridMultilevel"/>
    <w:tmpl w:val="D9588BA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pStyle w:val="StyleHeading3Arial10pt"/>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369C2C36"/>
    <w:multiLevelType w:val="multilevel"/>
    <w:tmpl w:val="116257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38671205"/>
    <w:multiLevelType w:val="hybridMultilevel"/>
    <w:tmpl w:val="38D843E2"/>
    <w:lvl w:ilvl="0">
      <w:start w:val="1"/>
      <w:numFmt w:val="decimal"/>
      <w:lvlText w:val="%1)"/>
      <w:lvlJc w:val="left"/>
      <w:pPr>
        <w:ind w:left="2160" w:hanging="360"/>
      </w:pPr>
      <w:rPr>
        <w:rFonts w:hint="default"/>
        <w:b/>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2">
    <w:nsid w:val="38C512C9"/>
    <w:multiLevelType w:val="multilevel"/>
    <w:tmpl w:val="08C6CE94"/>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3">
    <w:nsid w:val="3ACA12B2"/>
    <w:multiLevelType w:val="hybridMultilevel"/>
    <w:tmpl w:val="1D48C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C6B1319"/>
    <w:multiLevelType w:val="multilevel"/>
    <w:tmpl w:val="2050E16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DD12993"/>
    <w:multiLevelType w:val="multilevel"/>
    <w:tmpl w:val="C2D4D44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lang w:val="lv-LV"/>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6">
    <w:nsid w:val="3F5274B3"/>
    <w:multiLevelType w:val="multilevel"/>
    <w:tmpl w:val="493E53D8"/>
    <w:lvl w:ilvl="0">
      <w:start w:val="1"/>
      <w:numFmt w:val="decimal"/>
      <w:pStyle w:val="VRPrasiba"/>
      <w:lvlText w:val="%1."/>
      <w:lvlJc w:val="left"/>
      <w:pPr>
        <w:tabs>
          <w:tab w:val="num" w:pos="360"/>
        </w:tabs>
        <w:ind w:left="360" w:hanging="360"/>
      </w:pPr>
      <w:rPr>
        <w:rFonts w:cs="Times New Roman" w:hint="default"/>
        <w:b/>
      </w:rPr>
    </w:lvl>
    <w:lvl w:ilvl="1">
      <w:start w:val="1"/>
      <w:numFmt w:val="decimal"/>
      <w:lvlText w:val="%1.%2."/>
      <w:lvlJc w:val="left"/>
      <w:pPr>
        <w:tabs>
          <w:tab w:val="num" w:pos="792"/>
        </w:tabs>
        <w:ind w:left="792" w:hanging="432"/>
      </w:pPr>
      <w:rPr>
        <w:rFonts w:ascii="Times New Roman" w:hAnsi="Times New Roman" w:cs="Times New Roman" w:hint="default"/>
        <w:b w:val="0"/>
        <w:color w:val="auto"/>
        <w:sz w:val="24"/>
        <w:szCs w:val="24"/>
      </w:rPr>
    </w:lvl>
    <w:lvl w:ilvl="2">
      <w:start w:val="1"/>
      <w:numFmt w:val="decimal"/>
      <w:lvlText w:val="%1.%2.%3."/>
      <w:lvlJc w:val="left"/>
      <w:pPr>
        <w:tabs>
          <w:tab w:val="num" w:pos="1440"/>
        </w:tabs>
        <w:ind w:left="1224" w:hanging="504"/>
      </w:pPr>
      <w:rPr>
        <w:rFonts w:cs="Times New Roman"/>
        <w:b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nsid w:val="3F665B94"/>
    <w:multiLevelType w:val="hybridMultilevel"/>
    <w:tmpl w:val="2B0A7358"/>
    <w:lvl w:ilvl="0">
      <w:start w:val="1"/>
      <w:numFmt w:val="decimal"/>
      <w:pStyle w:val="AKTS"/>
      <w:lvlText w:val="%1."/>
      <w:lvlJc w:val="left"/>
      <w:pPr>
        <w:ind w:left="845" w:hanging="360"/>
      </w:pPr>
      <w:rPr>
        <w:rFonts w:hint="default"/>
      </w:rPr>
    </w:lvl>
    <w:lvl w:ilvl="1" w:tentative="1">
      <w:start w:val="1"/>
      <w:numFmt w:val="lowerLetter"/>
      <w:lvlText w:val="%2."/>
      <w:lvlJc w:val="left"/>
      <w:pPr>
        <w:ind w:left="1565" w:hanging="360"/>
      </w:pPr>
    </w:lvl>
    <w:lvl w:ilvl="2" w:tentative="1">
      <w:start w:val="1"/>
      <w:numFmt w:val="lowerRoman"/>
      <w:lvlText w:val="%3."/>
      <w:lvlJc w:val="right"/>
      <w:pPr>
        <w:ind w:left="2285" w:hanging="180"/>
      </w:pPr>
    </w:lvl>
    <w:lvl w:ilvl="3" w:tentative="1">
      <w:start w:val="1"/>
      <w:numFmt w:val="decimal"/>
      <w:lvlText w:val="%4."/>
      <w:lvlJc w:val="left"/>
      <w:pPr>
        <w:ind w:left="3005" w:hanging="360"/>
      </w:pPr>
    </w:lvl>
    <w:lvl w:ilvl="4" w:tentative="1">
      <w:start w:val="1"/>
      <w:numFmt w:val="lowerLetter"/>
      <w:lvlText w:val="%5."/>
      <w:lvlJc w:val="left"/>
      <w:pPr>
        <w:ind w:left="3725" w:hanging="360"/>
      </w:pPr>
    </w:lvl>
    <w:lvl w:ilvl="5" w:tentative="1">
      <w:start w:val="1"/>
      <w:numFmt w:val="lowerRoman"/>
      <w:lvlText w:val="%6."/>
      <w:lvlJc w:val="right"/>
      <w:pPr>
        <w:ind w:left="4445" w:hanging="180"/>
      </w:pPr>
    </w:lvl>
    <w:lvl w:ilvl="6" w:tentative="1">
      <w:start w:val="1"/>
      <w:numFmt w:val="decimal"/>
      <w:lvlText w:val="%7."/>
      <w:lvlJc w:val="left"/>
      <w:pPr>
        <w:ind w:left="5165" w:hanging="360"/>
      </w:pPr>
    </w:lvl>
    <w:lvl w:ilvl="7" w:tentative="1">
      <w:start w:val="1"/>
      <w:numFmt w:val="lowerLetter"/>
      <w:lvlText w:val="%8."/>
      <w:lvlJc w:val="left"/>
      <w:pPr>
        <w:ind w:left="5885" w:hanging="360"/>
      </w:pPr>
    </w:lvl>
    <w:lvl w:ilvl="8" w:tentative="1">
      <w:start w:val="1"/>
      <w:numFmt w:val="lowerRoman"/>
      <w:lvlText w:val="%9."/>
      <w:lvlJc w:val="right"/>
      <w:pPr>
        <w:ind w:left="6605" w:hanging="180"/>
      </w:pPr>
    </w:lvl>
  </w:abstractNum>
  <w:abstractNum w:abstractNumId="38">
    <w:nsid w:val="3FE863F4"/>
    <w:multiLevelType w:val="multilevel"/>
    <w:tmpl w:val="B0C4C886"/>
    <w:lvl w:ilvl="0">
      <w:start w:val="2"/>
      <w:numFmt w:val="decimal"/>
      <w:lvlText w:val="%1."/>
      <w:lvlJc w:val="left"/>
      <w:pPr>
        <w:ind w:left="360" w:hanging="360"/>
      </w:pPr>
      <w:rPr>
        <w:rFonts w:hint="default"/>
      </w:rPr>
    </w:lvl>
    <w:lvl w:ilvl="1">
      <w:start w:val="3"/>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40E6025C"/>
    <w:multiLevelType w:val="hybridMultilevel"/>
    <w:tmpl w:val="5D9E0B48"/>
    <w:lvl w:ilvl="0">
      <w:start w:val="1"/>
      <w:numFmt w:val="decimal"/>
      <w:lvlText w:val="%1)"/>
      <w:lvlJc w:val="left"/>
      <w:pPr>
        <w:ind w:left="720" w:hanging="360"/>
      </w:pPr>
      <w:rPr>
        <w:rFonts w:hint="default"/>
        <w:b/>
      </w:rPr>
    </w:lvl>
    <w:lvl w:ilvl="1" w:tentative="1">
      <w:start w:val="1"/>
      <w:numFmt w:val="lowerLetter"/>
      <w:pStyle w:val="11Tabulai"/>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27D7090"/>
    <w:multiLevelType w:val="multilevel"/>
    <w:tmpl w:val="30546C22"/>
    <w:lvl w:ilvl="0">
      <w:start w:val="9"/>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43D512DE"/>
    <w:multiLevelType w:val="multilevel"/>
    <w:tmpl w:val="362228E8"/>
    <w:lvl w:ilvl="0">
      <w:start w:val="5"/>
      <w:numFmt w:val="decimal"/>
      <w:lvlText w:val="%1."/>
      <w:lvlJc w:val="left"/>
      <w:pPr>
        <w:ind w:left="720" w:hanging="720"/>
      </w:pPr>
      <w:rPr>
        <w:rFonts w:hint="default"/>
      </w:rPr>
    </w:lvl>
    <w:lvl w:ilvl="1">
      <w:start w:val="2"/>
      <w:numFmt w:val="decimal"/>
      <w:lvlText w:val="%1.%2."/>
      <w:lvlJc w:val="left"/>
      <w:pPr>
        <w:ind w:left="877" w:hanging="720"/>
      </w:pPr>
      <w:rPr>
        <w:rFonts w:hint="default"/>
      </w:rPr>
    </w:lvl>
    <w:lvl w:ilvl="2">
      <w:start w:val="4"/>
      <w:numFmt w:val="decimal"/>
      <w:lvlText w:val="%1.%2.%3."/>
      <w:lvlJc w:val="left"/>
      <w:pPr>
        <w:ind w:left="1034" w:hanging="720"/>
      </w:pPr>
      <w:rPr>
        <w:rFonts w:hint="default"/>
      </w:rPr>
    </w:lvl>
    <w:lvl w:ilvl="3">
      <w:start w:val="1"/>
      <w:numFmt w:val="decimal"/>
      <w:lvlText w:val="%1.%2.%3.%4."/>
      <w:lvlJc w:val="left"/>
      <w:pPr>
        <w:ind w:left="1191" w:hanging="720"/>
      </w:pPr>
      <w:rPr>
        <w:rFonts w:hint="default"/>
      </w:rPr>
    </w:lvl>
    <w:lvl w:ilvl="4">
      <w:start w:val="1"/>
      <w:numFmt w:val="decimal"/>
      <w:lvlText w:val="%1.%2.%3.%4.%5."/>
      <w:lvlJc w:val="left"/>
      <w:pPr>
        <w:ind w:left="1708" w:hanging="1080"/>
      </w:pPr>
      <w:rPr>
        <w:rFonts w:hint="default"/>
      </w:rPr>
    </w:lvl>
    <w:lvl w:ilvl="5">
      <w:start w:val="1"/>
      <w:numFmt w:val="decimal"/>
      <w:lvlText w:val="%1.%2.%3.%4.%5.%6."/>
      <w:lvlJc w:val="left"/>
      <w:pPr>
        <w:ind w:left="1865" w:hanging="1080"/>
      </w:pPr>
      <w:rPr>
        <w:rFonts w:hint="default"/>
      </w:rPr>
    </w:lvl>
    <w:lvl w:ilvl="6">
      <w:start w:val="1"/>
      <w:numFmt w:val="decimal"/>
      <w:lvlText w:val="%1.%2.%3.%4.%5.%6.%7."/>
      <w:lvlJc w:val="left"/>
      <w:pPr>
        <w:ind w:left="2382" w:hanging="1440"/>
      </w:pPr>
      <w:rPr>
        <w:rFonts w:hint="default"/>
      </w:rPr>
    </w:lvl>
    <w:lvl w:ilvl="7">
      <w:start w:val="1"/>
      <w:numFmt w:val="decimal"/>
      <w:lvlText w:val="%1.%2.%3.%4.%5.%6.%7.%8."/>
      <w:lvlJc w:val="left"/>
      <w:pPr>
        <w:ind w:left="2539" w:hanging="1440"/>
      </w:pPr>
      <w:rPr>
        <w:rFonts w:hint="default"/>
      </w:rPr>
    </w:lvl>
    <w:lvl w:ilvl="8">
      <w:start w:val="1"/>
      <w:numFmt w:val="decimal"/>
      <w:lvlText w:val="%1.%2.%3.%4.%5.%6.%7.%8.%9."/>
      <w:lvlJc w:val="left"/>
      <w:pPr>
        <w:ind w:left="3056" w:hanging="1800"/>
      </w:pPr>
      <w:rPr>
        <w:rFonts w:hint="default"/>
      </w:rPr>
    </w:lvl>
  </w:abstractNum>
  <w:abstractNum w:abstractNumId="42">
    <w:nsid w:val="4C3D775C"/>
    <w:multiLevelType w:val="multilevel"/>
    <w:tmpl w:val="64A8E3E2"/>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pStyle w:val="111Lgumam"/>
      <w:lvlText w:val="%1.%2.%3."/>
      <w:lvlJc w:val="left"/>
      <w:pPr>
        <w:ind w:left="1224" w:hanging="504"/>
      </w:pPr>
      <w:rPr>
        <w:b w:val="0"/>
      </w:r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4F6773D3"/>
    <w:multiLevelType w:val="multilevel"/>
    <w:tmpl w:val="843ECDE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pStyle w:val="h4body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4F861EBD"/>
    <w:multiLevelType w:val="hybridMultilevel"/>
    <w:tmpl w:val="C5C21820"/>
    <w:lvl w:ilvl="0">
      <w:start w:val="1"/>
      <w:numFmt w:val="decimal"/>
      <w:lvlText w:val="%1)"/>
      <w:lvlJc w:val="left"/>
      <w:pPr>
        <w:ind w:left="1145" w:hanging="360"/>
      </w:pPr>
    </w:lvl>
    <w:lvl w:ilvl="1" w:tentative="1">
      <w:start w:val="1"/>
      <w:numFmt w:val="lowerLetter"/>
      <w:lvlText w:val="%2."/>
      <w:lvlJc w:val="left"/>
      <w:pPr>
        <w:ind w:left="1865" w:hanging="360"/>
      </w:pPr>
    </w:lvl>
    <w:lvl w:ilvl="2" w:tentative="1">
      <w:start w:val="1"/>
      <w:numFmt w:val="lowerRoman"/>
      <w:lvlText w:val="%3."/>
      <w:lvlJc w:val="right"/>
      <w:pPr>
        <w:ind w:left="2585" w:hanging="180"/>
      </w:pPr>
    </w:lvl>
    <w:lvl w:ilvl="3" w:tentative="1">
      <w:start w:val="1"/>
      <w:numFmt w:val="decimal"/>
      <w:lvlText w:val="%4."/>
      <w:lvlJc w:val="left"/>
      <w:pPr>
        <w:ind w:left="3305" w:hanging="360"/>
      </w:pPr>
    </w:lvl>
    <w:lvl w:ilvl="4" w:tentative="1">
      <w:start w:val="1"/>
      <w:numFmt w:val="lowerLetter"/>
      <w:lvlText w:val="%5."/>
      <w:lvlJc w:val="left"/>
      <w:pPr>
        <w:ind w:left="4025" w:hanging="360"/>
      </w:pPr>
    </w:lvl>
    <w:lvl w:ilvl="5" w:tentative="1">
      <w:start w:val="1"/>
      <w:numFmt w:val="lowerRoman"/>
      <w:lvlText w:val="%6."/>
      <w:lvlJc w:val="right"/>
      <w:pPr>
        <w:ind w:left="4745" w:hanging="180"/>
      </w:pPr>
    </w:lvl>
    <w:lvl w:ilvl="6" w:tentative="1">
      <w:start w:val="1"/>
      <w:numFmt w:val="decimal"/>
      <w:lvlText w:val="%7."/>
      <w:lvlJc w:val="left"/>
      <w:pPr>
        <w:ind w:left="5465" w:hanging="360"/>
      </w:pPr>
    </w:lvl>
    <w:lvl w:ilvl="7" w:tentative="1">
      <w:start w:val="1"/>
      <w:numFmt w:val="lowerLetter"/>
      <w:lvlText w:val="%8."/>
      <w:lvlJc w:val="left"/>
      <w:pPr>
        <w:ind w:left="6185" w:hanging="360"/>
      </w:pPr>
    </w:lvl>
    <w:lvl w:ilvl="8" w:tentative="1">
      <w:start w:val="1"/>
      <w:numFmt w:val="lowerRoman"/>
      <w:lvlText w:val="%9."/>
      <w:lvlJc w:val="right"/>
      <w:pPr>
        <w:ind w:left="6905" w:hanging="180"/>
      </w:pPr>
    </w:lvl>
  </w:abstractNum>
  <w:abstractNum w:abstractNumId="45">
    <w:nsid w:val="50BA396E"/>
    <w:multiLevelType w:val="multilevel"/>
    <w:tmpl w:val="403EF6E2"/>
    <w:lvl w:ilvl="0">
      <w:start w:val="1"/>
      <w:numFmt w:val="decimal"/>
      <w:lvlText w:val="%1."/>
      <w:lvlJc w:val="left"/>
      <w:pPr>
        <w:tabs>
          <w:tab w:val="num" w:pos="7620"/>
        </w:tabs>
        <w:ind w:left="7620" w:hanging="420"/>
      </w:pPr>
      <w:rPr>
        <w:rFonts w:hint="default"/>
      </w:rPr>
    </w:lvl>
    <w:lvl w:ilvl="1">
      <w:start w:val="1"/>
      <w:numFmt w:val="decimal"/>
      <w:lvlText w:val="%1.%2."/>
      <w:lvlJc w:val="left"/>
      <w:pPr>
        <w:tabs>
          <w:tab w:val="num" w:pos="420"/>
        </w:tabs>
        <w:ind w:left="420" w:hanging="420"/>
      </w:pPr>
      <w:rPr>
        <w:rFonts w:hint="default"/>
        <w:b/>
        <w:color w:val="auto"/>
      </w:rPr>
    </w:lvl>
    <w:lvl w:ilvl="2">
      <w:start w:val="1"/>
      <w:numFmt w:val="decimal"/>
      <w:lvlText w:val="%1.%2.%3."/>
      <w:lvlJc w:val="left"/>
      <w:pPr>
        <w:tabs>
          <w:tab w:val="num" w:pos="720"/>
        </w:tabs>
        <w:ind w:left="720" w:hanging="720"/>
      </w:pPr>
      <w:rPr>
        <w:rFonts w:ascii="Times New Roman" w:hAnsi="Times New Roman" w:cs="Times New Roman" w:hint="default"/>
        <w:b/>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51851505"/>
    <w:multiLevelType w:val="multilevel"/>
    <w:tmpl w:val="8886E7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nsid w:val="58DC4105"/>
    <w:multiLevelType w:val="hybridMultilevel"/>
    <w:tmpl w:val="6D444B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A413819"/>
    <w:multiLevelType w:val="hybridMultilevel"/>
    <w:tmpl w:val="88ACC184"/>
    <w:lvl w:ilvl="0">
      <w:start w:val="1"/>
      <w:numFmt w:val="bullet"/>
      <w:lvlText w:val=""/>
      <w:lvlJc w:val="left"/>
      <w:pPr>
        <w:tabs>
          <w:tab w:val="num" w:pos="718"/>
        </w:tabs>
        <w:ind w:left="74" w:firstLine="284"/>
      </w:pPr>
      <w:rPr>
        <w:rFonts w:ascii="Wingdings" w:hAnsi="Wingdings" w:hint="default"/>
      </w:rPr>
    </w:lvl>
    <w:lvl w:ilvl="1">
      <w:start w:val="1"/>
      <w:numFmt w:val="bullet"/>
      <w:pStyle w:val="ListBullet1"/>
      <w:lvlText w:val=""/>
      <w:lvlJc w:val="left"/>
      <w:pPr>
        <w:tabs>
          <w:tab w:val="num" w:pos="1514"/>
        </w:tabs>
        <w:ind w:left="1437" w:hanging="283"/>
      </w:pPr>
      <w:rPr>
        <w:rFonts w:ascii="Symbol" w:hAnsi="Symbol" w:hint="default"/>
        <w:color w:val="auto"/>
      </w:rPr>
    </w:lvl>
    <w:lvl w:ilvl="2">
      <w:start w:val="1"/>
      <w:numFmt w:val="bullet"/>
      <w:lvlText w:val=""/>
      <w:lvlJc w:val="left"/>
      <w:pPr>
        <w:tabs>
          <w:tab w:val="num" w:pos="2234"/>
        </w:tabs>
        <w:ind w:left="2234" w:hanging="360"/>
      </w:pPr>
      <w:rPr>
        <w:rFonts w:ascii="Wingdings" w:hAnsi="Wingdings" w:hint="default"/>
      </w:rPr>
    </w:lvl>
    <w:lvl w:ilvl="3" w:tentative="1">
      <w:start w:val="1"/>
      <w:numFmt w:val="bullet"/>
      <w:lvlText w:val=""/>
      <w:lvlJc w:val="left"/>
      <w:pPr>
        <w:tabs>
          <w:tab w:val="num" w:pos="2954"/>
        </w:tabs>
        <w:ind w:left="2954" w:hanging="360"/>
      </w:pPr>
      <w:rPr>
        <w:rFonts w:ascii="Symbol" w:hAnsi="Symbol" w:hint="default"/>
      </w:rPr>
    </w:lvl>
    <w:lvl w:ilvl="4" w:tentative="1">
      <w:start w:val="1"/>
      <w:numFmt w:val="bullet"/>
      <w:lvlText w:val="o"/>
      <w:lvlJc w:val="left"/>
      <w:pPr>
        <w:tabs>
          <w:tab w:val="num" w:pos="3674"/>
        </w:tabs>
        <w:ind w:left="3674" w:hanging="360"/>
      </w:pPr>
      <w:rPr>
        <w:rFonts w:ascii="Courier New" w:hAnsi="Courier New" w:cs="Courier New" w:hint="default"/>
      </w:rPr>
    </w:lvl>
    <w:lvl w:ilvl="5" w:tentative="1">
      <w:start w:val="1"/>
      <w:numFmt w:val="bullet"/>
      <w:lvlText w:val=""/>
      <w:lvlJc w:val="left"/>
      <w:pPr>
        <w:tabs>
          <w:tab w:val="num" w:pos="4394"/>
        </w:tabs>
        <w:ind w:left="4394" w:hanging="360"/>
      </w:pPr>
      <w:rPr>
        <w:rFonts w:ascii="Wingdings" w:hAnsi="Wingdings" w:hint="default"/>
      </w:rPr>
    </w:lvl>
    <w:lvl w:ilvl="6" w:tentative="1">
      <w:start w:val="1"/>
      <w:numFmt w:val="bullet"/>
      <w:lvlText w:val=""/>
      <w:lvlJc w:val="left"/>
      <w:pPr>
        <w:tabs>
          <w:tab w:val="num" w:pos="5114"/>
        </w:tabs>
        <w:ind w:left="5114" w:hanging="360"/>
      </w:pPr>
      <w:rPr>
        <w:rFonts w:ascii="Symbol" w:hAnsi="Symbol" w:hint="default"/>
      </w:rPr>
    </w:lvl>
    <w:lvl w:ilvl="7" w:tentative="1">
      <w:start w:val="1"/>
      <w:numFmt w:val="bullet"/>
      <w:lvlText w:val="o"/>
      <w:lvlJc w:val="left"/>
      <w:pPr>
        <w:tabs>
          <w:tab w:val="num" w:pos="5834"/>
        </w:tabs>
        <w:ind w:left="5834" w:hanging="360"/>
      </w:pPr>
      <w:rPr>
        <w:rFonts w:ascii="Courier New" w:hAnsi="Courier New" w:cs="Courier New" w:hint="default"/>
      </w:rPr>
    </w:lvl>
    <w:lvl w:ilvl="8" w:tentative="1">
      <w:start w:val="1"/>
      <w:numFmt w:val="bullet"/>
      <w:lvlText w:val=""/>
      <w:lvlJc w:val="left"/>
      <w:pPr>
        <w:tabs>
          <w:tab w:val="num" w:pos="6554"/>
        </w:tabs>
        <w:ind w:left="6554" w:hanging="360"/>
      </w:pPr>
      <w:rPr>
        <w:rFonts w:ascii="Wingdings" w:hAnsi="Wingdings" w:hint="default"/>
      </w:rPr>
    </w:lvl>
  </w:abstractNum>
  <w:abstractNum w:abstractNumId="49">
    <w:nsid w:val="5A8D0ED4"/>
    <w:multiLevelType w:val="multilevel"/>
    <w:tmpl w:val="08920AE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pStyle w:val="StyleHeading3Arial10ptCharChar"/>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nsid w:val="5F5C2395"/>
    <w:multiLevelType w:val="hybridMultilevel"/>
    <w:tmpl w:val="4D32D1F0"/>
    <w:lvl w:ilvl="0">
      <w:start w:val="7"/>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62EC5693"/>
    <w:multiLevelType w:val="multilevel"/>
    <w:tmpl w:val="734A6138"/>
    <w:lvl w:ilvl="0">
      <w:start w:val="4"/>
      <w:numFmt w:val="decimal"/>
      <w:lvlText w:val="%1."/>
      <w:lvlJc w:val="left"/>
      <w:pPr>
        <w:ind w:left="360" w:hanging="360"/>
      </w:pPr>
      <w:rPr>
        <w:rFonts w:hint="default"/>
      </w:rPr>
    </w:lvl>
    <w:lvl w:ilvl="1">
      <w:start w:val="4"/>
      <w:numFmt w:val="decimal"/>
      <w:lvlText w:val="%1.1."/>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63F45042"/>
    <w:multiLevelType w:val="multilevel"/>
    <w:tmpl w:val="C770CB0A"/>
    <w:lvl w:ilvl="0">
      <w:start w:val="2"/>
      <w:numFmt w:val="decimal"/>
      <w:lvlText w:val="%1."/>
      <w:lvlJc w:val="left"/>
      <w:pPr>
        <w:ind w:left="360"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642E0FB8"/>
    <w:multiLevelType w:val="multilevel"/>
    <w:tmpl w:val="C5922C38"/>
    <w:lvl w:ilvl="0">
      <w:start w:val="2"/>
      <w:numFmt w:val="decimal"/>
      <w:lvlText w:val="%1."/>
      <w:lvlJc w:val="left"/>
      <w:pPr>
        <w:ind w:left="360"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66052127"/>
    <w:multiLevelType w:val="hybridMultilevel"/>
    <w:tmpl w:val="12A8F982"/>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6EE76D3"/>
    <w:multiLevelType w:val="multilevel"/>
    <w:tmpl w:val="F8823EE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nsid w:val="6BA27B50"/>
    <w:multiLevelType w:val="multilevel"/>
    <w:tmpl w:val="2E9A2FD0"/>
    <w:lvl w:ilvl="0">
      <w:start w:val="2"/>
      <w:numFmt w:val="decimal"/>
      <w:lvlText w:val="%1."/>
      <w:lvlJc w:val="left"/>
      <w:pPr>
        <w:ind w:left="360" w:hanging="360"/>
      </w:pPr>
      <w:rPr>
        <w:rFonts w:hint="default"/>
      </w:rPr>
    </w:lvl>
    <w:lvl w:ilvl="1">
      <w:start w:val="1"/>
      <w:numFmt w:val="decimal"/>
      <w:lvlText w:val="%1.%2."/>
      <w:lvlJc w:val="left"/>
      <w:pPr>
        <w:ind w:left="522" w:hanging="432"/>
      </w:pPr>
      <w:rPr>
        <w:rFonts w:hint="default"/>
        <w:b w:val="0"/>
      </w:rPr>
    </w:lvl>
    <w:lvl w:ilvl="2">
      <w:start w:val="1"/>
      <w:numFmt w:val="decimal"/>
      <w:lvlText w:val="%1.%2.%3."/>
      <w:lvlJc w:val="left"/>
      <w:pPr>
        <w:ind w:left="1072"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nsid w:val="6C91522D"/>
    <w:multiLevelType w:val="hybridMultilevel"/>
    <w:tmpl w:val="AFBC3A9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C9E2659"/>
    <w:multiLevelType w:val="hybridMultilevel"/>
    <w:tmpl w:val="8D1AB2E4"/>
    <w:lvl w:ilvl="0">
      <w:start w:val="1"/>
      <w:numFmt w:val="lowerLetter"/>
      <w:lvlText w:val="%1."/>
      <w:lvlJc w:val="left"/>
      <w:pPr>
        <w:tabs>
          <w:tab w:val="num" w:pos="1211"/>
        </w:tabs>
        <w:ind w:left="1211" w:hanging="360"/>
      </w:pPr>
      <w:rPr>
        <w:rFonts w:cs="Times New Roman"/>
      </w:rPr>
    </w:lvl>
    <w:lvl w:ilvl="1">
      <w:start w:val="1"/>
      <w:numFmt w:val="lowerLetter"/>
      <w:pStyle w:val="Bulletnew"/>
      <w:lvlText w:val="%2."/>
      <w:lvlJc w:val="left"/>
      <w:pPr>
        <w:tabs>
          <w:tab w:val="num" w:pos="2291"/>
        </w:tabs>
        <w:ind w:left="2291" w:hanging="360"/>
      </w:pPr>
      <w:rPr>
        <w:rFonts w:cs="Times New Roman"/>
      </w:rPr>
    </w:lvl>
    <w:lvl w:ilvl="2">
      <w:start w:val="1"/>
      <w:numFmt w:val="lowerRoman"/>
      <w:lvlText w:val="%3."/>
      <w:lvlJc w:val="right"/>
      <w:pPr>
        <w:tabs>
          <w:tab w:val="num" w:pos="3011"/>
        </w:tabs>
        <w:ind w:left="3011" w:hanging="180"/>
      </w:pPr>
      <w:rPr>
        <w:rFonts w:cs="Times New Roman"/>
      </w:rPr>
    </w:lvl>
    <w:lvl w:ilvl="3">
      <w:start w:val="1"/>
      <w:numFmt w:val="decimal"/>
      <w:lvlText w:val="%4."/>
      <w:lvlJc w:val="left"/>
      <w:pPr>
        <w:tabs>
          <w:tab w:val="num" w:pos="3731"/>
        </w:tabs>
        <w:ind w:left="3731" w:hanging="360"/>
      </w:pPr>
      <w:rPr>
        <w:rFonts w:cs="Times New Roman"/>
      </w:rPr>
    </w:lvl>
    <w:lvl w:ilvl="4">
      <w:start w:val="1"/>
      <w:numFmt w:val="lowerLetter"/>
      <w:lvlText w:val="%5."/>
      <w:lvlJc w:val="left"/>
      <w:pPr>
        <w:tabs>
          <w:tab w:val="num" w:pos="4451"/>
        </w:tabs>
        <w:ind w:left="4451" w:hanging="360"/>
      </w:pPr>
      <w:rPr>
        <w:rFonts w:cs="Times New Roman"/>
      </w:rPr>
    </w:lvl>
    <w:lvl w:ilvl="5">
      <w:start w:val="1"/>
      <w:numFmt w:val="lowerRoman"/>
      <w:lvlText w:val="%6."/>
      <w:lvlJc w:val="right"/>
      <w:pPr>
        <w:tabs>
          <w:tab w:val="num" w:pos="5171"/>
        </w:tabs>
        <w:ind w:left="5171" w:hanging="180"/>
      </w:pPr>
      <w:rPr>
        <w:rFonts w:cs="Times New Roman"/>
      </w:rPr>
    </w:lvl>
    <w:lvl w:ilvl="6">
      <w:start w:val="1"/>
      <w:numFmt w:val="decimal"/>
      <w:lvlText w:val="%7."/>
      <w:lvlJc w:val="left"/>
      <w:pPr>
        <w:tabs>
          <w:tab w:val="num" w:pos="5891"/>
        </w:tabs>
        <w:ind w:left="5891" w:hanging="360"/>
      </w:pPr>
      <w:rPr>
        <w:rFonts w:cs="Times New Roman"/>
      </w:rPr>
    </w:lvl>
    <w:lvl w:ilvl="7" w:tentative="1">
      <w:start w:val="1"/>
      <w:numFmt w:val="lowerLetter"/>
      <w:lvlText w:val="%8."/>
      <w:lvlJc w:val="left"/>
      <w:pPr>
        <w:tabs>
          <w:tab w:val="num" w:pos="6611"/>
        </w:tabs>
        <w:ind w:left="6611" w:hanging="360"/>
      </w:pPr>
      <w:rPr>
        <w:rFonts w:cs="Times New Roman"/>
      </w:rPr>
    </w:lvl>
    <w:lvl w:ilvl="8" w:tentative="1">
      <w:start w:val="1"/>
      <w:numFmt w:val="lowerRoman"/>
      <w:lvlText w:val="%9."/>
      <w:lvlJc w:val="right"/>
      <w:pPr>
        <w:tabs>
          <w:tab w:val="num" w:pos="7331"/>
        </w:tabs>
        <w:ind w:left="7331" w:hanging="180"/>
      </w:pPr>
      <w:rPr>
        <w:rFonts w:cs="Times New Roman"/>
      </w:rPr>
    </w:lvl>
  </w:abstractNum>
  <w:abstractNum w:abstractNumId="59">
    <w:nsid w:val="6CB34F85"/>
    <w:multiLevelType w:val="hybridMultilevel"/>
    <w:tmpl w:val="E692F9B6"/>
    <w:lvl w:ilvl="0">
      <w:start w:val="1"/>
      <w:numFmt w:val="decimal"/>
      <w:lvlText w:val="%1)"/>
      <w:lvlJc w:val="left"/>
      <w:pPr>
        <w:ind w:left="1494" w:hanging="360"/>
      </w:pPr>
    </w:lvl>
    <w:lvl w:ilvl="1" w:tentative="1">
      <w:start w:val="1"/>
      <w:numFmt w:val="lowerLetter"/>
      <w:lvlText w:val="%2."/>
      <w:lvlJc w:val="left"/>
      <w:pPr>
        <w:ind w:left="2585" w:hanging="360"/>
      </w:pPr>
    </w:lvl>
    <w:lvl w:ilvl="2" w:tentative="1">
      <w:start w:val="1"/>
      <w:numFmt w:val="lowerRoman"/>
      <w:lvlText w:val="%3."/>
      <w:lvlJc w:val="right"/>
      <w:pPr>
        <w:ind w:left="3305" w:hanging="180"/>
      </w:pPr>
    </w:lvl>
    <w:lvl w:ilvl="3" w:tentative="1">
      <w:start w:val="1"/>
      <w:numFmt w:val="decimal"/>
      <w:lvlText w:val="%4."/>
      <w:lvlJc w:val="left"/>
      <w:pPr>
        <w:ind w:left="4025" w:hanging="360"/>
      </w:pPr>
    </w:lvl>
    <w:lvl w:ilvl="4" w:tentative="1">
      <w:start w:val="1"/>
      <w:numFmt w:val="lowerLetter"/>
      <w:lvlText w:val="%5."/>
      <w:lvlJc w:val="left"/>
      <w:pPr>
        <w:ind w:left="4745" w:hanging="360"/>
      </w:pPr>
    </w:lvl>
    <w:lvl w:ilvl="5" w:tentative="1">
      <w:start w:val="1"/>
      <w:numFmt w:val="lowerRoman"/>
      <w:lvlText w:val="%6."/>
      <w:lvlJc w:val="right"/>
      <w:pPr>
        <w:ind w:left="5465" w:hanging="180"/>
      </w:pPr>
    </w:lvl>
    <w:lvl w:ilvl="6" w:tentative="1">
      <w:start w:val="1"/>
      <w:numFmt w:val="decimal"/>
      <w:lvlText w:val="%7."/>
      <w:lvlJc w:val="left"/>
      <w:pPr>
        <w:ind w:left="6185" w:hanging="360"/>
      </w:pPr>
    </w:lvl>
    <w:lvl w:ilvl="7" w:tentative="1">
      <w:start w:val="1"/>
      <w:numFmt w:val="lowerLetter"/>
      <w:lvlText w:val="%8."/>
      <w:lvlJc w:val="left"/>
      <w:pPr>
        <w:ind w:left="6905" w:hanging="360"/>
      </w:pPr>
    </w:lvl>
    <w:lvl w:ilvl="8" w:tentative="1">
      <w:start w:val="1"/>
      <w:numFmt w:val="lowerRoman"/>
      <w:lvlText w:val="%9."/>
      <w:lvlJc w:val="right"/>
      <w:pPr>
        <w:ind w:left="7625" w:hanging="180"/>
      </w:pPr>
    </w:lvl>
  </w:abstractNum>
  <w:abstractNum w:abstractNumId="60">
    <w:nsid w:val="75C716DE"/>
    <w:multiLevelType w:val="multilevel"/>
    <w:tmpl w:val="461AC87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768351BB"/>
    <w:multiLevelType w:val="hybridMultilevel"/>
    <w:tmpl w:val="017EAF86"/>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785" w:hanging="360"/>
      </w:pPr>
      <w:rPr>
        <w:rFonts w:hint="default"/>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7A394201"/>
    <w:multiLevelType w:val="multilevel"/>
    <w:tmpl w:val="401A761E"/>
    <w:lvl w:ilvl="0">
      <w:start w:val="2"/>
      <w:numFmt w:val="decimal"/>
      <w:lvlText w:val="%1."/>
      <w:lvlJc w:val="left"/>
      <w:pPr>
        <w:ind w:left="360"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7DDF221C"/>
    <w:multiLevelType w:val="multilevel"/>
    <w:tmpl w:val="E814F82A"/>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7E2C4279"/>
    <w:multiLevelType w:val="multilevel"/>
    <w:tmpl w:val="95A8BA1A"/>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nsid w:val="7E4160DA"/>
    <w:multiLevelType w:val="multilevel"/>
    <w:tmpl w:val="8B5A68F0"/>
    <w:lvl w:ilvl="0">
      <w:start w:val="1"/>
      <w:numFmt w:val="decimal"/>
      <w:pStyle w:val="Heading1"/>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val="0"/>
        <w:i w:val="0"/>
        <w:color w:val="auto"/>
        <w:sz w:val="22"/>
        <w:szCs w:val="22"/>
      </w:rPr>
    </w:lvl>
    <w:lvl w:ilvl="2">
      <w:start w:val="1"/>
      <w:numFmt w:val="decimal"/>
      <w:lvlText w:val="%1.%2.%3."/>
      <w:lvlJc w:val="left"/>
      <w:pPr>
        <w:tabs>
          <w:tab w:val="num" w:pos="1004"/>
        </w:tabs>
        <w:ind w:left="1004" w:hanging="720"/>
      </w:pPr>
      <w:rPr>
        <w:rFonts w:hint="default"/>
        <w:b w:val="0"/>
        <w:i w:val="0"/>
        <w:color w:val="auto"/>
        <w:sz w:val="22"/>
        <w:szCs w:val="22"/>
      </w:rPr>
    </w:lvl>
    <w:lvl w:ilvl="3">
      <w:start w:val="1"/>
      <w:numFmt w:val="decimal"/>
      <w:lvlText w:val="%1.%2.%3.%4."/>
      <w:lvlJc w:val="left"/>
      <w:pPr>
        <w:tabs>
          <w:tab w:val="num" w:pos="1980"/>
        </w:tabs>
        <w:ind w:left="1980" w:hanging="720"/>
      </w:pPr>
      <w:rPr>
        <w:rFonts w:ascii="Times New Roman" w:hAnsi="Times New Roman" w:hint="default"/>
        <w:b w:val="0"/>
        <w:i w:val="0"/>
        <w:sz w:val="22"/>
        <w:szCs w:val="22"/>
      </w:rPr>
    </w:lvl>
    <w:lvl w:ilvl="4">
      <w:start w:val="1"/>
      <w:numFmt w:val="decimal"/>
      <w:lvlText w:val="%1.%2.%3.%4.%5."/>
      <w:lvlJc w:val="left"/>
      <w:pPr>
        <w:tabs>
          <w:tab w:val="num" w:pos="3600"/>
        </w:tabs>
        <w:ind w:left="3600" w:hanging="1080"/>
      </w:pPr>
      <w:rPr>
        <w:rFonts w:hint="default"/>
        <w:b w:val="0"/>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nsid w:val="7E85134F"/>
    <w:multiLevelType w:val="hybridMultilevel"/>
    <w:tmpl w:val="F4A28028"/>
    <w:lvl w:ilvl="0">
      <w:start w:val="1"/>
      <w:numFmt w:val="bullet"/>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7">
    <w:nsid w:val="7FC62CC7"/>
    <w:multiLevelType w:val="multilevel"/>
    <w:tmpl w:val="1DDC05D8"/>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61036667">
    <w:abstractNumId w:val="45"/>
  </w:num>
  <w:num w:numId="2" w16cid:durableId="1554972858">
    <w:abstractNumId w:val="1"/>
  </w:num>
  <w:num w:numId="3" w16cid:durableId="702824735">
    <w:abstractNumId w:val="14"/>
  </w:num>
  <w:num w:numId="4" w16cid:durableId="1075320850">
    <w:abstractNumId w:val="65"/>
  </w:num>
  <w:num w:numId="5" w16cid:durableId="876282378">
    <w:abstractNumId w:val="30"/>
  </w:num>
  <w:num w:numId="6" w16cid:durableId="187763801">
    <w:abstractNumId w:val="8"/>
  </w:num>
  <w:num w:numId="7" w16cid:durableId="755250535">
    <w:abstractNumId w:val="46"/>
  </w:num>
  <w:num w:numId="8" w16cid:durableId="206186971">
    <w:abstractNumId w:val="31"/>
  </w:num>
  <w:num w:numId="9" w16cid:durableId="1430850305">
    <w:abstractNumId w:val="0"/>
  </w:num>
  <w:num w:numId="10" w16cid:durableId="820149955">
    <w:abstractNumId w:val="18"/>
  </w:num>
  <w:num w:numId="11" w16cid:durableId="801460121">
    <w:abstractNumId w:val="32"/>
  </w:num>
  <w:num w:numId="12" w16cid:durableId="485904399">
    <w:abstractNumId w:val="34"/>
  </w:num>
  <w:num w:numId="13" w16cid:durableId="345055529">
    <w:abstractNumId w:val="60"/>
  </w:num>
  <w:num w:numId="14" w16cid:durableId="1576553512">
    <w:abstractNumId w:val="24"/>
  </w:num>
  <w:num w:numId="15" w16cid:durableId="1635987640">
    <w:abstractNumId w:val="39"/>
  </w:num>
  <w:num w:numId="16" w16cid:durableId="270363737">
    <w:abstractNumId w:val="9"/>
  </w:num>
  <w:num w:numId="17" w16cid:durableId="845247505">
    <w:abstractNumId w:val="3"/>
  </w:num>
  <w:num w:numId="18" w16cid:durableId="1539273511">
    <w:abstractNumId w:val="27"/>
  </w:num>
  <w:num w:numId="19" w16cid:durableId="804391137">
    <w:abstractNumId w:val="42"/>
  </w:num>
  <w:num w:numId="20" w16cid:durableId="1285959795">
    <w:abstractNumId w:val="11"/>
  </w:num>
  <w:num w:numId="21" w16cid:durableId="517544264">
    <w:abstractNumId w:val="26"/>
  </w:num>
  <w:num w:numId="22" w16cid:durableId="1393236729">
    <w:abstractNumId w:val="37"/>
  </w:num>
  <w:num w:numId="23" w16cid:durableId="152067976">
    <w:abstractNumId w:val="49"/>
  </w:num>
  <w:num w:numId="24" w16cid:durableId="409693559">
    <w:abstractNumId w:val="43"/>
  </w:num>
  <w:num w:numId="25" w16cid:durableId="1198353273">
    <w:abstractNumId w:val="35"/>
  </w:num>
  <w:num w:numId="26" w16cid:durableId="1570849463">
    <w:abstractNumId w:val="48"/>
  </w:num>
  <w:num w:numId="27" w16cid:durableId="1428964843">
    <w:abstractNumId w:val="6"/>
  </w:num>
  <w:num w:numId="28" w16cid:durableId="1063912541">
    <w:abstractNumId w:val="7"/>
  </w:num>
  <w:num w:numId="29" w16cid:durableId="624118389">
    <w:abstractNumId w:val="29"/>
  </w:num>
  <w:num w:numId="30" w16cid:durableId="538595385">
    <w:abstractNumId w:val="36"/>
  </w:num>
  <w:num w:numId="31" w16cid:durableId="672218519">
    <w:abstractNumId w:val="5"/>
  </w:num>
  <w:num w:numId="32" w16cid:durableId="9806918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13353159">
    <w:abstractNumId w:val="58"/>
  </w:num>
  <w:num w:numId="34" w16cid:durableId="1549217453">
    <w:abstractNumId w:val="17"/>
  </w:num>
  <w:num w:numId="35" w16cid:durableId="606158215">
    <w:abstractNumId w:val="41"/>
  </w:num>
  <w:num w:numId="36" w16cid:durableId="1125277056">
    <w:abstractNumId w:val="2"/>
  </w:num>
  <w:num w:numId="37" w16cid:durableId="472254614">
    <w:abstractNumId w:val="25"/>
  </w:num>
  <w:num w:numId="38" w16cid:durableId="1531141781">
    <w:abstractNumId w:val="28"/>
  </w:num>
  <w:num w:numId="39" w16cid:durableId="752510843">
    <w:abstractNumId w:val="55"/>
  </w:num>
  <w:num w:numId="40" w16cid:durableId="274336766">
    <w:abstractNumId w:val="20"/>
  </w:num>
  <w:num w:numId="41" w16cid:durableId="409078729">
    <w:abstractNumId w:val="51"/>
  </w:num>
  <w:num w:numId="42" w16cid:durableId="345249615">
    <w:abstractNumId w:val="13"/>
  </w:num>
  <w:num w:numId="43" w16cid:durableId="1915972513">
    <w:abstractNumId w:val="64"/>
  </w:num>
  <w:num w:numId="44" w16cid:durableId="983003693">
    <w:abstractNumId w:val="63"/>
  </w:num>
  <w:num w:numId="45" w16cid:durableId="16800404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2084166">
    <w:abstractNumId w:val="66"/>
  </w:num>
  <w:num w:numId="47" w16cid:durableId="700665942">
    <w:abstractNumId w:val="50"/>
  </w:num>
  <w:num w:numId="48" w16cid:durableId="9644250">
    <w:abstractNumId w:val="47"/>
  </w:num>
  <w:num w:numId="49" w16cid:durableId="651562608">
    <w:abstractNumId w:val="33"/>
  </w:num>
  <w:num w:numId="50" w16cid:durableId="617566125">
    <w:abstractNumId w:val="57"/>
  </w:num>
  <w:num w:numId="51" w16cid:durableId="426511629">
    <w:abstractNumId w:val="61"/>
  </w:num>
  <w:num w:numId="52" w16cid:durableId="36392219">
    <w:abstractNumId w:val="54"/>
  </w:num>
  <w:num w:numId="53" w16cid:durableId="1423070486">
    <w:abstractNumId w:val="44"/>
  </w:num>
  <w:num w:numId="54" w16cid:durableId="640959868">
    <w:abstractNumId w:val="59"/>
  </w:num>
  <w:num w:numId="55" w16cid:durableId="1115173998">
    <w:abstractNumId w:val="56"/>
  </w:num>
  <w:num w:numId="56" w16cid:durableId="397634019">
    <w:abstractNumId w:val="67"/>
  </w:num>
  <w:num w:numId="57" w16cid:durableId="1866479591">
    <w:abstractNumId w:val="38"/>
  </w:num>
  <w:num w:numId="58" w16cid:durableId="638192363">
    <w:abstractNumId w:val="15"/>
  </w:num>
  <w:num w:numId="59" w16cid:durableId="696347496">
    <w:abstractNumId w:val="23"/>
  </w:num>
  <w:num w:numId="60" w16cid:durableId="1270969746">
    <w:abstractNumId w:val="21"/>
  </w:num>
  <w:num w:numId="61" w16cid:durableId="938484071">
    <w:abstractNumId w:val="40"/>
  </w:num>
  <w:num w:numId="62" w16cid:durableId="1789012506">
    <w:abstractNumId w:val="4"/>
  </w:num>
  <w:num w:numId="63" w16cid:durableId="866257306">
    <w:abstractNumId w:val="16"/>
  </w:num>
  <w:num w:numId="64" w16cid:durableId="412439741">
    <w:abstractNumId w:val="12"/>
  </w:num>
  <w:num w:numId="65" w16cid:durableId="1778023442">
    <w:abstractNumId w:val="19"/>
  </w:num>
  <w:num w:numId="66" w16cid:durableId="1217398962">
    <w:abstractNumId w:val="53"/>
  </w:num>
  <w:num w:numId="67" w16cid:durableId="1210874427">
    <w:abstractNumId w:val="62"/>
  </w:num>
  <w:num w:numId="68" w16cid:durableId="2145349783">
    <w:abstractNumId w:val="52"/>
  </w:num>
  <w:num w:numId="69" w16cid:durableId="1778057616">
    <w:abstractNumId w:val="2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38E"/>
    <w:rsid w:val="000105FC"/>
    <w:rsid w:val="00011DB3"/>
    <w:rsid w:val="00013152"/>
    <w:rsid w:val="0002206C"/>
    <w:rsid w:val="00022994"/>
    <w:rsid w:val="00022D36"/>
    <w:rsid w:val="00027DB5"/>
    <w:rsid w:val="000325BE"/>
    <w:rsid w:val="00035D7E"/>
    <w:rsid w:val="000419E0"/>
    <w:rsid w:val="00043B85"/>
    <w:rsid w:val="00050913"/>
    <w:rsid w:val="000537A8"/>
    <w:rsid w:val="00055AF4"/>
    <w:rsid w:val="00055BEC"/>
    <w:rsid w:val="00055CEE"/>
    <w:rsid w:val="000604CE"/>
    <w:rsid w:val="00065730"/>
    <w:rsid w:val="00066305"/>
    <w:rsid w:val="000710C1"/>
    <w:rsid w:val="00072690"/>
    <w:rsid w:val="000739D1"/>
    <w:rsid w:val="00075E3D"/>
    <w:rsid w:val="00076758"/>
    <w:rsid w:val="000855B4"/>
    <w:rsid w:val="0008762F"/>
    <w:rsid w:val="00087A37"/>
    <w:rsid w:val="000A0F46"/>
    <w:rsid w:val="000A411A"/>
    <w:rsid w:val="000B07B9"/>
    <w:rsid w:val="000B0DEF"/>
    <w:rsid w:val="000B1C3C"/>
    <w:rsid w:val="000B4E8C"/>
    <w:rsid w:val="000B76BD"/>
    <w:rsid w:val="000C7739"/>
    <w:rsid w:val="000D06CE"/>
    <w:rsid w:val="000D1924"/>
    <w:rsid w:val="000D61DA"/>
    <w:rsid w:val="000D654A"/>
    <w:rsid w:val="000E1C69"/>
    <w:rsid w:val="000F7755"/>
    <w:rsid w:val="000F7859"/>
    <w:rsid w:val="00100884"/>
    <w:rsid w:val="00100F34"/>
    <w:rsid w:val="001025E8"/>
    <w:rsid w:val="0010388E"/>
    <w:rsid w:val="00107223"/>
    <w:rsid w:val="00111653"/>
    <w:rsid w:val="00122811"/>
    <w:rsid w:val="001242EF"/>
    <w:rsid w:val="00133740"/>
    <w:rsid w:val="00141AAF"/>
    <w:rsid w:val="00142C29"/>
    <w:rsid w:val="00142C53"/>
    <w:rsid w:val="00142ED9"/>
    <w:rsid w:val="00142EEE"/>
    <w:rsid w:val="0014406A"/>
    <w:rsid w:val="001449A2"/>
    <w:rsid w:val="00150254"/>
    <w:rsid w:val="00156086"/>
    <w:rsid w:val="00165899"/>
    <w:rsid w:val="00166529"/>
    <w:rsid w:val="001704FD"/>
    <w:rsid w:val="00174360"/>
    <w:rsid w:val="00174C19"/>
    <w:rsid w:val="00180F16"/>
    <w:rsid w:val="00181114"/>
    <w:rsid w:val="0018260B"/>
    <w:rsid w:val="00185806"/>
    <w:rsid w:val="00195CE0"/>
    <w:rsid w:val="00197173"/>
    <w:rsid w:val="001A38B2"/>
    <w:rsid w:val="001B17D2"/>
    <w:rsid w:val="001B37B8"/>
    <w:rsid w:val="001B42BD"/>
    <w:rsid w:val="001C129B"/>
    <w:rsid w:val="001C1636"/>
    <w:rsid w:val="001C1D9B"/>
    <w:rsid w:val="001C288E"/>
    <w:rsid w:val="001D7F2C"/>
    <w:rsid w:val="001E47B9"/>
    <w:rsid w:val="001F44C9"/>
    <w:rsid w:val="001F501C"/>
    <w:rsid w:val="00200BE2"/>
    <w:rsid w:val="00202717"/>
    <w:rsid w:val="0020542C"/>
    <w:rsid w:val="0020551D"/>
    <w:rsid w:val="00210439"/>
    <w:rsid w:val="002114B8"/>
    <w:rsid w:val="0021397A"/>
    <w:rsid w:val="002160DE"/>
    <w:rsid w:val="00220B6F"/>
    <w:rsid w:val="00222A01"/>
    <w:rsid w:val="00222FF7"/>
    <w:rsid w:val="002247FF"/>
    <w:rsid w:val="002277AF"/>
    <w:rsid w:val="00227AFD"/>
    <w:rsid w:val="00233606"/>
    <w:rsid w:val="00240F62"/>
    <w:rsid w:val="0024122A"/>
    <w:rsid w:val="00243F49"/>
    <w:rsid w:val="00266802"/>
    <w:rsid w:val="00267D9B"/>
    <w:rsid w:val="002727D8"/>
    <w:rsid w:val="00275D44"/>
    <w:rsid w:val="00282E79"/>
    <w:rsid w:val="00293ADB"/>
    <w:rsid w:val="00294333"/>
    <w:rsid w:val="002A4B3A"/>
    <w:rsid w:val="002A5501"/>
    <w:rsid w:val="002A6D29"/>
    <w:rsid w:val="002A6E54"/>
    <w:rsid w:val="002B036B"/>
    <w:rsid w:val="002B15AF"/>
    <w:rsid w:val="002B526D"/>
    <w:rsid w:val="002B52F8"/>
    <w:rsid w:val="002B7A59"/>
    <w:rsid w:val="002C1F4F"/>
    <w:rsid w:val="002C33D5"/>
    <w:rsid w:val="002C4AE5"/>
    <w:rsid w:val="002C4B6A"/>
    <w:rsid w:val="002D2638"/>
    <w:rsid w:val="002D4497"/>
    <w:rsid w:val="002D45F9"/>
    <w:rsid w:val="002D54B6"/>
    <w:rsid w:val="002D69CC"/>
    <w:rsid w:val="002E1EEE"/>
    <w:rsid w:val="002E5399"/>
    <w:rsid w:val="002F0079"/>
    <w:rsid w:val="003006EB"/>
    <w:rsid w:val="003007B5"/>
    <w:rsid w:val="00300964"/>
    <w:rsid w:val="003011BA"/>
    <w:rsid w:val="0030599F"/>
    <w:rsid w:val="00316BBD"/>
    <w:rsid w:val="00323F85"/>
    <w:rsid w:val="00334130"/>
    <w:rsid w:val="00337D11"/>
    <w:rsid w:val="00342385"/>
    <w:rsid w:val="00344D02"/>
    <w:rsid w:val="00357D03"/>
    <w:rsid w:val="003679C5"/>
    <w:rsid w:val="00374428"/>
    <w:rsid w:val="003772EF"/>
    <w:rsid w:val="00386DC6"/>
    <w:rsid w:val="003908A4"/>
    <w:rsid w:val="0039171A"/>
    <w:rsid w:val="00392D86"/>
    <w:rsid w:val="00393F7E"/>
    <w:rsid w:val="00395765"/>
    <w:rsid w:val="003A4617"/>
    <w:rsid w:val="003A7137"/>
    <w:rsid w:val="003B42F4"/>
    <w:rsid w:val="003B44F5"/>
    <w:rsid w:val="003B638B"/>
    <w:rsid w:val="003C2025"/>
    <w:rsid w:val="003C286E"/>
    <w:rsid w:val="003C2D65"/>
    <w:rsid w:val="003C6013"/>
    <w:rsid w:val="003D1EDA"/>
    <w:rsid w:val="003E0129"/>
    <w:rsid w:val="003E1182"/>
    <w:rsid w:val="003E2E70"/>
    <w:rsid w:val="003E5DDD"/>
    <w:rsid w:val="003E6AF6"/>
    <w:rsid w:val="003F0574"/>
    <w:rsid w:val="003F1B37"/>
    <w:rsid w:val="003F6A42"/>
    <w:rsid w:val="004013B8"/>
    <w:rsid w:val="0040259C"/>
    <w:rsid w:val="00404B26"/>
    <w:rsid w:val="00414B8B"/>
    <w:rsid w:val="00421A9D"/>
    <w:rsid w:val="004223FC"/>
    <w:rsid w:val="00424A7C"/>
    <w:rsid w:val="00434180"/>
    <w:rsid w:val="00443736"/>
    <w:rsid w:val="00443963"/>
    <w:rsid w:val="00445D1A"/>
    <w:rsid w:val="004461A1"/>
    <w:rsid w:val="00450355"/>
    <w:rsid w:val="00456EEC"/>
    <w:rsid w:val="00456FF2"/>
    <w:rsid w:val="004571A0"/>
    <w:rsid w:val="00460DC3"/>
    <w:rsid w:val="0046165B"/>
    <w:rsid w:val="00463080"/>
    <w:rsid w:val="0047231E"/>
    <w:rsid w:val="00473482"/>
    <w:rsid w:val="0048358C"/>
    <w:rsid w:val="0048369F"/>
    <w:rsid w:val="0048371B"/>
    <w:rsid w:val="004839C6"/>
    <w:rsid w:val="00485786"/>
    <w:rsid w:val="00485F4D"/>
    <w:rsid w:val="0049023F"/>
    <w:rsid w:val="00490DCA"/>
    <w:rsid w:val="00494957"/>
    <w:rsid w:val="004A73E5"/>
    <w:rsid w:val="004B0F93"/>
    <w:rsid w:val="004B6C41"/>
    <w:rsid w:val="004C2050"/>
    <w:rsid w:val="004C4DFA"/>
    <w:rsid w:val="004C5203"/>
    <w:rsid w:val="004C7460"/>
    <w:rsid w:val="004C7B38"/>
    <w:rsid w:val="004D49A4"/>
    <w:rsid w:val="004D61F8"/>
    <w:rsid w:val="004E3445"/>
    <w:rsid w:val="004F0545"/>
    <w:rsid w:val="004F43D6"/>
    <w:rsid w:val="004F6264"/>
    <w:rsid w:val="00501525"/>
    <w:rsid w:val="005025E4"/>
    <w:rsid w:val="00505904"/>
    <w:rsid w:val="00505F5C"/>
    <w:rsid w:val="00514456"/>
    <w:rsid w:val="00515164"/>
    <w:rsid w:val="0051724B"/>
    <w:rsid w:val="005232D0"/>
    <w:rsid w:val="00530C4D"/>
    <w:rsid w:val="00537CD4"/>
    <w:rsid w:val="0054598B"/>
    <w:rsid w:val="00551574"/>
    <w:rsid w:val="00557CB7"/>
    <w:rsid w:val="00561E71"/>
    <w:rsid w:val="005644A7"/>
    <w:rsid w:val="00564865"/>
    <w:rsid w:val="00564D83"/>
    <w:rsid w:val="00567785"/>
    <w:rsid w:val="005702B7"/>
    <w:rsid w:val="00573948"/>
    <w:rsid w:val="0057738E"/>
    <w:rsid w:val="005812D4"/>
    <w:rsid w:val="0058144F"/>
    <w:rsid w:val="0058326B"/>
    <w:rsid w:val="00586422"/>
    <w:rsid w:val="005940B1"/>
    <w:rsid w:val="005A03F4"/>
    <w:rsid w:val="005A21B1"/>
    <w:rsid w:val="005A6503"/>
    <w:rsid w:val="005B3510"/>
    <w:rsid w:val="005B3954"/>
    <w:rsid w:val="005B4C2F"/>
    <w:rsid w:val="005B5D54"/>
    <w:rsid w:val="005C03B5"/>
    <w:rsid w:val="005C423E"/>
    <w:rsid w:val="005C791B"/>
    <w:rsid w:val="005D3DC4"/>
    <w:rsid w:val="005D57DE"/>
    <w:rsid w:val="005D758B"/>
    <w:rsid w:val="005E3F21"/>
    <w:rsid w:val="005E775A"/>
    <w:rsid w:val="005F49EA"/>
    <w:rsid w:val="00604DA2"/>
    <w:rsid w:val="0060559D"/>
    <w:rsid w:val="00611F96"/>
    <w:rsid w:val="00614597"/>
    <w:rsid w:val="00615A14"/>
    <w:rsid w:val="006221D8"/>
    <w:rsid w:val="006226A7"/>
    <w:rsid w:val="00625857"/>
    <w:rsid w:val="006371D8"/>
    <w:rsid w:val="00637CE4"/>
    <w:rsid w:val="00643A81"/>
    <w:rsid w:val="006460BF"/>
    <w:rsid w:val="00651109"/>
    <w:rsid w:val="00653AF7"/>
    <w:rsid w:val="006569A7"/>
    <w:rsid w:val="00656A1A"/>
    <w:rsid w:val="00665B4C"/>
    <w:rsid w:val="006703B0"/>
    <w:rsid w:val="00672B54"/>
    <w:rsid w:val="00672ECF"/>
    <w:rsid w:val="00677A16"/>
    <w:rsid w:val="00691CA8"/>
    <w:rsid w:val="006930F8"/>
    <w:rsid w:val="00696D32"/>
    <w:rsid w:val="006971BD"/>
    <w:rsid w:val="006A5DAE"/>
    <w:rsid w:val="006B0AEA"/>
    <w:rsid w:val="006B3214"/>
    <w:rsid w:val="006B3F61"/>
    <w:rsid w:val="006B5682"/>
    <w:rsid w:val="006C2CBA"/>
    <w:rsid w:val="006C2D5A"/>
    <w:rsid w:val="006C357D"/>
    <w:rsid w:val="006C49FB"/>
    <w:rsid w:val="006E10E6"/>
    <w:rsid w:val="006E2517"/>
    <w:rsid w:val="006F0620"/>
    <w:rsid w:val="006F2267"/>
    <w:rsid w:val="006F25BA"/>
    <w:rsid w:val="006F4B7C"/>
    <w:rsid w:val="006F5BF8"/>
    <w:rsid w:val="006F797C"/>
    <w:rsid w:val="007025C6"/>
    <w:rsid w:val="007039A5"/>
    <w:rsid w:val="00703DDE"/>
    <w:rsid w:val="0070401B"/>
    <w:rsid w:val="00706CA4"/>
    <w:rsid w:val="00724619"/>
    <w:rsid w:val="00730848"/>
    <w:rsid w:val="00733247"/>
    <w:rsid w:val="007352AD"/>
    <w:rsid w:val="00737A51"/>
    <w:rsid w:val="00737CFD"/>
    <w:rsid w:val="007433D4"/>
    <w:rsid w:val="00744252"/>
    <w:rsid w:val="007530F4"/>
    <w:rsid w:val="00763CBD"/>
    <w:rsid w:val="00766DFA"/>
    <w:rsid w:val="00772DEA"/>
    <w:rsid w:val="0078109A"/>
    <w:rsid w:val="00783DD4"/>
    <w:rsid w:val="00795618"/>
    <w:rsid w:val="00796CB0"/>
    <w:rsid w:val="007975B4"/>
    <w:rsid w:val="007A2D2A"/>
    <w:rsid w:val="007A5F99"/>
    <w:rsid w:val="007A6738"/>
    <w:rsid w:val="007A77B9"/>
    <w:rsid w:val="007B41AA"/>
    <w:rsid w:val="007B5D2C"/>
    <w:rsid w:val="007B7F19"/>
    <w:rsid w:val="007C02C5"/>
    <w:rsid w:val="007C1317"/>
    <w:rsid w:val="007C2461"/>
    <w:rsid w:val="007C544A"/>
    <w:rsid w:val="007C5929"/>
    <w:rsid w:val="007E1F66"/>
    <w:rsid w:val="007E72F6"/>
    <w:rsid w:val="007F54B1"/>
    <w:rsid w:val="007F5D36"/>
    <w:rsid w:val="007F7E6E"/>
    <w:rsid w:val="00802442"/>
    <w:rsid w:val="00802DAF"/>
    <w:rsid w:val="00812702"/>
    <w:rsid w:val="0081386E"/>
    <w:rsid w:val="0081449C"/>
    <w:rsid w:val="0081618F"/>
    <w:rsid w:val="00820F5B"/>
    <w:rsid w:val="00821F0A"/>
    <w:rsid w:val="008244B1"/>
    <w:rsid w:val="00833B52"/>
    <w:rsid w:val="0083540B"/>
    <w:rsid w:val="00835E6A"/>
    <w:rsid w:val="00842037"/>
    <w:rsid w:val="00843D06"/>
    <w:rsid w:val="008451DE"/>
    <w:rsid w:val="00854D92"/>
    <w:rsid w:val="00857370"/>
    <w:rsid w:val="00861E8C"/>
    <w:rsid w:val="008622DB"/>
    <w:rsid w:val="00863766"/>
    <w:rsid w:val="00863C94"/>
    <w:rsid w:val="008652BE"/>
    <w:rsid w:val="0086564E"/>
    <w:rsid w:val="00872404"/>
    <w:rsid w:val="00872EC9"/>
    <w:rsid w:val="008751B8"/>
    <w:rsid w:val="00882BAD"/>
    <w:rsid w:val="008930D1"/>
    <w:rsid w:val="00893682"/>
    <w:rsid w:val="00895AF2"/>
    <w:rsid w:val="008A14FF"/>
    <w:rsid w:val="008B2172"/>
    <w:rsid w:val="008B34C9"/>
    <w:rsid w:val="008B6C7E"/>
    <w:rsid w:val="008B7416"/>
    <w:rsid w:val="008C24A3"/>
    <w:rsid w:val="008D201B"/>
    <w:rsid w:val="008D2F3D"/>
    <w:rsid w:val="008D2F8A"/>
    <w:rsid w:val="008D38A4"/>
    <w:rsid w:val="008D6669"/>
    <w:rsid w:val="008D7671"/>
    <w:rsid w:val="008E1B32"/>
    <w:rsid w:val="008E3AA7"/>
    <w:rsid w:val="008E3F38"/>
    <w:rsid w:val="008E547A"/>
    <w:rsid w:val="008E550F"/>
    <w:rsid w:val="008E65F2"/>
    <w:rsid w:val="008E755B"/>
    <w:rsid w:val="008E7AB6"/>
    <w:rsid w:val="008F5CF7"/>
    <w:rsid w:val="008F6B5D"/>
    <w:rsid w:val="008F7D9A"/>
    <w:rsid w:val="00904C11"/>
    <w:rsid w:val="00905ED4"/>
    <w:rsid w:val="0090756D"/>
    <w:rsid w:val="00910AC8"/>
    <w:rsid w:val="00914116"/>
    <w:rsid w:val="00915733"/>
    <w:rsid w:val="0091670C"/>
    <w:rsid w:val="009167D0"/>
    <w:rsid w:val="009208F0"/>
    <w:rsid w:val="0092184D"/>
    <w:rsid w:val="009238C9"/>
    <w:rsid w:val="00926093"/>
    <w:rsid w:val="00927821"/>
    <w:rsid w:val="00934532"/>
    <w:rsid w:val="00934C86"/>
    <w:rsid w:val="009412C3"/>
    <w:rsid w:val="00943CF4"/>
    <w:rsid w:val="009474C4"/>
    <w:rsid w:val="0094788B"/>
    <w:rsid w:val="00951FAB"/>
    <w:rsid w:val="009531F7"/>
    <w:rsid w:val="00953AD8"/>
    <w:rsid w:val="00957E31"/>
    <w:rsid w:val="00961586"/>
    <w:rsid w:val="00962AE6"/>
    <w:rsid w:val="009663C5"/>
    <w:rsid w:val="00966679"/>
    <w:rsid w:val="00971411"/>
    <w:rsid w:val="00972451"/>
    <w:rsid w:val="00974870"/>
    <w:rsid w:val="00985C73"/>
    <w:rsid w:val="00990E6A"/>
    <w:rsid w:val="00991EDD"/>
    <w:rsid w:val="009926EE"/>
    <w:rsid w:val="00995CA7"/>
    <w:rsid w:val="009960F5"/>
    <w:rsid w:val="00996280"/>
    <w:rsid w:val="00996663"/>
    <w:rsid w:val="00996F9E"/>
    <w:rsid w:val="00997DC1"/>
    <w:rsid w:val="009A11E0"/>
    <w:rsid w:val="009A1B65"/>
    <w:rsid w:val="009A2C02"/>
    <w:rsid w:val="009A43F5"/>
    <w:rsid w:val="009A6A0E"/>
    <w:rsid w:val="009B05FA"/>
    <w:rsid w:val="009B6563"/>
    <w:rsid w:val="009C2B3A"/>
    <w:rsid w:val="009C60D3"/>
    <w:rsid w:val="009D7A3A"/>
    <w:rsid w:val="009D7E8E"/>
    <w:rsid w:val="009E0857"/>
    <w:rsid w:val="009E1DCD"/>
    <w:rsid w:val="009F2F6B"/>
    <w:rsid w:val="009F5C03"/>
    <w:rsid w:val="00A00596"/>
    <w:rsid w:val="00A06616"/>
    <w:rsid w:val="00A11D3D"/>
    <w:rsid w:val="00A234B4"/>
    <w:rsid w:val="00A30EA6"/>
    <w:rsid w:val="00A471F8"/>
    <w:rsid w:val="00A502AD"/>
    <w:rsid w:val="00A510E0"/>
    <w:rsid w:val="00A61079"/>
    <w:rsid w:val="00A6435C"/>
    <w:rsid w:val="00A674ED"/>
    <w:rsid w:val="00A74A42"/>
    <w:rsid w:val="00A832BC"/>
    <w:rsid w:val="00A84CB7"/>
    <w:rsid w:val="00A85753"/>
    <w:rsid w:val="00A87A43"/>
    <w:rsid w:val="00A92536"/>
    <w:rsid w:val="00A95695"/>
    <w:rsid w:val="00AA5EE0"/>
    <w:rsid w:val="00AA7DE5"/>
    <w:rsid w:val="00AC3812"/>
    <w:rsid w:val="00AC46B8"/>
    <w:rsid w:val="00AC71F4"/>
    <w:rsid w:val="00AD25A1"/>
    <w:rsid w:val="00AD3B94"/>
    <w:rsid w:val="00AD42CF"/>
    <w:rsid w:val="00AD5232"/>
    <w:rsid w:val="00AE09C7"/>
    <w:rsid w:val="00AE0E26"/>
    <w:rsid w:val="00AE31A2"/>
    <w:rsid w:val="00AE4181"/>
    <w:rsid w:val="00AE4CC8"/>
    <w:rsid w:val="00AE75B4"/>
    <w:rsid w:val="00AF20F0"/>
    <w:rsid w:val="00AF3B5F"/>
    <w:rsid w:val="00B005E3"/>
    <w:rsid w:val="00B00EAB"/>
    <w:rsid w:val="00B02CFC"/>
    <w:rsid w:val="00B05E0D"/>
    <w:rsid w:val="00B13B20"/>
    <w:rsid w:val="00B2258A"/>
    <w:rsid w:val="00B234EB"/>
    <w:rsid w:val="00B24A5C"/>
    <w:rsid w:val="00B26132"/>
    <w:rsid w:val="00B26195"/>
    <w:rsid w:val="00B27016"/>
    <w:rsid w:val="00B34E78"/>
    <w:rsid w:val="00B35E51"/>
    <w:rsid w:val="00B40B1B"/>
    <w:rsid w:val="00B42F89"/>
    <w:rsid w:val="00B445B7"/>
    <w:rsid w:val="00B451EB"/>
    <w:rsid w:val="00B45D60"/>
    <w:rsid w:val="00B4666E"/>
    <w:rsid w:val="00B478E9"/>
    <w:rsid w:val="00B50742"/>
    <w:rsid w:val="00B51D7B"/>
    <w:rsid w:val="00B54142"/>
    <w:rsid w:val="00B6028C"/>
    <w:rsid w:val="00B62665"/>
    <w:rsid w:val="00B627B1"/>
    <w:rsid w:val="00B6476E"/>
    <w:rsid w:val="00B71510"/>
    <w:rsid w:val="00B74494"/>
    <w:rsid w:val="00B746B0"/>
    <w:rsid w:val="00B75A3B"/>
    <w:rsid w:val="00B77D99"/>
    <w:rsid w:val="00B80F04"/>
    <w:rsid w:val="00B83084"/>
    <w:rsid w:val="00B84C41"/>
    <w:rsid w:val="00B95896"/>
    <w:rsid w:val="00BA0D88"/>
    <w:rsid w:val="00BA0E1F"/>
    <w:rsid w:val="00BA6B97"/>
    <w:rsid w:val="00BB3FF7"/>
    <w:rsid w:val="00BB4085"/>
    <w:rsid w:val="00BC16E3"/>
    <w:rsid w:val="00BC3C63"/>
    <w:rsid w:val="00BC79A4"/>
    <w:rsid w:val="00BC7B9E"/>
    <w:rsid w:val="00BD4CD7"/>
    <w:rsid w:val="00BD65D5"/>
    <w:rsid w:val="00BD6B04"/>
    <w:rsid w:val="00BF27ED"/>
    <w:rsid w:val="00BF3FDE"/>
    <w:rsid w:val="00C00BE7"/>
    <w:rsid w:val="00C03DC7"/>
    <w:rsid w:val="00C046DB"/>
    <w:rsid w:val="00C05A92"/>
    <w:rsid w:val="00C064A5"/>
    <w:rsid w:val="00C07062"/>
    <w:rsid w:val="00C10D7A"/>
    <w:rsid w:val="00C12812"/>
    <w:rsid w:val="00C144BF"/>
    <w:rsid w:val="00C175BF"/>
    <w:rsid w:val="00C21410"/>
    <w:rsid w:val="00C22BD6"/>
    <w:rsid w:val="00C26D72"/>
    <w:rsid w:val="00C318D3"/>
    <w:rsid w:val="00C353BC"/>
    <w:rsid w:val="00C43482"/>
    <w:rsid w:val="00C457F8"/>
    <w:rsid w:val="00C50BBA"/>
    <w:rsid w:val="00C50D6D"/>
    <w:rsid w:val="00C54CBE"/>
    <w:rsid w:val="00C57F13"/>
    <w:rsid w:val="00C628AB"/>
    <w:rsid w:val="00C62A44"/>
    <w:rsid w:val="00C67DF8"/>
    <w:rsid w:val="00C74ABB"/>
    <w:rsid w:val="00C74D17"/>
    <w:rsid w:val="00C8187A"/>
    <w:rsid w:val="00C81D0E"/>
    <w:rsid w:val="00C90684"/>
    <w:rsid w:val="00C95CA7"/>
    <w:rsid w:val="00C95D90"/>
    <w:rsid w:val="00CA0554"/>
    <w:rsid w:val="00CA4C32"/>
    <w:rsid w:val="00CA6DD3"/>
    <w:rsid w:val="00CB26F5"/>
    <w:rsid w:val="00CB7E1F"/>
    <w:rsid w:val="00CD43CA"/>
    <w:rsid w:val="00CD7DBB"/>
    <w:rsid w:val="00CD7F0F"/>
    <w:rsid w:val="00CE09E4"/>
    <w:rsid w:val="00CE0C2A"/>
    <w:rsid w:val="00CF2C90"/>
    <w:rsid w:val="00CF458B"/>
    <w:rsid w:val="00D00F98"/>
    <w:rsid w:val="00D0170A"/>
    <w:rsid w:val="00D02F8C"/>
    <w:rsid w:val="00D065E2"/>
    <w:rsid w:val="00D06705"/>
    <w:rsid w:val="00D068B0"/>
    <w:rsid w:val="00D07E86"/>
    <w:rsid w:val="00D07FEC"/>
    <w:rsid w:val="00D14024"/>
    <w:rsid w:val="00D14127"/>
    <w:rsid w:val="00D22559"/>
    <w:rsid w:val="00D22F7D"/>
    <w:rsid w:val="00D24970"/>
    <w:rsid w:val="00D31980"/>
    <w:rsid w:val="00D31BBC"/>
    <w:rsid w:val="00D32316"/>
    <w:rsid w:val="00D34583"/>
    <w:rsid w:val="00D377BA"/>
    <w:rsid w:val="00D41D7C"/>
    <w:rsid w:val="00D4738E"/>
    <w:rsid w:val="00D50684"/>
    <w:rsid w:val="00D51053"/>
    <w:rsid w:val="00D55557"/>
    <w:rsid w:val="00D55D53"/>
    <w:rsid w:val="00D61325"/>
    <w:rsid w:val="00D61CFD"/>
    <w:rsid w:val="00D6345A"/>
    <w:rsid w:val="00D65C00"/>
    <w:rsid w:val="00D66250"/>
    <w:rsid w:val="00D67668"/>
    <w:rsid w:val="00D82167"/>
    <w:rsid w:val="00D8428D"/>
    <w:rsid w:val="00D908BD"/>
    <w:rsid w:val="00DA457B"/>
    <w:rsid w:val="00DB28B1"/>
    <w:rsid w:val="00DB3C06"/>
    <w:rsid w:val="00DB798D"/>
    <w:rsid w:val="00DC0D87"/>
    <w:rsid w:val="00DC2891"/>
    <w:rsid w:val="00DC2E54"/>
    <w:rsid w:val="00DC323D"/>
    <w:rsid w:val="00DC639D"/>
    <w:rsid w:val="00DC7960"/>
    <w:rsid w:val="00DD4230"/>
    <w:rsid w:val="00DD49B2"/>
    <w:rsid w:val="00DE2376"/>
    <w:rsid w:val="00DE3AD7"/>
    <w:rsid w:val="00DF0A4A"/>
    <w:rsid w:val="00DF180B"/>
    <w:rsid w:val="00E00C83"/>
    <w:rsid w:val="00E06A4E"/>
    <w:rsid w:val="00E06DAD"/>
    <w:rsid w:val="00E12E07"/>
    <w:rsid w:val="00E1345F"/>
    <w:rsid w:val="00E16083"/>
    <w:rsid w:val="00E161F8"/>
    <w:rsid w:val="00E16E60"/>
    <w:rsid w:val="00E16FCC"/>
    <w:rsid w:val="00E23803"/>
    <w:rsid w:val="00E24D72"/>
    <w:rsid w:val="00E2592E"/>
    <w:rsid w:val="00E26EEA"/>
    <w:rsid w:val="00E27A05"/>
    <w:rsid w:val="00E35171"/>
    <w:rsid w:val="00E3681E"/>
    <w:rsid w:val="00E44C82"/>
    <w:rsid w:val="00E46359"/>
    <w:rsid w:val="00E50446"/>
    <w:rsid w:val="00E533D9"/>
    <w:rsid w:val="00E6144F"/>
    <w:rsid w:val="00E6207B"/>
    <w:rsid w:val="00E65439"/>
    <w:rsid w:val="00E7056E"/>
    <w:rsid w:val="00E70667"/>
    <w:rsid w:val="00E73236"/>
    <w:rsid w:val="00E94169"/>
    <w:rsid w:val="00EA0782"/>
    <w:rsid w:val="00EA54A0"/>
    <w:rsid w:val="00EB02A2"/>
    <w:rsid w:val="00EB2F9B"/>
    <w:rsid w:val="00EB549F"/>
    <w:rsid w:val="00EC3C10"/>
    <w:rsid w:val="00EE0646"/>
    <w:rsid w:val="00EE7080"/>
    <w:rsid w:val="00EE7A3C"/>
    <w:rsid w:val="00EF1931"/>
    <w:rsid w:val="00EF19E8"/>
    <w:rsid w:val="00EF2A5B"/>
    <w:rsid w:val="00EF39AE"/>
    <w:rsid w:val="00EF3F09"/>
    <w:rsid w:val="00EF58A6"/>
    <w:rsid w:val="00EF646B"/>
    <w:rsid w:val="00F07E68"/>
    <w:rsid w:val="00F10544"/>
    <w:rsid w:val="00F11DE3"/>
    <w:rsid w:val="00F234FF"/>
    <w:rsid w:val="00F23926"/>
    <w:rsid w:val="00F32796"/>
    <w:rsid w:val="00F33A79"/>
    <w:rsid w:val="00F35D8A"/>
    <w:rsid w:val="00F404C5"/>
    <w:rsid w:val="00F43945"/>
    <w:rsid w:val="00F446B6"/>
    <w:rsid w:val="00F56BBF"/>
    <w:rsid w:val="00F66020"/>
    <w:rsid w:val="00F67014"/>
    <w:rsid w:val="00F70D9C"/>
    <w:rsid w:val="00F82EE4"/>
    <w:rsid w:val="00F8378A"/>
    <w:rsid w:val="00F84CA4"/>
    <w:rsid w:val="00F86443"/>
    <w:rsid w:val="00F8719E"/>
    <w:rsid w:val="00F87B5F"/>
    <w:rsid w:val="00F90438"/>
    <w:rsid w:val="00F91425"/>
    <w:rsid w:val="00F91E21"/>
    <w:rsid w:val="00F92D24"/>
    <w:rsid w:val="00F93D80"/>
    <w:rsid w:val="00F94906"/>
    <w:rsid w:val="00F96201"/>
    <w:rsid w:val="00FA3D1F"/>
    <w:rsid w:val="00FB2C5E"/>
    <w:rsid w:val="00FB370A"/>
    <w:rsid w:val="00FC09DF"/>
    <w:rsid w:val="00FC29E0"/>
    <w:rsid w:val="00FC3043"/>
    <w:rsid w:val="00FC467C"/>
    <w:rsid w:val="00FC67C0"/>
    <w:rsid w:val="00FD195B"/>
    <w:rsid w:val="00FD1C8D"/>
    <w:rsid w:val="00FD72BD"/>
    <w:rsid w:val="00FD757B"/>
    <w:rsid w:val="00FE36A3"/>
    <w:rsid w:val="00FF6AAD"/>
  </w:rsids>
  <m:mathPr>
    <m:mathFont m:val="Cambria Math"/>
  </m:mathPr>
  <w:themeFontLang w:val="en-GB" w:bidi="ar-SA"/>
  <w:clrSchemeMapping w:bg1="light1" w:t1="dark1" w:bg2="light2" w:t2="dark2" w:accent1="accent1" w:accent2="accent2" w:accent3="accent3" w:accent4="accent4" w:accent5="accent5" w:accent6="accent6" w:hyperlink="hyperlink" w:followedHyperlink="followedHyperlink"/>
  <w14:docId w14:val="5A50B23B"/>
  <w15:docId w15:val="{C81F577A-6D28-44E6-B3D1-CAC16DFA9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738E"/>
    <w:rPr>
      <w:lang w:val="en-US"/>
    </w:rPr>
  </w:style>
  <w:style w:type="paragraph" w:styleId="Heading1">
    <w:name w:val="heading 1"/>
    <w:aliases w:val="Antraste 1,Antraste 1 Char,First subtitle,H1,Section Heading,Section Heading Char,h1,h1 Char,heading1,heading1 Char"/>
    <w:basedOn w:val="Normal"/>
    <w:next w:val="Normal"/>
    <w:link w:val="Virsraksts1Rakstz"/>
    <w:qFormat/>
    <w:rsid w:val="0057738E"/>
    <w:pPr>
      <w:keepNext/>
      <w:numPr>
        <w:numId w:val="4"/>
      </w:numPr>
      <w:spacing w:after="0" w:line="240" w:lineRule="auto"/>
      <w:jc w:val="center"/>
      <w:outlineLvl w:val="0"/>
    </w:pPr>
    <w:rPr>
      <w:rFonts w:ascii="Times New Roman Bold" w:eastAsia="Times New Roman" w:hAnsi="Times New Roman Bold" w:cs="Times New Roman"/>
      <w:b/>
      <w:smallCaps/>
      <w:sz w:val="24"/>
      <w:szCs w:val="20"/>
      <w:lang w:val="lv-LV"/>
    </w:rPr>
  </w:style>
  <w:style w:type="paragraph" w:styleId="Heading2">
    <w:name w:val="heading 2"/>
    <w:aliases w:val="Heading 21"/>
    <w:basedOn w:val="Normal"/>
    <w:next w:val="Normal"/>
    <w:link w:val="Virsraksts2Rakstz"/>
    <w:unhideWhenUsed/>
    <w:qFormat/>
    <w:rsid w:val="005773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Virsraksts3Rakstz"/>
    <w:qFormat/>
    <w:rsid w:val="0057738E"/>
    <w:pPr>
      <w:keepNext/>
      <w:spacing w:before="120" w:after="120" w:line="240" w:lineRule="auto"/>
      <w:jc w:val="center"/>
      <w:outlineLvl w:val="2"/>
    </w:pPr>
    <w:rPr>
      <w:rFonts w:ascii="Times New Roman" w:eastAsia="Times New Roman" w:hAnsi="Times New Roman" w:cs="Times New Roman"/>
      <w:sz w:val="28"/>
      <w:szCs w:val="28"/>
      <w:lang w:val="lv-LV"/>
    </w:rPr>
  </w:style>
  <w:style w:type="paragraph" w:styleId="Heading4">
    <w:name w:val="heading 4"/>
    <w:basedOn w:val="Normal"/>
    <w:next w:val="Normal"/>
    <w:link w:val="Virsraksts4Rakstz"/>
    <w:qFormat/>
    <w:rsid w:val="0057738E"/>
    <w:pPr>
      <w:keepNext/>
      <w:spacing w:after="0" w:line="240" w:lineRule="auto"/>
      <w:jc w:val="center"/>
      <w:outlineLvl w:val="3"/>
    </w:pPr>
    <w:rPr>
      <w:rFonts w:ascii="Times New Roman" w:eastAsia="Times New Roman" w:hAnsi="Times New Roman" w:cs="Times New Roman"/>
      <w:b/>
      <w:bCs/>
      <w:sz w:val="24"/>
      <w:szCs w:val="24"/>
      <w:lang w:val="lv-LV"/>
    </w:rPr>
  </w:style>
  <w:style w:type="paragraph" w:styleId="Heading5">
    <w:name w:val="heading 5"/>
    <w:basedOn w:val="Normal"/>
    <w:next w:val="Normal"/>
    <w:link w:val="Virsraksts5Rakstz"/>
    <w:qFormat/>
    <w:rsid w:val="0057738E"/>
    <w:pPr>
      <w:spacing w:before="240" w:after="60" w:line="240" w:lineRule="auto"/>
      <w:outlineLvl w:val="4"/>
    </w:pPr>
    <w:rPr>
      <w:rFonts w:ascii="Times New Roman" w:eastAsia="Times New Roman" w:hAnsi="Times New Roman" w:cs="Times New Roman"/>
      <w:b/>
      <w:bCs/>
      <w:i/>
      <w:iCs/>
      <w:sz w:val="26"/>
      <w:szCs w:val="26"/>
      <w:lang w:val="lv-LV" w:eastAsia="lv-LV"/>
    </w:rPr>
  </w:style>
  <w:style w:type="paragraph" w:styleId="Heading6">
    <w:name w:val="heading 6"/>
    <w:basedOn w:val="Normal"/>
    <w:next w:val="Normal"/>
    <w:link w:val="Virsraksts6Rakstz"/>
    <w:qFormat/>
    <w:rsid w:val="0057738E"/>
    <w:pPr>
      <w:spacing w:before="240" w:after="60" w:line="240" w:lineRule="auto"/>
      <w:outlineLvl w:val="5"/>
    </w:pPr>
    <w:rPr>
      <w:rFonts w:ascii="Times New Roman" w:eastAsia="Times New Roman" w:hAnsi="Times New Roman" w:cs="Times New Roman"/>
      <w:b/>
      <w:bCs/>
      <w:lang w:val="lv-LV" w:eastAsia="lv-LV"/>
    </w:rPr>
  </w:style>
  <w:style w:type="paragraph" w:styleId="Heading7">
    <w:name w:val="heading 7"/>
    <w:basedOn w:val="Normal"/>
    <w:next w:val="Normal"/>
    <w:link w:val="Virsraksts7Rakstz"/>
    <w:qFormat/>
    <w:rsid w:val="0057738E"/>
    <w:pPr>
      <w:spacing w:before="240" w:after="60" w:line="240" w:lineRule="auto"/>
      <w:outlineLvl w:val="6"/>
    </w:pPr>
    <w:rPr>
      <w:rFonts w:ascii="Times New Roman" w:eastAsia="Times New Roman" w:hAnsi="Times New Roman" w:cs="Times New Roman"/>
      <w:sz w:val="24"/>
      <w:szCs w:val="24"/>
      <w:lang w:val="lv-LV" w:eastAsia="lv-LV"/>
    </w:rPr>
  </w:style>
  <w:style w:type="paragraph" w:styleId="Heading8">
    <w:name w:val="heading 8"/>
    <w:basedOn w:val="Normal"/>
    <w:next w:val="Normal"/>
    <w:link w:val="Virsraksts8Rakstz"/>
    <w:qFormat/>
    <w:rsid w:val="0057738E"/>
    <w:pPr>
      <w:spacing w:before="240" w:after="60" w:line="240" w:lineRule="auto"/>
      <w:outlineLvl w:val="7"/>
    </w:pPr>
    <w:rPr>
      <w:rFonts w:ascii="Times New Roman" w:eastAsia="Times New Roman" w:hAnsi="Times New Roman" w:cs="Times New Roman"/>
      <w:i/>
      <w:iCs/>
      <w:sz w:val="24"/>
      <w:szCs w:val="24"/>
      <w:lang w:val="lv-LV" w:eastAsia="lv-LV"/>
    </w:rPr>
  </w:style>
  <w:style w:type="paragraph" w:styleId="Heading9">
    <w:name w:val="heading 9"/>
    <w:basedOn w:val="Normal"/>
    <w:next w:val="Normal"/>
    <w:link w:val="Virsraksts9Rakstz1"/>
    <w:qFormat/>
    <w:rsid w:val="0057738E"/>
    <w:pPr>
      <w:spacing w:before="240" w:after="60" w:line="240" w:lineRule="auto"/>
      <w:outlineLvl w:val="8"/>
    </w:pPr>
    <w:rPr>
      <w:rFonts w:ascii="Arial" w:eastAsia="Times New Roman" w:hAnsi="Arial" w:cs="Arial"/>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aliases w:val="Antraste 1 Char Rakstz.,Antraste 1 Rakstz.,First subtitle Rakstz.,H1 Rakstz.,Section Heading Char Rakstz.,Section Heading Rakstz.,h1 Char Rakstz.,h1 Rakstz.,heading1 Char Rakstz.,heading1 Rakstz."/>
    <w:basedOn w:val="DefaultParagraphFont"/>
    <w:link w:val="Heading1"/>
    <w:qFormat/>
    <w:rsid w:val="0057738E"/>
    <w:rPr>
      <w:rFonts w:ascii="Times New Roman Bold" w:eastAsia="Times New Roman" w:hAnsi="Times New Roman Bold" w:cs="Times New Roman"/>
      <w:b/>
      <w:smallCaps/>
      <w:sz w:val="24"/>
      <w:szCs w:val="20"/>
    </w:rPr>
  </w:style>
  <w:style w:type="character" w:customStyle="1" w:styleId="Virsraksts2Rakstz">
    <w:name w:val="Virsraksts 2 Rakstz."/>
    <w:aliases w:val="Heading 21 Rakstz."/>
    <w:basedOn w:val="DefaultParagraphFont"/>
    <w:link w:val="Heading2"/>
    <w:qFormat/>
    <w:rsid w:val="0057738E"/>
    <w:rPr>
      <w:rFonts w:asciiTheme="majorHAnsi" w:eastAsiaTheme="majorEastAsia" w:hAnsiTheme="majorHAnsi" w:cstheme="majorBidi"/>
      <w:color w:val="2F5496" w:themeColor="accent1" w:themeShade="BF"/>
      <w:sz w:val="26"/>
      <w:szCs w:val="26"/>
      <w:lang w:val="en-US"/>
    </w:rPr>
  </w:style>
  <w:style w:type="character" w:customStyle="1" w:styleId="Virsraksts3Rakstz">
    <w:name w:val="Virsraksts 3 Rakstz."/>
    <w:basedOn w:val="DefaultParagraphFont"/>
    <w:link w:val="Heading3"/>
    <w:qFormat/>
    <w:rsid w:val="0057738E"/>
    <w:rPr>
      <w:rFonts w:ascii="Times New Roman" w:eastAsia="Times New Roman" w:hAnsi="Times New Roman" w:cs="Times New Roman"/>
      <w:sz w:val="28"/>
      <w:szCs w:val="28"/>
    </w:rPr>
  </w:style>
  <w:style w:type="character" w:customStyle="1" w:styleId="Virsraksts4Rakstz">
    <w:name w:val="Virsraksts 4 Rakstz."/>
    <w:basedOn w:val="DefaultParagraphFont"/>
    <w:link w:val="Heading4"/>
    <w:qFormat/>
    <w:rsid w:val="0057738E"/>
    <w:rPr>
      <w:rFonts w:ascii="Times New Roman" w:eastAsia="Times New Roman" w:hAnsi="Times New Roman" w:cs="Times New Roman"/>
      <w:b/>
      <w:bCs/>
      <w:sz w:val="24"/>
      <w:szCs w:val="24"/>
    </w:rPr>
  </w:style>
  <w:style w:type="character" w:customStyle="1" w:styleId="Virsraksts5Rakstz">
    <w:name w:val="Virsraksts 5 Rakstz."/>
    <w:basedOn w:val="DefaultParagraphFont"/>
    <w:link w:val="Heading5"/>
    <w:qFormat/>
    <w:rsid w:val="0057738E"/>
    <w:rPr>
      <w:rFonts w:ascii="Times New Roman" w:eastAsia="Times New Roman" w:hAnsi="Times New Roman" w:cs="Times New Roman"/>
      <w:b/>
      <w:bCs/>
      <w:i/>
      <w:iCs/>
      <w:sz w:val="26"/>
      <w:szCs w:val="26"/>
      <w:lang w:eastAsia="lv-LV"/>
    </w:rPr>
  </w:style>
  <w:style w:type="character" w:customStyle="1" w:styleId="Virsraksts6Rakstz">
    <w:name w:val="Virsraksts 6 Rakstz."/>
    <w:basedOn w:val="DefaultParagraphFont"/>
    <w:link w:val="Heading6"/>
    <w:qFormat/>
    <w:rsid w:val="0057738E"/>
    <w:rPr>
      <w:rFonts w:ascii="Times New Roman" w:eastAsia="Times New Roman" w:hAnsi="Times New Roman" w:cs="Times New Roman"/>
      <w:b/>
      <w:bCs/>
      <w:lang w:eastAsia="lv-LV"/>
    </w:rPr>
  </w:style>
  <w:style w:type="character" w:customStyle="1" w:styleId="Virsraksts7Rakstz">
    <w:name w:val="Virsraksts 7 Rakstz."/>
    <w:basedOn w:val="DefaultParagraphFont"/>
    <w:link w:val="Heading7"/>
    <w:qFormat/>
    <w:rsid w:val="0057738E"/>
    <w:rPr>
      <w:rFonts w:ascii="Times New Roman" w:eastAsia="Times New Roman" w:hAnsi="Times New Roman" w:cs="Times New Roman"/>
      <w:sz w:val="24"/>
      <w:szCs w:val="24"/>
      <w:lang w:eastAsia="lv-LV"/>
    </w:rPr>
  </w:style>
  <w:style w:type="character" w:customStyle="1" w:styleId="Virsraksts8Rakstz">
    <w:name w:val="Virsraksts 8 Rakstz."/>
    <w:basedOn w:val="DefaultParagraphFont"/>
    <w:link w:val="Heading8"/>
    <w:qFormat/>
    <w:rsid w:val="0057738E"/>
    <w:rPr>
      <w:rFonts w:ascii="Times New Roman" w:eastAsia="Times New Roman" w:hAnsi="Times New Roman" w:cs="Times New Roman"/>
      <w:i/>
      <w:iCs/>
      <w:sz w:val="24"/>
      <w:szCs w:val="24"/>
      <w:lang w:eastAsia="lv-LV"/>
    </w:rPr>
  </w:style>
  <w:style w:type="character" w:customStyle="1" w:styleId="Virsraksts9Rakstz">
    <w:name w:val="Virsraksts 9 Rakstz."/>
    <w:basedOn w:val="DefaultParagraphFont"/>
    <w:rsid w:val="0057738E"/>
    <w:rPr>
      <w:rFonts w:asciiTheme="majorHAnsi" w:eastAsiaTheme="majorEastAsia" w:hAnsiTheme="majorHAnsi" w:cstheme="majorBidi"/>
      <w:i/>
      <w:iCs/>
      <w:color w:val="272727" w:themeColor="text1" w:themeTint="D8"/>
      <w:sz w:val="21"/>
      <w:szCs w:val="21"/>
      <w:lang w:val="en-US"/>
    </w:rPr>
  </w:style>
  <w:style w:type="character" w:customStyle="1" w:styleId="Virsraksts9Rakstz1">
    <w:name w:val="Virsraksts 9 Rakstz.1"/>
    <w:basedOn w:val="DefaultParagraphFont"/>
    <w:link w:val="Heading9"/>
    <w:rsid w:val="0057738E"/>
    <w:rPr>
      <w:rFonts w:ascii="Arial" w:eastAsia="Times New Roman" w:hAnsi="Arial" w:cs="Arial"/>
      <w:lang w:eastAsia="lv-LV"/>
    </w:rPr>
  </w:style>
  <w:style w:type="character" w:styleId="Hyperlink">
    <w:name w:val="Hyperlink"/>
    <w:basedOn w:val="DefaultParagraphFont"/>
    <w:uiPriority w:val="99"/>
    <w:unhideWhenUsed/>
    <w:rsid w:val="0057738E"/>
    <w:rPr>
      <w:color w:val="0563C1" w:themeColor="hyperlink"/>
      <w:u w:val="single"/>
    </w:rPr>
  </w:style>
  <w:style w:type="paragraph" w:styleId="ListParagraph">
    <w:name w:val="List Paragraph"/>
    <w:aliases w:val="Bullet Points,Bullet Styl,Dot pt,F5 List Paragraph,IFCL - List Paragraph,Indicator Text,List Paragraph Char Char Char,List Paragraph12,MAIN CONTENT,Numbered Para 1,OBC Bullet,PPS_Bullet,Saistīto dokumentu saraksts,Syle 1,Virsraksti"/>
    <w:basedOn w:val="Normal"/>
    <w:link w:val="SarakstarindkopaRakstz"/>
    <w:uiPriority w:val="34"/>
    <w:qFormat/>
    <w:rsid w:val="0057738E"/>
    <w:pPr>
      <w:ind w:left="720"/>
      <w:contextualSpacing/>
    </w:pPr>
  </w:style>
  <w:style w:type="character" w:customStyle="1" w:styleId="SarakstarindkopaRakstz">
    <w:name w:val="Saraksta rindkopa Rakstz."/>
    <w:aliases w:val="Bullet Points Rakstz.,Dot pt Rakstz.,Indicator Text Rakstz.,List Paragraph Char Char Char Rakstz.,Numbered Para 1 Rakstz.,PPS_Bullet Rakstz.,Saistīto dokumentu saraksts Rakstz.,Syle 1 Rakstz.,Virsraksti Rakstz."/>
    <w:link w:val="ListParagraph"/>
    <w:uiPriority w:val="34"/>
    <w:qFormat/>
    <w:locked/>
    <w:rsid w:val="0057738E"/>
    <w:rPr>
      <w:lang w:val="en-US"/>
    </w:rPr>
  </w:style>
  <w:style w:type="paragraph" w:customStyle="1" w:styleId="ApakpunktsRakstz">
    <w:name w:val="Apakšpunkts Rakstz."/>
    <w:basedOn w:val="Normal"/>
    <w:link w:val="ApakpunktsRakstzRakstz"/>
    <w:rsid w:val="0057738E"/>
    <w:pPr>
      <w:widowControl w:val="0"/>
      <w:tabs>
        <w:tab w:val="num" w:pos="5171"/>
      </w:tabs>
      <w:autoSpaceDE w:val="0"/>
      <w:autoSpaceDN w:val="0"/>
      <w:spacing w:after="0" w:line="240" w:lineRule="auto"/>
      <w:ind w:left="5171" w:hanging="851"/>
    </w:pPr>
    <w:rPr>
      <w:rFonts w:ascii="Arial" w:eastAsia="Times New Roman" w:hAnsi="Arial" w:cs="Times New Roman"/>
      <w:b/>
      <w:sz w:val="20"/>
      <w:szCs w:val="24"/>
      <w:lang w:val="lv-LV"/>
    </w:rPr>
  </w:style>
  <w:style w:type="character" w:customStyle="1" w:styleId="ApakpunktsRakstzRakstz">
    <w:name w:val="Apakšpunkts Rakstz. Rakstz."/>
    <w:link w:val="ApakpunktsRakstz"/>
    <w:rsid w:val="0057738E"/>
    <w:rPr>
      <w:rFonts w:ascii="Arial" w:eastAsia="Times New Roman" w:hAnsi="Arial" w:cs="Times New Roman"/>
      <w:b/>
      <w:sz w:val="20"/>
      <w:szCs w:val="24"/>
    </w:rPr>
  </w:style>
  <w:style w:type="paragraph" w:customStyle="1" w:styleId="naisf">
    <w:name w:val="naisf"/>
    <w:basedOn w:val="Normal"/>
    <w:link w:val="naisfChar"/>
    <w:qFormat/>
    <w:rsid w:val="0057738E"/>
    <w:pPr>
      <w:spacing w:before="100" w:after="100" w:line="240" w:lineRule="auto"/>
      <w:jc w:val="both"/>
    </w:pPr>
    <w:rPr>
      <w:rFonts w:ascii="Times New Roman" w:eastAsia="Times New Roman" w:hAnsi="Times New Roman" w:cs="Times New Roman"/>
      <w:sz w:val="24"/>
      <w:szCs w:val="20"/>
      <w:lang w:val="en-GB"/>
    </w:rPr>
  </w:style>
  <w:style w:type="character" w:customStyle="1" w:styleId="naisfChar">
    <w:name w:val="naisf Char"/>
    <w:link w:val="naisf"/>
    <w:uiPriority w:val="99"/>
    <w:qFormat/>
    <w:locked/>
    <w:rsid w:val="0057738E"/>
    <w:rPr>
      <w:rFonts w:ascii="Times New Roman" w:eastAsia="Times New Roman" w:hAnsi="Times New Roman" w:cs="Times New Roman"/>
      <w:sz w:val="24"/>
      <w:szCs w:val="20"/>
      <w:lang w:val="en-GB"/>
    </w:rPr>
  </w:style>
  <w:style w:type="paragraph" w:customStyle="1" w:styleId="tv213">
    <w:name w:val="tv213"/>
    <w:basedOn w:val="Normal"/>
    <w:qFormat/>
    <w:rsid w:val="0057738E"/>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BodyText">
    <w:name w:val="Body Text"/>
    <w:aliases w:val=" uvlaka 3, uvlaka 31,Body Text Char Char,Body Text Char Char Char Char,Body Text Char1,Body Text Char2 Char Char,Body Text1,Body Text2,Body single,EHPT,b,b1,body indent,plain,plain Char,uvlaka 3,uvlaka 31,ändrad"/>
    <w:basedOn w:val="Normal"/>
    <w:link w:val="PamattekstsRakstz"/>
    <w:rsid w:val="0057738E"/>
    <w:pPr>
      <w:widowControl w:val="0"/>
      <w:spacing w:after="120" w:line="240" w:lineRule="auto"/>
      <w:ind w:left="567" w:hanging="567"/>
      <w:jc w:val="both"/>
    </w:pPr>
    <w:rPr>
      <w:rFonts w:ascii="RimTimes" w:eastAsia="Times New Roman" w:hAnsi="RimTimes" w:cs="Times New Roman"/>
      <w:sz w:val="24"/>
      <w:szCs w:val="20"/>
      <w:lang w:val="lv-LV"/>
    </w:rPr>
  </w:style>
  <w:style w:type="character" w:customStyle="1" w:styleId="PamattekstsRakstz">
    <w:name w:val="Pamatteksts Rakstz."/>
    <w:aliases w:val=" uvlaka 3 Rakstz., uvlaka 31 Rakstz.,Body Text Char Char Rakstz.,Body Text Char1 Rakstz.,Body Text1 Rakstz.,b Rakstz.,b1 Rakstz.,body indent Rakstz.,plain Char Rakstz.,plain Rakstz.,uvlaka 3 Rakstz.,uvlaka 31 Rakstz.,ändrad Rakstz."/>
    <w:basedOn w:val="DefaultParagraphFont"/>
    <w:link w:val="BodyText"/>
    <w:rsid w:val="0057738E"/>
    <w:rPr>
      <w:rFonts w:ascii="RimTimes" w:eastAsia="Times New Roman" w:hAnsi="RimTimes" w:cs="Times New Roman"/>
      <w:sz w:val="24"/>
      <w:szCs w:val="20"/>
    </w:rPr>
  </w:style>
  <w:style w:type="character" w:customStyle="1" w:styleId="BodyTextChar">
    <w:name w:val="Body Text Char"/>
    <w:basedOn w:val="DefaultParagraphFont"/>
    <w:uiPriority w:val="99"/>
    <w:qFormat/>
    <w:rsid w:val="0057738E"/>
  </w:style>
  <w:style w:type="character" w:styleId="Strong">
    <w:name w:val="Strong"/>
    <w:uiPriority w:val="22"/>
    <w:qFormat/>
    <w:rsid w:val="0057738E"/>
    <w:rPr>
      <w:b/>
      <w:bCs/>
    </w:rPr>
  </w:style>
  <w:style w:type="paragraph" w:customStyle="1" w:styleId="Sarakstarindkopa1">
    <w:name w:val="Saraksta rindkopa1"/>
    <w:basedOn w:val="Normal"/>
    <w:qFormat/>
    <w:rsid w:val="0057738E"/>
    <w:pPr>
      <w:spacing w:after="0" w:line="240" w:lineRule="auto"/>
      <w:ind w:left="720"/>
    </w:pPr>
    <w:rPr>
      <w:rFonts w:ascii="Times New Roman" w:eastAsia="Times New Roman" w:hAnsi="Times New Roman" w:cs="Times New Roman"/>
      <w:sz w:val="24"/>
      <w:szCs w:val="24"/>
      <w:lang w:val="lv-LV" w:eastAsia="lv-LV"/>
    </w:rPr>
  </w:style>
  <w:style w:type="paragraph" w:customStyle="1" w:styleId="TimesnewRoman">
    <w:name w:val="Times new Roman"/>
    <w:basedOn w:val="Normal"/>
    <w:rsid w:val="0057738E"/>
    <w:pPr>
      <w:spacing w:after="0" w:line="240" w:lineRule="auto"/>
    </w:pPr>
    <w:rPr>
      <w:rFonts w:ascii="Arial" w:eastAsia="Times New Roman" w:hAnsi="Arial" w:cs="Times New Roman"/>
      <w:sz w:val="24"/>
      <w:szCs w:val="24"/>
      <w:lang w:val="lv-LV" w:eastAsia="lv-LV"/>
    </w:rPr>
  </w:style>
  <w:style w:type="table" w:styleId="TableGrid">
    <w:name w:val="Table Grid"/>
    <w:basedOn w:val="TableNormal"/>
    <w:uiPriority w:val="39"/>
    <w:rsid w:val="0057738E"/>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PamattekstsaratkpiRakstz"/>
    <w:uiPriority w:val="99"/>
    <w:unhideWhenUsed/>
    <w:rsid w:val="0057738E"/>
    <w:pPr>
      <w:spacing w:after="120"/>
      <w:ind w:left="360"/>
    </w:pPr>
  </w:style>
  <w:style w:type="character" w:customStyle="1" w:styleId="PamattekstsaratkpiRakstz">
    <w:name w:val="Pamatteksts ar atkāpi Rakstz."/>
    <w:basedOn w:val="DefaultParagraphFont"/>
    <w:link w:val="BodyTextIndent"/>
    <w:uiPriority w:val="99"/>
    <w:qFormat/>
    <w:rsid w:val="0057738E"/>
    <w:rPr>
      <w:lang w:val="en-US"/>
    </w:rPr>
  </w:style>
  <w:style w:type="table" w:customStyle="1" w:styleId="TableGrid1">
    <w:name w:val="Table Grid1"/>
    <w:basedOn w:val="TableNormal"/>
    <w:next w:val="TableGrid"/>
    <w:rsid w:val="0057738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57738E"/>
    <w:pPr>
      <w:spacing w:after="0" w:line="240" w:lineRule="auto"/>
    </w:pPr>
    <w:rPr>
      <w:rFonts w:ascii="Times New Roman" w:hAnsi="Times New Roman"/>
      <w:sz w:val="20"/>
      <w:szCs w:val="20"/>
    </w:rPr>
  </w:style>
  <w:style w:type="paragraph" w:styleId="FootnoteText">
    <w:name w:val="footnote text"/>
    <w:aliases w:val=" Char, Rakstz. Rakstz.,Footnote,Footnote Text Char Char Char Char,Footnote Text Char Char Char Char Char Char,Footnote Text Char1 Char Char Char Char,Footnote Text Char1 Char2 Char,Footnote Text Char2 Char,Fußnote,Rakstz.,o"/>
    <w:basedOn w:val="Normal"/>
    <w:link w:val="VrestekstsRakstz"/>
    <w:uiPriority w:val="99"/>
    <w:unhideWhenUsed/>
    <w:qFormat/>
    <w:rsid w:val="0057738E"/>
    <w:pPr>
      <w:spacing w:after="0" w:line="240" w:lineRule="auto"/>
    </w:pPr>
    <w:rPr>
      <w:sz w:val="20"/>
      <w:szCs w:val="20"/>
    </w:rPr>
  </w:style>
  <w:style w:type="character" w:customStyle="1" w:styleId="VrestekstsRakstz">
    <w:name w:val="Vēres teksts Rakstz."/>
    <w:aliases w:val=" Rakstz. Rakstz. Rakstz.,Footnote Rakstz.,Footnote Text Char Char Char Char Rakstz.,Footnote Text Char1 Char Char Char Char Rakstz.,Footnote Text Char1 Char2 Char Rakstz.,Footnote Text Char2 Char Rakstz.,Rakstz. Rakstz.3,o Rakstz."/>
    <w:basedOn w:val="DefaultParagraphFont"/>
    <w:link w:val="FootnoteText"/>
    <w:uiPriority w:val="99"/>
    <w:qFormat/>
    <w:rsid w:val="0057738E"/>
    <w:rPr>
      <w:sz w:val="20"/>
      <w:szCs w:val="20"/>
      <w:lang w:val="en-US"/>
    </w:rPr>
  </w:style>
  <w:style w:type="character" w:customStyle="1" w:styleId="FootnoteTextChar">
    <w:name w:val="Footnote Text Char"/>
    <w:basedOn w:val="DefaultParagraphFont"/>
    <w:link w:val="FootnoteText1"/>
    <w:uiPriority w:val="99"/>
    <w:semiHidden/>
    <w:qFormat/>
    <w:rsid w:val="0057738E"/>
    <w:rPr>
      <w:rFonts w:ascii="Times New Roman" w:hAnsi="Times New Roman"/>
      <w:sz w:val="20"/>
      <w:szCs w:val="20"/>
      <w:lang w:val="en-US"/>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basedOn w:val="DefaultParagraphFont"/>
    <w:link w:val="CharCharCharChar"/>
    <w:uiPriority w:val="99"/>
    <w:unhideWhenUsed/>
    <w:qFormat/>
    <w:rsid w:val="0057738E"/>
    <w:rPr>
      <w:vertAlign w:val="superscript"/>
    </w:rPr>
  </w:style>
  <w:style w:type="paragraph" w:styleId="BalloonText">
    <w:name w:val="Balloon Text"/>
    <w:basedOn w:val="Normal"/>
    <w:link w:val="BalontekstsRakstz"/>
    <w:unhideWhenUsed/>
    <w:qFormat/>
    <w:rsid w:val="0057738E"/>
    <w:pPr>
      <w:spacing w:after="0" w:line="240" w:lineRule="auto"/>
    </w:pPr>
    <w:rPr>
      <w:rFonts w:ascii="Segoe UI" w:hAnsi="Segoe UI" w:cs="Segoe UI"/>
      <w:sz w:val="18"/>
      <w:szCs w:val="18"/>
    </w:rPr>
  </w:style>
  <w:style w:type="character" w:customStyle="1" w:styleId="BalontekstsRakstz">
    <w:name w:val="Balonteksts Rakstz."/>
    <w:basedOn w:val="DefaultParagraphFont"/>
    <w:link w:val="BalloonText"/>
    <w:qFormat/>
    <w:rsid w:val="0057738E"/>
    <w:rPr>
      <w:rFonts w:ascii="Segoe UI" w:hAnsi="Segoe UI" w:cs="Segoe UI"/>
      <w:sz w:val="18"/>
      <w:szCs w:val="18"/>
      <w:lang w:val="en-US"/>
    </w:rPr>
  </w:style>
  <w:style w:type="paragraph" w:styleId="Header">
    <w:name w:val="header"/>
    <w:basedOn w:val="Normal"/>
    <w:link w:val="GalveneRakstz"/>
    <w:uiPriority w:val="99"/>
    <w:unhideWhenUsed/>
    <w:rsid w:val="0057738E"/>
    <w:pPr>
      <w:tabs>
        <w:tab w:val="center" w:pos="4680"/>
        <w:tab w:val="right" w:pos="9360"/>
      </w:tabs>
      <w:spacing w:after="0" w:line="240" w:lineRule="auto"/>
    </w:pPr>
  </w:style>
  <w:style w:type="character" w:customStyle="1" w:styleId="GalveneRakstz">
    <w:name w:val="Galvene Rakstz."/>
    <w:basedOn w:val="DefaultParagraphFont"/>
    <w:link w:val="Header"/>
    <w:uiPriority w:val="99"/>
    <w:rsid w:val="0057738E"/>
    <w:rPr>
      <w:lang w:val="en-US"/>
    </w:rPr>
  </w:style>
  <w:style w:type="paragraph" w:styleId="Footer">
    <w:name w:val="footer"/>
    <w:aliases w:val="Char5 Char"/>
    <w:basedOn w:val="Normal"/>
    <w:link w:val="KjeneRakstz"/>
    <w:uiPriority w:val="99"/>
    <w:unhideWhenUsed/>
    <w:rsid w:val="0057738E"/>
    <w:pPr>
      <w:tabs>
        <w:tab w:val="center" w:pos="4680"/>
        <w:tab w:val="right" w:pos="9360"/>
      </w:tabs>
      <w:spacing w:after="0" w:line="240" w:lineRule="auto"/>
    </w:pPr>
  </w:style>
  <w:style w:type="character" w:customStyle="1" w:styleId="KjeneRakstz">
    <w:name w:val="Kājene Rakstz."/>
    <w:aliases w:val="Char5 Char Rakstz."/>
    <w:basedOn w:val="DefaultParagraphFont"/>
    <w:link w:val="Footer"/>
    <w:uiPriority w:val="99"/>
    <w:qFormat/>
    <w:rsid w:val="0057738E"/>
    <w:rPr>
      <w:lang w:val="en-US"/>
    </w:rPr>
  </w:style>
  <w:style w:type="paragraph" w:styleId="BodyTextIndent3">
    <w:name w:val="Body Text Indent 3"/>
    <w:basedOn w:val="Normal"/>
    <w:link w:val="Pamattekstaatkpe3Rakstz"/>
    <w:unhideWhenUsed/>
    <w:qFormat/>
    <w:rsid w:val="0057738E"/>
    <w:pPr>
      <w:spacing w:after="120"/>
      <w:ind w:left="360"/>
    </w:pPr>
    <w:rPr>
      <w:sz w:val="16"/>
      <w:szCs w:val="16"/>
    </w:rPr>
  </w:style>
  <w:style w:type="character" w:customStyle="1" w:styleId="Pamattekstaatkpe3Rakstz">
    <w:name w:val="Pamatteksta atkāpe 3 Rakstz."/>
    <w:basedOn w:val="DefaultParagraphFont"/>
    <w:link w:val="BodyTextIndent3"/>
    <w:qFormat/>
    <w:rsid w:val="0057738E"/>
    <w:rPr>
      <w:sz w:val="16"/>
      <w:szCs w:val="16"/>
      <w:lang w:val="en-US"/>
    </w:rPr>
  </w:style>
  <w:style w:type="character" w:customStyle="1" w:styleId="Pamattekstaatkpe2Rakstz">
    <w:name w:val="Pamatteksta atkāpe 2 Rakstz."/>
    <w:basedOn w:val="DefaultParagraphFont"/>
    <w:link w:val="BodyTextIndent2"/>
    <w:qFormat/>
    <w:rsid w:val="0057738E"/>
    <w:rPr>
      <w:rFonts w:ascii="Times New Roman" w:eastAsia="Times New Roman" w:hAnsi="Times New Roman" w:cs="Times New Roman"/>
      <w:color w:val="FF0000"/>
      <w:sz w:val="24"/>
      <w:szCs w:val="24"/>
    </w:rPr>
  </w:style>
  <w:style w:type="paragraph" w:styleId="BodyTextIndent2">
    <w:name w:val="Body Text Indent 2"/>
    <w:basedOn w:val="Normal"/>
    <w:link w:val="Pamattekstaatkpe2Rakstz"/>
    <w:qFormat/>
    <w:rsid w:val="0057738E"/>
    <w:pPr>
      <w:spacing w:after="0" w:line="240" w:lineRule="auto"/>
      <w:ind w:left="720"/>
      <w:jc w:val="both"/>
    </w:pPr>
    <w:rPr>
      <w:rFonts w:ascii="Times New Roman" w:eastAsia="Times New Roman" w:hAnsi="Times New Roman" w:cs="Times New Roman"/>
      <w:color w:val="FF0000"/>
      <w:sz w:val="24"/>
      <w:szCs w:val="24"/>
      <w:lang w:val="lv-LV"/>
    </w:rPr>
  </w:style>
  <w:style w:type="character" w:customStyle="1" w:styleId="Pamattekstaatkpe2Rakstz1">
    <w:name w:val="Pamatteksta atkāpe 2 Rakstz.1"/>
    <w:basedOn w:val="DefaultParagraphFont"/>
    <w:rsid w:val="0057738E"/>
    <w:rPr>
      <w:lang w:val="en-US"/>
    </w:rPr>
  </w:style>
  <w:style w:type="paragraph" w:styleId="Title">
    <w:name w:val="Title"/>
    <w:basedOn w:val="Normal"/>
    <w:link w:val="NosaukumsRakstz"/>
    <w:qFormat/>
    <w:rsid w:val="0057738E"/>
    <w:pPr>
      <w:autoSpaceDE w:val="0"/>
      <w:autoSpaceDN w:val="0"/>
      <w:adjustRightInd w:val="0"/>
      <w:spacing w:after="0" w:line="240" w:lineRule="auto"/>
      <w:jc w:val="center"/>
    </w:pPr>
    <w:rPr>
      <w:rFonts w:ascii="Times New Roman" w:eastAsia="Times New Roman" w:hAnsi="Times New Roman" w:cs="Times New Roman"/>
      <w:b/>
      <w:bCs/>
      <w:sz w:val="24"/>
      <w:szCs w:val="20"/>
    </w:rPr>
  </w:style>
  <w:style w:type="character" w:customStyle="1" w:styleId="NosaukumsRakstz">
    <w:name w:val="Nosaukums Rakstz."/>
    <w:basedOn w:val="DefaultParagraphFont"/>
    <w:link w:val="Title"/>
    <w:qFormat/>
    <w:rsid w:val="0057738E"/>
    <w:rPr>
      <w:rFonts w:ascii="Times New Roman" w:eastAsia="Times New Roman" w:hAnsi="Times New Roman" w:cs="Times New Roman"/>
      <w:b/>
      <w:bCs/>
      <w:sz w:val="24"/>
      <w:szCs w:val="20"/>
      <w:lang w:val="en-US"/>
    </w:rPr>
  </w:style>
  <w:style w:type="paragraph" w:styleId="Subtitle">
    <w:name w:val="Subtitle"/>
    <w:basedOn w:val="Normal"/>
    <w:link w:val="ApakvirsrakstsRakstz"/>
    <w:uiPriority w:val="99"/>
    <w:qFormat/>
    <w:rsid w:val="0057738E"/>
    <w:pPr>
      <w:spacing w:after="0" w:line="240" w:lineRule="auto"/>
      <w:jc w:val="both"/>
    </w:pPr>
    <w:rPr>
      <w:rFonts w:ascii="Times New Roman" w:eastAsia="Times New Roman" w:hAnsi="Times New Roman" w:cs="Times New Roman"/>
      <w:b/>
      <w:bCs/>
      <w:sz w:val="28"/>
      <w:szCs w:val="24"/>
      <w:lang w:val="lv-LV"/>
    </w:rPr>
  </w:style>
  <w:style w:type="character" w:customStyle="1" w:styleId="ApakvirsrakstsRakstz">
    <w:name w:val="Apakšvirsraksts Rakstz."/>
    <w:basedOn w:val="DefaultParagraphFont"/>
    <w:link w:val="Subtitle"/>
    <w:uiPriority w:val="99"/>
    <w:qFormat/>
    <w:rsid w:val="0057738E"/>
    <w:rPr>
      <w:rFonts w:ascii="Times New Roman" w:eastAsia="Times New Roman" w:hAnsi="Times New Roman" w:cs="Times New Roman"/>
      <w:b/>
      <w:bCs/>
      <w:sz w:val="28"/>
      <w:szCs w:val="24"/>
    </w:rPr>
  </w:style>
  <w:style w:type="character" w:customStyle="1" w:styleId="Pamatteksts3Rakstz">
    <w:name w:val="Pamatteksts 3 Rakstz."/>
    <w:rsid w:val="0057738E"/>
    <w:rPr>
      <w:sz w:val="24"/>
      <w:lang w:val="lv-LV" w:eastAsia="en-US" w:bidi="ar-SA"/>
    </w:rPr>
  </w:style>
  <w:style w:type="paragraph" w:customStyle="1" w:styleId="Body">
    <w:name w:val="Body"/>
    <w:basedOn w:val="Normal"/>
    <w:rsid w:val="0057738E"/>
    <w:pPr>
      <w:tabs>
        <w:tab w:val="num" w:pos="643"/>
      </w:tabs>
      <w:spacing w:after="0" w:line="240" w:lineRule="atLeast"/>
      <w:ind w:left="643" w:hanging="360"/>
    </w:pPr>
    <w:rPr>
      <w:rFonts w:ascii="Helvetica" w:eastAsia="Times New Roman" w:hAnsi="Helvetica" w:cs="Times New Roman"/>
      <w:color w:val="000000"/>
      <w:sz w:val="24"/>
      <w:szCs w:val="20"/>
      <w:lang w:val="lv-LV"/>
    </w:rPr>
  </w:style>
  <w:style w:type="paragraph" w:styleId="ListNumber2">
    <w:name w:val="List Number 2"/>
    <w:basedOn w:val="Normal"/>
    <w:uiPriority w:val="99"/>
    <w:rsid w:val="0057738E"/>
    <w:pPr>
      <w:numPr>
        <w:numId w:val="9"/>
      </w:numPr>
      <w:spacing w:before="20" w:after="20" w:line="240" w:lineRule="auto"/>
      <w:jc w:val="both"/>
    </w:pPr>
    <w:rPr>
      <w:rFonts w:ascii="Century Gothic" w:eastAsia="Times New Roman" w:hAnsi="Century Gothic" w:cs="Times New Roman"/>
      <w:sz w:val="16"/>
      <w:szCs w:val="20"/>
      <w:lang w:val="en-GB"/>
    </w:rPr>
  </w:style>
  <w:style w:type="character" w:customStyle="1" w:styleId="KomentratekstsRakstz">
    <w:name w:val="Komentāra teksts Rakstz."/>
    <w:basedOn w:val="DefaultParagraphFont"/>
    <w:link w:val="CommentText"/>
    <w:uiPriority w:val="99"/>
    <w:qFormat/>
    <w:rsid w:val="0057738E"/>
    <w:rPr>
      <w:rFonts w:ascii="Times New Roman" w:eastAsia="Times New Roman" w:hAnsi="Times New Roman" w:cs="Times New Roman"/>
      <w:sz w:val="20"/>
      <w:szCs w:val="20"/>
    </w:rPr>
  </w:style>
  <w:style w:type="paragraph" w:styleId="CommentText">
    <w:name w:val="annotation text"/>
    <w:basedOn w:val="Normal"/>
    <w:link w:val="KomentratekstsRakstz"/>
    <w:uiPriority w:val="99"/>
    <w:unhideWhenUsed/>
    <w:qFormat/>
    <w:rsid w:val="0057738E"/>
    <w:pPr>
      <w:spacing w:after="0" w:line="240" w:lineRule="auto"/>
    </w:pPr>
    <w:rPr>
      <w:rFonts w:ascii="Times New Roman" w:eastAsia="Times New Roman" w:hAnsi="Times New Roman" w:cs="Times New Roman"/>
      <w:sz w:val="20"/>
      <w:szCs w:val="20"/>
      <w:lang w:val="lv-LV"/>
    </w:rPr>
  </w:style>
  <w:style w:type="character" w:customStyle="1" w:styleId="KomentratekstsRakstz1">
    <w:name w:val="Komentāra teksts Rakstz.1"/>
    <w:basedOn w:val="DefaultParagraphFont"/>
    <w:uiPriority w:val="99"/>
    <w:semiHidden/>
    <w:rsid w:val="0057738E"/>
    <w:rPr>
      <w:sz w:val="20"/>
      <w:szCs w:val="20"/>
      <w:lang w:val="en-US"/>
    </w:rPr>
  </w:style>
  <w:style w:type="character" w:styleId="CommentReference">
    <w:name w:val="annotation reference"/>
    <w:basedOn w:val="DefaultParagraphFont"/>
    <w:uiPriority w:val="99"/>
    <w:unhideWhenUsed/>
    <w:qFormat/>
    <w:rsid w:val="0057738E"/>
    <w:rPr>
      <w:sz w:val="16"/>
      <w:szCs w:val="16"/>
    </w:rPr>
  </w:style>
  <w:style w:type="paragraph" w:customStyle="1" w:styleId="txt1">
    <w:name w:val="txt1"/>
    <w:rsid w:val="0057738E"/>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rPr>
  </w:style>
  <w:style w:type="paragraph" w:styleId="CommentSubject">
    <w:name w:val="annotation subject"/>
    <w:basedOn w:val="CommentText"/>
    <w:next w:val="CommentText"/>
    <w:link w:val="KomentratmaRakstz"/>
    <w:uiPriority w:val="99"/>
    <w:unhideWhenUsed/>
    <w:qFormat/>
    <w:rsid w:val="0057738E"/>
    <w:pPr>
      <w:spacing w:after="160"/>
    </w:pPr>
    <w:rPr>
      <w:rFonts w:asciiTheme="minorHAnsi" w:eastAsiaTheme="minorHAnsi" w:hAnsiTheme="minorHAnsi" w:cstheme="minorBidi"/>
      <w:b/>
      <w:bCs/>
      <w:lang w:val="en-US"/>
    </w:rPr>
  </w:style>
  <w:style w:type="character" w:customStyle="1" w:styleId="KomentratmaRakstz">
    <w:name w:val="Komentāra tēma Rakstz."/>
    <w:basedOn w:val="KomentratekstsRakstz1"/>
    <w:link w:val="CommentSubject"/>
    <w:uiPriority w:val="99"/>
    <w:qFormat/>
    <w:rsid w:val="0057738E"/>
    <w:rPr>
      <w:b/>
      <w:bCs/>
      <w:sz w:val="20"/>
      <w:szCs w:val="20"/>
      <w:lang w:val="en-US"/>
    </w:rPr>
  </w:style>
  <w:style w:type="character" w:styleId="FollowedHyperlink">
    <w:name w:val="FollowedHyperlink"/>
    <w:basedOn w:val="DefaultParagraphFont"/>
    <w:uiPriority w:val="99"/>
    <w:unhideWhenUsed/>
    <w:qFormat/>
    <w:rsid w:val="0057738E"/>
    <w:rPr>
      <w:color w:val="954F72" w:themeColor="followedHyperlink"/>
      <w:u w:val="single"/>
    </w:rPr>
  </w:style>
  <w:style w:type="paragraph" w:styleId="List3">
    <w:name w:val="List 3"/>
    <w:basedOn w:val="Normal"/>
    <w:unhideWhenUsed/>
    <w:rsid w:val="0057738E"/>
    <w:pPr>
      <w:ind w:left="849" w:hanging="283"/>
      <w:contextualSpacing/>
    </w:pPr>
  </w:style>
  <w:style w:type="paragraph" w:styleId="PlainText">
    <w:name w:val="Plain Text"/>
    <w:basedOn w:val="Normal"/>
    <w:link w:val="VienkrstekstsRakstz"/>
    <w:uiPriority w:val="99"/>
    <w:unhideWhenUsed/>
    <w:rsid w:val="0057738E"/>
    <w:pPr>
      <w:spacing w:after="0" w:line="240" w:lineRule="auto"/>
    </w:pPr>
    <w:rPr>
      <w:rFonts w:ascii="Consolas" w:eastAsia="Calibri" w:hAnsi="Consolas" w:cs="Times New Roman"/>
      <w:sz w:val="21"/>
      <w:szCs w:val="21"/>
      <w:lang w:val="x-none"/>
    </w:rPr>
  </w:style>
  <w:style w:type="character" w:customStyle="1" w:styleId="VienkrstekstsRakstz">
    <w:name w:val="Vienkāršs teksts Rakstz."/>
    <w:basedOn w:val="DefaultParagraphFont"/>
    <w:link w:val="PlainText"/>
    <w:uiPriority w:val="99"/>
    <w:rsid w:val="0057738E"/>
    <w:rPr>
      <w:rFonts w:ascii="Consolas" w:eastAsia="Calibri" w:hAnsi="Consolas" w:cs="Times New Roman"/>
      <w:sz w:val="21"/>
      <w:szCs w:val="21"/>
      <w:lang w:val="x-none"/>
    </w:rPr>
  </w:style>
  <w:style w:type="paragraph" w:customStyle="1" w:styleId="Default">
    <w:name w:val="Default"/>
    <w:qFormat/>
    <w:rsid w:val="0057738E"/>
    <w:pPr>
      <w:spacing w:after="0" w:line="240" w:lineRule="auto"/>
    </w:pPr>
    <w:rPr>
      <w:rFonts w:ascii="Times New Roman" w:eastAsia="Times New Roman" w:hAnsi="Times New Roman" w:cs="Times New Roman"/>
      <w:color w:val="000000"/>
      <w:sz w:val="24"/>
      <w:szCs w:val="24"/>
    </w:rPr>
  </w:style>
  <w:style w:type="paragraph" w:customStyle="1" w:styleId="Compact">
    <w:name w:val="Compact"/>
    <w:basedOn w:val="BodyText"/>
    <w:qFormat/>
    <w:rsid w:val="0057738E"/>
    <w:pPr>
      <w:widowControl/>
      <w:spacing w:before="36" w:after="36"/>
      <w:ind w:left="0" w:firstLine="0"/>
      <w:jc w:val="left"/>
    </w:pPr>
    <w:rPr>
      <w:rFonts w:ascii="Calibri" w:eastAsia="Calibri" w:hAnsi="Calibri"/>
      <w:szCs w:val="24"/>
      <w:lang w:val="en-US"/>
    </w:rPr>
  </w:style>
  <w:style w:type="paragraph" w:styleId="TOC1">
    <w:name w:val="toc 1"/>
    <w:basedOn w:val="Normal"/>
    <w:next w:val="Normal"/>
    <w:autoRedefine/>
    <w:uiPriority w:val="39"/>
    <w:qFormat/>
    <w:rsid w:val="0057738E"/>
    <w:pPr>
      <w:spacing w:after="0" w:line="240" w:lineRule="auto"/>
      <w:jc w:val="both"/>
    </w:pPr>
    <w:rPr>
      <w:rFonts w:ascii="Times New Roman" w:eastAsia="Times New Roman" w:hAnsi="Times New Roman" w:cs="Times New Roman"/>
      <w:bCs/>
      <w:sz w:val="24"/>
      <w:szCs w:val="24"/>
      <w:lang w:val="lv-LV"/>
    </w:rPr>
  </w:style>
  <w:style w:type="character" w:styleId="PageNumber">
    <w:name w:val="page number"/>
    <w:basedOn w:val="DefaultParagraphFont"/>
    <w:qFormat/>
    <w:rsid w:val="0057738E"/>
  </w:style>
  <w:style w:type="paragraph" w:customStyle="1" w:styleId="CharChar">
    <w:name w:val="Char Char"/>
    <w:basedOn w:val="Normal"/>
    <w:uiPriority w:val="99"/>
    <w:rsid w:val="0057738E"/>
    <w:pPr>
      <w:spacing w:line="240" w:lineRule="exact"/>
    </w:pPr>
    <w:rPr>
      <w:rFonts w:ascii="Tahoma" w:eastAsia="Times New Roman" w:hAnsi="Tahoma" w:cs="Times New Roman"/>
      <w:sz w:val="20"/>
      <w:szCs w:val="20"/>
    </w:rPr>
  </w:style>
  <w:style w:type="paragraph" w:styleId="NoSpacing">
    <w:name w:val="No Spacing"/>
    <w:link w:val="BezatstarpmRakstz"/>
    <w:uiPriority w:val="1"/>
    <w:qFormat/>
    <w:rsid w:val="0057738E"/>
    <w:pPr>
      <w:suppressAutoHyphens/>
      <w:spacing w:after="0" w:line="240" w:lineRule="auto"/>
    </w:pPr>
    <w:rPr>
      <w:rFonts w:ascii="Times New Roman" w:eastAsia="Calibri" w:hAnsi="Times New Roman" w:cs="Times New Roman"/>
      <w:sz w:val="24"/>
      <w:szCs w:val="24"/>
      <w:lang w:eastAsia="ar-SA"/>
    </w:rPr>
  </w:style>
  <w:style w:type="paragraph" w:customStyle="1" w:styleId="Punkts">
    <w:name w:val="Punkts"/>
    <w:basedOn w:val="Normal"/>
    <w:next w:val="Apakpunkts"/>
    <w:qFormat/>
    <w:rsid w:val="0057738E"/>
    <w:pPr>
      <w:numPr>
        <w:numId w:val="16"/>
      </w:numPr>
      <w:spacing w:after="0" w:line="240" w:lineRule="auto"/>
    </w:pPr>
    <w:rPr>
      <w:rFonts w:ascii="Cambria" w:eastAsia="Cambria" w:hAnsi="Cambria" w:cs="Cambria"/>
      <w:b/>
      <w:sz w:val="20"/>
      <w:szCs w:val="24"/>
      <w:lang w:val="lv-LV" w:eastAsia="lv-LV"/>
    </w:rPr>
  </w:style>
  <w:style w:type="paragraph" w:customStyle="1" w:styleId="Apakpunkts">
    <w:name w:val="Apakšpunkts"/>
    <w:basedOn w:val="Normal"/>
    <w:link w:val="ApakpunktsChar"/>
    <w:qFormat/>
    <w:rsid w:val="0057738E"/>
    <w:pPr>
      <w:numPr>
        <w:ilvl w:val="1"/>
        <w:numId w:val="16"/>
      </w:numPr>
      <w:spacing w:after="0" w:line="240" w:lineRule="auto"/>
    </w:pPr>
    <w:rPr>
      <w:rFonts w:ascii="Cambria" w:eastAsia="Cambria" w:hAnsi="Cambria" w:cs="Times New Roman"/>
      <w:b/>
      <w:sz w:val="20"/>
      <w:szCs w:val="24"/>
      <w:lang w:val="x-none" w:eastAsia="x-none"/>
    </w:rPr>
  </w:style>
  <w:style w:type="paragraph" w:customStyle="1" w:styleId="Paragrfs">
    <w:name w:val="Paragrāfs"/>
    <w:basedOn w:val="Normal"/>
    <w:next w:val="Normal"/>
    <w:link w:val="ParagrfsChar"/>
    <w:qFormat/>
    <w:rsid w:val="0057738E"/>
    <w:pPr>
      <w:numPr>
        <w:ilvl w:val="2"/>
        <w:numId w:val="16"/>
      </w:numPr>
      <w:spacing w:after="0" w:line="240" w:lineRule="auto"/>
      <w:jc w:val="both"/>
    </w:pPr>
    <w:rPr>
      <w:rFonts w:ascii="Cambria" w:eastAsia="Cambria" w:hAnsi="Cambria" w:cs="Cambria"/>
      <w:sz w:val="20"/>
      <w:szCs w:val="24"/>
      <w:lang w:val="lv-LV" w:eastAsia="lv-LV"/>
    </w:rPr>
  </w:style>
  <w:style w:type="character" w:customStyle="1" w:styleId="apple-style-span">
    <w:name w:val="apple-style-span"/>
    <w:rsid w:val="0057738E"/>
  </w:style>
  <w:style w:type="character" w:customStyle="1" w:styleId="ApakpunktsChar">
    <w:name w:val="Apakšpunkts Char"/>
    <w:link w:val="Apakpunkts"/>
    <w:rsid w:val="0057738E"/>
    <w:rPr>
      <w:rFonts w:ascii="Cambria" w:eastAsia="Cambria" w:hAnsi="Cambria" w:cs="Times New Roman"/>
      <w:b/>
      <w:sz w:val="20"/>
      <w:szCs w:val="24"/>
      <w:lang w:val="x-none" w:eastAsia="x-none"/>
    </w:rPr>
  </w:style>
  <w:style w:type="paragraph" w:customStyle="1" w:styleId="Style1">
    <w:name w:val="Style1"/>
    <w:autoRedefine/>
    <w:uiPriority w:val="99"/>
    <w:qFormat/>
    <w:rsid w:val="0057738E"/>
    <w:pPr>
      <w:numPr>
        <w:ilvl w:val="1"/>
        <w:numId w:val="17"/>
      </w:numPr>
      <w:spacing w:after="0" w:line="240" w:lineRule="auto"/>
    </w:pPr>
    <w:rPr>
      <w:rFonts w:ascii="Cambria" w:eastAsia="Cambria" w:hAnsi="Cambria" w:cs="Cambria"/>
      <w:sz w:val="24"/>
      <w:szCs w:val="24"/>
    </w:rPr>
  </w:style>
  <w:style w:type="paragraph" w:customStyle="1" w:styleId="StyleStyle2Justified">
    <w:name w:val="Style Style2 + Justified"/>
    <w:basedOn w:val="Normal"/>
    <w:rsid w:val="0057738E"/>
    <w:pPr>
      <w:numPr>
        <w:numId w:val="17"/>
      </w:numPr>
      <w:spacing w:before="240" w:after="120" w:line="240" w:lineRule="auto"/>
      <w:jc w:val="both"/>
    </w:pPr>
    <w:rPr>
      <w:rFonts w:ascii="Cambria" w:eastAsia="Cambria" w:hAnsi="Cambria" w:cs="Cambria"/>
      <w:b/>
      <w:bCs/>
      <w:sz w:val="24"/>
      <w:szCs w:val="20"/>
      <w:lang w:val="lv-LV"/>
    </w:rPr>
  </w:style>
  <w:style w:type="paragraph" w:customStyle="1" w:styleId="StyleStyle1Justified">
    <w:name w:val="Style Style1 + Justified"/>
    <w:basedOn w:val="Style1"/>
    <w:rsid w:val="0057738E"/>
    <w:pPr>
      <w:spacing w:before="40" w:after="40"/>
      <w:jc w:val="both"/>
    </w:pPr>
    <w:rPr>
      <w:szCs w:val="20"/>
    </w:rPr>
  </w:style>
  <w:style w:type="paragraph" w:customStyle="1" w:styleId="Text1">
    <w:name w:val="Text 1"/>
    <w:basedOn w:val="Normal"/>
    <w:rsid w:val="0057738E"/>
    <w:pPr>
      <w:spacing w:before="240" w:after="0" w:line="240" w:lineRule="exact"/>
      <w:ind w:left="567"/>
      <w:jc w:val="both"/>
    </w:pPr>
    <w:rPr>
      <w:rFonts w:ascii="Cambria" w:eastAsia="Cambria" w:hAnsi="Cambria" w:cs="Cambria"/>
      <w:sz w:val="24"/>
      <w:szCs w:val="20"/>
      <w:lang w:val="en-GB"/>
    </w:rPr>
  </w:style>
  <w:style w:type="paragraph" w:customStyle="1" w:styleId="CharChar1">
    <w:name w:val="Char Char1"/>
    <w:basedOn w:val="Normal"/>
    <w:uiPriority w:val="99"/>
    <w:rsid w:val="0057738E"/>
    <w:pPr>
      <w:spacing w:line="240" w:lineRule="exact"/>
    </w:pPr>
    <w:rPr>
      <w:rFonts w:ascii="Tahoma" w:eastAsia="Times New Roman" w:hAnsi="Tahoma" w:cs="Times New Roman"/>
      <w:sz w:val="20"/>
      <w:szCs w:val="20"/>
    </w:rPr>
  </w:style>
  <w:style w:type="paragraph" w:styleId="BodyText20">
    <w:name w:val="Body Text 2"/>
    <w:basedOn w:val="Normal"/>
    <w:link w:val="Pamatteksts2Rakstz"/>
    <w:qFormat/>
    <w:rsid w:val="0057738E"/>
    <w:pPr>
      <w:spacing w:after="120" w:line="480" w:lineRule="auto"/>
    </w:pPr>
    <w:rPr>
      <w:rFonts w:ascii="Times New Roman" w:eastAsia="Times New Roman" w:hAnsi="Times New Roman" w:cs="Times New Roman"/>
      <w:sz w:val="24"/>
      <w:szCs w:val="24"/>
      <w:lang w:val="en-GB"/>
    </w:rPr>
  </w:style>
  <w:style w:type="character" w:customStyle="1" w:styleId="Pamatteksts2Rakstz">
    <w:name w:val="Pamatteksts 2 Rakstz."/>
    <w:basedOn w:val="DefaultParagraphFont"/>
    <w:link w:val="BodyText20"/>
    <w:qFormat/>
    <w:rsid w:val="0057738E"/>
    <w:rPr>
      <w:rFonts w:ascii="Times New Roman" w:eastAsia="Times New Roman" w:hAnsi="Times New Roman" w:cs="Times New Roman"/>
      <w:sz w:val="24"/>
      <w:szCs w:val="24"/>
      <w:lang w:val="en-GB"/>
    </w:rPr>
  </w:style>
  <w:style w:type="paragraph" w:customStyle="1" w:styleId="RakstzRakstz4RakstzRakstzRakstzRakstzRakstzRakstz">
    <w:name w:val="Rakstz. Rakstz.4 Rakstz. Rakstz. Rakstz. Rakstz. Rakstz. Rakstz."/>
    <w:basedOn w:val="Normal"/>
    <w:rsid w:val="0057738E"/>
    <w:pPr>
      <w:spacing w:line="240" w:lineRule="exact"/>
    </w:pPr>
    <w:rPr>
      <w:rFonts w:ascii="Tahoma" w:eastAsia="Times New Roman" w:hAnsi="Tahoma" w:cs="Times New Roman"/>
      <w:sz w:val="20"/>
      <w:szCs w:val="20"/>
    </w:rPr>
  </w:style>
  <w:style w:type="paragraph" w:styleId="BodyText3">
    <w:name w:val="Body Text 3"/>
    <w:basedOn w:val="Normal"/>
    <w:link w:val="Pamatteksts3Rakstz1"/>
    <w:qFormat/>
    <w:rsid w:val="0057738E"/>
    <w:pPr>
      <w:spacing w:after="120" w:line="240" w:lineRule="auto"/>
    </w:pPr>
    <w:rPr>
      <w:rFonts w:ascii="Times New Roman" w:eastAsia="Times New Roman" w:hAnsi="Times New Roman" w:cs="Times New Roman"/>
      <w:sz w:val="16"/>
      <w:szCs w:val="16"/>
      <w:lang w:val="en-GB"/>
    </w:rPr>
  </w:style>
  <w:style w:type="character" w:customStyle="1" w:styleId="Pamatteksts3Rakstz1">
    <w:name w:val="Pamatteksts 3 Rakstz.1"/>
    <w:basedOn w:val="DefaultParagraphFont"/>
    <w:link w:val="BodyText3"/>
    <w:uiPriority w:val="99"/>
    <w:qFormat/>
    <w:rsid w:val="0057738E"/>
    <w:rPr>
      <w:rFonts w:ascii="Times New Roman" w:eastAsia="Times New Roman" w:hAnsi="Times New Roman" w:cs="Times New Roman"/>
      <w:sz w:val="16"/>
      <w:szCs w:val="16"/>
      <w:lang w:val="en-GB"/>
    </w:rPr>
  </w:style>
  <w:style w:type="paragraph" w:styleId="HTMLPreformatted">
    <w:name w:val="HTML Preformatted"/>
    <w:basedOn w:val="Normal"/>
    <w:link w:val="HTMLiepriekformattaisRakstz"/>
    <w:rsid w:val="00577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lv-LV" w:eastAsia="lv-LV"/>
    </w:rPr>
  </w:style>
  <w:style w:type="character" w:customStyle="1" w:styleId="HTMLiepriekformattaisRakstz">
    <w:name w:val="HTML iepriekšformatētais Rakstz."/>
    <w:basedOn w:val="DefaultParagraphFont"/>
    <w:link w:val="HTMLPreformatted"/>
    <w:rsid w:val="0057738E"/>
    <w:rPr>
      <w:rFonts w:ascii="Courier New" w:eastAsia="Times New Roman" w:hAnsi="Courier New" w:cs="Times New Roman"/>
      <w:sz w:val="20"/>
      <w:szCs w:val="20"/>
      <w:lang w:eastAsia="lv-LV"/>
    </w:rPr>
  </w:style>
  <w:style w:type="paragraph" w:customStyle="1" w:styleId="RakstzRakstz4">
    <w:name w:val="Rakstz. Rakstz.4"/>
    <w:basedOn w:val="Normal"/>
    <w:rsid w:val="0057738E"/>
    <w:pPr>
      <w:spacing w:line="240" w:lineRule="exact"/>
    </w:pPr>
    <w:rPr>
      <w:rFonts w:ascii="Tahoma" w:eastAsia="Times New Roman" w:hAnsi="Tahoma" w:cs="Times New Roman"/>
      <w:sz w:val="20"/>
      <w:szCs w:val="20"/>
    </w:rPr>
  </w:style>
  <w:style w:type="paragraph" w:customStyle="1" w:styleId="tv213tvp">
    <w:name w:val="tv213 tvp"/>
    <w:basedOn w:val="Normal"/>
    <w:rsid w:val="0057738E"/>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labojumupamats">
    <w:name w:val="labojumu_pamats"/>
    <w:basedOn w:val="Normal"/>
    <w:rsid w:val="0057738E"/>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CommentText1">
    <w:name w:val="Comment Text1"/>
    <w:rsid w:val="0057738E"/>
    <w:pPr>
      <w:spacing w:after="0" w:line="240" w:lineRule="auto"/>
    </w:pPr>
    <w:rPr>
      <w:rFonts w:ascii="Times New Roman" w:eastAsia="ヒラギノ角ゴ Pro W3" w:hAnsi="Times New Roman" w:cs="Times New Roman"/>
      <w:color w:val="000000"/>
      <w:sz w:val="20"/>
      <w:szCs w:val="20"/>
      <w:lang w:val="en-GB" w:eastAsia="lv-LV"/>
    </w:rPr>
  </w:style>
  <w:style w:type="paragraph" w:customStyle="1" w:styleId="Standard">
    <w:name w:val="Standard"/>
    <w:rsid w:val="0057738E"/>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paragraph" w:styleId="NormalWeb">
    <w:name w:val="Normal (Web)"/>
    <w:basedOn w:val="Normal"/>
    <w:uiPriority w:val="99"/>
    <w:unhideWhenUsed/>
    <w:qFormat/>
    <w:rsid w:val="0057738E"/>
    <w:pPr>
      <w:spacing w:before="100" w:beforeAutospacing="1" w:after="100" w:afterAutospacing="1" w:line="240" w:lineRule="auto"/>
      <w:textAlignment w:val="top"/>
    </w:pPr>
    <w:rPr>
      <w:rFonts w:ascii="Arial" w:eastAsia="Times New Roman" w:hAnsi="Arial" w:cs="Arial"/>
      <w:color w:val="606060"/>
      <w:sz w:val="17"/>
      <w:szCs w:val="17"/>
      <w:lang w:val="lv-LV" w:eastAsia="lv-LV"/>
    </w:rPr>
  </w:style>
  <w:style w:type="paragraph" w:customStyle="1" w:styleId="ListParagraph2">
    <w:name w:val="List Paragraph2"/>
    <w:rsid w:val="0057738E"/>
    <w:pPr>
      <w:spacing w:after="0" w:line="240" w:lineRule="auto"/>
      <w:ind w:left="720"/>
    </w:pPr>
    <w:rPr>
      <w:rFonts w:ascii="Times New Roman" w:eastAsia="Times New Roman" w:hAnsi="Times New Roman" w:cs="Times New Roman"/>
      <w:color w:val="000000"/>
      <w:sz w:val="24"/>
      <w:szCs w:val="20"/>
      <w:lang w:eastAsia="lv-LV"/>
    </w:rPr>
  </w:style>
  <w:style w:type="paragraph" w:customStyle="1" w:styleId="RakstzRakstz4RakstzRakstzRakstzRakstzRakstzRakstzRakstzRakstzRakstzRakstz">
    <w:name w:val="Rakstz. Rakstz.4 Rakstz. Rakstz. Rakstz. Rakstz. Rakstz. Rakstz. Rakstz. Rakstz. Rakstz. Rakstz."/>
    <w:basedOn w:val="Normal"/>
    <w:rsid w:val="0057738E"/>
    <w:pPr>
      <w:spacing w:line="240" w:lineRule="exact"/>
    </w:pPr>
    <w:rPr>
      <w:rFonts w:ascii="Tahoma" w:eastAsia="Times New Roman" w:hAnsi="Tahoma" w:cs="Times New Roman"/>
      <w:sz w:val="20"/>
      <w:szCs w:val="20"/>
    </w:rPr>
  </w:style>
  <w:style w:type="paragraph" w:customStyle="1" w:styleId="tv213limenis2">
    <w:name w:val="tv213 limenis2"/>
    <w:basedOn w:val="Normal"/>
    <w:rsid w:val="0057738E"/>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tv212">
    <w:name w:val="tv212"/>
    <w:basedOn w:val="Normal"/>
    <w:rsid w:val="0057738E"/>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CharChar2">
    <w:name w:val="Char Char2"/>
    <w:basedOn w:val="Normal"/>
    <w:uiPriority w:val="99"/>
    <w:rsid w:val="0057738E"/>
    <w:pPr>
      <w:spacing w:line="240" w:lineRule="exact"/>
    </w:pPr>
    <w:rPr>
      <w:rFonts w:ascii="Tahoma" w:eastAsia="Times New Roman" w:hAnsi="Tahoma" w:cs="Times New Roman"/>
      <w:sz w:val="20"/>
      <w:szCs w:val="20"/>
    </w:rPr>
  </w:style>
  <w:style w:type="paragraph" w:customStyle="1" w:styleId="tv213limenis3">
    <w:name w:val="tv213 limenis3"/>
    <w:basedOn w:val="Normal"/>
    <w:rsid w:val="0057738E"/>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apple-converted-space">
    <w:name w:val="apple-converted-space"/>
    <w:qFormat/>
    <w:rsid w:val="0057738E"/>
  </w:style>
  <w:style w:type="paragraph" w:customStyle="1" w:styleId="LgumaV4">
    <w:name w:val="Līguma V4"/>
    <w:basedOn w:val="Heading4"/>
    <w:uiPriority w:val="99"/>
    <w:rsid w:val="0057738E"/>
    <w:pPr>
      <w:numPr>
        <w:numId w:val="18"/>
      </w:numPr>
      <w:tabs>
        <w:tab w:val="clear" w:pos="360"/>
        <w:tab w:val="num" w:pos="7980"/>
      </w:tabs>
      <w:spacing w:before="120" w:after="120"/>
      <w:ind w:left="0" w:firstLine="0"/>
      <w:jc w:val="both"/>
    </w:pPr>
    <w:rPr>
      <w:rFonts w:ascii="Times New Roman Bold" w:hAnsi="Times New Roman Bold"/>
      <w:lang w:eastAsia="x-none"/>
    </w:rPr>
  </w:style>
  <w:style w:type="character" w:customStyle="1" w:styleId="InternetLink">
    <w:name w:val="Internet Link"/>
    <w:uiPriority w:val="99"/>
    <w:rsid w:val="0057738E"/>
    <w:rPr>
      <w:color w:val="0000FF"/>
      <w:u w:val="single"/>
    </w:rPr>
  </w:style>
  <w:style w:type="character" w:customStyle="1" w:styleId="FontStyle20">
    <w:name w:val="Font Style20"/>
    <w:qFormat/>
    <w:rsid w:val="0057738E"/>
    <w:rPr>
      <w:rFonts w:ascii="Times New Roman" w:hAnsi="Times New Roman" w:cs="Times New Roman"/>
      <w:sz w:val="26"/>
      <w:szCs w:val="26"/>
    </w:rPr>
  </w:style>
  <w:style w:type="character" w:customStyle="1" w:styleId="FontStyle24">
    <w:name w:val="Font Style24"/>
    <w:qFormat/>
    <w:rsid w:val="0057738E"/>
    <w:rPr>
      <w:rFonts w:ascii="Times New Roman" w:hAnsi="Times New Roman" w:cs="Times New Roman"/>
      <w:b/>
      <w:bCs/>
      <w:sz w:val="26"/>
      <w:szCs w:val="26"/>
    </w:rPr>
  </w:style>
  <w:style w:type="character" w:customStyle="1" w:styleId="FontStyle25">
    <w:name w:val="Font Style25"/>
    <w:qFormat/>
    <w:rsid w:val="0057738E"/>
    <w:rPr>
      <w:rFonts w:ascii="Times New Roman" w:hAnsi="Times New Roman" w:cs="Times New Roman"/>
      <w:sz w:val="22"/>
      <w:szCs w:val="22"/>
    </w:rPr>
  </w:style>
  <w:style w:type="character" w:customStyle="1" w:styleId="FontStyle27">
    <w:name w:val="Font Style27"/>
    <w:uiPriority w:val="99"/>
    <w:qFormat/>
    <w:rsid w:val="0057738E"/>
    <w:rPr>
      <w:rFonts w:ascii="Times New Roman" w:hAnsi="Times New Roman" w:cs="Times New Roman"/>
      <w:i/>
      <w:iCs/>
      <w:sz w:val="22"/>
      <w:szCs w:val="22"/>
    </w:rPr>
  </w:style>
  <w:style w:type="character" w:customStyle="1" w:styleId="c36">
    <w:name w:val="c36"/>
    <w:basedOn w:val="DefaultParagraphFont"/>
    <w:qFormat/>
    <w:rsid w:val="0057738E"/>
  </w:style>
  <w:style w:type="character" w:customStyle="1" w:styleId="c5">
    <w:name w:val="c5"/>
    <w:basedOn w:val="DefaultParagraphFont"/>
    <w:uiPriority w:val="99"/>
    <w:qFormat/>
    <w:rsid w:val="0057738E"/>
  </w:style>
  <w:style w:type="character" w:customStyle="1" w:styleId="RakstzRakstz2">
    <w:name w:val="Rakstz. Rakstz.2"/>
    <w:uiPriority w:val="99"/>
    <w:semiHidden/>
    <w:qFormat/>
    <w:rsid w:val="0057738E"/>
    <w:rPr>
      <w:sz w:val="24"/>
      <w:lang w:val="en-GB" w:eastAsia="en-US"/>
    </w:rPr>
  </w:style>
  <w:style w:type="character" w:styleId="SubtleEmphasis">
    <w:name w:val="Subtle Emphasis"/>
    <w:uiPriority w:val="19"/>
    <w:qFormat/>
    <w:rsid w:val="0057738E"/>
    <w:rPr>
      <w:i/>
      <w:iCs/>
      <w:color w:val="404040"/>
    </w:rPr>
  </w:style>
  <w:style w:type="character" w:customStyle="1" w:styleId="DokumentakarteRakstz">
    <w:name w:val="Dokumenta karte Rakstz."/>
    <w:link w:val="DocumentMap"/>
    <w:qFormat/>
    <w:rsid w:val="0057738E"/>
    <w:rPr>
      <w:rFonts w:ascii="Tahoma" w:hAnsi="Tahoma" w:cs="Tahoma"/>
      <w:shd w:val="clear" w:color="auto" w:fill="000080"/>
      <w:lang w:val="en-GB"/>
    </w:rPr>
  </w:style>
  <w:style w:type="character" w:customStyle="1" w:styleId="ListLabel1">
    <w:name w:val="ListLabel 1"/>
    <w:qFormat/>
    <w:rsid w:val="0057738E"/>
    <w:rPr>
      <w:b w:val="0"/>
      <w:i w:val="0"/>
    </w:rPr>
  </w:style>
  <w:style w:type="character" w:customStyle="1" w:styleId="ListLabel2">
    <w:name w:val="ListLabel 2"/>
    <w:qFormat/>
    <w:rsid w:val="0057738E"/>
    <w:rPr>
      <w:b w:val="0"/>
      <w:i w:val="0"/>
      <w:caps w:val="0"/>
      <w:smallCaps w:val="0"/>
      <w:strike w:val="0"/>
      <w:dstrike w:val="0"/>
      <w:vanish w:val="0"/>
      <w:position w:val="0"/>
      <w:sz w:val="24"/>
      <w:vertAlign w:val="baseline"/>
    </w:rPr>
  </w:style>
  <w:style w:type="character" w:customStyle="1" w:styleId="ListLabel3">
    <w:name w:val="ListLabel 3"/>
    <w:qFormat/>
    <w:rsid w:val="0057738E"/>
    <w:rPr>
      <w:rFonts w:cs="Times New Roman"/>
    </w:rPr>
  </w:style>
  <w:style w:type="character" w:customStyle="1" w:styleId="ListLabel4">
    <w:name w:val="ListLabel 4"/>
    <w:qFormat/>
    <w:rsid w:val="0057738E"/>
    <w:rPr>
      <w:color w:val="00000A"/>
    </w:rPr>
  </w:style>
  <w:style w:type="character" w:customStyle="1" w:styleId="ListLabel5">
    <w:name w:val="ListLabel 5"/>
    <w:qFormat/>
    <w:rsid w:val="0057738E"/>
    <w:rPr>
      <w:b w:val="0"/>
    </w:rPr>
  </w:style>
  <w:style w:type="character" w:customStyle="1" w:styleId="ListLabel6">
    <w:name w:val="ListLabel 6"/>
    <w:qFormat/>
    <w:rsid w:val="0057738E"/>
    <w:rPr>
      <w:b w:val="0"/>
      <w:color w:val="00000A"/>
    </w:rPr>
  </w:style>
  <w:style w:type="character" w:customStyle="1" w:styleId="ListLabel7">
    <w:name w:val="ListLabel 7"/>
    <w:qFormat/>
    <w:rsid w:val="0057738E"/>
    <w:rPr>
      <w:b/>
      <w:bCs/>
    </w:rPr>
  </w:style>
  <w:style w:type="character" w:customStyle="1" w:styleId="ListLabel8">
    <w:name w:val="ListLabel 8"/>
    <w:qFormat/>
    <w:rsid w:val="0057738E"/>
    <w:rPr>
      <w:rFonts w:eastAsia="Times New Roman" w:cs="Times New Roman"/>
      <w:color w:val="00000A"/>
    </w:rPr>
  </w:style>
  <w:style w:type="character" w:customStyle="1" w:styleId="ListLabel9">
    <w:name w:val="ListLabel 9"/>
    <w:qFormat/>
    <w:rsid w:val="0057738E"/>
    <w:rPr>
      <w:b w:val="0"/>
      <w:i w:val="0"/>
      <w:color w:val="000000"/>
      <w:sz w:val="24"/>
      <w:szCs w:val="24"/>
    </w:rPr>
  </w:style>
  <w:style w:type="character" w:customStyle="1" w:styleId="ListLabel10">
    <w:name w:val="ListLabel 10"/>
    <w:qFormat/>
    <w:rsid w:val="0057738E"/>
    <w:rPr>
      <w:b w:val="0"/>
      <w:sz w:val="22"/>
      <w:szCs w:val="22"/>
    </w:rPr>
  </w:style>
  <w:style w:type="paragraph" w:customStyle="1" w:styleId="Heading">
    <w:name w:val="Heading"/>
    <w:basedOn w:val="Normal"/>
    <w:next w:val="TextBody"/>
    <w:qFormat/>
    <w:rsid w:val="0057738E"/>
    <w:pPr>
      <w:keepNext/>
      <w:spacing w:before="240" w:after="120" w:line="240" w:lineRule="auto"/>
    </w:pPr>
    <w:rPr>
      <w:rFonts w:ascii="Liberation Sans" w:eastAsia="Microsoft YaHei" w:hAnsi="Liberation Sans" w:cs="Lucida Sans"/>
      <w:sz w:val="28"/>
      <w:szCs w:val="28"/>
      <w:lang w:val="ru-RU" w:eastAsia="lv-LV"/>
    </w:rPr>
  </w:style>
  <w:style w:type="paragraph" w:customStyle="1" w:styleId="TextBody">
    <w:name w:val="Text Body"/>
    <w:basedOn w:val="Normal"/>
    <w:uiPriority w:val="99"/>
    <w:rsid w:val="0057738E"/>
    <w:pPr>
      <w:spacing w:after="120" w:line="240" w:lineRule="auto"/>
    </w:pPr>
    <w:rPr>
      <w:rFonts w:ascii="Times New Roman" w:eastAsia="Times New Roman" w:hAnsi="Times New Roman" w:cs="Times New Roman"/>
      <w:sz w:val="24"/>
      <w:szCs w:val="24"/>
    </w:rPr>
  </w:style>
  <w:style w:type="paragraph" w:styleId="List">
    <w:name w:val="List"/>
    <w:basedOn w:val="TextBody"/>
    <w:rsid w:val="0057738E"/>
    <w:rPr>
      <w:rFonts w:cs="Lucida Sans"/>
    </w:rPr>
  </w:style>
  <w:style w:type="paragraph" w:styleId="Caption">
    <w:name w:val="caption"/>
    <w:basedOn w:val="Normal"/>
    <w:qFormat/>
    <w:rsid w:val="0057738E"/>
    <w:pPr>
      <w:suppressLineNumbers/>
      <w:spacing w:before="120" w:after="120" w:line="240" w:lineRule="auto"/>
    </w:pPr>
    <w:rPr>
      <w:rFonts w:ascii="Times New Roman" w:eastAsia="Times New Roman" w:hAnsi="Times New Roman" w:cs="Lucida Sans"/>
      <w:i/>
      <w:iCs/>
      <w:sz w:val="24"/>
      <w:szCs w:val="24"/>
      <w:lang w:val="ru-RU" w:eastAsia="lv-LV"/>
    </w:rPr>
  </w:style>
  <w:style w:type="paragraph" w:customStyle="1" w:styleId="Index">
    <w:name w:val="Index"/>
    <w:basedOn w:val="Normal"/>
    <w:qFormat/>
    <w:rsid w:val="0057738E"/>
    <w:pPr>
      <w:suppressLineNumbers/>
      <w:spacing w:after="0" w:line="240" w:lineRule="auto"/>
    </w:pPr>
    <w:rPr>
      <w:rFonts w:ascii="Times New Roman" w:eastAsia="Times New Roman" w:hAnsi="Times New Roman" w:cs="Lucida Sans"/>
      <w:sz w:val="24"/>
      <w:szCs w:val="24"/>
      <w:lang w:val="ru-RU" w:eastAsia="lv-LV"/>
    </w:rPr>
  </w:style>
  <w:style w:type="paragraph" w:customStyle="1" w:styleId="CharCharChar">
    <w:name w:val="Char Char Char"/>
    <w:basedOn w:val="Normal"/>
    <w:qFormat/>
    <w:rsid w:val="0057738E"/>
    <w:pPr>
      <w:spacing w:line="240" w:lineRule="exact"/>
    </w:pPr>
    <w:rPr>
      <w:rFonts w:ascii="Dutch TL" w:eastAsia="Times New Roman" w:hAnsi="Dutch TL" w:cs="Times New Roman"/>
      <w:sz w:val="28"/>
      <w:szCs w:val="20"/>
      <w:lang w:val="lv-LV" w:eastAsia="lv-LV"/>
    </w:rPr>
  </w:style>
  <w:style w:type="paragraph" w:customStyle="1" w:styleId="CharCharCharCharChar">
    <w:name w:val="Char Char Char Char Char"/>
    <w:basedOn w:val="Normal"/>
    <w:semiHidden/>
    <w:qFormat/>
    <w:rsid w:val="0057738E"/>
    <w:pPr>
      <w:spacing w:line="240" w:lineRule="exact"/>
    </w:pPr>
    <w:rPr>
      <w:rFonts w:ascii="Dutch TL" w:eastAsia="Times New Roman" w:hAnsi="Dutch TL" w:cs="Times New Roman"/>
      <w:sz w:val="28"/>
      <w:szCs w:val="20"/>
      <w:lang w:val="lv-LV" w:eastAsia="lv-LV"/>
    </w:rPr>
  </w:style>
  <w:style w:type="paragraph" w:customStyle="1" w:styleId="TextBodyIndent">
    <w:name w:val="Text Body Indent"/>
    <w:basedOn w:val="Normal"/>
    <w:uiPriority w:val="99"/>
    <w:rsid w:val="0057738E"/>
    <w:pPr>
      <w:spacing w:after="120" w:line="240" w:lineRule="auto"/>
      <w:ind w:left="283"/>
    </w:pPr>
    <w:rPr>
      <w:rFonts w:ascii="Times New Roman" w:eastAsia="Times New Roman" w:hAnsi="Times New Roman" w:cs="Times New Roman"/>
      <w:sz w:val="24"/>
      <w:szCs w:val="24"/>
      <w:lang w:val="ru-RU" w:eastAsia="lv-LV"/>
    </w:rPr>
  </w:style>
  <w:style w:type="character" w:customStyle="1" w:styleId="NosaukumsRakstz1">
    <w:name w:val="Nosaukums Rakstz.1"/>
    <w:rsid w:val="0057738E"/>
    <w:rPr>
      <w:rFonts w:ascii="Cambria" w:eastAsia="Times New Roman" w:hAnsi="Cambria" w:cs="Times New Roman"/>
      <w:b/>
      <w:bCs/>
      <w:kern w:val="28"/>
      <w:sz w:val="32"/>
      <w:szCs w:val="32"/>
      <w:lang w:val="en-GB" w:eastAsia="en-US"/>
    </w:rPr>
  </w:style>
  <w:style w:type="paragraph" w:customStyle="1" w:styleId="Style6">
    <w:name w:val="Style6"/>
    <w:basedOn w:val="Normal"/>
    <w:link w:val="Style6Char"/>
    <w:uiPriority w:val="99"/>
    <w:qFormat/>
    <w:rsid w:val="0057738E"/>
    <w:pPr>
      <w:widowControl w:val="0"/>
      <w:spacing w:after="0" w:line="240" w:lineRule="auto"/>
    </w:pPr>
    <w:rPr>
      <w:rFonts w:ascii="Times New Roman" w:eastAsia="Times New Roman" w:hAnsi="Times New Roman" w:cs="Times New Roman"/>
      <w:sz w:val="24"/>
      <w:szCs w:val="24"/>
      <w:lang w:val="lv-LV" w:eastAsia="lv-LV"/>
    </w:rPr>
  </w:style>
  <w:style w:type="paragraph" w:customStyle="1" w:styleId="Style7">
    <w:name w:val="Style7"/>
    <w:basedOn w:val="Normal"/>
    <w:qFormat/>
    <w:rsid w:val="0057738E"/>
    <w:pPr>
      <w:widowControl w:val="0"/>
      <w:spacing w:after="0" w:line="282" w:lineRule="exact"/>
      <w:jc w:val="center"/>
    </w:pPr>
    <w:rPr>
      <w:rFonts w:ascii="Times New Roman" w:eastAsia="Times New Roman" w:hAnsi="Times New Roman" w:cs="Times New Roman"/>
      <w:sz w:val="24"/>
      <w:szCs w:val="24"/>
      <w:lang w:val="lv-LV" w:eastAsia="lv-LV"/>
    </w:rPr>
  </w:style>
  <w:style w:type="paragraph" w:customStyle="1" w:styleId="Style8">
    <w:name w:val="Style8"/>
    <w:basedOn w:val="Normal"/>
    <w:qFormat/>
    <w:rsid w:val="0057738E"/>
    <w:pPr>
      <w:widowControl w:val="0"/>
      <w:spacing w:after="0" w:line="275" w:lineRule="exact"/>
    </w:pPr>
    <w:rPr>
      <w:rFonts w:ascii="Times New Roman" w:eastAsia="Times New Roman" w:hAnsi="Times New Roman" w:cs="Times New Roman"/>
      <w:sz w:val="24"/>
      <w:szCs w:val="24"/>
      <w:lang w:val="lv-LV" w:eastAsia="lv-LV"/>
    </w:rPr>
  </w:style>
  <w:style w:type="paragraph" w:customStyle="1" w:styleId="Style9">
    <w:name w:val="Style9"/>
    <w:basedOn w:val="Normal"/>
    <w:qFormat/>
    <w:rsid w:val="0057738E"/>
    <w:pPr>
      <w:widowControl w:val="0"/>
      <w:spacing w:after="0" w:line="240" w:lineRule="auto"/>
    </w:pPr>
    <w:rPr>
      <w:rFonts w:ascii="Times New Roman" w:eastAsia="Times New Roman" w:hAnsi="Times New Roman" w:cs="Times New Roman"/>
      <w:sz w:val="24"/>
      <w:szCs w:val="24"/>
      <w:lang w:val="lv-LV" w:eastAsia="lv-LV"/>
    </w:rPr>
  </w:style>
  <w:style w:type="paragraph" w:customStyle="1" w:styleId="Style16">
    <w:name w:val="Style16"/>
    <w:basedOn w:val="Normal"/>
    <w:uiPriority w:val="99"/>
    <w:qFormat/>
    <w:rsid w:val="0057738E"/>
    <w:pPr>
      <w:widowControl w:val="0"/>
      <w:spacing w:after="0" w:line="276" w:lineRule="exact"/>
      <w:ind w:hanging="360"/>
    </w:pPr>
    <w:rPr>
      <w:rFonts w:ascii="Times New Roman" w:eastAsia="Times New Roman" w:hAnsi="Times New Roman" w:cs="Times New Roman"/>
      <w:sz w:val="24"/>
      <w:szCs w:val="24"/>
      <w:lang w:val="lv-LV" w:eastAsia="lv-LV"/>
    </w:rPr>
  </w:style>
  <w:style w:type="character" w:customStyle="1" w:styleId="VrestekstsRakstz1">
    <w:name w:val="Vēres teksts Rakstz.1"/>
    <w:rsid w:val="0057738E"/>
    <w:rPr>
      <w:lang w:val="en-GB" w:eastAsia="en-US"/>
    </w:rPr>
  </w:style>
  <w:style w:type="paragraph" w:customStyle="1" w:styleId="CharChar1Char">
    <w:name w:val="Char Char1 Char"/>
    <w:basedOn w:val="Normal"/>
    <w:semiHidden/>
    <w:qFormat/>
    <w:rsid w:val="0057738E"/>
    <w:pPr>
      <w:spacing w:line="240" w:lineRule="exact"/>
    </w:pPr>
    <w:rPr>
      <w:rFonts w:ascii="Dutch TL" w:eastAsia="Times New Roman" w:hAnsi="Dutch TL" w:cs="Dutch TL"/>
      <w:sz w:val="28"/>
      <w:szCs w:val="28"/>
      <w:lang w:val="lv-LV" w:eastAsia="lv-LV"/>
    </w:rPr>
  </w:style>
  <w:style w:type="paragraph" w:styleId="Revision">
    <w:name w:val="Revision"/>
    <w:uiPriority w:val="99"/>
    <w:semiHidden/>
    <w:qFormat/>
    <w:rsid w:val="0057738E"/>
    <w:pPr>
      <w:spacing w:after="0" w:line="240" w:lineRule="auto"/>
    </w:pPr>
    <w:rPr>
      <w:rFonts w:ascii="Times New Roman" w:eastAsia="Times New Roman" w:hAnsi="Times New Roman" w:cs="Times New Roman"/>
      <w:sz w:val="24"/>
      <w:szCs w:val="24"/>
      <w:lang w:val="ru-RU" w:eastAsia="lv-LV"/>
    </w:rPr>
  </w:style>
  <w:style w:type="character" w:customStyle="1" w:styleId="ApakvirsrakstsRakstz1">
    <w:name w:val="Apakšvirsraksts Rakstz.1"/>
    <w:rsid w:val="0057738E"/>
    <w:rPr>
      <w:rFonts w:ascii="Cambria" w:eastAsia="Times New Roman" w:hAnsi="Cambria" w:cs="Times New Roman"/>
      <w:sz w:val="24"/>
      <w:szCs w:val="24"/>
      <w:lang w:val="en-GB" w:eastAsia="en-US"/>
    </w:rPr>
  </w:style>
  <w:style w:type="paragraph" w:customStyle="1" w:styleId="Contents1">
    <w:name w:val="Contents 1"/>
    <w:basedOn w:val="Normal"/>
    <w:autoRedefine/>
    <w:uiPriority w:val="39"/>
    <w:rsid w:val="0057738E"/>
    <w:pPr>
      <w:tabs>
        <w:tab w:val="left" w:pos="440"/>
        <w:tab w:val="right" w:leader="dot" w:pos="8777"/>
      </w:tabs>
      <w:spacing w:after="0" w:line="240" w:lineRule="auto"/>
      <w:jc w:val="both"/>
    </w:pPr>
    <w:rPr>
      <w:rFonts w:ascii="Times New Roman" w:eastAsia="Times New Roman" w:hAnsi="Times New Roman" w:cs="Times New Roman"/>
      <w:sz w:val="24"/>
      <w:szCs w:val="24"/>
      <w:lang w:val="lv-LV"/>
    </w:rPr>
  </w:style>
  <w:style w:type="paragraph" w:customStyle="1" w:styleId="adres">
    <w:name w:val="adres"/>
    <w:uiPriority w:val="99"/>
    <w:qFormat/>
    <w:rsid w:val="0057738E"/>
    <w:pPr>
      <w:spacing w:after="0" w:line="240" w:lineRule="auto"/>
    </w:pPr>
    <w:rPr>
      <w:rFonts w:ascii="Times New Roman" w:eastAsia="Times New Roman" w:hAnsi="Times New Roman" w:cs="Times New Roman"/>
      <w:lang w:val="nl-NL" w:eastAsia="nl-NL"/>
    </w:rPr>
  </w:style>
  <w:style w:type="paragraph" w:customStyle="1" w:styleId="Teksts2">
    <w:name w:val="Teksts2"/>
    <w:basedOn w:val="Normal"/>
    <w:uiPriority w:val="99"/>
    <w:qFormat/>
    <w:rsid w:val="0057738E"/>
    <w:pPr>
      <w:spacing w:after="0" w:line="240" w:lineRule="auto"/>
      <w:jc w:val="both"/>
    </w:pPr>
    <w:rPr>
      <w:rFonts w:ascii="Times New Roman" w:eastAsia="Times New Roman" w:hAnsi="Times New Roman" w:cs="Times New Roman"/>
      <w:sz w:val="24"/>
      <w:szCs w:val="24"/>
      <w:lang w:val="lv-LV"/>
    </w:rPr>
  </w:style>
  <w:style w:type="paragraph" w:customStyle="1" w:styleId="Head61">
    <w:name w:val="Head 6.1"/>
    <w:basedOn w:val="Normal"/>
    <w:uiPriority w:val="99"/>
    <w:qFormat/>
    <w:rsid w:val="0057738E"/>
    <w:pPr>
      <w:widowControl w:val="0"/>
      <w:suppressAutoHyphens/>
      <w:spacing w:after="0" w:line="240" w:lineRule="auto"/>
      <w:jc w:val="center"/>
    </w:pPr>
    <w:rPr>
      <w:rFonts w:ascii="Times New Roman Bold" w:eastAsia="Times New Roman" w:hAnsi="Times New Roman Bold" w:cs="Times New Roman Bold"/>
      <w:b/>
      <w:bCs/>
      <w:sz w:val="28"/>
      <w:szCs w:val="28"/>
      <w:lang w:val="lv-LV"/>
    </w:rPr>
  </w:style>
  <w:style w:type="paragraph" w:customStyle="1" w:styleId="RakstzRakstz9">
    <w:name w:val="Rakstz. Rakstz.9"/>
    <w:basedOn w:val="Normal"/>
    <w:uiPriority w:val="99"/>
    <w:qFormat/>
    <w:rsid w:val="0057738E"/>
    <w:pPr>
      <w:spacing w:line="240" w:lineRule="exact"/>
    </w:pPr>
    <w:rPr>
      <w:rFonts w:ascii="Tahoma" w:eastAsia="Times New Roman" w:hAnsi="Tahoma" w:cs="Tahoma"/>
      <w:sz w:val="20"/>
      <w:szCs w:val="20"/>
    </w:rPr>
  </w:style>
  <w:style w:type="paragraph" w:customStyle="1" w:styleId="CharCharRakstzRakstzCharChar">
    <w:name w:val="Char Char Rakstz. Rakstz. Char Char"/>
    <w:basedOn w:val="Normal"/>
    <w:uiPriority w:val="99"/>
    <w:qFormat/>
    <w:rsid w:val="0057738E"/>
    <w:pPr>
      <w:spacing w:line="240" w:lineRule="exact"/>
    </w:pPr>
    <w:rPr>
      <w:rFonts w:ascii="Tahoma" w:eastAsia="Times New Roman" w:hAnsi="Tahoma" w:cs="Tahoma"/>
      <w:sz w:val="20"/>
      <w:szCs w:val="20"/>
    </w:rPr>
  </w:style>
  <w:style w:type="paragraph" w:customStyle="1" w:styleId="CharCharRakstzRakstzCharChar1">
    <w:name w:val="Char Char Rakstz. Rakstz. Char Char1"/>
    <w:basedOn w:val="Normal"/>
    <w:uiPriority w:val="99"/>
    <w:qFormat/>
    <w:rsid w:val="0057738E"/>
    <w:pPr>
      <w:spacing w:line="240" w:lineRule="exact"/>
    </w:pPr>
    <w:rPr>
      <w:rFonts w:ascii="Tahoma" w:eastAsia="Times New Roman" w:hAnsi="Tahoma" w:cs="Tahoma"/>
      <w:sz w:val="20"/>
      <w:szCs w:val="20"/>
    </w:rPr>
  </w:style>
  <w:style w:type="paragraph" w:customStyle="1" w:styleId="CharChar4">
    <w:name w:val="Char Char4"/>
    <w:basedOn w:val="Normal"/>
    <w:uiPriority w:val="99"/>
    <w:qFormat/>
    <w:rsid w:val="0057738E"/>
    <w:pPr>
      <w:spacing w:line="240" w:lineRule="exact"/>
    </w:pPr>
    <w:rPr>
      <w:rFonts w:ascii="Tahoma" w:eastAsia="Times New Roman" w:hAnsi="Tahoma" w:cs="Tahoma"/>
      <w:sz w:val="20"/>
      <w:szCs w:val="20"/>
    </w:rPr>
  </w:style>
  <w:style w:type="paragraph" w:customStyle="1" w:styleId="RakstzRakstz4RakstzRakstzRakstzRakstzRakstzRakstzRakstzRakstzCharCharRakstzRakstzRakstzRakstz">
    <w:name w:val="Rakstz. Rakstz.4 Rakstz. Rakstz. Rakstz. Rakstz. Rakstz. Rakstz. Rakstz. Rakstz. Char Char Rakstz. Rakstz. Rakstz. Rakstz."/>
    <w:basedOn w:val="Normal"/>
    <w:uiPriority w:val="99"/>
    <w:qFormat/>
    <w:rsid w:val="0057738E"/>
    <w:pPr>
      <w:spacing w:line="240" w:lineRule="exact"/>
    </w:pPr>
    <w:rPr>
      <w:rFonts w:ascii="Tahoma" w:eastAsia="Times New Roman" w:hAnsi="Tahoma" w:cs="Tahoma"/>
      <w:sz w:val="20"/>
      <w:szCs w:val="20"/>
    </w:rPr>
  </w:style>
  <w:style w:type="paragraph" w:customStyle="1" w:styleId="NormalWeb8">
    <w:name w:val="Normal (Web)8"/>
    <w:basedOn w:val="Normal"/>
    <w:uiPriority w:val="99"/>
    <w:qFormat/>
    <w:rsid w:val="0057738E"/>
    <w:pPr>
      <w:spacing w:before="75" w:after="75" w:line="240" w:lineRule="auto"/>
      <w:ind w:left="225" w:right="225"/>
    </w:pPr>
    <w:rPr>
      <w:rFonts w:ascii="Times New Roman" w:eastAsia="Times New Roman" w:hAnsi="Times New Roman" w:cs="Times New Roman"/>
    </w:rPr>
  </w:style>
  <w:style w:type="paragraph" w:customStyle="1" w:styleId="c59">
    <w:name w:val="c59"/>
    <w:basedOn w:val="Normal"/>
    <w:uiPriority w:val="99"/>
    <w:qFormat/>
    <w:rsid w:val="0057738E"/>
    <w:pPr>
      <w:spacing w:beforeAutospacing="1" w:after="0" w:afterAutospacing="1" w:line="240" w:lineRule="auto"/>
      <w:ind w:left="720" w:hanging="360"/>
    </w:pPr>
    <w:rPr>
      <w:rFonts w:ascii="Times New Roman" w:eastAsia="Times New Roman" w:hAnsi="Times New Roman" w:cs="Times New Roman"/>
      <w:sz w:val="24"/>
      <w:szCs w:val="24"/>
    </w:rPr>
  </w:style>
  <w:style w:type="paragraph" w:customStyle="1" w:styleId="Rindkopa">
    <w:name w:val="Rindkopa"/>
    <w:basedOn w:val="Normal"/>
    <w:link w:val="RindkopaChar"/>
    <w:qFormat/>
    <w:rsid w:val="0057738E"/>
    <w:pPr>
      <w:spacing w:before="120" w:after="0" w:line="240" w:lineRule="auto"/>
      <w:ind w:left="851" w:firstLine="720"/>
      <w:jc w:val="both"/>
    </w:pPr>
    <w:rPr>
      <w:rFonts w:ascii="Arial" w:eastAsia="Times New Roman" w:hAnsi="Arial" w:cs="Arial"/>
      <w:sz w:val="20"/>
      <w:szCs w:val="20"/>
    </w:rPr>
  </w:style>
  <w:style w:type="paragraph" w:customStyle="1" w:styleId="Sarakstarindkopa2">
    <w:name w:val="Saraksta rindkopa2"/>
    <w:basedOn w:val="Normal"/>
    <w:uiPriority w:val="99"/>
    <w:qFormat/>
    <w:rsid w:val="0057738E"/>
    <w:pPr>
      <w:spacing w:after="0" w:line="240" w:lineRule="auto"/>
      <w:ind w:left="720"/>
    </w:pPr>
    <w:rPr>
      <w:rFonts w:ascii="Times New Roman" w:eastAsia="Times New Roman" w:hAnsi="Times New Roman" w:cs="Times New Roman"/>
      <w:sz w:val="24"/>
      <w:szCs w:val="24"/>
      <w:lang w:val="lv-LV" w:eastAsia="lv-LV"/>
    </w:rPr>
  </w:style>
  <w:style w:type="paragraph" w:customStyle="1" w:styleId="CharChar21">
    <w:name w:val="Char Char21"/>
    <w:basedOn w:val="Normal"/>
    <w:uiPriority w:val="99"/>
    <w:qFormat/>
    <w:rsid w:val="0057738E"/>
    <w:pPr>
      <w:spacing w:line="240" w:lineRule="exact"/>
    </w:pPr>
    <w:rPr>
      <w:rFonts w:ascii="Tahoma" w:eastAsia="Times New Roman" w:hAnsi="Tahoma" w:cs="Tahoma"/>
      <w:sz w:val="20"/>
      <w:szCs w:val="20"/>
    </w:rPr>
  </w:style>
  <w:style w:type="paragraph" w:customStyle="1" w:styleId="RakstzRakstz91">
    <w:name w:val="Rakstz. Rakstz.91"/>
    <w:basedOn w:val="Normal"/>
    <w:uiPriority w:val="99"/>
    <w:qFormat/>
    <w:rsid w:val="0057738E"/>
    <w:pPr>
      <w:spacing w:line="240" w:lineRule="exact"/>
    </w:pPr>
    <w:rPr>
      <w:rFonts w:ascii="Tahoma" w:eastAsia="Times New Roman" w:hAnsi="Tahoma" w:cs="Tahoma"/>
      <w:sz w:val="20"/>
      <w:szCs w:val="20"/>
    </w:rPr>
  </w:style>
  <w:style w:type="paragraph" w:styleId="DocumentMap">
    <w:name w:val="Document Map"/>
    <w:basedOn w:val="Normal"/>
    <w:link w:val="DokumentakarteRakstz"/>
    <w:qFormat/>
    <w:rsid w:val="0057738E"/>
    <w:pPr>
      <w:shd w:val="clear" w:color="auto" w:fill="000080"/>
      <w:spacing w:after="0" w:line="240" w:lineRule="auto"/>
    </w:pPr>
    <w:rPr>
      <w:rFonts w:ascii="Tahoma" w:hAnsi="Tahoma" w:cs="Tahoma"/>
      <w:lang w:val="en-GB"/>
    </w:rPr>
  </w:style>
  <w:style w:type="character" w:customStyle="1" w:styleId="DokumentakarteRakstz1">
    <w:name w:val="Dokumenta karte Rakstz.1"/>
    <w:basedOn w:val="DefaultParagraphFont"/>
    <w:rsid w:val="0057738E"/>
    <w:rPr>
      <w:rFonts w:ascii="Segoe UI" w:hAnsi="Segoe UI" w:cs="Segoe UI"/>
      <w:sz w:val="16"/>
      <w:szCs w:val="16"/>
      <w:lang w:val="en-US"/>
    </w:rPr>
  </w:style>
  <w:style w:type="character" w:customStyle="1" w:styleId="DocumentMapChar1">
    <w:name w:val="Document Map Char1"/>
    <w:basedOn w:val="DefaultParagraphFont"/>
    <w:uiPriority w:val="99"/>
    <w:semiHidden/>
    <w:rsid w:val="0057738E"/>
    <w:rPr>
      <w:rFonts w:ascii="Segoe UI" w:hAnsi="Segoe UI" w:cs="Segoe UI"/>
      <w:sz w:val="16"/>
      <w:szCs w:val="16"/>
    </w:rPr>
  </w:style>
  <w:style w:type="paragraph" w:customStyle="1" w:styleId="font5">
    <w:name w:val="font5"/>
    <w:basedOn w:val="Normal"/>
    <w:qFormat/>
    <w:rsid w:val="0057738E"/>
    <w:pPr>
      <w:spacing w:beforeAutospacing="1" w:after="0" w:afterAutospacing="1" w:line="240" w:lineRule="auto"/>
    </w:pPr>
    <w:rPr>
      <w:rFonts w:ascii="Times New Roman" w:eastAsia="Times New Roman" w:hAnsi="Times New Roman" w:cs="Times New Roman"/>
      <w:color w:val="000000"/>
      <w:sz w:val="20"/>
      <w:szCs w:val="20"/>
    </w:rPr>
  </w:style>
  <w:style w:type="paragraph" w:customStyle="1" w:styleId="font6">
    <w:name w:val="font6"/>
    <w:basedOn w:val="Normal"/>
    <w:qFormat/>
    <w:rsid w:val="0057738E"/>
    <w:pPr>
      <w:spacing w:beforeAutospacing="1" w:after="0" w:afterAutospacing="1" w:line="240" w:lineRule="auto"/>
    </w:pPr>
    <w:rPr>
      <w:rFonts w:ascii="Times New Roman" w:eastAsia="Times New Roman" w:hAnsi="Times New Roman" w:cs="Times New Roman"/>
      <w:b/>
      <w:bCs/>
      <w:color w:val="000000"/>
      <w:sz w:val="20"/>
      <w:szCs w:val="20"/>
    </w:rPr>
  </w:style>
  <w:style w:type="paragraph" w:customStyle="1" w:styleId="font7">
    <w:name w:val="font7"/>
    <w:basedOn w:val="Normal"/>
    <w:qFormat/>
    <w:rsid w:val="0057738E"/>
    <w:pPr>
      <w:spacing w:beforeAutospacing="1" w:after="0" w:afterAutospacing="1" w:line="240" w:lineRule="auto"/>
    </w:pPr>
    <w:rPr>
      <w:rFonts w:ascii="Times New Roman" w:eastAsia="Times New Roman" w:hAnsi="Times New Roman" w:cs="Times New Roman"/>
      <w:b/>
      <w:bCs/>
      <w:color w:val="000000"/>
      <w:sz w:val="20"/>
      <w:szCs w:val="20"/>
    </w:rPr>
  </w:style>
  <w:style w:type="paragraph" w:customStyle="1" w:styleId="font8">
    <w:name w:val="font8"/>
    <w:basedOn w:val="Normal"/>
    <w:qFormat/>
    <w:rsid w:val="0057738E"/>
    <w:pPr>
      <w:spacing w:beforeAutospacing="1" w:after="0" w:afterAutospacing="1" w:line="240" w:lineRule="auto"/>
    </w:pPr>
    <w:rPr>
      <w:rFonts w:ascii="Times New Roman" w:eastAsia="Times New Roman" w:hAnsi="Times New Roman" w:cs="Times New Roman"/>
      <w:color w:val="000000"/>
      <w:sz w:val="20"/>
      <w:szCs w:val="20"/>
    </w:rPr>
  </w:style>
  <w:style w:type="paragraph" w:customStyle="1" w:styleId="font9">
    <w:name w:val="font9"/>
    <w:basedOn w:val="Normal"/>
    <w:qFormat/>
    <w:rsid w:val="0057738E"/>
    <w:pPr>
      <w:spacing w:beforeAutospacing="1" w:after="0" w:afterAutospacing="1" w:line="240" w:lineRule="auto"/>
    </w:pPr>
    <w:rPr>
      <w:rFonts w:ascii="Times New Roman" w:eastAsia="Times New Roman" w:hAnsi="Times New Roman" w:cs="Times New Roman"/>
      <w:color w:val="000000"/>
      <w:sz w:val="14"/>
      <w:szCs w:val="14"/>
    </w:rPr>
  </w:style>
  <w:style w:type="paragraph" w:customStyle="1" w:styleId="xl65">
    <w:name w:val="xl65"/>
    <w:basedOn w:val="Normal"/>
    <w:qFormat/>
    <w:rsid w:val="0057738E"/>
    <w:pPr>
      <w:pBdr>
        <w:top w:val="single" w:sz="4" w:space="0" w:color="00000A"/>
        <w:left w:val="single" w:sz="4" w:space="0" w:color="00000A"/>
        <w:bottom w:val="single" w:sz="4" w:space="0" w:color="00000A"/>
        <w:right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qFormat/>
    <w:rsid w:val="0057738E"/>
    <w:pPr>
      <w:pBdr>
        <w:top w:val="single" w:sz="4" w:space="0" w:color="00000A"/>
        <w:left w:val="single" w:sz="4" w:space="0" w:color="00000A"/>
        <w:bottom w:val="single" w:sz="4" w:space="0" w:color="00000A"/>
        <w:right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qFormat/>
    <w:rsid w:val="0057738E"/>
    <w:pPr>
      <w:pBdr>
        <w:top w:val="single" w:sz="4" w:space="0" w:color="00000A"/>
        <w:bottom w:val="single" w:sz="4" w:space="0" w:color="00000A"/>
        <w:right w:val="single" w:sz="4" w:space="0" w:color="00000A"/>
      </w:pBdr>
      <w:shd w:val="clear" w:color="000000" w:fill="FFFFFF"/>
      <w:spacing w:beforeAutospacing="1" w:after="0" w:afterAutospacing="1" w:line="240" w:lineRule="auto"/>
      <w:ind w:firstLine="200"/>
      <w:textAlignment w:val="center"/>
    </w:pPr>
    <w:rPr>
      <w:rFonts w:ascii="Times New Roman" w:eastAsia="Times New Roman" w:hAnsi="Times New Roman" w:cs="Times New Roman"/>
      <w:sz w:val="20"/>
      <w:szCs w:val="20"/>
    </w:rPr>
  </w:style>
  <w:style w:type="paragraph" w:customStyle="1" w:styleId="xl68">
    <w:name w:val="xl68"/>
    <w:basedOn w:val="Normal"/>
    <w:qFormat/>
    <w:rsid w:val="0057738E"/>
    <w:pPr>
      <w:pBdr>
        <w:top w:val="single" w:sz="4" w:space="0" w:color="00000A"/>
        <w:left w:val="single" w:sz="4" w:space="0" w:color="00000A"/>
        <w:right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qFormat/>
    <w:rsid w:val="0057738E"/>
    <w:pPr>
      <w:pBdr>
        <w:top w:val="single" w:sz="4" w:space="0" w:color="00000A"/>
        <w:left w:val="single" w:sz="4" w:space="7" w:color="00000A"/>
        <w:right w:val="single" w:sz="4" w:space="0" w:color="00000A"/>
      </w:pBdr>
      <w:spacing w:beforeAutospacing="1" w:after="0" w:afterAutospacing="1" w:line="240" w:lineRule="auto"/>
      <w:ind w:firstLine="100"/>
      <w:textAlignment w:val="center"/>
    </w:pPr>
    <w:rPr>
      <w:rFonts w:ascii="Times New Roman" w:eastAsia="Times New Roman" w:hAnsi="Times New Roman" w:cs="Times New Roman"/>
      <w:b/>
      <w:bCs/>
      <w:sz w:val="24"/>
      <w:szCs w:val="24"/>
    </w:rPr>
  </w:style>
  <w:style w:type="paragraph" w:customStyle="1" w:styleId="xl70">
    <w:name w:val="xl70"/>
    <w:basedOn w:val="Normal"/>
    <w:qFormat/>
    <w:rsid w:val="0057738E"/>
    <w:pPr>
      <w:pBdr>
        <w:left w:val="single" w:sz="4" w:space="0" w:color="00000A"/>
        <w:right w:val="single" w:sz="4" w:space="0" w:color="00000A"/>
      </w:pBdr>
      <w:spacing w:beforeAutospacing="1" w:after="0" w:afterAutospacing="1" w:line="240" w:lineRule="auto"/>
      <w:textAlignment w:val="center"/>
    </w:pPr>
    <w:rPr>
      <w:rFonts w:ascii="Times New Roman" w:eastAsia="Times New Roman" w:hAnsi="Times New Roman" w:cs="Times New Roman"/>
      <w:sz w:val="20"/>
      <w:szCs w:val="20"/>
    </w:rPr>
  </w:style>
  <w:style w:type="paragraph" w:customStyle="1" w:styleId="xl71">
    <w:name w:val="xl71"/>
    <w:basedOn w:val="Normal"/>
    <w:qFormat/>
    <w:rsid w:val="0057738E"/>
    <w:pPr>
      <w:pBdr>
        <w:left w:val="single" w:sz="4" w:space="0" w:color="00000A"/>
        <w:bottom w:val="single" w:sz="4" w:space="0" w:color="00000A"/>
        <w:right w:val="single" w:sz="4" w:space="0" w:color="00000A"/>
      </w:pBdr>
      <w:spacing w:beforeAutospacing="1" w:after="0" w:afterAutospacing="1" w:line="240" w:lineRule="auto"/>
      <w:textAlignment w:val="center"/>
    </w:pPr>
    <w:rPr>
      <w:rFonts w:ascii="Times New Roman" w:eastAsia="Times New Roman" w:hAnsi="Times New Roman" w:cs="Times New Roman"/>
      <w:color w:val="000000"/>
      <w:sz w:val="20"/>
      <w:szCs w:val="20"/>
    </w:rPr>
  </w:style>
  <w:style w:type="paragraph" w:customStyle="1" w:styleId="xl72">
    <w:name w:val="xl72"/>
    <w:basedOn w:val="Normal"/>
    <w:qFormat/>
    <w:rsid w:val="0057738E"/>
    <w:pPr>
      <w:pBdr>
        <w:left w:val="single" w:sz="4" w:space="0" w:color="00000A"/>
        <w:right w:val="single" w:sz="4" w:space="0" w:color="00000A"/>
      </w:pBdr>
      <w:spacing w:beforeAutospacing="1" w:after="0" w:afterAutospacing="1" w:line="240" w:lineRule="auto"/>
      <w:jc w:val="center"/>
      <w:textAlignment w:val="top"/>
    </w:pPr>
    <w:rPr>
      <w:rFonts w:ascii="Times New Roman" w:eastAsia="Times New Roman" w:hAnsi="Times New Roman" w:cs="Times New Roman"/>
      <w:b/>
      <w:bCs/>
      <w:sz w:val="20"/>
      <w:szCs w:val="20"/>
    </w:rPr>
  </w:style>
  <w:style w:type="paragraph" w:customStyle="1" w:styleId="xl73">
    <w:name w:val="xl73"/>
    <w:basedOn w:val="Normal"/>
    <w:qFormat/>
    <w:rsid w:val="0057738E"/>
    <w:pPr>
      <w:pBdr>
        <w:left w:val="single" w:sz="4" w:space="0" w:color="00000A"/>
        <w:right w:val="single" w:sz="4" w:space="0" w:color="00000A"/>
      </w:pBdr>
      <w:spacing w:beforeAutospacing="1" w:after="0" w:afterAutospacing="1" w:line="240" w:lineRule="auto"/>
      <w:textAlignment w:val="top"/>
    </w:pPr>
    <w:rPr>
      <w:rFonts w:ascii="Times New Roman" w:eastAsia="Times New Roman" w:hAnsi="Times New Roman" w:cs="Times New Roman"/>
      <w:b/>
      <w:bCs/>
      <w:sz w:val="20"/>
      <w:szCs w:val="20"/>
    </w:rPr>
  </w:style>
  <w:style w:type="paragraph" w:customStyle="1" w:styleId="xl74">
    <w:name w:val="xl74"/>
    <w:basedOn w:val="Normal"/>
    <w:qFormat/>
    <w:rsid w:val="0057738E"/>
    <w:pPr>
      <w:pBdr>
        <w:top w:val="single" w:sz="4" w:space="0" w:color="00000A"/>
        <w:left w:val="single" w:sz="4" w:space="0" w:color="00000A"/>
        <w:bottom w:val="single" w:sz="4" w:space="0" w:color="00000A"/>
        <w:right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Normal"/>
    <w:qFormat/>
    <w:rsid w:val="0057738E"/>
    <w:pPr>
      <w:pBdr>
        <w:top w:val="single" w:sz="4" w:space="0" w:color="00000A"/>
        <w:left w:val="single" w:sz="4" w:space="0" w:color="00000A"/>
        <w:bottom w:val="single" w:sz="4" w:space="0" w:color="00000A"/>
        <w:right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qFormat/>
    <w:rsid w:val="0057738E"/>
    <w:pPr>
      <w:pBdr>
        <w:top w:val="single" w:sz="4" w:space="0" w:color="00000A"/>
        <w:left w:val="single" w:sz="4" w:space="0" w:color="00000A"/>
        <w:bottom w:val="single" w:sz="4" w:space="0" w:color="00000A"/>
        <w:right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0"/>
      <w:szCs w:val="20"/>
    </w:rPr>
  </w:style>
  <w:style w:type="paragraph" w:customStyle="1" w:styleId="xl77">
    <w:name w:val="xl77"/>
    <w:basedOn w:val="Normal"/>
    <w:qFormat/>
    <w:rsid w:val="0057738E"/>
    <w:pPr>
      <w:pBdr>
        <w:top w:val="single" w:sz="4" w:space="0" w:color="00000A"/>
        <w:left w:val="single" w:sz="4" w:space="0" w:color="00000A"/>
        <w:bottom w:val="single" w:sz="4" w:space="0" w:color="00000A"/>
        <w:right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8"/>
      <w:szCs w:val="28"/>
    </w:rPr>
  </w:style>
  <w:style w:type="paragraph" w:customStyle="1" w:styleId="xl78">
    <w:name w:val="xl78"/>
    <w:basedOn w:val="Normal"/>
    <w:qFormat/>
    <w:rsid w:val="0057738E"/>
    <w:pPr>
      <w:pBdr>
        <w:top w:val="single" w:sz="4" w:space="0" w:color="00000A"/>
        <w:left w:val="single" w:sz="4" w:space="0" w:color="00000A"/>
        <w:bottom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qFormat/>
    <w:rsid w:val="0057738E"/>
    <w:pPr>
      <w:pBdr>
        <w:top w:val="single" w:sz="4" w:space="0" w:color="00000A"/>
        <w:bottom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qFormat/>
    <w:rsid w:val="0057738E"/>
    <w:pPr>
      <w:pBdr>
        <w:top w:val="single" w:sz="4" w:space="0" w:color="00000A"/>
        <w:bottom w:val="single" w:sz="4" w:space="0" w:color="00000A"/>
        <w:right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Normal"/>
    <w:qFormat/>
    <w:rsid w:val="0057738E"/>
    <w:pPr>
      <w:pBdr>
        <w:top w:val="single" w:sz="4" w:space="0" w:color="00000A"/>
        <w:left w:val="single" w:sz="4" w:space="7" w:color="00000A"/>
        <w:right w:val="single" w:sz="4" w:space="0" w:color="00000A"/>
      </w:pBdr>
      <w:spacing w:beforeAutospacing="1" w:after="0" w:afterAutospacing="1" w:line="240" w:lineRule="auto"/>
      <w:ind w:firstLine="100"/>
      <w:textAlignment w:val="center"/>
    </w:pPr>
    <w:rPr>
      <w:rFonts w:ascii="Times New Roman" w:eastAsia="Times New Roman" w:hAnsi="Times New Roman" w:cs="Times New Roman"/>
      <w:b/>
      <w:bCs/>
      <w:sz w:val="28"/>
      <w:szCs w:val="28"/>
    </w:rPr>
  </w:style>
  <w:style w:type="paragraph" w:customStyle="1" w:styleId="xl82">
    <w:name w:val="xl82"/>
    <w:basedOn w:val="Normal"/>
    <w:qFormat/>
    <w:rsid w:val="0057738E"/>
    <w:pPr>
      <w:pBdr>
        <w:left w:val="single" w:sz="4" w:space="0" w:color="00000A"/>
        <w:right w:val="single" w:sz="4" w:space="0" w:color="00000A"/>
      </w:pBdr>
      <w:spacing w:beforeAutospacing="1" w:after="0" w:afterAutospacing="1" w:line="240" w:lineRule="auto"/>
      <w:textAlignment w:val="center"/>
    </w:pPr>
    <w:rPr>
      <w:rFonts w:ascii="Times New Roman" w:eastAsia="Times New Roman" w:hAnsi="Times New Roman" w:cs="Times New Roman"/>
      <w:b/>
      <w:bCs/>
      <w:sz w:val="24"/>
      <w:szCs w:val="24"/>
    </w:rPr>
  </w:style>
  <w:style w:type="paragraph" w:customStyle="1" w:styleId="xl83">
    <w:name w:val="xl83"/>
    <w:basedOn w:val="Normal"/>
    <w:qFormat/>
    <w:rsid w:val="0057738E"/>
    <w:pPr>
      <w:pBdr>
        <w:top w:val="single" w:sz="4" w:space="0" w:color="00000A"/>
        <w:left w:val="single" w:sz="4" w:space="0" w:color="00000A"/>
        <w:bottom w:val="single" w:sz="4" w:space="0" w:color="00000A"/>
        <w:right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0"/>
      <w:szCs w:val="20"/>
    </w:rPr>
  </w:style>
  <w:style w:type="paragraph" w:customStyle="1" w:styleId="xl84">
    <w:name w:val="xl84"/>
    <w:basedOn w:val="Normal"/>
    <w:qFormat/>
    <w:rsid w:val="0057738E"/>
    <w:pPr>
      <w:pBdr>
        <w:top w:val="single" w:sz="4" w:space="0" w:color="00000A"/>
        <w:bottom w:val="single" w:sz="4" w:space="0" w:color="00000A"/>
        <w:right w:val="single" w:sz="4" w:space="0" w:color="00000A"/>
      </w:pBdr>
      <w:shd w:val="clear" w:color="000000" w:fill="FFFFFF"/>
      <w:spacing w:beforeAutospacing="1" w:after="0" w:afterAutospacing="1" w:line="240" w:lineRule="auto"/>
      <w:jc w:val="both"/>
      <w:textAlignment w:val="center"/>
    </w:pPr>
    <w:rPr>
      <w:rFonts w:ascii="Times New Roman" w:eastAsia="Times New Roman" w:hAnsi="Times New Roman" w:cs="Times New Roman"/>
      <w:sz w:val="20"/>
      <w:szCs w:val="20"/>
    </w:rPr>
  </w:style>
  <w:style w:type="paragraph" w:customStyle="1" w:styleId="xl85">
    <w:name w:val="xl85"/>
    <w:basedOn w:val="Normal"/>
    <w:qFormat/>
    <w:rsid w:val="0057738E"/>
    <w:pPr>
      <w:pBdr>
        <w:top w:val="single" w:sz="4" w:space="0" w:color="00000A"/>
        <w:left w:val="single" w:sz="4" w:space="0" w:color="00000A"/>
        <w:right w:val="single" w:sz="4" w:space="0" w:color="00000A"/>
      </w:pBdr>
      <w:spacing w:beforeAutospacing="1" w:after="0" w:afterAutospacing="1" w:line="240" w:lineRule="auto"/>
      <w:jc w:val="both"/>
      <w:textAlignment w:val="center"/>
    </w:pPr>
    <w:rPr>
      <w:rFonts w:ascii="Times New Roman" w:eastAsia="Times New Roman" w:hAnsi="Times New Roman" w:cs="Times New Roman"/>
      <w:b/>
      <w:bCs/>
      <w:sz w:val="28"/>
      <w:szCs w:val="28"/>
    </w:rPr>
  </w:style>
  <w:style w:type="paragraph" w:customStyle="1" w:styleId="xl86">
    <w:name w:val="xl86"/>
    <w:basedOn w:val="Normal"/>
    <w:qFormat/>
    <w:rsid w:val="0057738E"/>
    <w:pPr>
      <w:pBdr>
        <w:left w:val="single" w:sz="4" w:space="0" w:color="00000A"/>
        <w:right w:val="single" w:sz="4" w:space="0" w:color="00000A"/>
      </w:pBdr>
      <w:spacing w:beforeAutospacing="1" w:after="0" w:afterAutospacing="1" w:line="240" w:lineRule="auto"/>
      <w:jc w:val="both"/>
      <w:textAlignment w:val="center"/>
    </w:pPr>
    <w:rPr>
      <w:rFonts w:ascii="Times New Roman" w:eastAsia="Times New Roman" w:hAnsi="Times New Roman" w:cs="Times New Roman"/>
      <w:b/>
      <w:bCs/>
      <w:sz w:val="24"/>
      <w:szCs w:val="24"/>
    </w:rPr>
  </w:style>
  <w:style w:type="paragraph" w:customStyle="1" w:styleId="xl87">
    <w:name w:val="xl87"/>
    <w:basedOn w:val="Normal"/>
    <w:qFormat/>
    <w:rsid w:val="0057738E"/>
    <w:pPr>
      <w:pBdr>
        <w:left w:val="single" w:sz="4" w:space="0" w:color="00000A"/>
        <w:right w:val="single" w:sz="4" w:space="0" w:color="00000A"/>
      </w:pBdr>
      <w:spacing w:beforeAutospacing="1" w:after="0" w:afterAutospacing="1" w:line="240" w:lineRule="auto"/>
      <w:jc w:val="both"/>
      <w:textAlignment w:val="center"/>
    </w:pPr>
    <w:rPr>
      <w:rFonts w:ascii="Times New Roman" w:eastAsia="Times New Roman" w:hAnsi="Times New Roman" w:cs="Times New Roman"/>
      <w:b/>
      <w:bCs/>
      <w:sz w:val="20"/>
      <w:szCs w:val="20"/>
    </w:rPr>
  </w:style>
  <w:style w:type="paragraph" w:customStyle="1" w:styleId="xl88">
    <w:name w:val="xl88"/>
    <w:basedOn w:val="Normal"/>
    <w:qFormat/>
    <w:rsid w:val="0057738E"/>
    <w:pPr>
      <w:pBdr>
        <w:left w:val="single" w:sz="4" w:space="0" w:color="00000A"/>
        <w:right w:val="single" w:sz="4" w:space="0" w:color="00000A"/>
      </w:pBdr>
      <w:spacing w:beforeAutospacing="1" w:after="0" w:afterAutospacing="1" w:line="240" w:lineRule="auto"/>
      <w:textAlignment w:val="top"/>
    </w:pPr>
    <w:rPr>
      <w:rFonts w:ascii="Times New Roman" w:eastAsia="Times New Roman" w:hAnsi="Times New Roman" w:cs="Times New Roman"/>
      <w:sz w:val="20"/>
      <w:szCs w:val="20"/>
    </w:rPr>
  </w:style>
  <w:style w:type="paragraph" w:customStyle="1" w:styleId="xl89">
    <w:name w:val="xl89"/>
    <w:basedOn w:val="Normal"/>
    <w:qFormat/>
    <w:rsid w:val="0057738E"/>
    <w:pPr>
      <w:pBdr>
        <w:left w:val="single" w:sz="4" w:space="0" w:color="00000A"/>
        <w:right w:val="single" w:sz="4" w:space="0" w:color="00000A"/>
      </w:pBdr>
      <w:spacing w:beforeAutospacing="1" w:after="0" w:afterAutospacing="1" w:line="240" w:lineRule="auto"/>
      <w:jc w:val="both"/>
      <w:textAlignment w:val="center"/>
    </w:pPr>
    <w:rPr>
      <w:rFonts w:ascii="Times New Roman" w:eastAsia="Times New Roman" w:hAnsi="Times New Roman" w:cs="Times New Roman"/>
      <w:sz w:val="20"/>
      <w:szCs w:val="20"/>
    </w:rPr>
  </w:style>
  <w:style w:type="paragraph" w:customStyle="1" w:styleId="xl90">
    <w:name w:val="xl90"/>
    <w:basedOn w:val="Normal"/>
    <w:qFormat/>
    <w:rsid w:val="0057738E"/>
    <w:pPr>
      <w:pBdr>
        <w:left w:val="single" w:sz="4" w:space="0" w:color="00000A"/>
        <w:bottom w:val="single" w:sz="4" w:space="0" w:color="00000A"/>
        <w:right w:val="single" w:sz="4" w:space="0" w:color="00000A"/>
      </w:pBdr>
      <w:spacing w:beforeAutospacing="1" w:after="0" w:afterAutospacing="1" w:line="240" w:lineRule="auto"/>
      <w:jc w:val="both"/>
      <w:textAlignment w:val="center"/>
    </w:pPr>
    <w:rPr>
      <w:rFonts w:ascii="Times New Roman" w:eastAsia="Times New Roman" w:hAnsi="Times New Roman" w:cs="Times New Roman"/>
      <w:sz w:val="20"/>
      <w:szCs w:val="20"/>
    </w:rPr>
  </w:style>
  <w:style w:type="paragraph" w:customStyle="1" w:styleId="xl91">
    <w:name w:val="xl91"/>
    <w:basedOn w:val="Normal"/>
    <w:qFormat/>
    <w:rsid w:val="0057738E"/>
    <w:pPr>
      <w:spacing w:beforeAutospacing="1" w:after="0" w:afterAutospacing="1" w:line="240" w:lineRule="auto"/>
    </w:pPr>
    <w:rPr>
      <w:rFonts w:ascii="Times New Roman" w:eastAsia="Times New Roman" w:hAnsi="Times New Roman" w:cs="Times New Roman"/>
      <w:sz w:val="24"/>
      <w:szCs w:val="24"/>
    </w:rPr>
  </w:style>
  <w:style w:type="paragraph" w:customStyle="1" w:styleId="xl92">
    <w:name w:val="xl92"/>
    <w:basedOn w:val="Normal"/>
    <w:qFormat/>
    <w:rsid w:val="0057738E"/>
    <w:pPr>
      <w:spacing w:beforeAutospacing="1" w:after="0" w:afterAutospacing="1" w:line="240" w:lineRule="auto"/>
    </w:pPr>
    <w:rPr>
      <w:rFonts w:ascii="Times New Roman" w:eastAsia="Times New Roman" w:hAnsi="Times New Roman" w:cs="Times New Roman"/>
      <w:sz w:val="24"/>
      <w:szCs w:val="24"/>
    </w:rPr>
  </w:style>
  <w:style w:type="paragraph" w:customStyle="1" w:styleId="xl93">
    <w:name w:val="xl93"/>
    <w:basedOn w:val="Normal"/>
    <w:qFormat/>
    <w:rsid w:val="0057738E"/>
    <w:pPr>
      <w:shd w:val="clear" w:color="000000" w:fill="FFFFFF"/>
      <w:spacing w:beforeAutospacing="1" w:after="0" w:afterAutospacing="1" w:line="240" w:lineRule="auto"/>
      <w:jc w:val="center"/>
    </w:pPr>
    <w:rPr>
      <w:rFonts w:ascii="Times New Roman" w:eastAsia="Times New Roman" w:hAnsi="Times New Roman" w:cs="Times New Roman"/>
      <w:sz w:val="24"/>
      <w:szCs w:val="24"/>
    </w:rPr>
  </w:style>
  <w:style w:type="paragraph" w:customStyle="1" w:styleId="xl94">
    <w:name w:val="xl94"/>
    <w:basedOn w:val="Normal"/>
    <w:qFormat/>
    <w:rsid w:val="0057738E"/>
    <w:pPr>
      <w:pBdr>
        <w:left w:val="single" w:sz="4" w:space="0" w:color="00000A"/>
        <w:right w:val="single" w:sz="4" w:space="0" w:color="00000A"/>
      </w:pBdr>
      <w:spacing w:beforeAutospacing="1" w:after="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Normal"/>
    <w:qFormat/>
    <w:rsid w:val="0057738E"/>
    <w:pPr>
      <w:pBdr>
        <w:left w:val="single" w:sz="4" w:space="0" w:color="00000A"/>
        <w:right w:val="single" w:sz="4" w:space="0" w:color="00000A"/>
      </w:pBdr>
      <w:spacing w:beforeAutospacing="1" w:after="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Normal"/>
    <w:qFormat/>
    <w:rsid w:val="0057738E"/>
    <w:pPr>
      <w:pBdr>
        <w:left w:val="single" w:sz="4" w:space="0" w:color="00000A"/>
        <w:right w:val="single" w:sz="4" w:space="0" w:color="00000A"/>
      </w:pBdr>
      <w:spacing w:beforeAutospacing="1" w:after="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Normal"/>
    <w:qFormat/>
    <w:rsid w:val="0057738E"/>
    <w:pPr>
      <w:pBdr>
        <w:left w:val="single" w:sz="4" w:space="0" w:color="00000A"/>
        <w:right w:val="single" w:sz="4" w:space="0" w:color="00000A"/>
      </w:pBdr>
      <w:spacing w:beforeAutospacing="1" w:after="0" w:afterAutospacing="1" w:line="240" w:lineRule="auto"/>
    </w:pPr>
    <w:rPr>
      <w:rFonts w:ascii="Times New Roman" w:eastAsia="Times New Roman" w:hAnsi="Times New Roman" w:cs="Times New Roman"/>
      <w:sz w:val="24"/>
      <w:szCs w:val="24"/>
    </w:rPr>
  </w:style>
  <w:style w:type="numbering" w:customStyle="1" w:styleId="Style2">
    <w:name w:val="Style2"/>
    <w:rsid w:val="0057738E"/>
  </w:style>
  <w:style w:type="numbering" w:customStyle="1" w:styleId="Style3">
    <w:name w:val="Style3"/>
    <w:rsid w:val="0057738E"/>
  </w:style>
  <w:style w:type="numbering" w:customStyle="1" w:styleId="Style4">
    <w:name w:val="Style4"/>
    <w:rsid w:val="0057738E"/>
  </w:style>
  <w:style w:type="numbering" w:customStyle="1" w:styleId="Style5">
    <w:name w:val="Style5"/>
    <w:rsid w:val="0057738E"/>
  </w:style>
  <w:style w:type="numbering" w:customStyle="1" w:styleId="Style10">
    <w:name w:val="Style10"/>
    <w:rsid w:val="0057738E"/>
  </w:style>
  <w:style w:type="numbering" w:customStyle="1" w:styleId="Style11">
    <w:name w:val="Style11"/>
    <w:uiPriority w:val="99"/>
    <w:rsid w:val="0057738E"/>
  </w:style>
  <w:style w:type="numbering" w:customStyle="1" w:styleId="Style12">
    <w:name w:val="Style12"/>
    <w:rsid w:val="0057738E"/>
  </w:style>
  <w:style w:type="numbering" w:customStyle="1" w:styleId="Style13">
    <w:name w:val="Style13"/>
    <w:rsid w:val="0057738E"/>
  </w:style>
  <w:style w:type="numbering" w:customStyle="1" w:styleId="Style14">
    <w:name w:val="Style14"/>
    <w:rsid w:val="0057738E"/>
  </w:style>
  <w:style w:type="character" w:customStyle="1" w:styleId="BodyTextIndent2Char1">
    <w:name w:val="Body Text Indent 2 Char1"/>
    <w:uiPriority w:val="99"/>
    <w:semiHidden/>
    <w:rsid w:val="0057738E"/>
    <w:rPr>
      <w:rFonts w:ascii="Times New Roman" w:eastAsia="Times New Roman" w:hAnsi="Times New Roman" w:cs="Times New Roman"/>
      <w:sz w:val="24"/>
      <w:szCs w:val="24"/>
    </w:rPr>
  </w:style>
  <w:style w:type="character" w:customStyle="1" w:styleId="TitleChar1">
    <w:name w:val="Title Char1"/>
    <w:uiPriority w:val="10"/>
    <w:rsid w:val="0057738E"/>
    <w:rPr>
      <w:rFonts w:ascii="Calibri Light" w:eastAsia="Times New Roman" w:hAnsi="Calibri Light" w:cs="Times New Roman"/>
      <w:spacing w:val="-10"/>
      <w:kern w:val="28"/>
      <w:sz w:val="56"/>
      <w:szCs w:val="56"/>
    </w:rPr>
  </w:style>
  <w:style w:type="character" w:customStyle="1" w:styleId="SubtitleChar1">
    <w:name w:val="Subtitle Char1"/>
    <w:uiPriority w:val="11"/>
    <w:rsid w:val="0057738E"/>
    <w:rPr>
      <w:rFonts w:eastAsia="Times New Roman"/>
      <w:color w:val="5A5A5A"/>
      <w:spacing w:val="15"/>
    </w:rPr>
  </w:style>
  <w:style w:type="character" w:customStyle="1" w:styleId="colora">
    <w:name w:val="colora"/>
    <w:basedOn w:val="DefaultParagraphFont"/>
    <w:rsid w:val="0057738E"/>
  </w:style>
  <w:style w:type="paragraph" w:customStyle="1" w:styleId="descr">
    <w:name w:val="descr"/>
    <w:basedOn w:val="Normal"/>
    <w:rsid w:val="0057738E"/>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in-hidden-area">
    <w:name w:val="in-hidden-area"/>
    <w:basedOn w:val="Normal"/>
    <w:rsid w:val="0057738E"/>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Atsauce">
    <w:name w:val="Atsauce"/>
    <w:basedOn w:val="FootnoteText"/>
    <w:link w:val="AtsauceChar"/>
    <w:uiPriority w:val="99"/>
    <w:rsid w:val="0057738E"/>
    <w:pPr>
      <w:widowControl w:val="0"/>
      <w:autoSpaceDE w:val="0"/>
      <w:autoSpaceDN w:val="0"/>
    </w:pPr>
    <w:rPr>
      <w:rFonts w:ascii="Arial" w:eastAsia="Times New Roman" w:hAnsi="Arial" w:cs="Times New Roman"/>
      <w:sz w:val="16"/>
      <w:szCs w:val="16"/>
      <w:lang w:val="x-none" w:eastAsia="x-none"/>
    </w:rPr>
  </w:style>
  <w:style w:type="character" w:customStyle="1" w:styleId="AtsauceChar">
    <w:name w:val="Atsauce Char"/>
    <w:link w:val="Atsauce"/>
    <w:rsid w:val="0057738E"/>
    <w:rPr>
      <w:rFonts w:ascii="Arial" w:eastAsia="Times New Roman" w:hAnsi="Arial" w:cs="Times New Roman"/>
      <w:sz w:val="16"/>
      <w:szCs w:val="16"/>
      <w:lang w:val="x-none" w:eastAsia="x-none"/>
    </w:rPr>
  </w:style>
  <w:style w:type="paragraph" w:customStyle="1" w:styleId="CharCharCharChar">
    <w:name w:val="Char Char Char Char"/>
    <w:aliases w:val="Char2"/>
    <w:basedOn w:val="Normal"/>
    <w:next w:val="Normal"/>
    <w:link w:val="FootnoteReference"/>
    <w:uiPriority w:val="99"/>
    <w:rsid w:val="0057738E"/>
    <w:pPr>
      <w:keepNext/>
      <w:keepLines/>
      <w:widowControl w:val="0"/>
      <w:autoSpaceDE w:val="0"/>
      <w:autoSpaceDN w:val="0"/>
      <w:spacing w:before="120" w:line="240" w:lineRule="exact"/>
      <w:jc w:val="both"/>
      <w:outlineLvl w:val="0"/>
    </w:pPr>
    <w:rPr>
      <w:vertAlign w:val="superscript"/>
      <w:lang w:val="lv-LV"/>
    </w:rPr>
  </w:style>
  <w:style w:type="character" w:customStyle="1" w:styleId="st">
    <w:name w:val="st"/>
    <w:rsid w:val="0057738E"/>
  </w:style>
  <w:style w:type="character" w:styleId="Emphasis">
    <w:name w:val="Emphasis"/>
    <w:uiPriority w:val="20"/>
    <w:qFormat/>
    <w:rsid w:val="0057738E"/>
    <w:rPr>
      <w:i/>
      <w:iCs/>
    </w:rPr>
  </w:style>
  <w:style w:type="character" w:customStyle="1" w:styleId="normaltextrun">
    <w:name w:val="normaltextrun"/>
    <w:basedOn w:val="DefaultParagraphFont"/>
    <w:rsid w:val="0057738E"/>
  </w:style>
  <w:style w:type="character" w:customStyle="1" w:styleId="eop">
    <w:name w:val="eop"/>
    <w:basedOn w:val="DefaultParagraphFont"/>
    <w:rsid w:val="0057738E"/>
  </w:style>
  <w:style w:type="paragraph" w:customStyle="1" w:styleId="Apstiprints">
    <w:name w:val="Apstiprināts"/>
    <w:basedOn w:val="Normal"/>
    <w:link w:val="ApstiprintsChar"/>
    <w:qFormat/>
    <w:rsid w:val="007975B4"/>
    <w:pPr>
      <w:widowControl w:val="0"/>
      <w:autoSpaceDE w:val="0"/>
      <w:autoSpaceDN w:val="0"/>
      <w:adjustRightInd w:val="0"/>
      <w:spacing w:after="120" w:line="276" w:lineRule="auto"/>
      <w:ind w:left="5103"/>
      <w:jc w:val="both"/>
    </w:pPr>
    <w:rPr>
      <w:rFonts w:ascii="Times New Roman" w:eastAsia="Calibri" w:hAnsi="Times New Roman" w:cs="Times New Roman"/>
      <w:bCs/>
      <w:lang w:val="lv-LV" w:eastAsia="lv-LV"/>
    </w:rPr>
  </w:style>
  <w:style w:type="character" w:customStyle="1" w:styleId="ApstiprintsChar">
    <w:name w:val="Apstiprināts Char"/>
    <w:link w:val="Apstiprints"/>
    <w:rsid w:val="007975B4"/>
    <w:rPr>
      <w:rFonts w:ascii="Times New Roman" w:eastAsia="Calibri" w:hAnsi="Times New Roman" w:cs="Times New Roman"/>
      <w:bCs/>
      <w:lang w:eastAsia="lv-LV"/>
    </w:rPr>
  </w:style>
  <w:style w:type="paragraph" w:customStyle="1" w:styleId="1Lgumam">
    <w:name w:val="1. Līgumam"/>
    <w:basedOn w:val="Normal"/>
    <w:link w:val="1LgumamChar"/>
    <w:qFormat/>
    <w:rsid w:val="007975B4"/>
    <w:pPr>
      <w:widowControl w:val="0"/>
      <w:numPr>
        <w:numId w:val="19"/>
      </w:numPr>
      <w:autoSpaceDE w:val="0"/>
      <w:autoSpaceDN w:val="0"/>
      <w:adjustRightInd w:val="0"/>
      <w:spacing w:after="120" w:line="276" w:lineRule="auto"/>
      <w:jc w:val="both"/>
    </w:pPr>
    <w:rPr>
      <w:rFonts w:ascii="Times New Roman" w:eastAsia="Calibri" w:hAnsi="Times New Roman" w:cs="Times New Roman"/>
      <w:b/>
      <w:bCs/>
      <w:lang w:val="lv-LV" w:eastAsia="lv-LV"/>
    </w:rPr>
  </w:style>
  <w:style w:type="paragraph" w:customStyle="1" w:styleId="11Lgumam">
    <w:name w:val="1.1. Līgumam"/>
    <w:basedOn w:val="Normal"/>
    <w:link w:val="11LgumamChar"/>
    <w:qFormat/>
    <w:rsid w:val="007975B4"/>
    <w:pPr>
      <w:widowControl w:val="0"/>
      <w:numPr>
        <w:ilvl w:val="1"/>
        <w:numId w:val="19"/>
      </w:numPr>
      <w:autoSpaceDE w:val="0"/>
      <w:autoSpaceDN w:val="0"/>
      <w:adjustRightInd w:val="0"/>
      <w:spacing w:after="120" w:line="276" w:lineRule="auto"/>
      <w:ind w:left="567" w:hanging="567"/>
      <w:jc w:val="both"/>
    </w:pPr>
    <w:rPr>
      <w:rFonts w:ascii="Times New Roman" w:eastAsia="Calibri" w:hAnsi="Times New Roman" w:cs="Times New Roman"/>
      <w:bCs/>
      <w:lang w:val="lv-LV" w:eastAsia="lv-LV"/>
    </w:rPr>
  </w:style>
  <w:style w:type="character" w:customStyle="1" w:styleId="1LgumamChar">
    <w:name w:val="1. Līgumam Char"/>
    <w:link w:val="1Lgumam"/>
    <w:rsid w:val="007975B4"/>
    <w:rPr>
      <w:rFonts w:ascii="Times New Roman" w:eastAsia="Calibri" w:hAnsi="Times New Roman" w:cs="Times New Roman"/>
      <w:b/>
      <w:bCs/>
      <w:lang w:eastAsia="lv-LV"/>
    </w:rPr>
  </w:style>
  <w:style w:type="paragraph" w:customStyle="1" w:styleId="111Lgumam">
    <w:name w:val="1.1.1. Līgumam"/>
    <w:basedOn w:val="Normal"/>
    <w:link w:val="111LgumamChar"/>
    <w:qFormat/>
    <w:rsid w:val="007975B4"/>
    <w:pPr>
      <w:widowControl w:val="0"/>
      <w:numPr>
        <w:ilvl w:val="2"/>
        <w:numId w:val="19"/>
      </w:numPr>
      <w:autoSpaceDE w:val="0"/>
      <w:autoSpaceDN w:val="0"/>
      <w:adjustRightInd w:val="0"/>
      <w:spacing w:after="120" w:line="276" w:lineRule="auto"/>
      <w:jc w:val="both"/>
    </w:pPr>
    <w:rPr>
      <w:rFonts w:ascii="Times New Roman" w:eastAsia="Calibri" w:hAnsi="Times New Roman" w:cs="Times New Roman"/>
      <w:bCs/>
      <w:lang w:val="lv-LV" w:eastAsia="lv-LV"/>
    </w:rPr>
  </w:style>
  <w:style w:type="paragraph" w:customStyle="1" w:styleId="1111lgumam">
    <w:name w:val="1.1.1.1. līgumam"/>
    <w:basedOn w:val="Normal"/>
    <w:link w:val="1111lgumamChar"/>
    <w:qFormat/>
    <w:rsid w:val="007975B4"/>
    <w:pPr>
      <w:widowControl w:val="0"/>
      <w:numPr>
        <w:ilvl w:val="3"/>
        <w:numId w:val="19"/>
      </w:numPr>
      <w:autoSpaceDE w:val="0"/>
      <w:autoSpaceDN w:val="0"/>
      <w:adjustRightInd w:val="0"/>
      <w:spacing w:after="120" w:line="276" w:lineRule="auto"/>
      <w:ind w:left="2410" w:hanging="905"/>
      <w:jc w:val="both"/>
    </w:pPr>
    <w:rPr>
      <w:rFonts w:ascii="Times New Roman" w:eastAsia="Calibri" w:hAnsi="Times New Roman" w:cs="Times New Roman"/>
      <w:bCs/>
      <w:lang w:val="lv-LV" w:eastAsia="lv-LV"/>
    </w:rPr>
  </w:style>
  <w:style w:type="character" w:customStyle="1" w:styleId="Neatrisintapieminana1">
    <w:name w:val="Neatrisināta pieminēšana1"/>
    <w:basedOn w:val="DefaultParagraphFont"/>
    <w:uiPriority w:val="99"/>
    <w:semiHidden/>
    <w:unhideWhenUsed/>
    <w:rsid w:val="007975B4"/>
    <w:rPr>
      <w:color w:val="605E5C"/>
      <w:shd w:val="clear" w:color="auto" w:fill="E1DFDD"/>
    </w:rPr>
  </w:style>
  <w:style w:type="numbering" w:customStyle="1" w:styleId="Bezsaraksta1">
    <w:name w:val="Bez saraksta1"/>
    <w:next w:val="NoList"/>
    <w:uiPriority w:val="99"/>
    <w:semiHidden/>
    <w:unhideWhenUsed/>
    <w:rsid w:val="00066305"/>
  </w:style>
  <w:style w:type="paragraph" w:customStyle="1" w:styleId="Boldi">
    <w:name w:val="Boldiņš"/>
    <w:basedOn w:val="Normal"/>
    <w:link w:val="BoldiChar"/>
    <w:qFormat/>
    <w:rsid w:val="00066305"/>
    <w:pPr>
      <w:widowControl w:val="0"/>
      <w:autoSpaceDE w:val="0"/>
      <w:autoSpaceDN w:val="0"/>
      <w:adjustRightInd w:val="0"/>
      <w:spacing w:before="100" w:beforeAutospacing="1" w:after="100" w:afterAutospacing="1" w:line="276" w:lineRule="auto"/>
      <w:jc w:val="both"/>
    </w:pPr>
    <w:rPr>
      <w:rFonts w:ascii="Times New Roman" w:eastAsia="Calibri" w:hAnsi="Times New Roman" w:cs="Times New Roman"/>
      <w:b/>
      <w:bCs/>
      <w:lang w:val="lv-LV" w:eastAsia="lv-LV"/>
    </w:rPr>
  </w:style>
  <w:style w:type="character" w:customStyle="1" w:styleId="BoldiChar">
    <w:name w:val="Boldiņš Char"/>
    <w:link w:val="Boldi"/>
    <w:rsid w:val="00066305"/>
    <w:rPr>
      <w:rFonts w:ascii="Times New Roman" w:eastAsia="Calibri" w:hAnsi="Times New Roman" w:cs="Times New Roman"/>
      <w:b/>
      <w:bCs/>
      <w:lang w:eastAsia="lv-LV"/>
    </w:rPr>
  </w:style>
  <w:style w:type="paragraph" w:customStyle="1" w:styleId="STyleoutline">
    <w:name w:val="STyle outline @@"/>
    <w:basedOn w:val="Normal"/>
    <w:rsid w:val="00066305"/>
    <w:pPr>
      <w:widowControl w:val="0"/>
      <w:numPr>
        <w:numId w:val="20"/>
      </w:numPr>
      <w:autoSpaceDE w:val="0"/>
      <w:autoSpaceDN w:val="0"/>
      <w:adjustRightInd w:val="0"/>
      <w:spacing w:before="120" w:after="120" w:line="276" w:lineRule="auto"/>
      <w:jc w:val="both"/>
    </w:pPr>
    <w:rPr>
      <w:rFonts w:ascii="Times New Roman" w:eastAsia="Times New Roman" w:hAnsi="Times New Roman" w:cs="Times New Roman"/>
      <w:bCs/>
      <w:lang w:val="lv-LV" w:eastAsia="lv-LV"/>
    </w:rPr>
  </w:style>
  <w:style w:type="paragraph" w:customStyle="1" w:styleId="11Tabulai">
    <w:name w:val="1.1. Tabulai"/>
    <w:basedOn w:val="Heading2"/>
    <w:link w:val="11TabulaiChar"/>
    <w:qFormat/>
    <w:rsid w:val="00066305"/>
    <w:pPr>
      <w:keepNext w:val="0"/>
      <w:keepLines w:val="0"/>
      <w:widowControl w:val="0"/>
      <w:numPr>
        <w:ilvl w:val="1"/>
        <w:numId w:val="15"/>
      </w:numPr>
      <w:tabs>
        <w:tab w:val="left" w:pos="601"/>
      </w:tabs>
      <w:autoSpaceDE w:val="0"/>
      <w:autoSpaceDN w:val="0"/>
      <w:adjustRightInd w:val="0"/>
      <w:spacing w:before="0" w:after="120" w:line="240" w:lineRule="auto"/>
      <w:ind w:left="601"/>
      <w:jc w:val="both"/>
    </w:pPr>
    <w:rPr>
      <w:rFonts w:ascii="Times New Roman" w:eastAsia="Times New Roman" w:hAnsi="Times New Roman" w:cs="Times New Roman"/>
      <w:noProof/>
      <w:color w:val="auto"/>
      <w:sz w:val="22"/>
      <w:szCs w:val="22"/>
      <w:lang w:val="lv-LV" w:eastAsia="lv-LV"/>
    </w:rPr>
  </w:style>
  <w:style w:type="paragraph" w:customStyle="1" w:styleId="111Tabulai">
    <w:name w:val="1.1.1.Tabulai"/>
    <w:basedOn w:val="Heading3"/>
    <w:link w:val="111TabulaiChar"/>
    <w:qFormat/>
    <w:rsid w:val="00066305"/>
    <w:pPr>
      <w:keepNext w:val="0"/>
      <w:widowControl w:val="0"/>
      <w:tabs>
        <w:tab w:val="left" w:pos="0"/>
        <w:tab w:val="left" w:pos="742"/>
      </w:tabs>
      <w:autoSpaceDE w:val="0"/>
      <w:autoSpaceDN w:val="0"/>
      <w:adjustRightInd w:val="0"/>
      <w:spacing w:before="0" w:line="240" w:lineRule="atLeast"/>
      <w:ind w:left="742"/>
      <w:jc w:val="both"/>
      <w:textAlignment w:val="baseline"/>
    </w:pPr>
    <w:rPr>
      <w:rFonts w:eastAsia="Calibri"/>
      <w:lang w:eastAsia="lv-LV"/>
    </w:rPr>
  </w:style>
  <w:style w:type="character" w:customStyle="1" w:styleId="11TabulaiChar">
    <w:name w:val="1.1. Tabulai Char"/>
    <w:link w:val="11Tabulai"/>
    <w:rsid w:val="00066305"/>
    <w:rPr>
      <w:rFonts w:ascii="Times New Roman" w:eastAsia="Times New Roman" w:hAnsi="Times New Roman" w:cs="Times New Roman"/>
      <w:noProof/>
      <w:lang w:eastAsia="lv-LV"/>
    </w:rPr>
  </w:style>
  <w:style w:type="character" w:customStyle="1" w:styleId="111TabulaiChar">
    <w:name w:val="1.1.1.Tabulai Char"/>
    <w:basedOn w:val="Virsraksts3Rakstz"/>
    <w:link w:val="111Tabulai"/>
    <w:rsid w:val="00066305"/>
    <w:rPr>
      <w:rFonts w:ascii="Times New Roman" w:eastAsia="Calibri" w:hAnsi="Times New Roman" w:cs="Times New Roman"/>
      <w:sz w:val="28"/>
      <w:szCs w:val="28"/>
      <w:lang w:eastAsia="lv-LV"/>
    </w:rPr>
  </w:style>
  <w:style w:type="paragraph" w:customStyle="1" w:styleId="Rg">
    <w:name w:val="Rīgā"/>
    <w:basedOn w:val="Normal"/>
    <w:link w:val="RgChar"/>
    <w:qFormat/>
    <w:rsid w:val="00066305"/>
    <w:pPr>
      <w:widowControl w:val="0"/>
      <w:autoSpaceDE w:val="0"/>
      <w:autoSpaceDN w:val="0"/>
      <w:adjustRightInd w:val="0"/>
      <w:spacing w:before="5500" w:after="120" w:line="276" w:lineRule="auto"/>
      <w:jc w:val="both"/>
    </w:pPr>
    <w:rPr>
      <w:rFonts w:ascii="Times New Roman" w:eastAsia="Calibri" w:hAnsi="Times New Roman" w:cs="Times New Roman"/>
      <w:bCs/>
      <w:lang w:val="lv-LV" w:eastAsia="lv-LV"/>
    </w:rPr>
  </w:style>
  <w:style w:type="paragraph" w:customStyle="1" w:styleId="Nosaukums1">
    <w:name w:val="Nosaukums1"/>
    <w:basedOn w:val="Normal"/>
    <w:link w:val="NosaukumsChar"/>
    <w:qFormat/>
    <w:rsid w:val="00066305"/>
    <w:pPr>
      <w:widowControl w:val="0"/>
      <w:autoSpaceDE w:val="0"/>
      <w:autoSpaceDN w:val="0"/>
      <w:adjustRightInd w:val="0"/>
      <w:spacing w:after="120" w:line="480" w:lineRule="auto"/>
      <w:jc w:val="both"/>
    </w:pPr>
    <w:rPr>
      <w:rFonts w:ascii="Times New Roman" w:eastAsia="Calibri" w:hAnsi="Times New Roman" w:cs="Times New Roman"/>
      <w:b/>
      <w:bCs/>
      <w:lang w:val="lv-LV" w:eastAsia="lv-LV"/>
    </w:rPr>
  </w:style>
  <w:style w:type="character" w:customStyle="1" w:styleId="RgChar">
    <w:name w:val="Rīgā Char"/>
    <w:link w:val="Rg"/>
    <w:rsid w:val="00066305"/>
    <w:rPr>
      <w:rFonts w:ascii="Times New Roman" w:eastAsia="Calibri" w:hAnsi="Times New Roman" w:cs="Times New Roman"/>
      <w:bCs/>
      <w:lang w:eastAsia="lv-LV"/>
    </w:rPr>
  </w:style>
  <w:style w:type="character" w:customStyle="1" w:styleId="NosaukumsChar">
    <w:name w:val="Nosaukums Char"/>
    <w:link w:val="Nosaukums1"/>
    <w:rsid w:val="00066305"/>
    <w:rPr>
      <w:rFonts w:ascii="Times New Roman" w:eastAsia="Calibri" w:hAnsi="Times New Roman" w:cs="Times New Roman"/>
      <w:b/>
      <w:bCs/>
      <w:lang w:eastAsia="lv-LV"/>
    </w:rPr>
  </w:style>
  <w:style w:type="character" w:customStyle="1" w:styleId="11LgumamChar">
    <w:name w:val="1.1. Līgumam Char"/>
    <w:link w:val="11Lgumam"/>
    <w:rsid w:val="00066305"/>
    <w:rPr>
      <w:rFonts w:ascii="Times New Roman" w:eastAsia="Calibri" w:hAnsi="Times New Roman" w:cs="Times New Roman"/>
      <w:bCs/>
      <w:lang w:eastAsia="lv-LV"/>
    </w:rPr>
  </w:style>
  <w:style w:type="character" w:customStyle="1" w:styleId="111LgumamChar">
    <w:name w:val="1.1.1. Līgumam Char"/>
    <w:link w:val="111Lgumam"/>
    <w:rsid w:val="00066305"/>
    <w:rPr>
      <w:rFonts w:ascii="Times New Roman" w:eastAsia="Calibri" w:hAnsi="Times New Roman" w:cs="Times New Roman"/>
      <w:bCs/>
      <w:lang w:eastAsia="lv-LV"/>
    </w:rPr>
  </w:style>
  <w:style w:type="table" w:customStyle="1" w:styleId="Reatabula1">
    <w:name w:val="Režģa tabula1"/>
    <w:basedOn w:val="TableNormal"/>
    <w:next w:val="TableGrid"/>
    <w:uiPriority w:val="59"/>
    <w:rsid w:val="00066305"/>
    <w:pPr>
      <w:spacing w:after="0" w:line="240" w:lineRule="auto"/>
    </w:pPr>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11lgumamChar">
    <w:name w:val="1.1.1.1. līgumam Char"/>
    <w:link w:val="1111lgumam"/>
    <w:rsid w:val="00066305"/>
    <w:rPr>
      <w:rFonts w:ascii="Times New Roman" w:eastAsia="Calibri" w:hAnsi="Times New Roman" w:cs="Times New Roman"/>
      <w:bCs/>
      <w:lang w:eastAsia="lv-LV"/>
    </w:rPr>
  </w:style>
  <w:style w:type="paragraph" w:styleId="TOC2">
    <w:name w:val="toc 2"/>
    <w:basedOn w:val="Normal"/>
    <w:next w:val="Normal"/>
    <w:autoRedefine/>
    <w:uiPriority w:val="39"/>
    <w:unhideWhenUsed/>
    <w:qFormat/>
    <w:rsid w:val="00066305"/>
    <w:pPr>
      <w:widowControl w:val="0"/>
      <w:tabs>
        <w:tab w:val="left" w:pos="567"/>
        <w:tab w:val="right" w:leader="dot" w:pos="9061"/>
      </w:tabs>
      <w:autoSpaceDE w:val="0"/>
      <w:autoSpaceDN w:val="0"/>
      <w:adjustRightInd w:val="0"/>
      <w:spacing w:after="120" w:line="276" w:lineRule="auto"/>
      <w:jc w:val="both"/>
    </w:pPr>
    <w:rPr>
      <w:rFonts w:ascii="Times New Roman" w:eastAsia="Calibri" w:hAnsi="Times New Roman" w:cs="Times New Roman"/>
      <w:bCs/>
      <w:lang w:val="lv-LV" w:eastAsia="lv-LV"/>
    </w:rPr>
  </w:style>
  <w:style w:type="paragraph" w:styleId="TOC3">
    <w:name w:val="toc 3"/>
    <w:basedOn w:val="Normal"/>
    <w:next w:val="Normal"/>
    <w:autoRedefine/>
    <w:unhideWhenUsed/>
    <w:qFormat/>
    <w:rsid w:val="00066305"/>
    <w:pPr>
      <w:widowControl w:val="0"/>
      <w:autoSpaceDE w:val="0"/>
      <w:autoSpaceDN w:val="0"/>
      <w:adjustRightInd w:val="0"/>
      <w:spacing w:after="120" w:line="276" w:lineRule="auto"/>
      <w:ind w:left="480"/>
      <w:jc w:val="both"/>
    </w:pPr>
    <w:rPr>
      <w:rFonts w:ascii="Times New Roman" w:eastAsia="Calibri" w:hAnsi="Times New Roman" w:cs="Times New Roman"/>
      <w:bCs/>
      <w:lang w:val="lv-LV" w:eastAsia="lv-LV"/>
    </w:rPr>
  </w:style>
  <w:style w:type="paragraph" w:styleId="TOC4">
    <w:name w:val="toc 4"/>
    <w:basedOn w:val="Normal"/>
    <w:next w:val="Normal"/>
    <w:autoRedefine/>
    <w:uiPriority w:val="39"/>
    <w:unhideWhenUsed/>
    <w:rsid w:val="00066305"/>
    <w:pPr>
      <w:widowControl w:val="0"/>
      <w:autoSpaceDE w:val="0"/>
      <w:autoSpaceDN w:val="0"/>
      <w:adjustRightInd w:val="0"/>
      <w:spacing w:after="120" w:line="276" w:lineRule="auto"/>
      <w:ind w:left="720"/>
      <w:jc w:val="both"/>
    </w:pPr>
    <w:rPr>
      <w:rFonts w:ascii="Times New Roman" w:eastAsia="Calibri" w:hAnsi="Times New Roman" w:cs="Times New Roman"/>
      <w:bCs/>
      <w:lang w:val="lv-LV" w:eastAsia="lv-LV"/>
    </w:rPr>
  </w:style>
  <w:style w:type="paragraph" w:styleId="TOC5">
    <w:name w:val="toc 5"/>
    <w:basedOn w:val="Normal"/>
    <w:next w:val="Normal"/>
    <w:autoRedefine/>
    <w:uiPriority w:val="39"/>
    <w:unhideWhenUsed/>
    <w:rsid w:val="00066305"/>
    <w:pPr>
      <w:widowControl w:val="0"/>
      <w:autoSpaceDE w:val="0"/>
      <w:autoSpaceDN w:val="0"/>
      <w:adjustRightInd w:val="0"/>
      <w:spacing w:after="100" w:line="276" w:lineRule="auto"/>
      <w:ind w:left="880"/>
    </w:pPr>
    <w:rPr>
      <w:rFonts w:ascii="Calibri" w:eastAsia="Times New Roman" w:hAnsi="Calibri" w:cs="Times New Roman"/>
      <w:bCs/>
      <w:lang w:val="lv-LV" w:eastAsia="lv-LV"/>
    </w:rPr>
  </w:style>
  <w:style w:type="paragraph" w:styleId="TOC6">
    <w:name w:val="toc 6"/>
    <w:basedOn w:val="Normal"/>
    <w:next w:val="Normal"/>
    <w:autoRedefine/>
    <w:uiPriority w:val="39"/>
    <w:unhideWhenUsed/>
    <w:rsid w:val="00066305"/>
    <w:pPr>
      <w:widowControl w:val="0"/>
      <w:autoSpaceDE w:val="0"/>
      <w:autoSpaceDN w:val="0"/>
      <w:adjustRightInd w:val="0"/>
      <w:spacing w:after="100" w:line="276" w:lineRule="auto"/>
      <w:ind w:left="1100"/>
    </w:pPr>
    <w:rPr>
      <w:rFonts w:ascii="Calibri" w:eastAsia="Times New Roman" w:hAnsi="Calibri" w:cs="Times New Roman"/>
      <w:bCs/>
      <w:lang w:val="lv-LV" w:eastAsia="lv-LV"/>
    </w:rPr>
  </w:style>
  <w:style w:type="paragraph" w:styleId="TOC7">
    <w:name w:val="toc 7"/>
    <w:basedOn w:val="Normal"/>
    <w:next w:val="Normal"/>
    <w:autoRedefine/>
    <w:uiPriority w:val="39"/>
    <w:unhideWhenUsed/>
    <w:rsid w:val="00066305"/>
    <w:pPr>
      <w:widowControl w:val="0"/>
      <w:autoSpaceDE w:val="0"/>
      <w:autoSpaceDN w:val="0"/>
      <w:adjustRightInd w:val="0"/>
      <w:spacing w:after="100" w:line="276" w:lineRule="auto"/>
      <w:ind w:left="1320"/>
    </w:pPr>
    <w:rPr>
      <w:rFonts w:ascii="Calibri" w:eastAsia="Times New Roman" w:hAnsi="Calibri" w:cs="Times New Roman"/>
      <w:bCs/>
      <w:lang w:val="lv-LV" w:eastAsia="lv-LV"/>
    </w:rPr>
  </w:style>
  <w:style w:type="paragraph" w:styleId="TOC8">
    <w:name w:val="toc 8"/>
    <w:basedOn w:val="Normal"/>
    <w:next w:val="Normal"/>
    <w:autoRedefine/>
    <w:uiPriority w:val="39"/>
    <w:unhideWhenUsed/>
    <w:rsid w:val="00066305"/>
    <w:pPr>
      <w:widowControl w:val="0"/>
      <w:autoSpaceDE w:val="0"/>
      <w:autoSpaceDN w:val="0"/>
      <w:adjustRightInd w:val="0"/>
      <w:spacing w:after="100" w:line="276" w:lineRule="auto"/>
      <w:ind w:left="1540"/>
    </w:pPr>
    <w:rPr>
      <w:rFonts w:ascii="Calibri" w:eastAsia="Times New Roman" w:hAnsi="Calibri" w:cs="Times New Roman"/>
      <w:bCs/>
      <w:lang w:val="lv-LV" w:eastAsia="lv-LV"/>
    </w:rPr>
  </w:style>
  <w:style w:type="paragraph" w:styleId="TOC9">
    <w:name w:val="toc 9"/>
    <w:basedOn w:val="Normal"/>
    <w:next w:val="Normal"/>
    <w:autoRedefine/>
    <w:uiPriority w:val="39"/>
    <w:unhideWhenUsed/>
    <w:rsid w:val="00066305"/>
    <w:pPr>
      <w:widowControl w:val="0"/>
      <w:autoSpaceDE w:val="0"/>
      <w:autoSpaceDN w:val="0"/>
      <w:adjustRightInd w:val="0"/>
      <w:spacing w:after="100" w:line="276" w:lineRule="auto"/>
      <w:ind w:left="1760"/>
    </w:pPr>
    <w:rPr>
      <w:rFonts w:ascii="Calibri" w:eastAsia="Times New Roman" w:hAnsi="Calibri" w:cs="Times New Roman"/>
      <w:bCs/>
      <w:lang w:val="lv-LV" w:eastAsia="lv-LV"/>
    </w:rPr>
  </w:style>
  <w:style w:type="paragraph" w:customStyle="1" w:styleId="Pielikums">
    <w:name w:val="Pielikums"/>
    <w:basedOn w:val="Heading1"/>
    <w:link w:val="PielikumsChar"/>
    <w:qFormat/>
    <w:rsid w:val="00066305"/>
    <w:pPr>
      <w:keepNext w:val="0"/>
      <w:widowControl w:val="0"/>
      <w:tabs>
        <w:tab w:val="clear" w:pos="360"/>
      </w:tabs>
      <w:autoSpaceDE w:val="0"/>
      <w:autoSpaceDN w:val="0"/>
      <w:adjustRightInd w:val="0"/>
      <w:spacing w:before="100" w:beforeAutospacing="1" w:after="100" w:afterAutospacing="1" w:line="276" w:lineRule="auto"/>
      <w:ind w:left="0" w:hanging="432"/>
    </w:pPr>
    <w:rPr>
      <w:rFonts w:ascii="Times New Roman" w:hAnsi="Times New Roman"/>
      <w:smallCaps w:val="0"/>
      <w:lang w:eastAsia="lv-LV"/>
    </w:rPr>
  </w:style>
  <w:style w:type="character" w:customStyle="1" w:styleId="PielikumsChar">
    <w:name w:val="Pielikums Char"/>
    <w:basedOn w:val="Virsraksts1Rakstz"/>
    <w:link w:val="Pielikums"/>
    <w:rsid w:val="00066305"/>
    <w:rPr>
      <w:rFonts w:ascii="Times New Roman" w:eastAsia="Times New Roman" w:hAnsi="Times New Roman" w:cs="Times New Roman"/>
      <w:b/>
      <w:smallCaps w:val="0"/>
      <w:sz w:val="24"/>
      <w:szCs w:val="20"/>
      <w:lang w:eastAsia="lv-LV"/>
    </w:rPr>
  </w:style>
  <w:style w:type="paragraph" w:customStyle="1" w:styleId="Style18">
    <w:name w:val="Style18"/>
    <w:basedOn w:val="Normal"/>
    <w:uiPriority w:val="99"/>
    <w:rsid w:val="00066305"/>
    <w:pPr>
      <w:widowControl w:val="0"/>
      <w:autoSpaceDE w:val="0"/>
      <w:autoSpaceDN w:val="0"/>
      <w:adjustRightInd w:val="0"/>
      <w:spacing w:after="120" w:line="209" w:lineRule="exact"/>
    </w:pPr>
    <w:rPr>
      <w:rFonts w:ascii="Times New Roman" w:eastAsia="Times New Roman" w:hAnsi="Times New Roman" w:cs="Times New Roman"/>
      <w:bCs/>
      <w:lang w:val="lv-LV" w:eastAsia="lv-LV"/>
    </w:rPr>
  </w:style>
  <w:style w:type="paragraph" w:customStyle="1" w:styleId="Style25">
    <w:name w:val="Style25"/>
    <w:basedOn w:val="Normal"/>
    <w:uiPriority w:val="99"/>
    <w:rsid w:val="00066305"/>
    <w:pPr>
      <w:widowControl w:val="0"/>
      <w:autoSpaceDE w:val="0"/>
      <w:autoSpaceDN w:val="0"/>
      <w:adjustRightInd w:val="0"/>
      <w:spacing w:after="120" w:line="317" w:lineRule="exact"/>
    </w:pPr>
    <w:rPr>
      <w:rFonts w:ascii="Times New Roman" w:eastAsia="Times New Roman" w:hAnsi="Times New Roman" w:cs="Times New Roman"/>
      <w:bCs/>
      <w:lang w:val="lv-LV" w:eastAsia="lv-LV"/>
    </w:rPr>
  </w:style>
  <w:style w:type="paragraph" w:customStyle="1" w:styleId="Style26">
    <w:name w:val="Style26"/>
    <w:basedOn w:val="Normal"/>
    <w:uiPriority w:val="99"/>
    <w:rsid w:val="00066305"/>
    <w:pPr>
      <w:widowControl w:val="0"/>
      <w:autoSpaceDE w:val="0"/>
      <w:autoSpaceDN w:val="0"/>
      <w:adjustRightInd w:val="0"/>
      <w:spacing w:after="120" w:line="276" w:lineRule="auto"/>
    </w:pPr>
    <w:rPr>
      <w:rFonts w:ascii="Times New Roman" w:eastAsia="Times New Roman" w:hAnsi="Times New Roman" w:cs="Times New Roman"/>
      <w:bCs/>
      <w:lang w:val="lv-LV" w:eastAsia="lv-LV"/>
    </w:rPr>
  </w:style>
  <w:style w:type="character" w:customStyle="1" w:styleId="FontStyle29">
    <w:name w:val="Font Style29"/>
    <w:uiPriority w:val="99"/>
    <w:rsid w:val="00066305"/>
    <w:rPr>
      <w:rFonts w:ascii="Times New Roman" w:hAnsi="Times New Roman" w:cs="Times New Roman"/>
      <w:b/>
      <w:bCs/>
      <w:sz w:val="16"/>
      <w:szCs w:val="16"/>
    </w:rPr>
  </w:style>
  <w:style w:type="character" w:customStyle="1" w:styleId="FontStyle33">
    <w:name w:val="Font Style33"/>
    <w:uiPriority w:val="99"/>
    <w:rsid w:val="00066305"/>
    <w:rPr>
      <w:rFonts w:ascii="Times New Roman" w:hAnsi="Times New Roman" w:cs="Times New Roman"/>
      <w:b/>
      <w:bCs/>
      <w:sz w:val="22"/>
      <w:szCs w:val="22"/>
    </w:rPr>
  </w:style>
  <w:style w:type="character" w:customStyle="1" w:styleId="FontStyle34">
    <w:name w:val="Font Style34"/>
    <w:uiPriority w:val="99"/>
    <w:rsid w:val="00066305"/>
    <w:rPr>
      <w:rFonts w:ascii="Times New Roman" w:hAnsi="Times New Roman" w:cs="Times New Roman"/>
      <w:sz w:val="22"/>
      <w:szCs w:val="22"/>
    </w:rPr>
  </w:style>
  <w:style w:type="paragraph" w:customStyle="1" w:styleId="Ligumam">
    <w:name w:val="Ligumam"/>
    <w:basedOn w:val="Normal"/>
    <w:link w:val="LigumamChar"/>
    <w:qFormat/>
    <w:rsid w:val="00066305"/>
    <w:pPr>
      <w:widowControl w:val="0"/>
      <w:autoSpaceDE w:val="0"/>
      <w:autoSpaceDN w:val="0"/>
      <w:adjustRightInd w:val="0"/>
      <w:spacing w:after="120" w:line="276" w:lineRule="auto"/>
      <w:ind w:left="360" w:hanging="360"/>
      <w:jc w:val="both"/>
    </w:pPr>
    <w:rPr>
      <w:rFonts w:ascii="Times New Roman" w:eastAsia="Times New Roman" w:hAnsi="Times New Roman" w:cs="Times New Roman"/>
      <w:b/>
      <w:bCs/>
      <w:lang w:val="lv-LV" w:eastAsia="lv-LV"/>
    </w:rPr>
  </w:style>
  <w:style w:type="paragraph" w:customStyle="1" w:styleId="11Lgmam">
    <w:name w:val="1.1. Līgmam"/>
    <w:basedOn w:val="Ligumam"/>
    <w:link w:val="11LgmamChar"/>
    <w:qFormat/>
    <w:rsid w:val="00066305"/>
    <w:pPr>
      <w:ind w:left="792" w:hanging="432"/>
    </w:pPr>
    <w:rPr>
      <w:b w:val="0"/>
    </w:rPr>
  </w:style>
  <w:style w:type="character" w:customStyle="1" w:styleId="11LgmamChar">
    <w:name w:val="1.1. Līgmam Char"/>
    <w:link w:val="11Lgmam"/>
    <w:rsid w:val="00066305"/>
    <w:rPr>
      <w:rFonts w:ascii="Times New Roman" w:eastAsia="Times New Roman" w:hAnsi="Times New Roman" w:cs="Times New Roman"/>
      <w:bCs/>
      <w:lang w:eastAsia="lv-LV"/>
    </w:rPr>
  </w:style>
  <w:style w:type="paragraph" w:customStyle="1" w:styleId="1TS">
    <w:name w:val="1. TS"/>
    <w:basedOn w:val="PlainText"/>
    <w:link w:val="1TSChar"/>
    <w:qFormat/>
    <w:rsid w:val="00066305"/>
    <w:pPr>
      <w:widowControl w:val="0"/>
      <w:numPr>
        <w:numId w:val="21"/>
      </w:numPr>
      <w:autoSpaceDE w:val="0"/>
      <w:autoSpaceDN w:val="0"/>
      <w:adjustRightInd w:val="0"/>
      <w:spacing w:before="120" w:after="120" w:line="276" w:lineRule="auto"/>
      <w:jc w:val="both"/>
    </w:pPr>
    <w:rPr>
      <w:rFonts w:ascii="Times New Roman" w:eastAsia="Times New Roman" w:hAnsi="Times New Roman"/>
      <w:bCs/>
      <w:sz w:val="24"/>
      <w:szCs w:val="24"/>
      <w:lang w:val="lv-LV" w:eastAsia="lv-LV"/>
    </w:rPr>
  </w:style>
  <w:style w:type="paragraph" w:customStyle="1" w:styleId="11TS">
    <w:name w:val="1.1. TS"/>
    <w:basedOn w:val="1TS"/>
    <w:link w:val="11TSChar"/>
    <w:qFormat/>
    <w:rsid w:val="00066305"/>
    <w:pPr>
      <w:numPr>
        <w:ilvl w:val="1"/>
      </w:numPr>
      <w:tabs>
        <w:tab w:val="left" w:pos="851"/>
      </w:tabs>
      <w:spacing w:before="0" w:after="0"/>
      <w:ind w:left="851" w:hanging="567"/>
    </w:pPr>
  </w:style>
  <w:style w:type="character" w:customStyle="1" w:styleId="1TSChar">
    <w:name w:val="1. TS Char"/>
    <w:link w:val="1TS"/>
    <w:rsid w:val="00066305"/>
    <w:rPr>
      <w:rFonts w:ascii="Times New Roman" w:eastAsia="Times New Roman" w:hAnsi="Times New Roman" w:cs="Times New Roman"/>
      <w:bCs/>
      <w:sz w:val="24"/>
      <w:szCs w:val="24"/>
      <w:lang w:eastAsia="lv-LV"/>
    </w:rPr>
  </w:style>
  <w:style w:type="paragraph" w:customStyle="1" w:styleId="111TS">
    <w:name w:val="1.1.1. TS"/>
    <w:basedOn w:val="11TS"/>
    <w:link w:val="111TSChar"/>
    <w:qFormat/>
    <w:rsid w:val="00066305"/>
    <w:pPr>
      <w:numPr>
        <w:ilvl w:val="2"/>
      </w:numPr>
    </w:pPr>
  </w:style>
  <w:style w:type="character" w:customStyle="1" w:styleId="11TSChar">
    <w:name w:val="1.1. TS Char"/>
    <w:basedOn w:val="1TSChar"/>
    <w:link w:val="11TS"/>
    <w:rsid w:val="00066305"/>
    <w:rPr>
      <w:rFonts w:ascii="Times New Roman" w:eastAsia="Times New Roman" w:hAnsi="Times New Roman" w:cs="Times New Roman"/>
      <w:bCs/>
      <w:sz w:val="24"/>
      <w:szCs w:val="24"/>
      <w:lang w:eastAsia="lv-LV"/>
    </w:rPr>
  </w:style>
  <w:style w:type="paragraph" w:customStyle="1" w:styleId="AKTS">
    <w:name w:val="AKTS"/>
    <w:basedOn w:val="Style6"/>
    <w:link w:val="AKTSChar"/>
    <w:qFormat/>
    <w:rsid w:val="00066305"/>
    <w:pPr>
      <w:widowControl/>
      <w:numPr>
        <w:numId w:val="22"/>
      </w:numPr>
      <w:autoSpaceDE w:val="0"/>
      <w:autoSpaceDN w:val="0"/>
      <w:adjustRightInd w:val="0"/>
      <w:spacing w:before="120" w:after="120"/>
      <w:ind w:right="1383"/>
    </w:pPr>
    <w:rPr>
      <w:sz w:val="22"/>
      <w:szCs w:val="22"/>
    </w:rPr>
  </w:style>
  <w:style w:type="character" w:customStyle="1" w:styleId="111TSChar">
    <w:name w:val="1.1.1. TS Char"/>
    <w:basedOn w:val="11TSChar"/>
    <w:link w:val="111TS"/>
    <w:rsid w:val="00066305"/>
    <w:rPr>
      <w:rFonts w:ascii="Times New Roman" w:eastAsia="Times New Roman" w:hAnsi="Times New Roman" w:cs="Times New Roman"/>
      <w:bCs/>
      <w:sz w:val="24"/>
      <w:szCs w:val="24"/>
      <w:lang w:eastAsia="lv-LV"/>
    </w:rPr>
  </w:style>
  <w:style w:type="character" w:customStyle="1" w:styleId="LigumamChar">
    <w:name w:val="Ligumam Char"/>
    <w:link w:val="Ligumam"/>
    <w:rsid w:val="00066305"/>
    <w:rPr>
      <w:rFonts w:ascii="Times New Roman" w:eastAsia="Times New Roman" w:hAnsi="Times New Roman" w:cs="Times New Roman"/>
      <w:b/>
      <w:bCs/>
      <w:lang w:eastAsia="lv-LV"/>
    </w:rPr>
  </w:style>
  <w:style w:type="character" w:customStyle="1" w:styleId="Style6Char">
    <w:name w:val="Style6 Char"/>
    <w:link w:val="Style6"/>
    <w:uiPriority w:val="99"/>
    <w:rsid w:val="00066305"/>
    <w:rPr>
      <w:rFonts w:ascii="Times New Roman" w:eastAsia="Times New Roman" w:hAnsi="Times New Roman" w:cs="Times New Roman"/>
      <w:sz w:val="24"/>
      <w:szCs w:val="24"/>
      <w:lang w:eastAsia="lv-LV"/>
    </w:rPr>
  </w:style>
  <w:style w:type="character" w:customStyle="1" w:styleId="AKTSChar">
    <w:name w:val="AKTS Char"/>
    <w:link w:val="AKTS"/>
    <w:rsid w:val="00066305"/>
    <w:rPr>
      <w:rFonts w:ascii="Times New Roman" w:eastAsia="Times New Roman" w:hAnsi="Times New Roman" w:cs="Times New Roman"/>
      <w:lang w:eastAsia="lv-LV"/>
    </w:rPr>
  </w:style>
  <w:style w:type="character" w:customStyle="1" w:styleId="Style1Char">
    <w:name w:val="Style1 Char"/>
    <w:rsid w:val="00066305"/>
    <w:rPr>
      <w:rFonts w:ascii="Times New Roman" w:eastAsia="Times New Roman" w:hAnsi="Times New Roman"/>
      <w:bCs/>
      <w:sz w:val="24"/>
      <w:szCs w:val="26"/>
      <w:lang w:eastAsia="en-US"/>
    </w:rPr>
  </w:style>
  <w:style w:type="character" w:customStyle="1" w:styleId="BezatstarpmRakstz">
    <w:name w:val="Bez atstarpēm Rakstz."/>
    <w:link w:val="NoSpacing"/>
    <w:uiPriority w:val="1"/>
    <w:rsid w:val="00066305"/>
    <w:rPr>
      <w:rFonts w:ascii="Times New Roman" w:eastAsia="Calibri" w:hAnsi="Times New Roman" w:cs="Times New Roman"/>
      <w:sz w:val="24"/>
      <w:szCs w:val="24"/>
      <w:lang w:eastAsia="ar-SA"/>
    </w:rPr>
  </w:style>
  <w:style w:type="character" w:customStyle="1" w:styleId="c4">
    <w:name w:val="c4"/>
    <w:rsid w:val="00066305"/>
  </w:style>
  <w:style w:type="paragraph" w:customStyle="1" w:styleId="CharChar1RakstzRakstzRakstzRakstz">
    <w:name w:val="Char Char1 Rakstz. Rakstz. Rakstz. Rakstz."/>
    <w:basedOn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Style">
    <w:name w:val="Style"/>
    <w:rsid w:val="00066305"/>
    <w:pPr>
      <w:widowControl w:val="0"/>
      <w:autoSpaceDE w:val="0"/>
      <w:autoSpaceDN w:val="0"/>
      <w:adjustRightInd w:val="0"/>
      <w:spacing w:after="0" w:line="240" w:lineRule="auto"/>
    </w:pPr>
    <w:rPr>
      <w:rFonts w:ascii="Times New Roman" w:eastAsia="Times New Roman" w:hAnsi="Times New Roman" w:cs="Times New Roman"/>
      <w:sz w:val="24"/>
      <w:szCs w:val="24"/>
      <w:lang w:eastAsia="lv-LV"/>
    </w:rPr>
  </w:style>
  <w:style w:type="paragraph" w:customStyle="1" w:styleId="Title1">
    <w:name w:val="Title1"/>
    <w:basedOn w:val="Normal"/>
    <w:rsid w:val="00066305"/>
    <w:pPr>
      <w:widowControl w:val="0"/>
      <w:autoSpaceDE w:val="0"/>
      <w:autoSpaceDN w:val="0"/>
      <w:adjustRightInd w:val="0"/>
      <w:spacing w:after="120" w:line="276" w:lineRule="auto"/>
    </w:pPr>
    <w:rPr>
      <w:rFonts w:ascii="Arial" w:eastAsia="Times New Roman" w:hAnsi="Arial" w:cs="Times New Roman"/>
      <w:b/>
      <w:bCs/>
      <w:sz w:val="20"/>
      <w:szCs w:val="20"/>
      <w:lang w:val="en-GB" w:eastAsia="lv-LV"/>
    </w:rPr>
  </w:style>
  <w:style w:type="character" w:customStyle="1" w:styleId="Heading1Text">
    <w:name w:val="Heading 1 Text"/>
    <w:rsid w:val="00066305"/>
    <w:rPr>
      <w:b/>
      <w:bCs/>
      <w:smallCaps/>
    </w:rPr>
  </w:style>
  <w:style w:type="paragraph" w:styleId="EndnoteText">
    <w:name w:val="endnote text"/>
    <w:basedOn w:val="Normal"/>
    <w:link w:val="BeiguvrestekstsRakstz"/>
    <w:semiHidden/>
    <w:rsid w:val="00066305"/>
    <w:pPr>
      <w:widowControl w:val="0"/>
      <w:autoSpaceDE w:val="0"/>
      <w:autoSpaceDN w:val="0"/>
      <w:adjustRightInd w:val="0"/>
      <w:spacing w:after="120" w:line="264" w:lineRule="auto"/>
      <w:jc w:val="both"/>
    </w:pPr>
    <w:rPr>
      <w:rFonts w:ascii="Arial" w:eastAsia="Times New Roman" w:hAnsi="Arial" w:cs="Arial"/>
      <w:bCs/>
      <w:snapToGrid w:val="0"/>
      <w:kern w:val="28"/>
      <w:sz w:val="20"/>
      <w:szCs w:val="20"/>
      <w:lang w:val="en-GB" w:eastAsia="lv-LV"/>
    </w:rPr>
  </w:style>
  <w:style w:type="character" w:customStyle="1" w:styleId="BeiguvrestekstsRakstz">
    <w:name w:val="Beigu vēres teksts Rakstz."/>
    <w:basedOn w:val="DefaultParagraphFont"/>
    <w:link w:val="EndnoteText"/>
    <w:semiHidden/>
    <w:rsid w:val="00066305"/>
    <w:rPr>
      <w:rFonts w:ascii="Arial" w:eastAsia="Times New Roman" w:hAnsi="Arial" w:cs="Arial"/>
      <w:bCs/>
      <w:snapToGrid w:val="0"/>
      <w:kern w:val="28"/>
      <w:sz w:val="20"/>
      <w:szCs w:val="20"/>
      <w:lang w:val="en-GB" w:eastAsia="lv-LV"/>
    </w:rPr>
  </w:style>
  <w:style w:type="paragraph" w:customStyle="1" w:styleId="RakstzRakstzCharCharRakstzRakstz">
    <w:name w:val="Rakstz. Rakstz. Char Char Rakstz. Rakstz."/>
    <w:basedOn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RakstzRakstz0">
    <w:name w:val="Rakstz. Rakstz."/>
    <w:basedOn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character" w:customStyle="1" w:styleId="Antraste2Char">
    <w:name w:val="Antraste 2 Char"/>
    <w:aliases w:val="B_Kapittel Char,HD2 Char Char,Reset numbering Char"/>
    <w:rsid w:val="00066305"/>
    <w:rPr>
      <w:sz w:val="24"/>
      <w:szCs w:val="28"/>
      <w:lang w:val="lv-LV" w:eastAsia="en-US" w:bidi="ar-SA"/>
    </w:rPr>
  </w:style>
  <w:style w:type="paragraph" w:styleId="List2">
    <w:name w:val="List 2"/>
    <w:aliases w:val="BMGF List 2"/>
    <w:basedOn w:val="Normal"/>
    <w:rsid w:val="00066305"/>
    <w:pPr>
      <w:widowControl w:val="0"/>
      <w:tabs>
        <w:tab w:val="num" w:pos="1044"/>
      </w:tabs>
      <w:autoSpaceDE w:val="0"/>
      <w:autoSpaceDN w:val="0"/>
      <w:adjustRightInd w:val="0"/>
      <w:spacing w:after="120" w:line="276" w:lineRule="auto"/>
      <w:ind w:left="1044" w:hanging="504"/>
    </w:pPr>
    <w:rPr>
      <w:rFonts w:ascii="Times New Roman" w:eastAsia="Times New Roman" w:hAnsi="Times New Roman" w:cs="Times New Roman"/>
      <w:bCs/>
      <w:lang w:val="lv-LV" w:eastAsia="lv-LV"/>
    </w:rPr>
  </w:style>
  <w:style w:type="paragraph" w:customStyle="1" w:styleId="CharCharCharCharCharChar">
    <w:name w:val="Char Char Char Char Char Char"/>
    <w:basedOn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h3body1">
    <w:name w:val="h3_body_1"/>
    <w:autoRedefine/>
    <w:qFormat/>
    <w:rsid w:val="00066305"/>
    <w:pPr>
      <w:tabs>
        <w:tab w:val="left" w:pos="993"/>
      </w:tabs>
      <w:spacing w:after="0" w:line="240" w:lineRule="auto"/>
      <w:jc w:val="both"/>
    </w:pPr>
    <w:rPr>
      <w:rFonts w:ascii="Times New Roman" w:eastAsia="Times New Roman" w:hAnsi="Times New Roman" w:cs="Times New Roman"/>
      <w:bCs/>
      <w:sz w:val="24"/>
      <w:szCs w:val="24"/>
    </w:rPr>
  </w:style>
  <w:style w:type="paragraph" w:customStyle="1" w:styleId="h4body2">
    <w:name w:val="h4_body_2"/>
    <w:autoRedefine/>
    <w:qFormat/>
    <w:rsid w:val="00066305"/>
    <w:pPr>
      <w:numPr>
        <w:ilvl w:val="2"/>
        <w:numId w:val="24"/>
      </w:numPr>
      <w:tabs>
        <w:tab w:val="left" w:pos="900"/>
      </w:tabs>
      <w:spacing w:beforeLines="60" w:after="0" w:line="240" w:lineRule="auto"/>
      <w:ind w:left="900" w:hanging="900"/>
      <w:jc w:val="both"/>
    </w:pPr>
    <w:rPr>
      <w:rFonts w:ascii="Times New Roman" w:eastAsia="Times New Roman" w:hAnsi="Times New Roman" w:cs="Times New Roman"/>
      <w:bCs/>
      <w:sz w:val="26"/>
      <w:szCs w:val="26"/>
    </w:rPr>
  </w:style>
  <w:style w:type="paragraph" w:customStyle="1" w:styleId="Numeracija">
    <w:name w:val="Numeracija"/>
    <w:basedOn w:val="Normal"/>
    <w:uiPriority w:val="99"/>
    <w:rsid w:val="00066305"/>
    <w:pPr>
      <w:widowControl w:val="0"/>
      <w:numPr>
        <w:numId w:val="25"/>
      </w:numPr>
      <w:autoSpaceDE w:val="0"/>
      <w:autoSpaceDN w:val="0"/>
      <w:adjustRightInd w:val="0"/>
      <w:spacing w:after="120" w:line="276" w:lineRule="auto"/>
      <w:jc w:val="both"/>
    </w:pPr>
    <w:rPr>
      <w:rFonts w:ascii="Times New Roman" w:eastAsia="Times New Roman" w:hAnsi="Times New Roman" w:cs="Times New Roman"/>
      <w:bCs/>
      <w:sz w:val="26"/>
      <w:lang w:eastAsia="lv-LV"/>
    </w:rPr>
  </w:style>
  <w:style w:type="paragraph" w:customStyle="1" w:styleId="G5CharChar">
    <w:name w:val="G5 Char Char"/>
    <w:basedOn w:val="Normal"/>
    <w:autoRedefine/>
    <w:rsid w:val="00066305"/>
    <w:pPr>
      <w:widowControl w:val="0"/>
      <w:autoSpaceDE w:val="0"/>
      <w:autoSpaceDN w:val="0"/>
      <w:adjustRightInd w:val="0"/>
      <w:spacing w:after="120" w:line="276" w:lineRule="auto"/>
    </w:pPr>
    <w:rPr>
      <w:rFonts w:ascii="Times New Roman" w:eastAsia="Times New Roman" w:hAnsi="Times New Roman" w:cs="Times New Roman"/>
      <w:b/>
      <w:bCs/>
      <w:lang w:val="lv-LV" w:eastAsia="lv-LV"/>
    </w:rPr>
  </w:style>
  <w:style w:type="table" w:styleId="TableGrid8">
    <w:name w:val="Table Grid 8"/>
    <w:basedOn w:val="TableNormal"/>
    <w:rsid w:val="00066305"/>
    <w:pPr>
      <w:spacing w:after="0" w:line="240" w:lineRule="auto"/>
    </w:pPr>
    <w:rPr>
      <w:rFonts w:ascii="Times New Roman" w:eastAsia="Times New Roman" w:hAnsi="Times New Roman" w:cs="Times New Roman"/>
      <w:sz w:val="20"/>
      <w:szCs w:val="20"/>
      <w:lang w:eastAsia="lv-LV"/>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ListBullet1">
    <w:name w:val="List Bullet 1"/>
    <w:basedOn w:val="Normal"/>
    <w:autoRedefine/>
    <w:rsid w:val="00066305"/>
    <w:pPr>
      <w:widowControl w:val="0"/>
      <w:numPr>
        <w:ilvl w:val="1"/>
        <w:numId w:val="26"/>
      </w:numPr>
      <w:autoSpaceDE w:val="0"/>
      <w:autoSpaceDN w:val="0"/>
      <w:adjustRightInd w:val="0"/>
      <w:spacing w:before="20" w:after="20" w:line="276" w:lineRule="auto"/>
      <w:jc w:val="both"/>
    </w:pPr>
    <w:rPr>
      <w:rFonts w:ascii="Arial" w:eastAsia="Times New Roman" w:hAnsi="Arial" w:cs="Times New Roman"/>
      <w:bCs/>
      <w:sz w:val="20"/>
      <w:szCs w:val="20"/>
      <w:lang w:val="lv-LV" w:eastAsia="lv-LV"/>
    </w:rPr>
  </w:style>
  <w:style w:type="paragraph" w:styleId="ListBullet">
    <w:name w:val="List Bullet"/>
    <w:basedOn w:val="Normal"/>
    <w:autoRedefine/>
    <w:uiPriority w:val="99"/>
    <w:rsid w:val="00066305"/>
    <w:pPr>
      <w:widowControl w:val="0"/>
      <w:autoSpaceDE w:val="0"/>
      <w:autoSpaceDN w:val="0"/>
      <w:adjustRightInd w:val="0"/>
      <w:spacing w:before="40" w:after="40" w:line="276" w:lineRule="auto"/>
      <w:ind w:left="283"/>
      <w:jc w:val="both"/>
    </w:pPr>
    <w:rPr>
      <w:rFonts w:ascii="Times New Roman" w:eastAsia="Times New Roman" w:hAnsi="Times New Roman" w:cs="Times New Roman"/>
      <w:bCs/>
      <w:sz w:val="20"/>
      <w:szCs w:val="20"/>
      <w:lang w:val="lv-LV" w:eastAsia="lv-LV"/>
    </w:rPr>
  </w:style>
  <w:style w:type="paragraph" w:customStyle="1" w:styleId="Prskatjums1">
    <w:name w:val="Pārskatījums1"/>
    <w:hidden/>
    <w:semiHidden/>
    <w:rsid w:val="00066305"/>
    <w:pPr>
      <w:spacing w:after="0" w:line="240" w:lineRule="auto"/>
    </w:pPr>
    <w:rPr>
      <w:rFonts w:ascii="Times New Roman" w:eastAsia="Times New Roman" w:hAnsi="Times New Roman" w:cs="Times New Roman"/>
      <w:sz w:val="20"/>
      <w:szCs w:val="20"/>
    </w:rPr>
  </w:style>
  <w:style w:type="paragraph" w:customStyle="1" w:styleId="Char0">
    <w:name w:val="Char"/>
    <w:basedOn w:val="Normal"/>
    <w:next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CharChar1RakstzRakstz">
    <w:name w:val="Char Char1 Rakstz. Rakstz."/>
    <w:basedOn w:val="Normal"/>
    <w:next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StyleHeading3Arial10ptCharChar">
    <w:name w:val="Style Heading 3 + Arial 10 pt Char Char"/>
    <w:basedOn w:val="Normal"/>
    <w:rsid w:val="00066305"/>
    <w:pPr>
      <w:widowControl w:val="0"/>
      <w:numPr>
        <w:ilvl w:val="2"/>
        <w:numId w:val="23"/>
      </w:numPr>
      <w:autoSpaceDE w:val="0"/>
      <w:autoSpaceDN w:val="0"/>
      <w:adjustRightInd w:val="0"/>
      <w:spacing w:after="120" w:line="276" w:lineRule="auto"/>
    </w:pPr>
    <w:rPr>
      <w:rFonts w:ascii="Times New Roman" w:eastAsia="Times New Roman" w:hAnsi="Times New Roman" w:cs="Times New Roman"/>
      <w:bCs/>
      <w:lang w:val="lv-LV" w:eastAsia="lv-LV"/>
    </w:rPr>
  </w:style>
  <w:style w:type="paragraph" w:customStyle="1" w:styleId="xl98">
    <w:name w:val="xl98"/>
    <w:basedOn w:val="Normal"/>
    <w:rsid w:val="00066305"/>
    <w:pPr>
      <w:widowControl w:val="0"/>
      <w:pBdr>
        <w:top w:val="single" w:sz="8" w:space="0" w:color="auto"/>
        <w:left w:val="single" w:sz="8" w:space="0" w:color="auto"/>
        <w:bottom w:val="single" w:sz="8" w:space="0" w:color="auto"/>
      </w:pBdr>
      <w:autoSpaceDE w:val="0"/>
      <w:autoSpaceDN w:val="0"/>
      <w:adjustRightInd w:val="0"/>
      <w:spacing w:before="100" w:beforeAutospacing="1" w:after="100" w:afterAutospacing="1" w:line="276" w:lineRule="auto"/>
      <w:textAlignment w:val="center"/>
    </w:pPr>
    <w:rPr>
      <w:rFonts w:ascii="Times New Roman" w:eastAsia="Times New Roman" w:hAnsi="Times New Roman" w:cs="Times New Roman"/>
      <w:b/>
      <w:color w:val="000000"/>
      <w:sz w:val="20"/>
      <w:szCs w:val="20"/>
      <w:lang w:val="lv-LV" w:eastAsia="lv-LV"/>
    </w:rPr>
  </w:style>
  <w:style w:type="paragraph" w:customStyle="1" w:styleId="xl99">
    <w:name w:val="xl99"/>
    <w:basedOn w:val="Normal"/>
    <w:rsid w:val="00066305"/>
    <w:pPr>
      <w:widowControl w:val="0"/>
      <w:pBdr>
        <w:top w:val="single" w:sz="8" w:space="0" w:color="auto"/>
        <w:bottom w:val="single" w:sz="8" w:space="0" w:color="auto"/>
      </w:pBdr>
      <w:autoSpaceDE w:val="0"/>
      <w:autoSpaceDN w:val="0"/>
      <w:adjustRightInd w:val="0"/>
      <w:spacing w:before="100" w:beforeAutospacing="1" w:after="100" w:afterAutospacing="1" w:line="276" w:lineRule="auto"/>
      <w:textAlignment w:val="center"/>
    </w:pPr>
    <w:rPr>
      <w:rFonts w:ascii="Times New Roman" w:eastAsia="Times New Roman" w:hAnsi="Times New Roman" w:cs="Times New Roman"/>
      <w:b/>
      <w:color w:val="000000"/>
      <w:sz w:val="20"/>
      <w:szCs w:val="20"/>
      <w:lang w:val="lv-LV" w:eastAsia="lv-LV"/>
    </w:rPr>
  </w:style>
  <w:style w:type="paragraph" w:customStyle="1" w:styleId="xl100">
    <w:name w:val="xl100"/>
    <w:basedOn w:val="Normal"/>
    <w:rsid w:val="00066305"/>
    <w:pPr>
      <w:widowControl w:val="0"/>
      <w:pBdr>
        <w:top w:val="single" w:sz="8" w:space="0" w:color="auto"/>
        <w:bottom w:val="single" w:sz="8" w:space="0" w:color="auto"/>
        <w:right w:val="single" w:sz="8" w:space="0" w:color="000000"/>
      </w:pBdr>
      <w:autoSpaceDE w:val="0"/>
      <w:autoSpaceDN w:val="0"/>
      <w:adjustRightInd w:val="0"/>
      <w:spacing w:before="100" w:beforeAutospacing="1" w:after="100" w:afterAutospacing="1" w:line="276" w:lineRule="auto"/>
      <w:textAlignment w:val="center"/>
    </w:pPr>
    <w:rPr>
      <w:rFonts w:ascii="Times New Roman" w:eastAsia="Times New Roman" w:hAnsi="Times New Roman" w:cs="Times New Roman"/>
      <w:b/>
      <w:color w:val="000000"/>
      <w:sz w:val="20"/>
      <w:szCs w:val="20"/>
      <w:lang w:val="lv-LV" w:eastAsia="lv-LV"/>
    </w:rPr>
  </w:style>
  <w:style w:type="paragraph" w:customStyle="1" w:styleId="xl101">
    <w:name w:val="xl101"/>
    <w:basedOn w:val="Normal"/>
    <w:rsid w:val="00066305"/>
    <w:pPr>
      <w:widowControl w:val="0"/>
      <w:pBdr>
        <w:top w:val="single" w:sz="8" w:space="0" w:color="auto"/>
        <w:bottom w:val="single" w:sz="8" w:space="0" w:color="auto"/>
      </w:pBdr>
      <w:autoSpaceDE w:val="0"/>
      <w:autoSpaceDN w:val="0"/>
      <w:adjustRightInd w:val="0"/>
      <w:spacing w:before="100" w:beforeAutospacing="1" w:after="100" w:afterAutospacing="1" w:line="276" w:lineRule="auto"/>
      <w:textAlignment w:val="center"/>
    </w:pPr>
    <w:rPr>
      <w:rFonts w:ascii="Times New Roman" w:eastAsia="Times New Roman" w:hAnsi="Times New Roman" w:cs="Times New Roman"/>
      <w:b/>
      <w:color w:val="000000"/>
      <w:sz w:val="20"/>
      <w:szCs w:val="20"/>
      <w:lang w:val="lv-LV" w:eastAsia="lv-LV"/>
    </w:rPr>
  </w:style>
  <w:style w:type="paragraph" w:customStyle="1" w:styleId="xl102">
    <w:name w:val="xl102"/>
    <w:basedOn w:val="Normal"/>
    <w:rsid w:val="00066305"/>
    <w:pPr>
      <w:widowControl w:val="0"/>
      <w:pBdr>
        <w:top w:val="single" w:sz="8" w:space="0" w:color="auto"/>
        <w:bottom w:val="single" w:sz="8" w:space="0" w:color="auto"/>
        <w:right w:val="single" w:sz="8" w:space="0" w:color="auto"/>
      </w:pBdr>
      <w:autoSpaceDE w:val="0"/>
      <w:autoSpaceDN w:val="0"/>
      <w:adjustRightInd w:val="0"/>
      <w:spacing w:before="100" w:beforeAutospacing="1" w:after="100" w:afterAutospacing="1" w:line="276" w:lineRule="auto"/>
      <w:textAlignment w:val="center"/>
    </w:pPr>
    <w:rPr>
      <w:rFonts w:ascii="Times New Roman" w:eastAsia="Times New Roman" w:hAnsi="Times New Roman" w:cs="Times New Roman"/>
      <w:bCs/>
      <w:sz w:val="20"/>
      <w:szCs w:val="20"/>
      <w:lang w:val="lv-LV" w:eastAsia="lv-LV"/>
    </w:rPr>
  </w:style>
  <w:style w:type="paragraph" w:customStyle="1" w:styleId="xl103">
    <w:name w:val="xl103"/>
    <w:basedOn w:val="Normal"/>
    <w:rsid w:val="00066305"/>
    <w:pPr>
      <w:widowControl w:val="0"/>
      <w:autoSpaceDE w:val="0"/>
      <w:autoSpaceDN w:val="0"/>
      <w:adjustRightInd w:val="0"/>
      <w:spacing w:before="100" w:beforeAutospacing="1" w:after="100" w:afterAutospacing="1" w:line="276" w:lineRule="auto"/>
      <w:textAlignment w:val="center"/>
    </w:pPr>
    <w:rPr>
      <w:rFonts w:ascii="Times New Roman" w:eastAsia="Times New Roman" w:hAnsi="Times New Roman" w:cs="Times New Roman"/>
      <w:bCs/>
      <w:sz w:val="20"/>
      <w:szCs w:val="20"/>
      <w:lang w:val="lv-LV" w:eastAsia="lv-LV"/>
    </w:rPr>
  </w:style>
  <w:style w:type="paragraph" w:customStyle="1" w:styleId="xl104">
    <w:name w:val="xl104"/>
    <w:basedOn w:val="Normal"/>
    <w:rsid w:val="00066305"/>
    <w:pPr>
      <w:widowControl w:val="0"/>
      <w:pBdr>
        <w:top w:val="single" w:sz="8" w:space="0" w:color="auto"/>
        <w:left w:val="single" w:sz="8" w:space="0" w:color="auto"/>
        <w:right w:val="single" w:sz="8" w:space="0" w:color="auto"/>
      </w:pBdr>
      <w:autoSpaceDE w:val="0"/>
      <w:autoSpaceDN w:val="0"/>
      <w:adjustRightInd w:val="0"/>
      <w:spacing w:before="100" w:beforeAutospacing="1" w:after="100" w:afterAutospacing="1" w:line="276" w:lineRule="auto"/>
      <w:textAlignment w:val="center"/>
    </w:pPr>
    <w:rPr>
      <w:rFonts w:ascii="Times New Roman" w:eastAsia="Times New Roman" w:hAnsi="Times New Roman" w:cs="Times New Roman"/>
      <w:bCs/>
      <w:sz w:val="20"/>
      <w:szCs w:val="20"/>
      <w:lang w:val="lv-LV" w:eastAsia="lv-LV"/>
    </w:rPr>
  </w:style>
  <w:style w:type="paragraph" w:customStyle="1" w:styleId="xl105">
    <w:name w:val="xl105"/>
    <w:basedOn w:val="Normal"/>
    <w:rsid w:val="00066305"/>
    <w:pPr>
      <w:widowControl w:val="0"/>
      <w:pBdr>
        <w:top w:val="single" w:sz="8" w:space="0" w:color="auto"/>
        <w:left w:val="single" w:sz="8" w:space="0" w:color="auto"/>
        <w:bottom w:val="single" w:sz="8" w:space="0" w:color="auto"/>
      </w:pBdr>
      <w:autoSpaceDE w:val="0"/>
      <w:autoSpaceDN w:val="0"/>
      <w:adjustRightInd w:val="0"/>
      <w:spacing w:before="100" w:beforeAutospacing="1" w:after="100" w:afterAutospacing="1" w:line="276" w:lineRule="auto"/>
      <w:textAlignment w:val="center"/>
    </w:pPr>
    <w:rPr>
      <w:rFonts w:ascii="Times New Roman" w:eastAsia="Times New Roman" w:hAnsi="Times New Roman" w:cs="Times New Roman"/>
      <w:bCs/>
      <w:sz w:val="20"/>
      <w:szCs w:val="20"/>
      <w:lang w:val="lv-LV" w:eastAsia="lv-LV"/>
    </w:rPr>
  </w:style>
  <w:style w:type="paragraph" w:customStyle="1" w:styleId="xl106">
    <w:name w:val="xl106"/>
    <w:basedOn w:val="Normal"/>
    <w:rsid w:val="00066305"/>
    <w:pPr>
      <w:widowControl w:val="0"/>
      <w:pBdr>
        <w:top w:val="single" w:sz="8" w:space="0" w:color="auto"/>
        <w:bottom w:val="single" w:sz="8" w:space="0" w:color="auto"/>
        <w:right w:val="single" w:sz="8" w:space="0" w:color="auto"/>
      </w:pBdr>
      <w:autoSpaceDE w:val="0"/>
      <w:autoSpaceDN w:val="0"/>
      <w:adjustRightInd w:val="0"/>
      <w:spacing w:before="100" w:beforeAutospacing="1" w:after="100" w:afterAutospacing="1" w:line="276" w:lineRule="auto"/>
      <w:textAlignment w:val="center"/>
    </w:pPr>
    <w:rPr>
      <w:rFonts w:ascii="Times New Roman" w:eastAsia="Times New Roman" w:hAnsi="Times New Roman" w:cs="Times New Roman"/>
      <w:bCs/>
      <w:sz w:val="20"/>
      <w:szCs w:val="20"/>
      <w:lang w:val="lv-LV" w:eastAsia="lv-LV"/>
    </w:rPr>
  </w:style>
  <w:style w:type="paragraph" w:customStyle="1" w:styleId="RakstzRakstz4CharCharRakstzRakstz">
    <w:name w:val="Rakstz. Rakstz.4 Char Char Rakstz. Rakstz."/>
    <w:basedOn w:val="Normal"/>
    <w:next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adr1">
    <w:name w:val="adr1"/>
    <w:basedOn w:val="Normal"/>
    <w:rsid w:val="00066305"/>
    <w:pPr>
      <w:widowControl w:val="0"/>
      <w:autoSpaceDE w:val="0"/>
      <w:autoSpaceDN w:val="0"/>
      <w:adjustRightInd w:val="0"/>
      <w:spacing w:after="120" w:line="276" w:lineRule="auto"/>
    </w:pPr>
    <w:rPr>
      <w:rFonts w:ascii="Times New Roman" w:eastAsia="Times New Roman" w:hAnsi="Times New Roman" w:cs="Times New Roman"/>
      <w:bCs/>
      <w:color w:val="000000"/>
      <w:lang w:val="lv-LV" w:eastAsia="lv-LV"/>
    </w:rPr>
  </w:style>
  <w:style w:type="paragraph" w:customStyle="1" w:styleId="CharCharCharCharCharCharRakstzRakstzCharCharRakstzRakstzCharCharRakstzRakstzCharChar">
    <w:name w:val="Char Char Char Char Char Char Rakstz. Rakstz. Char Char Rakstz. Rakstz. Char Char Rakstz. Rakstz. Char Char"/>
    <w:basedOn w:val="Normal"/>
    <w:next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styleId="BlockText">
    <w:name w:val="Block Text"/>
    <w:basedOn w:val="Normal"/>
    <w:link w:val="TekstabloksRakstz"/>
    <w:rsid w:val="00066305"/>
    <w:pPr>
      <w:widowControl w:val="0"/>
      <w:autoSpaceDE w:val="0"/>
      <w:autoSpaceDN w:val="0"/>
      <w:adjustRightInd w:val="0"/>
      <w:spacing w:after="120" w:line="276" w:lineRule="auto"/>
      <w:ind w:left="1440" w:right="1440"/>
    </w:pPr>
    <w:rPr>
      <w:rFonts w:ascii="Times New Roman" w:eastAsia="Times New Roman" w:hAnsi="Times New Roman" w:cs="Times New Roman"/>
      <w:bCs/>
      <w:sz w:val="20"/>
      <w:szCs w:val="20"/>
      <w:lang w:val="lv-LV" w:eastAsia="lv-LV"/>
    </w:rPr>
  </w:style>
  <w:style w:type="paragraph" w:customStyle="1" w:styleId="RakstzRakstz4CharCharRakstzRakstzCharCharRakstzRakstzCharChar">
    <w:name w:val="Rakstz. Rakstz.4 Char Char Rakstz. Rakstz. Char Char Rakstz. Rakstz. Char Char"/>
    <w:basedOn w:val="Normal"/>
    <w:next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RakstzRakstz1CharCharRakstzRakstz">
    <w:name w:val="Rakstz. Rakstz.1 Char Char Rakstz. Rakstz."/>
    <w:basedOn w:val="Normal"/>
    <w:rsid w:val="00066305"/>
    <w:pPr>
      <w:widowControl w:val="0"/>
      <w:autoSpaceDE w:val="0"/>
      <w:autoSpaceDN w:val="0"/>
      <w:adjustRightInd w:val="0"/>
      <w:spacing w:line="240" w:lineRule="exact"/>
    </w:pPr>
    <w:rPr>
      <w:rFonts w:ascii="Tahoma" w:eastAsia="Times New Roman" w:hAnsi="Tahoma" w:cs="Times New Roman"/>
      <w:bCs/>
      <w:sz w:val="20"/>
      <w:szCs w:val="20"/>
      <w:lang w:eastAsia="lv-LV"/>
    </w:rPr>
  </w:style>
  <w:style w:type="paragraph" w:customStyle="1" w:styleId="CharCharRakstzRakstz">
    <w:name w:val="Char Char Rakstz. Rakstz."/>
    <w:basedOn w:val="Normal"/>
    <w:next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RakstzRakstz1">
    <w:name w:val="Rakstz. Rakstz.1"/>
    <w:basedOn w:val="Normal"/>
    <w:next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character" w:customStyle="1" w:styleId="TekstabloksRakstz">
    <w:name w:val="Teksta bloks Rakstz."/>
    <w:link w:val="BlockText"/>
    <w:rsid w:val="00066305"/>
    <w:rPr>
      <w:rFonts w:ascii="Times New Roman" w:eastAsia="Times New Roman" w:hAnsi="Times New Roman" w:cs="Times New Roman"/>
      <w:bCs/>
      <w:sz w:val="20"/>
      <w:szCs w:val="20"/>
      <w:lang w:eastAsia="lv-LV"/>
    </w:rPr>
  </w:style>
  <w:style w:type="paragraph" w:customStyle="1" w:styleId="RakstzRakstz4CharCharCharCharRakstzRakstzCharChar">
    <w:name w:val="Rakstz. Rakstz.4 Char Char Char Char Rakstz. Rakstz. Char Char"/>
    <w:basedOn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RakstzRakstz4CharCharCharCharRakstzRakstzCharCharRakstzRakstz">
    <w:name w:val="Rakstz. Rakstz.4 Char Char Char Char Rakstz. Rakstz. Char Char Rakstz. Rakstz."/>
    <w:basedOn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RakstzRakstz4CharCharRakstzRakstzCharCharRakstzRakstzCharCharRakstzRakstz">
    <w:name w:val="Rakstz. Rakstz.4 Char Char Rakstz. Rakstz. Char Char Rakstz. Rakstz. Char Char Rakstz. Rakstz."/>
    <w:basedOn w:val="Normal"/>
    <w:next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RakstzRakstz4CharCharRakstzRakstzCharCharCharCharRakstzRakstzCharChar">
    <w:name w:val="Rakstz. Rakstz.4 Char Char Rakstz. Rakstz. Char Char Char Char Rakstz. Rakstz. Char Char"/>
    <w:basedOn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RakstzRakstz4CharCharRakstzRakstzCharCharCharCharRakstzRakstzCharCharRakstzRakstzCharChar">
    <w:name w:val="Rakstz. Rakstz.4 Char Char Rakstz. Rakstz. Char Char Char Char Rakstz. Rakstz. Char Char Rakstz. Rakstz. Char Char"/>
    <w:basedOn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RakstzRakstz4CharCharRakstzRakstzCharCharCharChar">
    <w:name w:val="Rakstz. Rakstz.4 Char Char Rakstz. Rakstz. Char Char Char Char"/>
    <w:basedOn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Sanita1">
    <w:name w:val="Sanita 1"/>
    <w:basedOn w:val="1Lgumam"/>
    <w:link w:val="Sanita1Char"/>
    <w:qFormat/>
    <w:rsid w:val="00066305"/>
    <w:pPr>
      <w:numPr>
        <w:numId w:val="27"/>
      </w:numPr>
      <w:suppressAutoHyphens/>
      <w:spacing w:before="120"/>
      <w:textAlignment w:val="baseline"/>
    </w:pPr>
  </w:style>
  <w:style w:type="character" w:customStyle="1" w:styleId="Sanita1Char">
    <w:name w:val="Sanita 1 Char"/>
    <w:link w:val="Sanita1"/>
    <w:rsid w:val="00066305"/>
    <w:rPr>
      <w:rFonts w:ascii="Times New Roman" w:eastAsia="Calibri" w:hAnsi="Times New Roman" w:cs="Times New Roman"/>
      <w:b/>
      <w:bCs/>
      <w:lang w:eastAsia="lv-LV"/>
    </w:rPr>
  </w:style>
  <w:style w:type="paragraph" w:customStyle="1" w:styleId="tabulai">
    <w:name w:val="tabulai"/>
    <w:basedOn w:val="Normal"/>
    <w:qFormat/>
    <w:rsid w:val="00066305"/>
    <w:pPr>
      <w:widowControl w:val="0"/>
      <w:autoSpaceDE w:val="0"/>
      <w:autoSpaceDN w:val="0"/>
      <w:adjustRightInd w:val="0"/>
      <w:spacing w:after="120" w:line="276" w:lineRule="auto"/>
      <w:ind w:left="1224" w:hanging="504"/>
      <w:jc w:val="both"/>
    </w:pPr>
    <w:rPr>
      <w:rFonts w:ascii="Times New Roman" w:eastAsia="Times New Roman" w:hAnsi="Times New Roman" w:cs="Times New Roman"/>
      <w:lang w:val="lv-LV" w:eastAsia="lv-LV"/>
    </w:rPr>
  </w:style>
  <w:style w:type="paragraph" w:customStyle="1" w:styleId="tabulai2">
    <w:name w:val="tabulai2"/>
    <w:basedOn w:val="Normal"/>
    <w:link w:val="tabulai2Char"/>
    <w:qFormat/>
    <w:rsid w:val="00066305"/>
    <w:pPr>
      <w:widowControl w:val="0"/>
      <w:autoSpaceDE w:val="0"/>
      <w:autoSpaceDN w:val="0"/>
      <w:adjustRightInd w:val="0"/>
      <w:spacing w:after="120" w:line="276" w:lineRule="auto"/>
      <w:ind w:left="884" w:hanging="850"/>
      <w:jc w:val="both"/>
    </w:pPr>
    <w:rPr>
      <w:rFonts w:ascii="Times New Roman" w:eastAsia="Times New Roman" w:hAnsi="Times New Roman" w:cs="Times New Roman"/>
      <w:bCs/>
      <w:lang w:val="lv-LV" w:eastAsia="lv-LV"/>
    </w:rPr>
  </w:style>
  <w:style w:type="character" w:customStyle="1" w:styleId="tabulai2Char">
    <w:name w:val="tabulai2 Char"/>
    <w:link w:val="tabulai2"/>
    <w:rsid w:val="00066305"/>
    <w:rPr>
      <w:rFonts w:ascii="Times New Roman" w:eastAsia="Times New Roman" w:hAnsi="Times New Roman" w:cs="Times New Roman"/>
      <w:bCs/>
      <w:lang w:eastAsia="lv-LV"/>
    </w:rPr>
  </w:style>
  <w:style w:type="paragraph" w:customStyle="1" w:styleId="xl63">
    <w:name w:val="xl63"/>
    <w:basedOn w:val="Normal"/>
    <w:rsid w:val="00066305"/>
    <w:pPr>
      <w:widowControl w:val="0"/>
      <w:pBdr>
        <w:top w:val="single" w:sz="4" w:space="0" w:color="auto"/>
        <w:left w:val="single" w:sz="4" w:space="0" w:color="auto"/>
        <w:bottom w:val="single" w:sz="4" w:space="0" w:color="auto"/>
        <w:right w:val="single" w:sz="4" w:space="0" w:color="auto"/>
      </w:pBdr>
      <w:autoSpaceDE w:val="0"/>
      <w:autoSpaceDN w:val="0"/>
      <w:adjustRightInd w:val="0"/>
      <w:spacing w:before="100" w:beforeAutospacing="1" w:after="100" w:afterAutospacing="1" w:line="276" w:lineRule="auto"/>
      <w:jc w:val="both"/>
      <w:textAlignment w:val="center"/>
    </w:pPr>
    <w:rPr>
      <w:rFonts w:ascii="Times New Roman" w:eastAsia="Times New Roman" w:hAnsi="Times New Roman" w:cs="Times New Roman"/>
      <w:b/>
      <w:lang w:val="lv-LV" w:eastAsia="lv-LV"/>
    </w:rPr>
  </w:style>
  <w:style w:type="paragraph" w:customStyle="1" w:styleId="xl64">
    <w:name w:val="xl64"/>
    <w:basedOn w:val="Normal"/>
    <w:rsid w:val="00066305"/>
    <w:pPr>
      <w:widowControl w:val="0"/>
      <w:pBdr>
        <w:top w:val="single" w:sz="4" w:space="0" w:color="auto"/>
        <w:left w:val="single" w:sz="4" w:space="0" w:color="auto"/>
        <w:bottom w:val="single" w:sz="4" w:space="0" w:color="auto"/>
        <w:right w:val="single" w:sz="4" w:space="0" w:color="auto"/>
      </w:pBdr>
      <w:autoSpaceDE w:val="0"/>
      <w:autoSpaceDN w:val="0"/>
      <w:adjustRightInd w:val="0"/>
      <w:spacing w:before="100" w:beforeAutospacing="1" w:after="100" w:afterAutospacing="1" w:line="276" w:lineRule="auto"/>
      <w:jc w:val="both"/>
      <w:textAlignment w:val="center"/>
    </w:pPr>
    <w:rPr>
      <w:rFonts w:ascii="Times New Roman" w:eastAsia="Times New Roman" w:hAnsi="Times New Roman" w:cs="Times New Roman"/>
      <w:bCs/>
      <w:lang w:val="lv-LV" w:eastAsia="lv-LV"/>
    </w:rPr>
  </w:style>
  <w:style w:type="character" w:customStyle="1" w:styleId="FontStyle90">
    <w:name w:val="Font Style90"/>
    <w:uiPriority w:val="99"/>
    <w:rsid w:val="00066305"/>
    <w:rPr>
      <w:rFonts w:ascii="Times New Roman" w:hAnsi="Times New Roman" w:cs="Times New Roman"/>
      <w:b/>
      <w:bCs/>
      <w:sz w:val="22"/>
      <w:szCs w:val="22"/>
    </w:rPr>
  </w:style>
  <w:style w:type="character" w:customStyle="1" w:styleId="FontStyle87">
    <w:name w:val="Font Style87"/>
    <w:uiPriority w:val="99"/>
    <w:rsid w:val="00066305"/>
    <w:rPr>
      <w:rFonts w:ascii="Times New Roman" w:hAnsi="Times New Roman" w:cs="Times New Roman"/>
      <w:i/>
      <w:iCs/>
      <w:sz w:val="22"/>
      <w:szCs w:val="22"/>
    </w:rPr>
  </w:style>
  <w:style w:type="paragraph" w:customStyle="1" w:styleId="appakspunkts">
    <w:name w:val="appakspunkts"/>
    <w:basedOn w:val="Normal"/>
    <w:uiPriority w:val="99"/>
    <w:rsid w:val="00066305"/>
    <w:pPr>
      <w:widowControl w:val="0"/>
      <w:autoSpaceDE w:val="0"/>
      <w:autoSpaceDN w:val="0"/>
      <w:adjustRightInd w:val="0"/>
      <w:spacing w:after="120" w:line="276" w:lineRule="auto"/>
      <w:ind w:left="720" w:hanging="720"/>
      <w:jc w:val="both"/>
    </w:pPr>
    <w:rPr>
      <w:rFonts w:ascii="BaltArial" w:eastAsia="Times New Roman" w:hAnsi="BaltArial" w:cs="BaltArial"/>
      <w:bCs/>
      <w:lang w:val="lv-LV" w:eastAsia="lv-LV"/>
    </w:rPr>
  </w:style>
  <w:style w:type="paragraph" w:styleId="Index1">
    <w:name w:val="index 1"/>
    <w:basedOn w:val="Normal"/>
    <w:next w:val="Normal"/>
    <w:autoRedefine/>
    <w:semiHidden/>
    <w:rsid w:val="00066305"/>
    <w:pPr>
      <w:framePr w:hSpace="180" w:wrap="around" w:vAnchor="text" w:hAnchor="text" w:x="-636" w:y="1"/>
      <w:widowControl w:val="0"/>
      <w:tabs>
        <w:tab w:val="left" w:pos="0"/>
      </w:tabs>
      <w:autoSpaceDE w:val="0"/>
      <w:autoSpaceDN w:val="0"/>
      <w:adjustRightInd w:val="0"/>
      <w:spacing w:after="120" w:line="276" w:lineRule="auto"/>
      <w:suppressOverlap/>
    </w:pPr>
    <w:rPr>
      <w:rFonts w:ascii="Times New Roman" w:eastAsia="Garamond,Bold" w:hAnsi="Times New Roman" w:cs="Times New Roman"/>
      <w:bCs/>
      <w:sz w:val="20"/>
      <w:szCs w:val="20"/>
      <w:lang w:val="lv-LV" w:eastAsia="lv-LV"/>
    </w:rPr>
  </w:style>
  <w:style w:type="table" w:customStyle="1" w:styleId="TableGrid11">
    <w:name w:val="Table Grid11"/>
    <w:basedOn w:val="TableNormal"/>
    <w:next w:val="TableGrid"/>
    <w:rsid w:val="00066305"/>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1">
    <w:name w:val="Stils1"/>
    <w:basedOn w:val="Normal"/>
    <w:next w:val="Normal"/>
    <w:link w:val="Stils1Rakstz"/>
    <w:qFormat/>
    <w:rsid w:val="00066305"/>
    <w:pPr>
      <w:widowControl w:val="0"/>
      <w:tabs>
        <w:tab w:val="left" w:pos="426"/>
        <w:tab w:val="num" w:pos="1288"/>
      </w:tabs>
      <w:autoSpaceDE w:val="0"/>
      <w:autoSpaceDN w:val="0"/>
      <w:adjustRightInd w:val="0"/>
      <w:spacing w:after="120" w:line="276" w:lineRule="auto"/>
      <w:ind w:left="426" w:hanging="426"/>
      <w:jc w:val="both"/>
    </w:pPr>
    <w:rPr>
      <w:rFonts w:ascii="Times New Roman" w:eastAsia="Times New Roman" w:hAnsi="Times New Roman" w:cs="Times New Roman"/>
      <w:bCs/>
      <w:lang w:val="lv-LV" w:eastAsia="lv-LV"/>
    </w:rPr>
  </w:style>
  <w:style w:type="character" w:customStyle="1" w:styleId="Stils1Rakstz">
    <w:name w:val="Stils1 Rakstz."/>
    <w:basedOn w:val="DefaultParagraphFont"/>
    <w:link w:val="Stils1"/>
    <w:rsid w:val="00066305"/>
    <w:rPr>
      <w:rFonts w:ascii="Times New Roman" w:eastAsia="Times New Roman" w:hAnsi="Times New Roman" w:cs="Times New Roman"/>
      <w:bCs/>
      <w:lang w:eastAsia="lv-LV"/>
    </w:rPr>
  </w:style>
  <w:style w:type="numbering" w:customStyle="1" w:styleId="NoList1">
    <w:name w:val="No List1"/>
    <w:next w:val="NoList"/>
    <w:uiPriority w:val="99"/>
    <w:semiHidden/>
    <w:unhideWhenUsed/>
    <w:rsid w:val="00066305"/>
  </w:style>
  <w:style w:type="numbering" w:customStyle="1" w:styleId="NoList2">
    <w:name w:val="No List2"/>
    <w:next w:val="NoList"/>
    <w:uiPriority w:val="99"/>
    <w:semiHidden/>
    <w:unhideWhenUsed/>
    <w:rsid w:val="00066305"/>
  </w:style>
  <w:style w:type="paragraph" w:customStyle="1" w:styleId="xl107">
    <w:name w:val="xl107"/>
    <w:basedOn w:val="Normal"/>
    <w:rsid w:val="00066305"/>
    <w:pPr>
      <w:widowControl w:val="0"/>
      <w:pBdr>
        <w:bottom w:val="single" w:sz="8" w:space="0" w:color="auto"/>
        <w:right w:val="single" w:sz="8" w:space="0" w:color="auto"/>
      </w:pBdr>
      <w:autoSpaceDE w:val="0"/>
      <w:autoSpaceDN w:val="0"/>
      <w:adjustRightInd w:val="0"/>
      <w:spacing w:before="100" w:beforeAutospacing="1" w:after="100" w:afterAutospacing="1" w:line="276" w:lineRule="auto"/>
      <w:jc w:val="both"/>
      <w:textAlignment w:val="center"/>
    </w:pPr>
    <w:rPr>
      <w:rFonts w:ascii="Times New Roman" w:eastAsia="Times New Roman" w:hAnsi="Times New Roman" w:cs="Times New Roman"/>
      <w:b/>
      <w:color w:val="000000"/>
      <w:lang w:val="lv-LV" w:eastAsia="lv-LV"/>
    </w:rPr>
  </w:style>
  <w:style w:type="paragraph" w:customStyle="1" w:styleId="xl108">
    <w:name w:val="xl108"/>
    <w:basedOn w:val="Normal"/>
    <w:rsid w:val="00066305"/>
    <w:pPr>
      <w:widowControl w:val="0"/>
      <w:pBdr>
        <w:left w:val="single" w:sz="8" w:space="0" w:color="auto"/>
        <w:bottom w:val="single" w:sz="8" w:space="0" w:color="auto"/>
      </w:pBdr>
      <w:autoSpaceDE w:val="0"/>
      <w:autoSpaceDN w:val="0"/>
      <w:adjustRightInd w:val="0"/>
      <w:spacing w:before="100" w:beforeAutospacing="1" w:after="100" w:afterAutospacing="1" w:line="276" w:lineRule="auto"/>
      <w:jc w:val="both"/>
      <w:textAlignment w:val="center"/>
    </w:pPr>
    <w:rPr>
      <w:rFonts w:ascii="Times New Roman" w:eastAsia="Times New Roman" w:hAnsi="Times New Roman" w:cs="Times New Roman"/>
      <w:b/>
      <w:color w:val="000000"/>
      <w:lang w:val="lv-LV" w:eastAsia="lv-LV"/>
    </w:rPr>
  </w:style>
  <w:style w:type="paragraph" w:customStyle="1" w:styleId="xl109">
    <w:name w:val="xl109"/>
    <w:basedOn w:val="Normal"/>
    <w:rsid w:val="00066305"/>
    <w:pPr>
      <w:widowControl w:val="0"/>
      <w:pBdr>
        <w:bottom w:val="single" w:sz="8" w:space="0" w:color="auto"/>
        <w:right w:val="single" w:sz="8" w:space="0" w:color="auto"/>
      </w:pBdr>
      <w:autoSpaceDE w:val="0"/>
      <w:autoSpaceDN w:val="0"/>
      <w:adjustRightInd w:val="0"/>
      <w:spacing w:before="100" w:beforeAutospacing="1" w:after="100" w:afterAutospacing="1" w:line="276" w:lineRule="auto"/>
      <w:jc w:val="both"/>
      <w:textAlignment w:val="center"/>
    </w:pPr>
    <w:rPr>
      <w:rFonts w:ascii="Times New Roman" w:eastAsia="Times New Roman" w:hAnsi="Times New Roman" w:cs="Times New Roman"/>
      <w:b/>
      <w:color w:val="000000"/>
      <w:lang w:val="lv-LV" w:eastAsia="lv-LV"/>
    </w:rPr>
  </w:style>
  <w:style w:type="numbering" w:customStyle="1" w:styleId="Style111">
    <w:name w:val="Style111"/>
    <w:uiPriority w:val="99"/>
    <w:rsid w:val="00066305"/>
  </w:style>
  <w:style w:type="table" w:customStyle="1" w:styleId="TableGrid2">
    <w:name w:val="Table Grid2"/>
    <w:basedOn w:val="TableNormal"/>
    <w:next w:val="TableGrid"/>
    <w:uiPriority w:val="59"/>
    <w:rsid w:val="00066305"/>
    <w:pPr>
      <w:spacing w:after="0" w:line="240" w:lineRule="auto"/>
    </w:pPr>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 81"/>
    <w:basedOn w:val="TableNormal"/>
    <w:next w:val="TableGrid8"/>
    <w:rsid w:val="00066305"/>
    <w:pPr>
      <w:spacing w:after="0" w:line="240" w:lineRule="auto"/>
    </w:pPr>
    <w:rPr>
      <w:rFonts w:ascii="Times New Roman" w:eastAsia="Times New Roman" w:hAnsi="Times New Roman" w:cs="Times New Roman"/>
      <w:sz w:val="20"/>
      <w:szCs w:val="20"/>
      <w:lang w:eastAsia="lv-LV"/>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NoList3">
    <w:name w:val="No List3"/>
    <w:next w:val="NoList"/>
    <w:uiPriority w:val="99"/>
    <w:semiHidden/>
    <w:unhideWhenUsed/>
    <w:rsid w:val="00066305"/>
  </w:style>
  <w:style w:type="character" w:customStyle="1" w:styleId="productinfoname">
    <w:name w:val="product_info_name"/>
    <w:basedOn w:val="DefaultParagraphFont"/>
    <w:rsid w:val="00066305"/>
  </w:style>
  <w:style w:type="numbering" w:customStyle="1" w:styleId="NoList4">
    <w:name w:val="No List4"/>
    <w:next w:val="NoList"/>
    <w:uiPriority w:val="99"/>
    <w:semiHidden/>
    <w:unhideWhenUsed/>
    <w:rsid w:val="00066305"/>
  </w:style>
  <w:style w:type="paragraph" w:customStyle="1" w:styleId="US">
    <w:name w:val="US"/>
    <w:basedOn w:val="Normal"/>
    <w:rsid w:val="00066305"/>
    <w:pPr>
      <w:widowControl w:val="0"/>
      <w:overflowPunct w:val="0"/>
      <w:autoSpaceDE w:val="0"/>
      <w:autoSpaceDN w:val="0"/>
      <w:adjustRightInd w:val="0"/>
      <w:spacing w:after="120" w:line="276" w:lineRule="auto"/>
      <w:jc w:val="both"/>
      <w:textAlignment w:val="baseline"/>
    </w:pPr>
    <w:rPr>
      <w:rFonts w:ascii="Balt Helvetica" w:eastAsia="Times New Roman" w:hAnsi="Balt Helvetica" w:cs="Times New Roman"/>
      <w:bCs/>
      <w:szCs w:val="20"/>
      <w:lang w:val="en-GB" w:eastAsia="lv-LV"/>
    </w:rPr>
  </w:style>
  <w:style w:type="paragraph" w:customStyle="1" w:styleId="Saraksts3-Stilstekstam">
    <w:name w:val="Saraksts 3 - Stils tekstam"/>
    <w:basedOn w:val="Normal"/>
    <w:rsid w:val="00066305"/>
    <w:pPr>
      <w:widowControl w:val="0"/>
      <w:autoSpaceDE w:val="0"/>
      <w:autoSpaceDN w:val="0"/>
      <w:adjustRightInd w:val="0"/>
      <w:spacing w:before="100" w:beforeAutospacing="1" w:after="100" w:afterAutospacing="1" w:line="288" w:lineRule="auto"/>
      <w:ind w:left="360" w:hanging="360"/>
    </w:pPr>
    <w:rPr>
      <w:rFonts w:ascii="Arial" w:eastAsia="Calibri" w:hAnsi="Arial" w:cs="Arial"/>
      <w:bCs/>
      <w:sz w:val="20"/>
      <w:szCs w:val="20"/>
      <w:lang w:val="lv-LV" w:eastAsia="lv-LV"/>
    </w:rPr>
  </w:style>
  <w:style w:type="paragraph" w:customStyle="1" w:styleId="Numlatv">
    <w:name w:val="Numlatv"/>
    <w:basedOn w:val="Normal"/>
    <w:rsid w:val="00066305"/>
    <w:pPr>
      <w:widowControl w:val="0"/>
      <w:autoSpaceDE w:val="0"/>
      <w:autoSpaceDN w:val="0"/>
      <w:adjustRightInd w:val="0"/>
      <w:spacing w:after="120" w:line="276" w:lineRule="auto"/>
      <w:jc w:val="both"/>
    </w:pPr>
    <w:rPr>
      <w:rFonts w:ascii="Lucida Grande" w:eastAsia="Calibri" w:hAnsi="Lucida Grande" w:cs="Times New Roman"/>
      <w:bCs/>
      <w:color w:val="000000"/>
      <w:lang w:val="lv-LV" w:eastAsia="lv-LV"/>
    </w:rPr>
  </w:style>
  <w:style w:type="paragraph" w:customStyle="1" w:styleId="BodyText21">
    <w:name w:val="Body Text 21"/>
    <w:basedOn w:val="Normal"/>
    <w:rsid w:val="00066305"/>
    <w:pPr>
      <w:widowControl w:val="0"/>
      <w:autoSpaceDE w:val="0"/>
      <w:autoSpaceDN w:val="0"/>
      <w:adjustRightInd w:val="0"/>
      <w:spacing w:after="120" w:line="480" w:lineRule="auto"/>
    </w:pPr>
    <w:rPr>
      <w:rFonts w:ascii="Calibri" w:eastAsia="Calibri" w:hAnsi="Calibri" w:cs="Calibri"/>
      <w:bCs/>
      <w:color w:val="000000"/>
      <w:lang w:val="lv-LV" w:eastAsia="lv-LV"/>
    </w:rPr>
  </w:style>
  <w:style w:type="table" w:customStyle="1" w:styleId="TableGrid3">
    <w:name w:val="Table Grid3"/>
    <w:basedOn w:val="TableNormal"/>
    <w:next w:val="TableGrid"/>
    <w:uiPriority w:val="59"/>
    <w:rsid w:val="0006630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ghtGrid-Accent3Char">
    <w:name w:val="Light Grid - Accent 3 Char"/>
    <w:link w:val="LightGridAccent3"/>
    <w:uiPriority w:val="99"/>
    <w:locked/>
    <w:rsid w:val="00066305"/>
    <w:rPr>
      <w:sz w:val="22"/>
      <w:szCs w:val="22"/>
      <w:lang w:eastAsia="en-US"/>
    </w:rPr>
  </w:style>
  <w:style w:type="table" w:styleId="LightGridAccent3">
    <w:name w:val="Light Grid Accent 3"/>
    <w:basedOn w:val="TableNormal"/>
    <w:link w:val="LightGrid-Accent3Char"/>
    <w:uiPriority w:val="99"/>
    <w:rsid w:val="00066305"/>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lastCol">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ColorfulShading-Accent3Char">
    <w:name w:val="Colorful Shading - Accent 3 Char"/>
    <w:link w:val="ColorfulShadingAccent3"/>
    <w:uiPriority w:val="34"/>
    <w:locked/>
    <w:rsid w:val="00066305"/>
    <w:rPr>
      <w:sz w:val="22"/>
      <w:szCs w:val="22"/>
      <w:lang w:eastAsia="en-US"/>
    </w:rPr>
  </w:style>
  <w:style w:type="table" w:styleId="ColorfulShadingAccent3">
    <w:name w:val="Colorful Shading Accent 3"/>
    <w:basedOn w:val="TableNormal"/>
    <w:link w:val="ColorfulShading-Accent3Char"/>
    <w:uiPriority w:val="34"/>
    <w:rsid w:val="00066305"/>
    <w:pPr>
      <w:spacing w:after="0" w:line="240" w:lineRule="auto"/>
    </w:p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6" w:space="0" w:color="FFFFFF"/>
        </w:tcBorders>
        <w:shd w:val="clear" w:color="auto" w:fill="5E7530"/>
      </w:tcPr>
    </w:tblStylePr>
    <w:tblStylePr w:type="firstCol">
      <w:tblPr/>
      <w:tcPr>
        <w:tcBorders>
          <w:top w:val="nil"/>
          <w:left w:val="nil"/>
          <w:bottom w:val="nil"/>
          <w:right w:val="nil"/>
          <w:insideH w:val="single" w:sz="4" w:space="0" w:color="5E7530"/>
          <w:insideV w:val="nil"/>
        </w:tcBorders>
        <w:shd w:val="clear" w:color="auto" w:fill="5E7530"/>
      </w:tcPr>
    </w:tblStylePr>
    <w:tblStylePr w:type="lastCol">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character" w:customStyle="1" w:styleId="Fields2">
    <w:name w:val="Fields2"/>
    <w:uiPriority w:val="1"/>
    <w:rsid w:val="00066305"/>
    <w:rPr>
      <w:rFonts w:ascii="Times New Roman" w:hAnsi="Times New Roman"/>
      <w:b/>
      <w:sz w:val="20"/>
    </w:rPr>
  </w:style>
  <w:style w:type="paragraph" w:customStyle="1" w:styleId="Style1111">
    <w:name w:val="Style1.1.1.1."/>
    <w:basedOn w:val="Normal"/>
    <w:qFormat/>
    <w:rsid w:val="00066305"/>
    <w:pPr>
      <w:widowControl w:val="0"/>
      <w:numPr>
        <w:ilvl w:val="3"/>
        <w:numId w:val="28"/>
      </w:numPr>
      <w:autoSpaceDE w:val="0"/>
      <w:autoSpaceDN w:val="0"/>
      <w:adjustRightInd w:val="0"/>
      <w:spacing w:after="0" w:line="276" w:lineRule="auto"/>
      <w:contextualSpacing/>
      <w:jc w:val="both"/>
    </w:pPr>
    <w:rPr>
      <w:rFonts w:ascii="Times New Roman" w:eastAsia="Calibri" w:hAnsi="Times New Roman" w:cs="Times New Roman"/>
      <w:bCs/>
      <w:lang w:val="lv-LV" w:eastAsia="lv-LV"/>
    </w:rPr>
  </w:style>
  <w:style w:type="paragraph" w:customStyle="1" w:styleId="NoSpacing1">
    <w:name w:val="No Spacing1"/>
    <w:rsid w:val="00066305"/>
    <w:pPr>
      <w:suppressAutoHyphens/>
      <w:spacing w:after="0" w:line="240" w:lineRule="auto"/>
    </w:pPr>
    <w:rPr>
      <w:rFonts w:ascii="Times New Roman" w:eastAsia="Times New Roman" w:hAnsi="Times New Roman" w:cs="Mangal"/>
      <w:kern w:val="1"/>
      <w:sz w:val="24"/>
      <w:szCs w:val="24"/>
      <w:lang w:eastAsia="hi-IN" w:bidi="hi-IN"/>
    </w:rPr>
  </w:style>
  <w:style w:type="character" w:styleId="BookTitle">
    <w:name w:val="Book Title"/>
    <w:uiPriority w:val="33"/>
    <w:qFormat/>
    <w:rsid w:val="00066305"/>
    <w:rPr>
      <w:b/>
      <w:bCs/>
      <w:smallCaps/>
      <w:spacing w:val="5"/>
    </w:rPr>
  </w:style>
  <w:style w:type="paragraph" w:customStyle="1" w:styleId="LightGrid-Accent31">
    <w:name w:val="Light Grid - Accent 31"/>
    <w:basedOn w:val="Normal"/>
    <w:uiPriority w:val="99"/>
    <w:qFormat/>
    <w:rsid w:val="00066305"/>
    <w:pPr>
      <w:widowControl w:val="0"/>
      <w:autoSpaceDE w:val="0"/>
      <w:autoSpaceDN w:val="0"/>
      <w:adjustRightInd w:val="0"/>
      <w:spacing w:after="120" w:line="276" w:lineRule="auto"/>
      <w:ind w:left="720"/>
      <w:contextualSpacing/>
    </w:pPr>
    <w:rPr>
      <w:rFonts w:ascii="Times New Roman" w:eastAsia="Times New Roman" w:hAnsi="Times New Roman" w:cs="Times New Roman"/>
      <w:bCs/>
      <w:lang w:val="lv-LV" w:eastAsia="lv-LV"/>
    </w:rPr>
  </w:style>
  <w:style w:type="paragraph" w:customStyle="1" w:styleId="ColorfulList-Accent21">
    <w:name w:val="Colorful List - Accent 21"/>
    <w:uiPriority w:val="1"/>
    <w:qFormat/>
    <w:rsid w:val="00066305"/>
    <w:pPr>
      <w:spacing w:after="0" w:line="240" w:lineRule="auto"/>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066305"/>
    <w:pPr>
      <w:widowControl w:val="0"/>
      <w:autoSpaceDE w:val="0"/>
      <w:autoSpaceDN w:val="0"/>
      <w:adjustRightInd w:val="0"/>
      <w:spacing w:after="120" w:line="276" w:lineRule="auto"/>
      <w:ind w:left="720"/>
    </w:pPr>
    <w:rPr>
      <w:rFonts w:ascii="Times New Roman" w:eastAsia="Calibri" w:hAnsi="Times New Roman" w:cs="Times New Roman"/>
      <w:bCs/>
      <w:lang w:val="lv-LV" w:eastAsia="lv-LV"/>
    </w:rPr>
  </w:style>
  <w:style w:type="character" w:customStyle="1" w:styleId="itemnameh1">
    <w:name w:val="item_name_h1"/>
    <w:basedOn w:val="DefaultParagraphFont"/>
    <w:rsid w:val="00066305"/>
  </w:style>
  <w:style w:type="paragraph" w:customStyle="1" w:styleId="p1">
    <w:name w:val="p1"/>
    <w:basedOn w:val="Normal"/>
    <w:rsid w:val="00066305"/>
    <w:pPr>
      <w:widowControl w:val="0"/>
      <w:autoSpaceDE w:val="0"/>
      <w:autoSpaceDN w:val="0"/>
      <w:adjustRightInd w:val="0"/>
      <w:spacing w:before="100" w:beforeAutospacing="1" w:after="100" w:afterAutospacing="1" w:line="276" w:lineRule="auto"/>
    </w:pPr>
    <w:rPr>
      <w:rFonts w:ascii="Times New Roman" w:eastAsia="Times New Roman" w:hAnsi="Times New Roman" w:cs="Times New Roman"/>
      <w:bCs/>
      <w:lang w:val="lv-LV" w:eastAsia="lv-LV"/>
    </w:rPr>
  </w:style>
  <w:style w:type="paragraph" w:customStyle="1" w:styleId="Pa5">
    <w:name w:val="Pa5"/>
    <w:basedOn w:val="Default"/>
    <w:next w:val="Default"/>
    <w:uiPriority w:val="99"/>
    <w:rsid w:val="00066305"/>
    <w:pPr>
      <w:autoSpaceDE w:val="0"/>
      <w:autoSpaceDN w:val="0"/>
      <w:adjustRightInd w:val="0"/>
      <w:spacing w:line="241" w:lineRule="atLeast"/>
    </w:pPr>
    <w:rPr>
      <w:rFonts w:ascii="Arial" w:eastAsia="Calibri" w:hAnsi="Arial" w:cs="Arial"/>
      <w:color w:val="auto"/>
      <w:lang w:eastAsia="lv-LV"/>
    </w:rPr>
  </w:style>
  <w:style w:type="character" w:customStyle="1" w:styleId="A5">
    <w:name w:val="A5"/>
    <w:uiPriority w:val="99"/>
    <w:rsid w:val="00066305"/>
    <w:rPr>
      <w:color w:val="000000"/>
      <w:sz w:val="14"/>
      <w:szCs w:val="14"/>
    </w:rPr>
  </w:style>
  <w:style w:type="paragraph" w:customStyle="1" w:styleId="Pa6">
    <w:name w:val="Pa6"/>
    <w:basedOn w:val="Default"/>
    <w:next w:val="Default"/>
    <w:uiPriority w:val="99"/>
    <w:rsid w:val="00066305"/>
    <w:pPr>
      <w:autoSpaceDE w:val="0"/>
      <w:autoSpaceDN w:val="0"/>
      <w:adjustRightInd w:val="0"/>
      <w:spacing w:line="241" w:lineRule="atLeast"/>
    </w:pPr>
    <w:rPr>
      <w:rFonts w:ascii="Arial" w:eastAsia="Calibri" w:hAnsi="Arial" w:cs="Arial"/>
      <w:color w:val="auto"/>
      <w:lang w:eastAsia="lv-LV"/>
    </w:rPr>
  </w:style>
  <w:style w:type="paragraph" w:customStyle="1" w:styleId="Pa3">
    <w:name w:val="Pa3"/>
    <w:basedOn w:val="Default"/>
    <w:next w:val="Default"/>
    <w:uiPriority w:val="99"/>
    <w:rsid w:val="00066305"/>
    <w:pPr>
      <w:autoSpaceDE w:val="0"/>
      <w:autoSpaceDN w:val="0"/>
      <w:adjustRightInd w:val="0"/>
      <w:spacing w:line="241" w:lineRule="atLeast"/>
    </w:pPr>
    <w:rPr>
      <w:rFonts w:ascii="Helvetica Light" w:eastAsia="Calibri" w:hAnsi="Helvetica Light"/>
      <w:color w:val="auto"/>
      <w:lang w:eastAsia="lv-LV"/>
    </w:rPr>
  </w:style>
  <w:style w:type="character" w:customStyle="1" w:styleId="A3">
    <w:name w:val="A3"/>
    <w:uiPriority w:val="99"/>
    <w:rsid w:val="00066305"/>
    <w:rPr>
      <w:rFonts w:cs="Helvetica Light"/>
      <w:color w:val="000000"/>
      <w:sz w:val="14"/>
      <w:szCs w:val="14"/>
    </w:rPr>
  </w:style>
  <w:style w:type="paragraph" w:customStyle="1" w:styleId="Pa16">
    <w:name w:val="Pa16"/>
    <w:basedOn w:val="Default"/>
    <w:next w:val="Default"/>
    <w:uiPriority w:val="99"/>
    <w:rsid w:val="00066305"/>
    <w:pPr>
      <w:autoSpaceDE w:val="0"/>
      <w:autoSpaceDN w:val="0"/>
      <w:adjustRightInd w:val="0"/>
      <w:spacing w:line="161" w:lineRule="atLeast"/>
    </w:pPr>
    <w:rPr>
      <w:rFonts w:ascii="Metric Light" w:eastAsia="Calibri" w:hAnsi="Metric Light"/>
      <w:color w:val="auto"/>
      <w:lang w:eastAsia="lv-LV"/>
    </w:rPr>
  </w:style>
  <w:style w:type="table" w:customStyle="1" w:styleId="TableGrid4">
    <w:name w:val="Table Grid4"/>
    <w:basedOn w:val="TableNormal"/>
    <w:next w:val="TableGrid"/>
    <w:uiPriority w:val="59"/>
    <w:rsid w:val="0006630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6630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turardtjavirsraksts1">
    <w:name w:val="Satura rādītāja virsraksts1"/>
    <w:basedOn w:val="Heading1"/>
    <w:next w:val="Normal"/>
    <w:uiPriority w:val="39"/>
    <w:unhideWhenUsed/>
    <w:qFormat/>
    <w:rsid w:val="00066305"/>
    <w:pPr>
      <w:keepLines/>
      <w:widowControl w:val="0"/>
      <w:numPr>
        <w:numId w:val="0"/>
      </w:numPr>
      <w:autoSpaceDE w:val="0"/>
      <w:autoSpaceDN w:val="0"/>
      <w:adjustRightInd w:val="0"/>
      <w:spacing w:before="480" w:line="276" w:lineRule="auto"/>
      <w:ind w:firstLine="567"/>
      <w:outlineLvl w:val="9"/>
    </w:pPr>
    <w:rPr>
      <w:rFonts w:ascii="Calibri Light" w:hAnsi="Calibri Light"/>
      <w:smallCaps w:val="0"/>
      <w:color w:val="2E74B5"/>
      <w:sz w:val="28"/>
      <w:szCs w:val="28"/>
    </w:rPr>
  </w:style>
  <w:style w:type="paragraph" w:customStyle="1" w:styleId="SubtleEmphasis1">
    <w:name w:val="Subtle Emphasis1"/>
    <w:basedOn w:val="Normal"/>
    <w:link w:val="SubtleEmphasisChar"/>
    <w:uiPriority w:val="34"/>
    <w:qFormat/>
    <w:rsid w:val="00066305"/>
    <w:pPr>
      <w:spacing w:after="0" w:line="240" w:lineRule="auto"/>
      <w:ind w:left="720"/>
      <w:contextualSpacing/>
    </w:pPr>
    <w:rPr>
      <w:rFonts w:ascii="Times New Roman" w:eastAsia="Times New Roman" w:hAnsi="Times New Roman" w:cs="Times New Roman"/>
      <w:sz w:val="24"/>
      <w:szCs w:val="24"/>
      <w:lang w:val="lv-LV"/>
    </w:rPr>
  </w:style>
  <w:style w:type="character" w:customStyle="1" w:styleId="SubtleEmphasisChar">
    <w:name w:val="Subtle Emphasis Char"/>
    <w:link w:val="SubtleEmphasis1"/>
    <w:uiPriority w:val="34"/>
    <w:rsid w:val="00066305"/>
    <w:rPr>
      <w:rFonts w:ascii="Times New Roman" w:eastAsia="Times New Roman" w:hAnsi="Times New Roman" w:cs="Times New Roman"/>
      <w:sz w:val="24"/>
      <w:szCs w:val="24"/>
    </w:rPr>
  </w:style>
  <w:style w:type="paragraph" w:customStyle="1" w:styleId="StyleHeading3Arial10pt">
    <w:name w:val="Style Heading 3 + Arial 10 pt"/>
    <w:basedOn w:val="Heading3"/>
    <w:rsid w:val="00066305"/>
    <w:pPr>
      <w:keepNext w:val="0"/>
      <w:widowControl w:val="0"/>
      <w:numPr>
        <w:ilvl w:val="2"/>
        <w:numId w:val="29"/>
      </w:numPr>
      <w:spacing w:after="60"/>
      <w:jc w:val="both"/>
    </w:pPr>
    <w:rPr>
      <w:rFonts w:ascii="Arial" w:eastAsia="Calibri" w:hAnsi="Arial"/>
      <w:sz w:val="20"/>
      <w:szCs w:val="20"/>
    </w:rPr>
  </w:style>
  <w:style w:type="paragraph" w:customStyle="1" w:styleId="IITS">
    <w:name w:val="II.  TS"/>
    <w:basedOn w:val="ListParagraph"/>
    <w:next w:val="Normal"/>
    <w:qFormat/>
    <w:rsid w:val="00066305"/>
    <w:pPr>
      <w:widowControl w:val="0"/>
      <w:autoSpaceDE w:val="0"/>
      <w:autoSpaceDN w:val="0"/>
      <w:adjustRightInd w:val="0"/>
      <w:spacing w:after="120" w:line="276" w:lineRule="auto"/>
      <w:jc w:val="both"/>
    </w:pPr>
    <w:rPr>
      <w:rFonts w:ascii="Times New Roman" w:eastAsia="Calibri" w:hAnsi="Times New Roman" w:cs="Times New Roman"/>
      <w:b/>
      <w:bCs/>
      <w:lang w:val="lv-LV" w:eastAsia="lv-LV"/>
    </w:rPr>
  </w:style>
  <w:style w:type="paragraph" w:customStyle="1" w:styleId="ParaAttribute3">
    <w:name w:val="ParaAttribute3"/>
    <w:rsid w:val="001704FD"/>
    <w:pPr>
      <w:widowControl w:val="0"/>
      <w:shd w:val="solid" w:color="FFFFFF" w:fill="auto"/>
      <w:wordWrap w:val="0"/>
      <w:spacing w:after="0" w:line="240" w:lineRule="auto"/>
      <w:jc w:val="center"/>
    </w:pPr>
    <w:rPr>
      <w:rFonts w:ascii="Times New Roman" w:eastAsia="Batang" w:hAnsi="Times New Roman" w:cs="Times New Roman"/>
      <w:sz w:val="20"/>
      <w:szCs w:val="20"/>
      <w:lang w:eastAsia="lv-LV"/>
    </w:rPr>
  </w:style>
  <w:style w:type="paragraph" w:styleId="TOCHeading">
    <w:name w:val="TOC Heading"/>
    <w:basedOn w:val="Heading1"/>
    <w:next w:val="Normal"/>
    <w:uiPriority w:val="39"/>
    <w:unhideWhenUsed/>
    <w:qFormat/>
    <w:rsid w:val="001704FD"/>
    <w:pPr>
      <w:keepLines/>
      <w:widowControl w:val="0"/>
      <w:numPr>
        <w:numId w:val="0"/>
      </w:numPr>
      <w:autoSpaceDE w:val="0"/>
      <w:autoSpaceDN w:val="0"/>
      <w:adjustRightInd w:val="0"/>
      <w:spacing w:before="480" w:line="276" w:lineRule="auto"/>
      <w:ind w:firstLine="567"/>
      <w:jc w:val="both"/>
      <w:outlineLvl w:val="9"/>
    </w:pPr>
    <w:rPr>
      <w:rFonts w:asciiTheme="majorHAnsi" w:eastAsiaTheme="majorEastAsia" w:hAnsiTheme="majorHAnsi" w:cstheme="majorBidi"/>
      <w:smallCaps w:val="0"/>
      <w:color w:val="2F5496" w:themeColor="accent1" w:themeShade="BF"/>
      <w:sz w:val="28"/>
      <w:szCs w:val="28"/>
    </w:rPr>
  </w:style>
  <w:style w:type="paragraph" w:customStyle="1" w:styleId="Mon1">
    <w:name w:val="Mon1"/>
    <w:basedOn w:val="Normal"/>
    <w:rsid w:val="001704FD"/>
    <w:pPr>
      <w:suppressAutoHyphens/>
      <w:spacing w:after="0" w:line="100" w:lineRule="atLeast"/>
      <w:jc w:val="center"/>
    </w:pPr>
    <w:rPr>
      <w:rFonts w:ascii="Times New Roman" w:eastAsia="Times New Roman" w:hAnsi="Times New Roman" w:cs="Times New Roman"/>
      <w:b/>
      <w:color w:val="000000"/>
      <w:sz w:val="32"/>
      <w:szCs w:val="24"/>
      <w:lang w:val="lv-LV" w:eastAsia="ar-SA"/>
    </w:rPr>
  </w:style>
  <w:style w:type="character" w:customStyle="1" w:styleId="italic">
    <w:name w:val="italic"/>
    <w:rsid w:val="001704FD"/>
  </w:style>
  <w:style w:type="character" w:customStyle="1" w:styleId="RindkopaChar">
    <w:name w:val="Rindkopa Char"/>
    <w:link w:val="Rindkopa"/>
    <w:locked/>
    <w:rsid w:val="001704FD"/>
    <w:rPr>
      <w:rFonts w:ascii="Arial" w:eastAsia="Times New Roman" w:hAnsi="Arial" w:cs="Arial"/>
      <w:sz w:val="20"/>
      <w:szCs w:val="20"/>
      <w:lang w:val="en-US"/>
    </w:rPr>
  </w:style>
  <w:style w:type="character" w:styleId="EndnoteReference">
    <w:name w:val="endnote reference"/>
    <w:basedOn w:val="DefaultParagraphFont"/>
    <w:uiPriority w:val="99"/>
    <w:semiHidden/>
    <w:unhideWhenUsed/>
    <w:rsid w:val="001704FD"/>
    <w:rPr>
      <w:vertAlign w:val="superscript"/>
    </w:rPr>
  </w:style>
  <w:style w:type="paragraph" w:customStyle="1" w:styleId="TTehspec">
    <w:name w:val="T Teh spec"/>
    <w:basedOn w:val="Normal"/>
    <w:next w:val="Normal"/>
    <w:autoRedefine/>
    <w:rsid w:val="001704FD"/>
    <w:pPr>
      <w:spacing w:before="1080" w:after="1200" w:line="240" w:lineRule="auto"/>
      <w:ind w:left="624" w:right="567"/>
      <w:jc w:val="center"/>
    </w:pPr>
    <w:rPr>
      <w:rFonts w:ascii="Times New Roman" w:eastAsia="Times New Roman" w:hAnsi="Times New Roman" w:cs="Times New Roman"/>
      <w:b/>
      <w:sz w:val="28"/>
      <w:szCs w:val="24"/>
      <w:lang w:val="lv-LV"/>
    </w:rPr>
  </w:style>
  <w:style w:type="paragraph" w:customStyle="1" w:styleId="VRPrasiba">
    <w:name w:val="VR Prasiba"/>
    <w:basedOn w:val="Normal"/>
    <w:link w:val="VRPrasibaChar"/>
    <w:uiPriority w:val="99"/>
    <w:rsid w:val="001704FD"/>
    <w:pPr>
      <w:numPr>
        <w:numId w:val="30"/>
      </w:numPr>
      <w:tabs>
        <w:tab w:val="left" w:pos="510"/>
      </w:tabs>
      <w:overflowPunct w:val="0"/>
      <w:autoSpaceDE w:val="0"/>
      <w:autoSpaceDN w:val="0"/>
      <w:adjustRightInd w:val="0"/>
      <w:spacing w:before="360" w:after="80" w:line="240" w:lineRule="auto"/>
      <w:jc w:val="both"/>
      <w:textAlignment w:val="baseline"/>
    </w:pPr>
    <w:rPr>
      <w:rFonts w:ascii="Times New Roman Bold" w:eastAsia="MS Mincho" w:hAnsi="Times New Roman Bold" w:cs="Times New Roman"/>
      <w:b/>
      <w:color w:val="BC0C0C"/>
      <w:sz w:val="24"/>
      <w:szCs w:val="20"/>
      <w:lang w:val="x-none" w:eastAsia="x-none"/>
    </w:rPr>
  </w:style>
  <w:style w:type="paragraph" w:customStyle="1" w:styleId="BodyList">
    <w:name w:val="Body List"/>
    <w:basedOn w:val="Normal"/>
    <w:uiPriority w:val="99"/>
    <w:rsid w:val="001704FD"/>
    <w:pPr>
      <w:numPr>
        <w:numId w:val="31"/>
      </w:numPr>
      <w:tabs>
        <w:tab w:val="left" w:pos="1080"/>
      </w:tabs>
      <w:spacing w:before="120" w:after="0" w:line="360" w:lineRule="auto"/>
      <w:ind w:left="924" w:hanging="357"/>
    </w:pPr>
    <w:rPr>
      <w:rFonts w:ascii="Calibri" w:eastAsia="Times New Roman" w:hAnsi="Calibri" w:cs="Arial Unicode MS"/>
      <w:szCs w:val="23"/>
      <w:lang w:val="lv-LV" w:eastAsia="x-none" w:bidi="lo-LA"/>
    </w:rPr>
  </w:style>
  <w:style w:type="character" w:customStyle="1" w:styleId="VRPrasibaChar">
    <w:name w:val="VR Prasiba Char"/>
    <w:link w:val="VRPrasiba"/>
    <w:uiPriority w:val="99"/>
    <w:rsid w:val="001704FD"/>
    <w:rPr>
      <w:rFonts w:ascii="Times New Roman Bold" w:eastAsia="MS Mincho" w:hAnsi="Times New Roman Bold" w:cs="Times New Roman"/>
      <w:b/>
      <w:color w:val="BC0C0C"/>
      <w:sz w:val="24"/>
      <w:szCs w:val="20"/>
      <w:lang w:val="x-none" w:eastAsia="x-none"/>
    </w:rPr>
  </w:style>
  <w:style w:type="character" w:customStyle="1" w:styleId="ParagrfsChar">
    <w:name w:val="Paragrāfs Char"/>
    <w:link w:val="Paragrfs"/>
    <w:locked/>
    <w:rsid w:val="001704FD"/>
    <w:rPr>
      <w:rFonts w:ascii="Cambria" w:eastAsia="Cambria" w:hAnsi="Cambria" w:cs="Cambria"/>
      <w:sz w:val="20"/>
      <w:szCs w:val="24"/>
      <w:lang w:eastAsia="lv-LV"/>
    </w:rPr>
  </w:style>
  <w:style w:type="paragraph" w:customStyle="1" w:styleId="Level2">
    <w:name w:val="Level 2"/>
    <w:basedOn w:val="Normal"/>
    <w:next w:val="Normal"/>
    <w:uiPriority w:val="99"/>
    <w:rsid w:val="001704FD"/>
    <w:pPr>
      <w:tabs>
        <w:tab w:val="num" w:pos="2291"/>
      </w:tabs>
      <w:spacing w:after="210" w:line="264" w:lineRule="auto"/>
      <w:ind w:left="2291" w:hanging="360"/>
      <w:jc w:val="both"/>
      <w:outlineLvl w:val="1"/>
    </w:pPr>
    <w:rPr>
      <w:rFonts w:ascii="Arial" w:eastAsia="Calibri" w:hAnsi="Arial" w:cs="Arial"/>
      <w:sz w:val="21"/>
      <w:szCs w:val="21"/>
      <w:lang w:val="en-GB"/>
    </w:rPr>
  </w:style>
  <w:style w:type="paragraph" w:customStyle="1" w:styleId="Bullet">
    <w:name w:val="Bullet"/>
    <w:basedOn w:val="Normal"/>
    <w:uiPriority w:val="99"/>
    <w:rsid w:val="001704FD"/>
    <w:pPr>
      <w:numPr>
        <w:numId w:val="32"/>
      </w:numPr>
      <w:spacing w:before="80" w:after="120" w:line="280" w:lineRule="atLeast"/>
      <w:ind w:left="283" w:hanging="283"/>
    </w:pPr>
    <w:rPr>
      <w:rFonts w:ascii="Arial" w:eastAsia="Calibri" w:hAnsi="Arial" w:cs="Times New Roman"/>
      <w:sz w:val="20"/>
      <w:szCs w:val="20"/>
      <w:lang w:val="en-GB"/>
    </w:rPr>
  </w:style>
  <w:style w:type="paragraph" w:customStyle="1" w:styleId="Bulletnew">
    <w:name w:val="Bullet new"/>
    <w:basedOn w:val="Normal"/>
    <w:uiPriority w:val="99"/>
    <w:rsid w:val="001704FD"/>
    <w:pPr>
      <w:numPr>
        <w:ilvl w:val="1"/>
        <w:numId w:val="33"/>
      </w:numPr>
      <w:tabs>
        <w:tab w:val="num" w:pos="741"/>
        <w:tab w:val="right" w:pos="8222"/>
      </w:tabs>
      <w:spacing w:after="120" w:line="280" w:lineRule="atLeast"/>
      <w:ind w:left="741" w:hanging="456"/>
    </w:pPr>
    <w:rPr>
      <w:rFonts w:ascii="Arial" w:eastAsia="Calibri" w:hAnsi="Arial" w:cs="Times New Roman"/>
      <w:spacing w:val="-1"/>
      <w:sz w:val="20"/>
      <w:szCs w:val="24"/>
      <w:lang w:val="en-GB"/>
    </w:rPr>
  </w:style>
  <w:style w:type="paragraph" w:customStyle="1" w:styleId="ListContinue3NoSpace">
    <w:name w:val="List Continue 3 NoSpace"/>
    <w:basedOn w:val="ListContinue3"/>
    <w:uiPriority w:val="99"/>
    <w:rsid w:val="001704FD"/>
    <w:pPr>
      <w:numPr>
        <w:ilvl w:val="2"/>
        <w:numId w:val="34"/>
      </w:numPr>
      <w:spacing w:after="0" w:line="270" w:lineRule="atLeast"/>
      <w:ind w:left="1276"/>
      <w:contextualSpacing w:val="0"/>
    </w:pPr>
    <w:rPr>
      <w:rFonts w:ascii="Times New Roman" w:hAnsi="Times New Roman"/>
      <w:sz w:val="23"/>
      <w:szCs w:val="20"/>
      <w:lang w:val="en-GB" w:eastAsia="da-DK"/>
    </w:rPr>
  </w:style>
  <w:style w:type="paragraph" w:styleId="ListContinue3">
    <w:name w:val="List Continue 3"/>
    <w:basedOn w:val="Normal"/>
    <w:uiPriority w:val="99"/>
    <w:semiHidden/>
    <w:rsid w:val="001704FD"/>
    <w:pPr>
      <w:spacing w:after="120" w:line="276" w:lineRule="auto"/>
      <w:ind w:left="849"/>
      <w:contextualSpacing/>
    </w:pPr>
    <w:rPr>
      <w:rFonts w:ascii="Calibri" w:eastAsia="Calibri" w:hAnsi="Calibri" w:cs="Times New Roman"/>
      <w:lang w:val="lv-LV" w:eastAsia="lv-LV"/>
    </w:rPr>
  </w:style>
  <w:style w:type="paragraph" w:customStyle="1" w:styleId="Nodaa">
    <w:name w:val="Nodaļa"/>
    <w:basedOn w:val="Normal"/>
    <w:uiPriority w:val="99"/>
    <w:rsid w:val="001704FD"/>
    <w:pPr>
      <w:spacing w:after="0" w:line="240" w:lineRule="auto"/>
    </w:pPr>
    <w:rPr>
      <w:rFonts w:ascii="Arial" w:eastAsia="Calibri" w:hAnsi="Arial" w:cs="Arial"/>
      <w:b/>
      <w:bCs/>
      <w:sz w:val="20"/>
      <w:szCs w:val="24"/>
      <w:lang w:val="lv-LV"/>
    </w:rPr>
  </w:style>
  <w:style w:type="character" w:customStyle="1" w:styleId="BodyTextChar2">
    <w:name w:val="Body Text Char2"/>
    <w:aliases w:val="Body Text Char Char Char Char Char Char Char1,Body Text Char Char Char Char Char1,Body Text Char Char Char1,Body Text Char1 Char Char Char Char Char1,Body Text Char2 Char Char Char1,Body Text1 Char1"/>
    <w:uiPriority w:val="99"/>
    <w:locked/>
    <w:rsid w:val="001704FD"/>
    <w:rPr>
      <w:rFonts w:cs="Times New Roman"/>
      <w:sz w:val="24"/>
      <w:szCs w:val="24"/>
      <w:lang w:val="lv-LV" w:eastAsia="lv-LV" w:bidi="ar-SA"/>
    </w:rPr>
  </w:style>
  <w:style w:type="character" w:customStyle="1" w:styleId="FontStyle70">
    <w:name w:val="Font Style70"/>
    <w:uiPriority w:val="99"/>
    <w:rsid w:val="001704FD"/>
    <w:rPr>
      <w:rFonts w:ascii="Arial" w:hAnsi="Arial" w:cs="Arial"/>
      <w:sz w:val="18"/>
      <w:szCs w:val="18"/>
    </w:rPr>
  </w:style>
  <w:style w:type="character" w:customStyle="1" w:styleId="link-external">
    <w:name w:val="link-external"/>
    <w:uiPriority w:val="99"/>
    <w:rsid w:val="001704FD"/>
    <w:rPr>
      <w:rFonts w:cs="Times New Roman"/>
    </w:rPr>
  </w:style>
  <w:style w:type="character" w:customStyle="1" w:styleId="link-xls">
    <w:name w:val="link-xls"/>
    <w:uiPriority w:val="99"/>
    <w:rsid w:val="001704FD"/>
    <w:rPr>
      <w:rFonts w:cs="Times New Roman"/>
    </w:rPr>
  </w:style>
  <w:style w:type="character" w:customStyle="1" w:styleId="Virsraksts7Rakstz1">
    <w:name w:val="Virsraksts 7 Rakstz.1"/>
    <w:uiPriority w:val="9"/>
    <w:semiHidden/>
    <w:rsid w:val="001704FD"/>
    <w:rPr>
      <w:rFonts w:ascii="Cambria" w:eastAsia="Times New Roman" w:hAnsi="Cambria" w:cs="Times New Roman"/>
      <w:i/>
      <w:iCs/>
      <w:color w:val="404040"/>
      <w:sz w:val="22"/>
      <w:szCs w:val="22"/>
      <w:lang w:eastAsia="lv-LV"/>
    </w:rPr>
  </w:style>
  <w:style w:type="paragraph" w:customStyle="1" w:styleId="ParastaisWeb1">
    <w:name w:val="Parastais (Web)1"/>
    <w:basedOn w:val="Normal"/>
    <w:rsid w:val="001704FD"/>
    <w:pPr>
      <w:suppressAutoHyphens/>
      <w:spacing w:before="280" w:after="280" w:line="240" w:lineRule="auto"/>
    </w:pPr>
    <w:rPr>
      <w:rFonts w:ascii="Arial Unicode MS" w:eastAsia="Arial Unicode MS" w:hAnsi="Arial Unicode MS" w:cs="Arial Unicode MS"/>
      <w:sz w:val="24"/>
      <w:szCs w:val="24"/>
      <w:lang w:val="en-GB" w:eastAsia="ar-SA"/>
    </w:rPr>
  </w:style>
  <w:style w:type="character" w:customStyle="1" w:styleId="Virsraksts1Rakstz1">
    <w:name w:val="Virsraksts 1 Rakstz.1"/>
    <w:aliases w:val="First subtitle Rakstz.1,H1 Rakstz.1"/>
    <w:rsid w:val="001704FD"/>
    <w:rPr>
      <w:rFonts w:ascii="Cambria" w:eastAsia="Times New Roman" w:hAnsi="Cambria" w:cs="Times New Roman"/>
      <w:b/>
      <w:bCs/>
      <w:color w:val="365F91"/>
      <w:sz w:val="28"/>
      <w:szCs w:val="28"/>
      <w:lang w:eastAsia="lv-LV"/>
    </w:rPr>
  </w:style>
  <w:style w:type="table" w:customStyle="1" w:styleId="Reatabula2">
    <w:name w:val="Režģa tabula2"/>
    <w:basedOn w:val="TableNormal"/>
    <w:next w:val="TableGrid"/>
    <w:uiPriority w:val="59"/>
    <w:rsid w:val="001704F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704FD"/>
    <w:pPr>
      <w:spacing w:after="0" w:line="240" w:lineRule="auto"/>
    </w:pPr>
    <w:rPr>
      <w:rFonts w:ascii="Times New Roman" w:eastAsia="Calibri" w:hAnsi="Times New Roman" w:cs="Times New Roman"/>
      <w:color w:val="000000" w:themeColor="text1" w:themeShade="BF"/>
      <w:sz w:val="20"/>
      <w:szCs w:val="20"/>
      <w:lang w:eastAsia="lv-LV"/>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1704FD"/>
    <w:pPr>
      <w:spacing w:after="0" w:line="240" w:lineRule="auto"/>
    </w:pPr>
    <w:rPr>
      <w:rFonts w:ascii="Times New Roman" w:eastAsia="Calibri" w:hAnsi="Times New Roman" w:cs="Times New Roman"/>
      <w:sz w:val="20"/>
      <w:szCs w:val="20"/>
      <w:lang w:eastAsia="lv-LV"/>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null">
    <w:name w:val="null"/>
    <w:basedOn w:val="DefaultParagraphFont"/>
    <w:rsid w:val="001704FD"/>
  </w:style>
  <w:style w:type="character" w:customStyle="1" w:styleId="Heading7Char1">
    <w:name w:val="Heading 7 Char1"/>
    <w:basedOn w:val="DefaultParagraphFont"/>
    <w:uiPriority w:val="9"/>
    <w:semiHidden/>
    <w:rsid w:val="001704FD"/>
    <w:rPr>
      <w:rFonts w:asciiTheme="majorHAnsi" w:eastAsiaTheme="majorEastAsia" w:hAnsiTheme="majorHAnsi" w:cstheme="majorBidi"/>
      <w:i/>
      <w:iCs/>
      <w:color w:val="404040" w:themeColor="text1" w:themeTint="BF"/>
      <w:lang w:eastAsia="lv-LV"/>
    </w:rPr>
  </w:style>
  <w:style w:type="numbering" w:customStyle="1" w:styleId="Bezsaraksta2">
    <w:name w:val="Bez saraksta2"/>
    <w:next w:val="NoList"/>
    <w:uiPriority w:val="99"/>
    <w:semiHidden/>
    <w:unhideWhenUsed/>
    <w:rsid w:val="001704FD"/>
  </w:style>
  <w:style w:type="paragraph" w:customStyle="1" w:styleId="Participants">
    <w:name w:val="Participants"/>
    <w:basedOn w:val="Normal"/>
    <w:next w:val="Normal"/>
    <w:rsid w:val="001704FD"/>
    <w:pPr>
      <w:tabs>
        <w:tab w:val="left" w:pos="2512"/>
        <w:tab w:val="left" w:pos="2762"/>
        <w:tab w:val="left" w:pos="5642"/>
        <w:tab w:val="left" w:pos="6362"/>
        <w:tab w:val="left" w:pos="6720"/>
      </w:tabs>
      <w:spacing w:before="480" w:after="0" w:line="240" w:lineRule="auto"/>
      <w:ind w:left="1792" w:hanging="1792"/>
    </w:pPr>
    <w:rPr>
      <w:rFonts w:eastAsia="Times New Roman" w:cs="Times New Roman"/>
      <w:sz w:val="24"/>
      <w:szCs w:val="20"/>
      <w:lang w:val="en-GB" w:eastAsia="en-GB"/>
    </w:rPr>
  </w:style>
  <w:style w:type="character" w:customStyle="1" w:styleId="CommentTextChar1">
    <w:name w:val="Comment Text Char1"/>
    <w:basedOn w:val="DefaultParagraphFont"/>
    <w:rsid w:val="001704FD"/>
    <w:rPr>
      <w:rFonts w:ascii="Arial" w:hAnsi="Arial" w:cs="Arial"/>
      <w:lang w:val="de-DE" w:eastAsia="de-DE"/>
    </w:rPr>
  </w:style>
  <w:style w:type="paragraph" w:customStyle="1" w:styleId="Parastais">
    <w:name w:val="Parastais"/>
    <w:qFormat/>
    <w:rsid w:val="001704FD"/>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lv-LV"/>
    </w:rPr>
  </w:style>
  <w:style w:type="character" w:customStyle="1" w:styleId="UnresolvedMention1">
    <w:name w:val="Unresolved Mention1"/>
    <w:basedOn w:val="DefaultParagraphFont"/>
    <w:uiPriority w:val="99"/>
    <w:semiHidden/>
    <w:unhideWhenUsed/>
    <w:rsid w:val="001704FD"/>
    <w:rPr>
      <w:color w:val="605E5C"/>
      <w:shd w:val="clear" w:color="auto" w:fill="E1DFDD"/>
    </w:rPr>
  </w:style>
  <w:style w:type="paragraph" w:customStyle="1" w:styleId="FreeForm">
    <w:name w:val="Free Form"/>
    <w:rsid w:val="001704FD"/>
    <w:pPr>
      <w:spacing w:after="200" w:line="276" w:lineRule="auto"/>
    </w:pPr>
    <w:rPr>
      <w:rFonts w:ascii="Times New Roman" w:eastAsia="ヒラギノ角ゴ Pro W3" w:hAnsi="Times New Roman" w:cs="Times New Roman"/>
      <w:color w:val="000000"/>
      <w:sz w:val="24"/>
      <w:szCs w:val="20"/>
      <w:lang w:eastAsia="lv-LV"/>
    </w:rPr>
  </w:style>
  <w:style w:type="paragraph" w:customStyle="1" w:styleId="c3">
    <w:name w:val="c3"/>
    <w:basedOn w:val="Normal"/>
    <w:rsid w:val="00B80F04"/>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ParastaisWeb2">
    <w:name w:val="Parastais (Web)2"/>
    <w:basedOn w:val="Normal"/>
    <w:rsid w:val="00B80F04"/>
    <w:pPr>
      <w:suppressAutoHyphens/>
      <w:spacing w:before="280" w:after="119" w:line="240" w:lineRule="auto"/>
    </w:pPr>
    <w:rPr>
      <w:rFonts w:ascii="Times New Roman" w:eastAsia="Times New Roman" w:hAnsi="Times New Roman" w:cs="Times New Roman"/>
      <w:sz w:val="24"/>
      <w:szCs w:val="24"/>
      <w:lang w:val="lv-LV" w:eastAsia="ar-SA"/>
    </w:rPr>
  </w:style>
  <w:style w:type="character" w:customStyle="1" w:styleId="c29">
    <w:name w:val="c29"/>
    <w:basedOn w:val="DefaultParagraphFont"/>
    <w:rsid w:val="00B80F04"/>
  </w:style>
  <w:style w:type="character" w:customStyle="1" w:styleId="shorttext">
    <w:name w:val="short_text"/>
    <w:basedOn w:val="DefaultParagraphFont"/>
    <w:rsid w:val="00B80F04"/>
  </w:style>
  <w:style w:type="character" w:customStyle="1" w:styleId="hps">
    <w:name w:val="hps"/>
    <w:basedOn w:val="DefaultParagraphFont"/>
    <w:rsid w:val="00B80F04"/>
  </w:style>
  <w:style w:type="numbering" w:customStyle="1" w:styleId="Bezsaraksta3">
    <w:name w:val="Bez saraksta3"/>
    <w:next w:val="NoList"/>
    <w:uiPriority w:val="99"/>
    <w:semiHidden/>
    <w:unhideWhenUsed/>
    <w:rsid w:val="00A6435C"/>
  </w:style>
  <w:style w:type="character" w:styleId="UnresolvedMention">
    <w:name w:val="Unresolved Mention"/>
    <w:basedOn w:val="DefaultParagraphFont"/>
    <w:uiPriority w:val="99"/>
    <w:semiHidden/>
    <w:unhideWhenUsed/>
    <w:rsid w:val="008E7AB6"/>
    <w:rPr>
      <w:color w:val="605E5C"/>
      <w:shd w:val="clear" w:color="auto" w:fill="E1DFDD"/>
    </w:rPr>
  </w:style>
  <w:style w:type="paragraph" w:customStyle="1" w:styleId="xxmsonormal">
    <w:name w:val="x_x_msonormal"/>
    <w:basedOn w:val="Normal"/>
    <w:rsid w:val="00DC2E5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graph">
    <w:name w:val="paragraph"/>
    <w:basedOn w:val="Normal"/>
    <w:rsid w:val="009A2C02"/>
    <w:pPr>
      <w:spacing w:before="100" w:beforeAutospacing="1" w:after="100" w:afterAutospacing="1" w:line="240" w:lineRule="auto"/>
    </w:pPr>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3" Type="http://schemas.openxmlformats.org/officeDocument/2006/relationships/fontTable" Target="fontTable.xml"/><Relationship Id="rId7" Type="http://schemas.openxmlformats.org/officeDocument/2006/relationships/theme" Target="theme/theme1.xml"/><Relationship Id="rId12"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header" Target="header1.xml"/><Relationship Id="rId10" Type="http://schemas.openxmlformats.org/officeDocument/2006/relationships/customXml" Target="../customXml/item2.xml"/><Relationship Id="rId4" Type="http://schemas.openxmlformats.org/officeDocument/2006/relationships/customXml" Target="../customXml/item1.xml"/><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58DE24E5771DEA48B34C4F1720D2A691" ma:contentTypeVersion="21" ma:contentTypeDescription="Izveidot jaunu dokumentu." ma:contentTypeScope="" ma:versionID="7af2740c22f21bac27f7d6c242e29810">
  <xsd:schema xmlns:xsd="http://www.w3.org/2001/XMLSchema" xmlns:xs="http://www.w3.org/2001/XMLSchema" xmlns:p="http://schemas.microsoft.com/office/2006/metadata/properties" xmlns:ns2="b3698a70-46f9-4b4d-9f82-082f514fa505" xmlns:ns3="2bba59d8-960e-497e-897f-77a0b0db6ff9" targetNamespace="http://schemas.microsoft.com/office/2006/metadata/properties" ma:root="true" ma:fieldsID="ecf1afb7496bb762c66a98197fd9a97e" ns2:_="" ns3:_="">
    <xsd:import namespace="b3698a70-46f9-4b4d-9f82-082f514fa505"/>
    <xsd:import namespace="2bba59d8-960e-497e-897f-77a0b0db6f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Adres_x0101_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98a70-46f9-4b4d-9f82-082f514fa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dres_x0101_ts" ma:index="26" nillable="true" ma:displayName="Adresāts" ma:format="Dropdown" ma:list="UserInfo" ma:SharePointGroup="0" ma:internalName="Adres_x0101_t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ba59d8-960e-497e-897f-77a0b0db6ff9"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91dbb946-b0f4-4110-8940-55abb0be22cc}" ma:internalName="TaxCatchAll" ma:showField="CatchAllData" ma:web="2bba59d8-960e-497e-897f-77a0b0db6f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698a70-46f9-4b4d-9f82-082f514fa505">
      <Terms xmlns="http://schemas.microsoft.com/office/infopath/2007/PartnerControls"/>
    </lcf76f155ced4ddcb4097134ff3c332f>
    <TaxCatchAll xmlns="2bba59d8-960e-497e-897f-77a0b0db6ff9" xsi:nil="true"/>
    <Adres_x0101_ts xmlns="b3698a70-46f9-4b4d-9f82-082f514fa505">
      <UserInfo>
        <DisplayName/>
        <AccountId xsi:nil="true"/>
        <AccountType/>
      </UserInfo>
    </Adres_x0101_ts>
  </documentManagement>
</p:properties>
</file>

<file path=customXml/itemProps1.xml><?xml version="1.0" encoding="utf-8"?>
<ds:datastoreItem xmlns:ds="http://schemas.openxmlformats.org/officeDocument/2006/customXml" ds:itemID="{39C9B739-B32F-4340-9F69-5D2D415D6E09}">
  <ds:schemaRefs>
    <ds:schemaRef ds:uri="http://schemas.openxmlformats.org/officeDocument/2006/bibliography"/>
  </ds:schemaRefs>
</ds:datastoreItem>
</file>

<file path=customXml/itemProps2.xml><?xml version="1.0" encoding="utf-8"?>
<ds:datastoreItem xmlns:ds="http://schemas.openxmlformats.org/officeDocument/2006/customXml" ds:itemID="{FFC35197-5A27-4942-8C28-D22D0B2BD6E3}"/>
</file>

<file path=customXml/itemProps3.xml><?xml version="1.0" encoding="utf-8"?>
<ds:datastoreItem xmlns:ds="http://schemas.openxmlformats.org/officeDocument/2006/customXml" ds:itemID="{1DBACDD6-8A92-472E-AB2E-7894A1C1BCAC}"/>
</file>

<file path=customXml/itemProps4.xml><?xml version="1.0" encoding="utf-8"?>
<ds:datastoreItem xmlns:ds="http://schemas.openxmlformats.org/officeDocument/2006/customXml" ds:itemID="{53A21BE1-9620-40B3-8369-B36D93B431FF}"/>
</file>

<file path=docProps/app.xml><?xml version="1.0" encoding="utf-8"?>
<Properties xmlns="http://schemas.openxmlformats.org/officeDocument/2006/extended-properties" xmlns:vt="http://schemas.openxmlformats.org/officeDocument/2006/docPropsVTypes">
  <Template>Normal.dotm</Template>
  <TotalTime>73</TotalTime>
  <Pages>11</Pages>
  <Words>4951</Words>
  <Characters>28225</Characters>
  <Application>Microsoft Office Word</Application>
  <DocSecurity>0</DocSecurity>
  <Lines>235</Lines>
  <Paragraphs>66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Jogita Berce</dc:creator>
  <cp:lastModifiedBy>Baiba Uļģe-Frolova</cp:lastModifiedBy>
  <cp:revision>10</cp:revision>
  <dcterms:created xsi:type="dcterms:W3CDTF">2024-06-20T08:47:00Z</dcterms:created>
  <dcterms:modified xsi:type="dcterms:W3CDTF">2024-06-21T14:01:00Z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0x01010058DE24E5771DEA48B34C4F1720D2A691</vt:lpwstr>
  </property>
</Properties>
</file>