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111B9" w14:textId="00FA8917" w:rsidR="00B738B5" w:rsidRPr="00487EFB" w:rsidRDefault="00B738B5" w:rsidP="00B738B5">
      <w:pPr>
        <w:spacing w:after="0" w:line="240" w:lineRule="auto"/>
        <w:jc w:val="right"/>
        <w:rPr>
          <w:rFonts w:ascii="Times New Roman" w:eastAsia="Times New Roman" w:hAnsi="Times New Roman"/>
          <w:i/>
          <w:color w:val="000000" w:themeColor="text1"/>
          <w:sz w:val="24"/>
          <w:szCs w:val="24"/>
          <w:lang w:eastAsia="en-US"/>
        </w:rPr>
      </w:pPr>
      <w:bookmarkStart w:id="0" w:name="_Toc285807524"/>
      <w:r w:rsidRPr="00487EFB">
        <w:rPr>
          <w:rFonts w:ascii="Times New Roman" w:eastAsia="Times New Roman" w:hAnsi="Times New Roman"/>
          <w:i/>
          <w:color w:val="000000" w:themeColor="text1"/>
          <w:sz w:val="24"/>
          <w:szCs w:val="24"/>
          <w:lang w:eastAsia="en-US"/>
        </w:rPr>
        <w:t>Pielikums Nr.</w:t>
      </w:r>
      <w:r w:rsidR="00831F49">
        <w:rPr>
          <w:rFonts w:ascii="Times New Roman" w:eastAsia="Times New Roman" w:hAnsi="Times New Roman"/>
          <w:i/>
          <w:color w:val="000000" w:themeColor="text1"/>
          <w:sz w:val="24"/>
          <w:szCs w:val="24"/>
          <w:lang w:eastAsia="en-US"/>
        </w:rPr>
        <w:t>1</w:t>
      </w:r>
    </w:p>
    <w:p w14:paraId="12334539" w14:textId="77777777" w:rsidR="00B738B5" w:rsidRDefault="00B738B5" w:rsidP="00B738B5">
      <w:pPr>
        <w:autoSpaceDE w:val="0"/>
        <w:autoSpaceDN w:val="0"/>
        <w:adjustRightInd w:val="0"/>
        <w:spacing w:after="120" w:line="240" w:lineRule="auto"/>
        <w:jc w:val="right"/>
        <w:rPr>
          <w:rFonts w:ascii="Times New Roman" w:eastAsia="Times New Roman" w:hAnsi="Times New Roman"/>
          <w:b/>
          <w:bCs/>
          <w:caps/>
          <w:sz w:val="24"/>
          <w:szCs w:val="24"/>
          <w:lang w:eastAsia="en-US"/>
        </w:rPr>
      </w:pPr>
    </w:p>
    <w:p w14:paraId="5CCF45F8" w14:textId="77777777" w:rsidR="0010678F" w:rsidRDefault="0010678F" w:rsidP="0053504C">
      <w:pPr>
        <w:autoSpaceDE w:val="0"/>
        <w:autoSpaceDN w:val="0"/>
        <w:adjustRightInd w:val="0"/>
        <w:spacing w:after="0" w:line="240" w:lineRule="auto"/>
        <w:jc w:val="center"/>
        <w:rPr>
          <w:rFonts w:ascii="Times New Roman" w:eastAsia="Times New Roman" w:hAnsi="Times New Roman"/>
          <w:b/>
          <w:bCs/>
          <w:caps/>
          <w:sz w:val="24"/>
          <w:szCs w:val="24"/>
          <w:lang w:eastAsia="en-US"/>
        </w:rPr>
      </w:pPr>
      <w:r>
        <w:rPr>
          <w:rFonts w:ascii="Times New Roman" w:eastAsia="Times New Roman" w:hAnsi="Times New Roman"/>
          <w:b/>
          <w:bCs/>
          <w:caps/>
          <w:sz w:val="24"/>
          <w:szCs w:val="24"/>
          <w:lang w:eastAsia="en-US"/>
        </w:rPr>
        <w:t xml:space="preserve">Valsts Kustamās mantas </w:t>
      </w:r>
    </w:p>
    <w:p w14:paraId="1F2F32C4" w14:textId="550931FB" w:rsidR="00A61654" w:rsidRDefault="00A61654" w:rsidP="0053504C">
      <w:pPr>
        <w:autoSpaceDE w:val="0"/>
        <w:autoSpaceDN w:val="0"/>
        <w:adjustRightInd w:val="0"/>
        <w:spacing w:after="0" w:line="240" w:lineRule="auto"/>
        <w:jc w:val="center"/>
        <w:rPr>
          <w:rFonts w:ascii="Times New Roman" w:eastAsia="Times New Roman" w:hAnsi="Times New Roman"/>
          <w:b/>
          <w:bCs/>
          <w:caps/>
          <w:sz w:val="24"/>
          <w:szCs w:val="24"/>
          <w:lang w:val="en-US" w:eastAsia="en-US"/>
        </w:rPr>
      </w:pPr>
      <w:r w:rsidRPr="00FB4F15">
        <w:rPr>
          <w:rFonts w:ascii="Times New Roman" w:eastAsia="Times New Roman" w:hAnsi="Times New Roman"/>
          <w:b/>
          <w:bCs/>
          <w:caps/>
          <w:sz w:val="24"/>
          <w:szCs w:val="24"/>
          <w:lang w:eastAsia="en-US"/>
        </w:rPr>
        <w:t xml:space="preserve">pirkuma </w:t>
      </w:r>
      <w:r w:rsidRPr="00A07FE7">
        <w:rPr>
          <w:rFonts w:ascii="Times New Roman" w:eastAsia="Times New Roman" w:hAnsi="Times New Roman"/>
          <w:b/>
          <w:bCs/>
          <w:caps/>
          <w:sz w:val="24"/>
          <w:szCs w:val="24"/>
          <w:lang w:eastAsia="en-US"/>
        </w:rPr>
        <w:t>līgums N</w:t>
      </w:r>
      <w:r w:rsidR="00922D86" w:rsidRPr="00A07FE7">
        <w:rPr>
          <w:rFonts w:ascii="Times New Roman" w:eastAsia="Times New Roman" w:hAnsi="Times New Roman"/>
          <w:b/>
          <w:sz w:val="24"/>
          <w:szCs w:val="24"/>
          <w:lang w:val="x-none" w:eastAsia="x-none"/>
        </w:rPr>
        <w:t>r</w:t>
      </w:r>
      <w:r w:rsidRPr="00A07FE7">
        <w:rPr>
          <w:rFonts w:ascii="Times New Roman" w:eastAsia="Times New Roman" w:hAnsi="Times New Roman"/>
          <w:b/>
          <w:bCs/>
          <w:caps/>
          <w:sz w:val="24"/>
          <w:szCs w:val="24"/>
          <w:lang w:eastAsia="en-US"/>
        </w:rPr>
        <w:t xml:space="preserve">. </w:t>
      </w:r>
      <w:r w:rsidRPr="00A07FE7">
        <w:rPr>
          <w:rFonts w:ascii="Times New Roman" w:eastAsia="Times New Roman" w:hAnsi="Times New Roman"/>
          <w:b/>
          <w:bCs/>
          <w:caps/>
          <w:sz w:val="24"/>
          <w:szCs w:val="24"/>
          <w:lang w:val="en-US" w:eastAsia="en-US"/>
        </w:rPr>
        <w:t>______</w:t>
      </w:r>
      <w:r w:rsidR="00AF5B73" w:rsidRPr="00A07FE7">
        <w:rPr>
          <w:rFonts w:ascii="Times New Roman" w:eastAsia="Times New Roman" w:hAnsi="Times New Roman"/>
          <w:b/>
          <w:bCs/>
          <w:caps/>
          <w:sz w:val="24"/>
          <w:szCs w:val="24"/>
          <w:lang w:val="en-US" w:eastAsia="en-US"/>
        </w:rPr>
        <w:t>_______</w:t>
      </w:r>
    </w:p>
    <w:p w14:paraId="22DFB1EA" w14:textId="77777777" w:rsidR="00ED32D9" w:rsidRDefault="00ED32D9" w:rsidP="0032504D">
      <w:pPr>
        <w:pStyle w:val="HTMLPreformatted"/>
        <w:tabs>
          <w:tab w:val="right" w:pos="9072"/>
        </w:tabs>
        <w:ind w:left="425" w:hanging="425"/>
        <w:jc w:val="both"/>
        <w:rPr>
          <w:rFonts w:ascii="Times New Roman" w:hAnsi="Times New Roman"/>
          <w:i/>
          <w:iCs/>
          <w:color w:val="000000"/>
          <w:sz w:val="24"/>
          <w:szCs w:val="24"/>
          <w:lang w:val="lv-LV"/>
        </w:rPr>
      </w:pPr>
    </w:p>
    <w:p w14:paraId="41C3FC57" w14:textId="77777777" w:rsidR="0053504C" w:rsidRDefault="0053504C" w:rsidP="0032504D">
      <w:pPr>
        <w:pStyle w:val="HTMLPreformatted"/>
        <w:tabs>
          <w:tab w:val="right" w:pos="9072"/>
        </w:tabs>
        <w:ind w:left="425" w:hanging="425"/>
        <w:jc w:val="both"/>
        <w:rPr>
          <w:rFonts w:ascii="Times New Roman" w:hAnsi="Times New Roman"/>
          <w:i/>
          <w:iCs/>
          <w:color w:val="000000"/>
          <w:sz w:val="24"/>
          <w:szCs w:val="24"/>
          <w:lang w:val="lv-LV"/>
        </w:rPr>
      </w:pPr>
    </w:p>
    <w:p w14:paraId="57D94968" w14:textId="6A6E41D0" w:rsidR="0032504D" w:rsidRPr="00ED32D9" w:rsidRDefault="0032504D" w:rsidP="0032504D">
      <w:pPr>
        <w:pStyle w:val="HTMLPreformatted"/>
        <w:tabs>
          <w:tab w:val="right" w:pos="9072"/>
        </w:tabs>
        <w:ind w:left="425" w:hanging="425"/>
        <w:jc w:val="both"/>
        <w:rPr>
          <w:rFonts w:ascii="Times New Roman" w:hAnsi="Times New Roman"/>
          <w:i/>
          <w:iCs/>
          <w:color w:val="000000"/>
          <w:lang w:val="lv-LV"/>
        </w:rPr>
      </w:pPr>
      <w:r w:rsidRPr="00ED32D9">
        <w:rPr>
          <w:rFonts w:ascii="Times New Roman" w:hAnsi="Times New Roman"/>
          <w:i/>
          <w:iCs/>
          <w:color w:val="000000"/>
          <w:lang w:val="lv-LV"/>
        </w:rPr>
        <w:t xml:space="preserve">Dokumenta datums ir pēdējā pievienotā </w:t>
      </w:r>
    </w:p>
    <w:p w14:paraId="1D3F949F" w14:textId="47E7E567" w:rsidR="00356811" w:rsidRPr="00ED32D9" w:rsidRDefault="0032504D" w:rsidP="003250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right" w:pos="9072"/>
        </w:tabs>
        <w:ind w:left="425" w:hanging="425"/>
        <w:jc w:val="both"/>
        <w:rPr>
          <w:rFonts w:ascii="Times New Roman" w:hAnsi="Times New Roman"/>
          <w:i/>
          <w:iCs/>
          <w:color w:val="000000"/>
          <w:lang w:val="lv-LV"/>
        </w:rPr>
      </w:pPr>
      <w:r w:rsidRPr="00ED32D9">
        <w:rPr>
          <w:rFonts w:ascii="Times New Roman" w:hAnsi="Times New Roman"/>
          <w:i/>
          <w:iCs/>
          <w:color w:val="000000"/>
          <w:lang w:val="lv-LV"/>
        </w:rPr>
        <w:t>drošā elektroniskā paraksta un tā laika zīmoga datums</w:t>
      </w:r>
    </w:p>
    <w:p w14:paraId="6E7E1CC8" w14:textId="77777777" w:rsidR="00204A92" w:rsidRPr="00A07FE7" w:rsidRDefault="00204A92" w:rsidP="00922D86">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p>
    <w:p w14:paraId="1D7D041B" w14:textId="75E87C8A" w:rsidR="00A61654" w:rsidRPr="00D90502" w:rsidRDefault="00A61654" w:rsidP="00A61654">
      <w:pPr>
        <w:spacing w:after="0" w:line="240" w:lineRule="auto"/>
        <w:jc w:val="both"/>
        <w:rPr>
          <w:rFonts w:ascii="Times New Roman" w:eastAsia="Times New Roman" w:hAnsi="Times New Roman"/>
          <w:sz w:val="24"/>
          <w:szCs w:val="24"/>
          <w:lang w:val="x-none" w:eastAsia="x-none"/>
        </w:rPr>
      </w:pPr>
      <w:r w:rsidRPr="00D90502">
        <w:rPr>
          <w:rFonts w:ascii="Times New Roman" w:eastAsia="Times New Roman" w:hAnsi="Times New Roman"/>
          <w:b/>
          <w:sz w:val="24"/>
          <w:szCs w:val="24"/>
          <w:lang w:val="x-none" w:eastAsia="x-none"/>
        </w:rPr>
        <w:t>Dabas aizsardzības pārvalde</w:t>
      </w:r>
      <w:r w:rsidR="0059113A">
        <w:rPr>
          <w:rFonts w:ascii="Times New Roman" w:eastAsia="Times New Roman" w:hAnsi="Times New Roman"/>
          <w:b/>
          <w:sz w:val="24"/>
          <w:szCs w:val="24"/>
          <w:lang w:val="x-none" w:eastAsia="x-none"/>
        </w:rPr>
        <w:t>,</w:t>
      </w:r>
      <w:r w:rsidRPr="00D90502">
        <w:rPr>
          <w:rFonts w:ascii="Times New Roman" w:eastAsia="Times New Roman" w:hAnsi="Times New Roman"/>
          <w:sz w:val="24"/>
          <w:szCs w:val="24"/>
          <w:lang w:val="x-none" w:eastAsia="x-none"/>
        </w:rPr>
        <w:t xml:space="preserve"> </w:t>
      </w:r>
      <w:r w:rsidR="0059113A" w:rsidRPr="0059113A">
        <w:rPr>
          <w:rFonts w:ascii="Times New Roman" w:eastAsia="Times New Roman" w:hAnsi="Times New Roman"/>
          <w:sz w:val="24"/>
          <w:szCs w:val="24"/>
          <w:lang w:val="x-none" w:eastAsia="x-none"/>
        </w:rPr>
        <w:t xml:space="preserve">reģistrācijas Nr.90009099027 </w:t>
      </w:r>
      <w:r w:rsidRPr="00D90502">
        <w:rPr>
          <w:rFonts w:ascii="Times New Roman" w:eastAsia="Times New Roman" w:hAnsi="Times New Roman"/>
          <w:sz w:val="24"/>
          <w:szCs w:val="24"/>
          <w:lang w:val="x-none" w:eastAsia="x-none"/>
        </w:rPr>
        <w:t>(turpmāk –</w:t>
      </w:r>
      <w:r w:rsidR="00AF5B73" w:rsidRPr="00D90502">
        <w:rPr>
          <w:rFonts w:ascii="Times New Roman" w:eastAsia="Times New Roman" w:hAnsi="Times New Roman"/>
          <w:sz w:val="24"/>
          <w:szCs w:val="24"/>
          <w:lang w:val="x-none" w:eastAsia="x-none"/>
        </w:rPr>
        <w:t xml:space="preserve">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ārdevējs</w:t>
      </w:r>
      <w:r w:rsidR="00AF5B73" w:rsidRPr="00D90502">
        <w:rPr>
          <w:rFonts w:ascii="Times New Roman" w:eastAsia="Times New Roman" w:hAnsi="Times New Roman"/>
          <w:sz w:val="24"/>
          <w:szCs w:val="24"/>
          <w:lang w:val="x-none" w:eastAsia="x-none"/>
        </w:rPr>
        <w:t>)</w:t>
      </w:r>
      <w:r w:rsidR="00AF5B73" w:rsidRPr="00D90502">
        <w:rPr>
          <w:rFonts w:ascii="Times New Roman" w:eastAsia="Times New Roman" w:hAnsi="Times New Roman"/>
          <w:sz w:val="24"/>
          <w:szCs w:val="24"/>
          <w:lang w:eastAsia="x-none"/>
        </w:rPr>
        <w:t xml:space="preserve">, </w:t>
      </w:r>
      <w:r w:rsidR="00A07FE7" w:rsidRPr="00D90502">
        <w:rPr>
          <w:rFonts w:ascii="Times New Roman" w:eastAsia="Times New Roman" w:hAnsi="Times New Roman"/>
          <w:sz w:val="24"/>
          <w:szCs w:val="24"/>
          <w:lang w:eastAsia="x-none"/>
        </w:rPr>
        <w:t xml:space="preserve">tās </w:t>
      </w:r>
      <w:r w:rsidR="009409F2" w:rsidRPr="009409F2">
        <w:rPr>
          <w:rFonts w:ascii="Times New Roman" w:eastAsia="Times New Roman" w:hAnsi="Times New Roman"/>
          <w:sz w:val="24"/>
          <w:szCs w:val="24"/>
          <w:lang w:eastAsia="x-none"/>
        </w:rPr>
        <w:t>ģenerāldirektores Lauras Anteinas personā, kura rīkojas saskaņā ar Ministru kabineta 20</w:t>
      </w:r>
      <w:r w:rsidR="0010678F">
        <w:rPr>
          <w:rFonts w:ascii="Times New Roman" w:eastAsia="Times New Roman" w:hAnsi="Times New Roman"/>
          <w:sz w:val="24"/>
          <w:szCs w:val="24"/>
          <w:lang w:eastAsia="x-none"/>
        </w:rPr>
        <w:t>22</w:t>
      </w:r>
      <w:r w:rsidR="009409F2" w:rsidRPr="009409F2">
        <w:rPr>
          <w:rFonts w:ascii="Times New Roman" w:eastAsia="Times New Roman" w:hAnsi="Times New Roman"/>
          <w:sz w:val="24"/>
          <w:szCs w:val="24"/>
          <w:lang w:eastAsia="x-none"/>
        </w:rPr>
        <w:t>. gada 2</w:t>
      </w:r>
      <w:r w:rsidR="0010678F">
        <w:rPr>
          <w:rFonts w:ascii="Times New Roman" w:eastAsia="Times New Roman" w:hAnsi="Times New Roman"/>
          <w:sz w:val="24"/>
          <w:szCs w:val="24"/>
          <w:lang w:eastAsia="x-none"/>
        </w:rPr>
        <w:t>2</w:t>
      </w:r>
      <w:r w:rsidR="009409F2" w:rsidRPr="009409F2">
        <w:rPr>
          <w:rFonts w:ascii="Times New Roman" w:eastAsia="Times New Roman" w:hAnsi="Times New Roman"/>
          <w:sz w:val="24"/>
          <w:szCs w:val="24"/>
          <w:lang w:eastAsia="x-none"/>
        </w:rPr>
        <w:t xml:space="preserve">. </w:t>
      </w:r>
      <w:r w:rsidR="0010678F">
        <w:rPr>
          <w:rFonts w:ascii="Times New Roman" w:eastAsia="Times New Roman" w:hAnsi="Times New Roman"/>
          <w:sz w:val="24"/>
          <w:szCs w:val="24"/>
          <w:lang w:eastAsia="x-none"/>
        </w:rPr>
        <w:t>decembra</w:t>
      </w:r>
      <w:r w:rsidR="009409F2" w:rsidRPr="009409F2">
        <w:rPr>
          <w:rFonts w:ascii="Times New Roman" w:eastAsia="Times New Roman" w:hAnsi="Times New Roman"/>
          <w:sz w:val="24"/>
          <w:szCs w:val="24"/>
          <w:lang w:eastAsia="x-none"/>
        </w:rPr>
        <w:t xml:space="preserve"> noteikumu Nr. </w:t>
      </w:r>
      <w:r w:rsidR="0010678F">
        <w:rPr>
          <w:rFonts w:ascii="Times New Roman" w:eastAsia="Times New Roman" w:hAnsi="Times New Roman"/>
          <w:sz w:val="24"/>
          <w:szCs w:val="24"/>
          <w:lang w:eastAsia="x-none"/>
        </w:rPr>
        <w:t>833</w:t>
      </w:r>
      <w:r w:rsidR="009409F2" w:rsidRPr="009409F2">
        <w:rPr>
          <w:rFonts w:ascii="Times New Roman" w:eastAsia="Times New Roman" w:hAnsi="Times New Roman"/>
          <w:sz w:val="24"/>
          <w:szCs w:val="24"/>
          <w:lang w:eastAsia="x-none"/>
        </w:rPr>
        <w:t xml:space="preserve"> “Dabas aizsardzības pārvaldes nolikums” </w:t>
      </w:r>
      <w:r w:rsidR="0010678F">
        <w:rPr>
          <w:rFonts w:ascii="Times New Roman" w:eastAsia="Times New Roman" w:hAnsi="Times New Roman"/>
          <w:sz w:val="24"/>
          <w:szCs w:val="24"/>
          <w:lang w:eastAsia="x-none"/>
        </w:rPr>
        <w:t>8</w:t>
      </w:r>
      <w:r w:rsidR="009409F2" w:rsidRPr="009409F2">
        <w:rPr>
          <w:rFonts w:ascii="Times New Roman" w:eastAsia="Times New Roman" w:hAnsi="Times New Roman"/>
          <w:sz w:val="24"/>
          <w:szCs w:val="24"/>
          <w:lang w:eastAsia="x-none"/>
        </w:rPr>
        <w:t xml:space="preserve">.punktu un </w:t>
      </w:r>
      <w:r w:rsidR="0010678F">
        <w:rPr>
          <w:rFonts w:ascii="Times New Roman" w:eastAsia="Times New Roman" w:hAnsi="Times New Roman"/>
          <w:sz w:val="24"/>
          <w:szCs w:val="24"/>
          <w:lang w:eastAsia="x-none"/>
        </w:rPr>
        <w:t>10.3</w:t>
      </w:r>
      <w:r w:rsidR="009409F2" w:rsidRPr="009409F2">
        <w:rPr>
          <w:rFonts w:ascii="Times New Roman" w:eastAsia="Times New Roman" w:hAnsi="Times New Roman"/>
          <w:sz w:val="24"/>
          <w:szCs w:val="24"/>
          <w:lang w:eastAsia="x-none"/>
        </w:rPr>
        <w:t>. apakšpunktu</w:t>
      </w:r>
      <w:r w:rsidRPr="006B7EBA">
        <w:rPr>
          <w:rFonts w:ascii="Times New Roman" w:eastAsia="Times New Roman" w:hAnsi="Times New Roman"/>
          <w:sz w:val="24"/>
          <w:szCs w:val="24"/>
          <w:lang w:val="x-none" w:eastAsia="x-none"/>
        </w:rPr>
        <w:t>,</w:t>
      </w:r>
      <w:r w:rsidRPr="00D90502">
        <w:rPr>
          <w:rFonts w:ascii="Times New Roman" w:eastAsia="Times New Roman" w:hAnsi="Times New Roman"/>
          <w:sz w:val="24"/>
          <w:szCs w:val="24"/>
          <w:lang w:val="x-none" w:eastAsia="x-none"/>
        </w:rPr>
        <w:t xml:space="preserve"> no vienas puses,</w:t>
      </w:r>
    </w:p>
    <w:p w14:paraId="60134DCF" w14:textId="77777777" w:rsidR="00A61654" w:rsidRPr="00D90502" w:rsidRDefault="00A61654" w:rsidP="00A61654">
      <w:pPr>
        <w:spacing w:after="0" w:line="240" w:lineRule="auto"/>
        <w:jc w:val="both"/>
        <w:rPr>
          <w:rFonts w:ascii="Times New Roman" w:eastAsia="Times New Roman" w:hAnsi="Times New Roman"/>
          <w:sz w:val="24"/>
          <w:szCs w:val="24"/>
          <w:lang w:val="x-none" w:eastAsia="x-none"/>
        </w:rPr>
      </w:pPr>
      <w:r w:rsidRPr="00D90502">
        <w:rPr>
          <w:rFonts w:ascii="Times New Roman" w:eastAsia="Times New Roman" w:hAnsi="Times New Roman"/>
          <w:sz w:val="24"/>
          <w:szCs w:val="24"/>
          <w:lang w:val="x-none" w:eastAsia="x-none"/>
        </w:rPr>
        <w:t>un</w:t>
      </w:r>
    </w:p>
    <w:p w14:paraId="1F9A237D" w14:textId="02496F38" w:rsidR="00922D86" w:rsidRDefault="00F26B93" w:rsidP="00ED32D9">
      <w:pPr>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w:t>
      </w:r>
      <w:r w:rsidR="00AF5B73" w:rsidRPr="00D90502">
        <w:rPr>
          <w:rFonts w:ascii="Times New Roman" w:eastAsia="Times New Roman" w:hAnsi="Times New Roman"/>
          <w:sz w:val="24"/>
          <w:szCs w:val="24"/>
          <w:lang w:eastAsia="x-none"/>
        </w:rPr>
        <w:t xml:space="preserve"> </w:t>
      </w:r>
      <w:r w:rsidR="00A61654" w:rsidRPr="00D90502">
        <w:rPr>
          <w:rFonts w:ascii="Times New Roman" w:eastAsia="Times New Roman" w:hAnsi="Times New Roman"/>
          <w:sz w:val="24"/>
          <w:szCs w:val="24"/>
          <w:lang w:val="x-none" w:eastAsia="x-none"/>
        </w:rPr>
        <w:t xml:space="preserve">(turpmāk –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ircējs</w:t>
      </w:r>
      <w:r w:rsidR="00A61654" w:rsidRPr="00D90502">
        <w:rPr>
          <w:rFonts w:ascii="Times New Roman" w:eastAsia="Times New Roman" w:hAnsi="Times New Roman"/>
          <w:sz w:val="24"/>
          <w:szCs w:val="24"/>
          <w:lang w:val="x-none" w:eastAsia="x-none"/>
        </w:rPr>
        <w:t>), tās</w:t>
      </w:r>
      <w:r w:rsidR="00DB6C11" w:rsidRPr="00D90502">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w:t>
      </w:r>
      <w:r w:rsidR="00DB6C11" w:rsidRPr="00D90502">
        <w:rPr>
          <w:rFonts w:ascii="Times New Roman" w:eastAsia="Times New Roman" w:hAnsi="Times New Roman"/>
          <w:sz w:val="24"/>
          <w:szCs w:val="24"/>
          <w:lang w:eastAsia="x-none"/>
        </w:rPr>
        <w:t xml:space="preserve"> </w:t>
      </w:r>
      <w:r w:rsidR="00AF5B73" w:rsidRPr="00D90502">
        <w:rPr>
          <w:rFonts w:ascii="Times New Roman" w:eastAsia="Times New Roman" w:hAnsi="Times New Roman"/>
          <w:bCs/>
          <w:sz w:val="24"/>
          <w:szCs w:val="24"/>
          <w:lang w:val="x-none" w:eastAsia="x-none"/>
        </w:rPr>
        <w:t>personā, kurš</w:t>
      </w:r>
      <w:r w:rsidR="00A61654" w:rsidRPr="00D90502">
        <w:rPr>
          <w:rFonts w:ascii="Times New Roman" w:eastAsia="Times New Roman" w:hAnsi="Times New Roman"/>
          <w:bCs/>
          <w:sz w:val="24"/>
          <w:szCs w:val="24"/>
          <w:lang w:val="x-none" w:eastAsia="x-none"/>
        </w:rPr>
        <w:t xml:space="preserve"> </w:t>
      </w:r>
      <w:r w:rsidR="00A07FE7" w:rsidRPr="00D90502">
        <w:rPr>
          <w:rFonts w:ascii="Times New Roman" w:eastAsia="Times New Roman" w:hAnsi="Times New Roman"/>
          <w:bCs/>
          <w:sz w:val="24"/>
          <w:szCs w:val="24"/>
          <w:lang w:eastAsia="x-none"/>
        </w:rPr>
        <w:t>rīkojas</w:t>
      </w:r>
      <w:r w:rsidR="00A61654" w:rsidRPr="00D90502">
        <w:rPr>
          <w:rFonts w:ascii="Times New Roman" w:eastAsia="Times New Roman" w:hAnsi="Times New Roman"/>
          <w:bCs/>
          <w:sz w:val="24"/>
          <w:szCs w:val="24"/>
          <w:lang w:val="x-none" w:eastAsia="x-none"/>
        </w:rPr>
        <w:t xml:space="preserve"> uz </w:t>
      </w: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 </w:t>
      </w:r>
      <w:r w:rsidR="00A61654" w:rsidRPr="00D90502">
        <w:rPr>
          <w:rFonts w:ascii="Times New Roman" w:eastAsia="Times New Roman" w:hAnsi="Times New Roman"/>
          <w:bCs/>
          <w:sz w:val="24"/>
          <w:szCs w:val="24"/>
          <w:lang w:val="x-none" w:eastAsia="x-none"/>
        </w:rPr>
        <w:t>pamata, no otras puses,</w:t>
      </w:r>
      <w:r w:rsidR="00ED32D9">
        <w:rPr>
          <w:rFonts w:ascii="Times New Roman" w:eastAsia="Times New Roman" w:hAnsi="Times New Roman"/>
          <w:bCs/>
          <w:sz w:val="24"/>
          <w:szCs w:val="24"/>
          <w:lang w:val="x-none" w:eastAsia="x-none"/>
        </w:rPr>
        <w:t xml:space="preserve"> </w:t>
      </w:r>
      <w:r w:rsidR="00A61654" w:rsidRPr="00D90502">
        <w:rPr>
          <w:rFonts w:ascii="Times New Roman" w:eastAsia="Times New Roman" w:hAnsi="Times New Roman"/>
          <w:bCs/>
          <w:sz w:val="24"/>
          <w:szCs w:val="24"/>
          <w:lang w:val="x-none" w:eastAsia="x-none"/>
        </w:rPr>
        <w:t xml:space="preserve">(abi kopā </w:t>
      </w:r>
      <w:r w:rsidR="00922D86" w:rsidRPr="00D90502">
        <w:rPr>
          <w:rFonts w:ascii="Times New Roman" w:eastAsia="Times New Roman" w:hAnsi="Times New Roman"/>
          <w:bCs/>
          <w:sz w:val="24"/>
          <w:szCs w:val="24"/>
          <w:lang w:val="x-none" w:eastAsia="x-none"/>
        </w:rPr>
        <w:t xml:space="preserve">turpmāk </w:t>
      </w:r>
      <w:r w:rsidR="00922D86" w:rsidRPr="00D90502">
        <w:rPr>
          <w:rFonts w:ascii="Times New Roman" w:eastAsia="Times New Roman" w:hAnsi="Times New Roman"/>
          <w:sz w:val="24"/>
          <w:szCs w:val="24"/>
          <w:lang w:val="x-none" w:eastAsia="x-none"/>
        </w:rPr>
        <w:t>–</w:t>
      </w:r>
      <w:r w:rsidR="00A61654" w:rsidRPr="00D90502">
        <w:rPr>
          <w:rFonts w:ascii="Times New Roman" w:eastAsia="Times New Roman" w:hAnsi="Times New Roman"/>
          <w:bCs/>
          <w:sz w:val="24"/>
          <w:szCs w:val="24"/>
          <w:lang w:val="x-none" w:eastAsia="x-none"/>
        </w:rPr>
        <w:t xml:space="preserve"> </w:t>
      </w:r>
      <w:r w:rsidR="00922D86" w:rsidRPr="00D90502">
        <w:rPr>
          <w:rFonts w:ascii="Times New Roman" w:eastAsia="Times New Roman" w:hAnsi="Times New Roman"/>
          <w:bCs/>
          <w:sz w:val="24"/>
          <w:szCs w:val="24"/>
          <w:lang w:eastAsia="x-none"/>
        </w:rPr>
        <w:t>P</w:t>
      </w:r>
      <w:r w:rsidR="00A61654" w:rsidRPr="00D90502">
        <w:rPr>
          <w:rFonts w:ascii="Times New Roman" w:eastAsia="Times New Roman" w:hAnsi="Times New Roman"/>
          <w:bCs/>
          <w:sz w:val="24"/>
          <w:szCs w:val="24"/>
          <w:lang w:val="x-none" w:eastAsia="x-none"/>
        </w:rPr>
        <w:t>uses</w:t>
      </w:r>
      <w:r w:rsidR="0085626C" w:rsidRPr="00D90502">
        <w:rPr>
          <w:rFonts w:ascii="Times New Roman" w:eastAsia="Times New Roman" w:hAnsi="Times New Roman"/>
          <w:bCs/>
          <w:sz w:val="24"/>
          <w:szCs w:val="24"/>
          <w:lang w:eastAsia="x-none"/>
        </w:rPr>
        <w:t>, atsevišķi - Puse</w:t>
      </w:r>
      <w:r w:rsidR="00A61654" w:rsidRPr="00D90502">
        <w:rPr>
          <w:rFonts w:ascii="Times New Roman" w:eastAsia="Times New Roman" w:hAnsi="Times New Roman"/>
          <w:bCs/>
          <w:sz w:val="24"/>
          <w:szCs w:val="24"/>
          <w:lang w:val="x-none" w:eastAsia="x-none"/>
        </w:rPr>
        <w:t>)</w:t>
      </w:r>
      <w:r w:rsidR="00ED32D9">
        <w:rPr>
          <w:rFonts w:ascii="Times New Roman" w:eastAsia="Times New Roman" w:hAnsi="Times New Roman"/>
          <w:bCs/>
          <w:sz w:val="24"/>
          <w:szCs w:val="24"/>
          <w:lang w:val="x-none" w:eastAsia="x-none"/>
        </w:rPr>
        <w:t xml:space="preserve">, </w:t>
      </w:r>
    </w:p>
    <w:p w14:paraId="65CC981E" w14:textId="77777777" w:rsidR="00ED32D9" w:rsidRPr="00D90502" w:rsidRDefault="00ED32D9" w:rsidP="00ED32D9">
      <w:pPr>
        <w:spacing w:after="0" w:line="240" w:lineRule="auto"/>
        <w:jc w:val="both"/>
        <w:rPr>
          <w:rFonts w:ascii="Times New Roman" w:eastAsia="Times New Roman" w:hAnsi="Times New Roman"/>
          <w:bCs/>
          <w:sz w:val="24"/>
          <w:szCs w:val="24"/>
          <w:lang w:eastAsia="x-none"/>
        </w:rPr>
      </w:pPr>
    </w:p>
    <w:p w14:paraId="6C9EB412" w14:textId="0D21FF88" w:rsidR="00742C9C" w:rsidRPr="00587019" w:rsidRDefault="0014275F" w:rsidP="00911E41">
      <w:pPr>
        <w:spacing w:after="120" w:line="240" w:lineRule="auto"/>
        <w:jc w:val="both"/>
        <w:rPr>
          <w:rFonts w:ascii="Times New Roman" w:eastAsia="Times New Roman" w:hAnsi="Times New Roman"/>
          <w:bCs/>
          <w:sz w:val="24"/>
          <w:szCs w:val="24"/>
          <w:lang w:eastAsia="x-none"/>
        </w:rPr>
      </w:pPr>
      <w:r w:rsidRPr="00D90502">
        <w:rPr>
          <w:rFonts w:ascii="Times New Roman" w:eastAsia="Times New Roman" w:hAnsi="Times New Roman"/>
          <w:bCs/>
          <w:sz w:val="24"/>
          <w:szCs w:val="24"/>
          <w:lang w:eastAsia="x-none"/>
        </w:rPr>
        <w:t xml:space="preserve">pamatojoties uz </w:t>
      </w:r>
      <w:r w:rsidR="00742C9C" w:rsidRPr="00D90502">
        <w:rPr>
          <w:rFonts w:ascii="Times New Roman" w:eastAsia="Times New Roman" w:hAnsi="Times New Roman"/>
          <w:bCs/>
          <w:sz w:val="24"/>
          <w:szCs w:val="24"/>
          <w:lang w:eastAsia="x-none"/>
        </w:rPr>
        <w:t xml:space="preserve">Pārdevēja organizētās </w:t>
      </w:r>
      <w:r w:rsidR="00E50F97">
        <w:rPr>
          <w:rFonts w:ascii="Times New Roman" w:eastAsia="Times New Roman" w:hAnsi="Times New Roman"/>
          <w:bCs/>
          <w:sz w:val="24"/>
          <w:szCs w:val="24"/>
          <w:lang w:eastAsia="x-none"/>
        </w:rPr>
        <w:t>elektroniskās</w:t>
      </w:r>
      <w:r w:rsidR="00E50F97" w:rsidRPr="00D90502">
        <w:rPr>
          <w:rFonts w:ascii="Times New Roman" w:eastAsia="Times New Roman" w:hAnsi="Times New Roman"/>
          <w:bCs/>
          <w:sz w:val="24"/>
          <w:szCs w:val="24"/>
          <w:lang w:eastAsia="x-none"/>
        </w:rPr>
        <w:t xml:space="preserve"> </w:t>
      </w:r>
      <w:r w:rsidR="00742C9C" w:rsidRPr="00D90502">
        <w:rPr>
          <w:rFonts w:ascii="Times New Roman" w:eastAsia="Times New Roman" w:hAnsi="Times New Roman"/>
          <w:bCs/>
          <w:sz w:val="24"/>
          <w:szCs w:val="24"/>
          <w:lang w:eastAsia="x-none"/>
        </w:rPr>
        <w:t>izsoles “</w:t>
      </w:r>
      <w:r w:rsidR="00904237" w:rsidRPr="00904237">
        <w:rPr>
          <w:rFonts w:ascii="Times New Roman" w:hAnsi="Times New Roman"/>
          <w:bCs/>
          <w:sz w:val="24"/>
          <w:szCs w:val="24"/>
        </w:rPr>
        <w:t>202</w:t>
      </w:r>
      <w:r w:rsidR="0053504C">
        <w:rPr>
          <w:rFonts w:ascii="Times New Roman" w:hAnsi="Times New Roman"/>
          <w:bCs/>
          <w:sz w:val="24"/>
          <w:szCs w:val="24"/>
        </w:rPr>
        <w:t>6</w:t>
      </w:r>
      <w:r w:rsidR="00904237" w:rsidRPr="00904237">
        <w:rPr>
          <w:rFonts w:ascii="Times New Roman" w:hAnsi="Times New Roman"/>
          <w:bCs/>
          <w:sz w:val="24"/>
          <w:szCs w:val="24"/>
        </w:rPr>
        <w:t>.gada “</w:t>
      </w:r>
      <w:r w:rsidR="00F94355">
        <w:rPr>
          <w:rFonts w:ascii="Times New Roman" w:hAnsi="Times New Roman"/>
          <w:bCs/>
          <w:sz w:val="24"/>
          <w:szCs w:val="24"/>
        </w:rPr>
        <w:t>Laurenču skolas</w:t>
      </w:r>
      <w:r w:rsidR="00904237" w:rsidRPr="00904237">
        <w:rPr>
          <w:rFonts w:ascii="Times New Roman" w:hAnsi="Times New Roman"/>
          <w:bCs/>
          <w:sz w:val="24"/>
          <w:szCs w:val="24"/>
        </w:rPr>
        <w:t>” malkas atsavināšana</w:t>
      </w:r>
      <w:r w:rsidR="00742C9C" w:rsidRPr="00D90502">
        <w:rPr>
          <w:rFonts w:ascii="Times New Roman" w:eastAsia="Times New Roman" w:hAnsi="Times New Roman"/>
          <w:bCs/>
          <w:sz w:val="24"/>
          <w:szCs w:val="24"/>
          <w:lang w:eastAsia="x-none"/>
        </w:rPr>
        <w:t xml:space="preserve">” </w:t>
      </w:r>
      <w:r w:rsidR="006B77C6" w:rsidRPr="00D90502">
        <w:rPr>
          <w:rFonts w:ascii="Times New Roman" w:eastAsia="Times New Roman" w:hAnsi="Times New Roman"/>
          <w:bCs/>
          <w:sz w:val="24"/>
          <w:szCs w:val="24"/>
          <w:lang w:eastAsia="x-none"/>
        </w:rPr>
        <w:t xml:space="preserve">(turpmāk – izsole) </w:t>
      </w:r>
      <w:r w:rsidR="00742C9C" w:rsidRPr="00D90502">
        <w:rPr>
          <w:rFonts w:ascii="Times New Roman" w:eastAsia="Times New Roman" w:hAnsi="Times New Roman"/>
          <w:bCs/>
          <w:sz w:val="24"/>
          <w:szCs w:val="24"/>
          <w:lang w:eastAsia="x-none"/>
        </w:rPr>
        <w:t xml:space="preserve">rezultātiem (izsoles komisijas </w:t>
      </w:r>
      <w:r w:rsidR="00197B28">
        <w:rPr>
          <w:rFonts w:ascii="Times New Roman" w:eastAsia="Times New Roman" w:hAnsi="Times New Roman"/>
          <w:bCs/>
          <w:sz w:val="24"/>
          <w:szCs w:val="24"/>
          <w:lang w:eastAsia="x-none"/>
        </w:rPr>
        <w:t>202</w:t>
      </w:r>
      <w:r w:rsidR="0053504C">
        <w:rPr>
          <w:rFonts w:ascii="Times New Roman" w:eastAsia="Times New Roman" w:hAnsi="Times New Roman"/>
          <w:bCs/>
          <w:sz w:val="24"/>
          <w:szCs w:val="24"/>
          <w:lang w:eastAsia="x-none"/>
        </w:rPr>
        <w:t>6</w:t>
      </w:r>
      <w:r w:rsidR="00197B28">
        <w:rPr>
          <w:rFonts w:ascii="Times New Roman" w:eastAsia="Times New Roman" w:hAnsi="Times New Roman"/>
          <w:bCs/>
          <w:sz w:val="24"/>
          <w:szCs w:val="24"/>
          <w:lang w:eastAsia="x-none"/>
        </w:rPr>
        <w:t>. </w:t>
      </w:r>
      <w:r w:rsidR="00742C9C" w:rsidRPr="00D90502">
        <w:rPr>
          <w:rFonts w:ascii="Times New Roman" w:eastAsia="Times New Roman" w:hAnsi="Times New Roman"/>
          <w:bCs/>
          <w:sz w:val="24"/>
          <w:szCs w:val="24"/>
          <w:lang w:eastAsia="x-none"/>
        </w:rPr>
        <w:t xml:space="preserve">gada </w:t>
      </w:r>
      <w:r w:rsidR="00410185">
        <w:rPr>
          <w:rFonts w:ascii="Times New Roman" w:eastAsia="Times New Roman" w:hAnsi="Times New Roman"/>
          <w:sz w:val="24"/>
          <w:szCs w:val="24"/>
          <w:lang w:eastAsia="x-none"/>
        </w:rPr>
        <w:t>1</w:t>
      </w:r>
      <w:r w:rsidR="0053504C">
        <w:rPr>
          <w:rFonts w:ascii="Times New Roman" w:eastAsia="Times New Roman" w:hAnsi="Times New Roman"/>
          <w:sz w:val="24"/>
          <w:szCs w:val="24"/>
          <w:lang w:eastAsia="x-none"/>
        </w:rPr>
        <w:t>1</w:t>
      </w:r>
      <w:r w:rsidR="00410185">
        <w:rPr>
          <w:rFonts w:ascii="Times New Roman" w:eastAsia="Times New Roman" w:hAnsi="Times New Roman"/>
          <w:sz w:val="24"/>
          <w:szCs w:val="24"/>
          <w:lang w:eastAsia="x-none"/>
        </w:rPr>
        <w:t>.</w:t>
      </w:r>
      <w:r w:rsidR="00197B28">
        <w:rPr>
          <w:rFonts w:ascii="Times New Roman" w:eastAsia="Times New Roman" w:hAnsi="Times New Roman"/>
          <w:sz w:val="24"/>
          <w:szCs w:val="24"/>
          <w:lang w:eastAsia="x-none"/>
        </w:rPr>
        <w:t> </w:t>
      </w:r>
      <w:r w:rsidR="0053504C">
        <w:rPr>
          <w:rFonts w:ascii="Times New Roman" w:eastAsia="Times New Roman" w:hAnsi="Times New Roman"/>
          <w:sz w:val="24"/>
          <w:szCs w:val="24"/>
          <w:lang w:eastAsia="x-none"/>
        </w:rPr>
        <w:t>februāra</w:t>
      </w:r>
      <w:r w:rsidR="00742C9C" w:rsidRPr="00D90502">
        <w:rPr>
          <w:rFonts w:ascii="Times New Roman" w:eastAsia="Times New Roman" w:hAnsi="Times New Roman"/>
          <w:bCs/>
          <w:sz w:val="24"/>
          <w:szCs w:val="24"/>
          <w:lang w:eastAsia="x-none"/>
        </w:rPr>
        <w:t xml:space="preserve"> protokols Nr.</w:t>
      </w:r>
      <w:r w:rsidR="0053504C" w:rsidRPr="00587019">
        <w:rPr>
          <w:rFonts w:ascii="Times New Roman" w:eastAsia="Times New Roman" w:hAnsi="Times New Roman"/>
          <w:bCs/>
          <w:sz w:val="24"/>
          <w:szCs w:val="24"/>
          <w:lang w:eastAsia="x-none"/>
        </w:rPr>
        <w:t>x</w:t>
      </w:r>
      <w:r w:rsidR="008E1246" w:rsidRPr="00587019">
        <w:rPr>
          <w:rFonts w:ascii="Times New Roman" w:eastAsia="Times New Roman" w:hAnsi="Times New Roman"/>
          <w:bCs/>
          <w:sz w:val="24"/>
          <w:szCs w:val="24"/>
          <w:lang w:eastAsia="x-none"/>
        </w:rPr>
        <w:t>)</w:t>
      </w:r>
      <w:r w:rsidR="00742C9C" w:rsidRPr="00587019">
        <w:rPr>
          <w:rFonts w:ascii="Times New Roman" w:eastAsia="Times New Roman" w:hAnsi="Times New Roman"/>
          <w:bCs/>
          <w:sz w:val="24"/>
          <w:szCs w:val="24"/>
          <w:lang w:eastAsia="x-none"/>
        </w:rPr>
        <w:t>,</w:t>
      </w:r>
    </w:p>
    <w:p w14:paraId="77502BCD" w14:textId="23681FF5" w:rsidR="00A61654" w:rsidRPr="00587019" w:rsidRDefault="00A61654" w:rsidP="00922D86">
      <w:pPr>
        <w:spacing w:after="120" w:line="240" w:lineRule="auto"/>
        <w:jc w:val="both"/>
        <w:rPr>
          <w:rFonts w:ascii="Times New Roman" w:eastAsia="Times New Roman" w:hAnsi="Times New Roman"/>
          <w:bCs/>
          <w:sz w:val="24"/>
          <w:szCs w:val="24"/>
          <w:lang w:val="x-none" w:eastAsia="x-none"/>
        </w:rPr>
      </w:pPr>
      <w:r w:rsidRPr="00587019">
        <w:rPr>
          <w:rFonts w:ascii="Times New Roman" w:eastAsia="Times New Roman" w:hAnsi="Times New Roman"/>
          <w:bCs/>
          <w:sz w:val="24"/>
          <w:szCs w:val="24"/>
          <w:lang w:val="x-none" w:eastAsia="x-none"/>
        </w:rPr>
        <w:t>noslēdz</w:t>
      </w:r>
      <w:r w:rsidR="00A07FE7" w:rsidRPr="00587019">
        <w:rPr>
          <w:rFonts w:ascii="Times New Roman" w:eastAsia="Times New Roman" w:hAnsi="Times New Roman"/>
          <w:bCs/>
          <w:sz w:val="24"/>
          <w:szCs w:val="24"/>
          <w:lang w:val="x-none" w:eastAsia="x-none"/>
        </w:rPr>
        <w:t xml:space="preserve"> šādu līgumu (turpmāk – Līgums).</w:t>
      </w:r>
    </w:p>
    <w:p w14:paraId="59AD5CEB" w14:textId="370ABAE1" w:rsidR="00A61654" w:rsidRPr="00587019" w:rsidRDefault="00A61654" w:rsidP="00ED32D9">
      <w:pPr>
        <w:pStyle w:val="ListParagraph"/>
        <w:numPr>
          <w:ilvl w:val="0"/>
          <w:numId w:val="8"/>
        </w:numPr>
        <w:spacing w:after="0" w:line="240" w:lineRule="auto"/>
        <w:jc w:val="center"/>
        <w:rPr>
          <w:rFonts w:ascii="Times New Roman" w:hAnsi="Times New Roman"/>
          <w:b/>
          <w:sz w:val="24"/>
          <w:szCs w:val="24"/>
        </w:rPr>
      </w:pPr>
      <w:r w:rsidRPr="00587019">
        <w:rPr>
          <w:rFonts w:ascii="Times New Roman" w:hAnsi="Times New Roman"/>
          <w:b/>
          <w:sz w:val="24"/>
          <w:szCs w:val="24"/>
        </w:rPr>
        <w:t>Līguma priekšmets</w:t>
      </w:r>
      <w:r w:rsidR="00ED32D9" w:rsidRPr="00587019">
        <w:rPr>
          <w:rFonts w:ascii="Times New Roman" w:hAnsi="Times New Roman"/>
          <w:b/>
          <w:sz w:val="24"/>
          <w:szCs w:val="24"/>
        </w:rPr>
        <w:t xml:space="preserve"> </w:t>
      </w:r>
    </w:p>
    <w:p w14:paraId="2CD2402C" w14:textId="77777777" w:rsidR="0053504C" w:rsidRPr="00587019" w:rsidRDefault="0053504C" w:rsidP="0053504C">
      <w:pPr>
        <w:spacing w:after="0" w:line="240" w:lineRule="auto"/>
        <w:rPr>
          <w:rFonts w:ascii="Times New Roman" w:hAnsi="Times New Roman"/>
          <w:b/>
          <w:sz w:val="24"/>
          <w:szCs w:val="24"/>
        </w:rPr>
      </w:pPr>
    </w:p>
    <w:p w14:paraId="4E482E82" w14:textId="297A4B37" w:rsidR="0053504C" w:rsidRPr="00587019" w:rsidRDefault="005C5123" w:rsidP="0053504C">
      <w:pPr>
        <w:spacing w:after="0" w:line="240" w:lineRule="auto"/>
        <w:jc w:val="both"/>
        <w:rPr>
          <w:rFonts w:ascii="Times New Roman" w:hAnsi="Times New Roman"/>
          <w:b/>
          <w:sz w:val="24"/>
          <w:szCs w:val="24"/>
        </w:rPr>
      </w:pPr>
      <w:r w:rsidRPr="00587019">
        <w:rPr>
          <w:rFonts w:ascii="Times New Roman" w:eastAsia="Times New Roman" w:hAnsi="Times New Roman"/>
          <w:sz w:val="24"/>
          <w:szCs w:val="24"/>
          <w:lang w:eastAsia="x-none"/>
        </w:rPr>
        <w:t>Pārdevējs</w:t>
      </w:r>
      <w:r w:rsidR="00A07FE7" w:rsidRPr="00587019">
        <w:rPr>
          <w:rFonts w:ascii="Times New Roman" w:eastAsia="Times New Roman" w:hAnsi="Times New Roman"/>
          <w:sz w:val="24"/>
          <w:szCs w:val="24"/>
          <w:lang w:eastAsia="x-none"/>
        </w:rPr>
        <w:t xml:space="preserve"> </w:t>
      </w:r>
      <w:r w:rsidR="00A07FE7" w:rsidRPr="00587019">
        <w:rPr>
          <w:rFonts w:ascii="Times New Roman" w:eastAsia="Times New Roman" w:hAnsi="Times New Roman"/>
          <w:b/>
          <w:sz w:val="24"/>
          <w:szCs w:val="24"/>
          <w:lang w:eastAsia="x-none"/>
        </w:rPr>
        <w:t>pārdod</w:t>
      </w:r>
      <w:r w:rsidR="00A07FE7" w:rsidRPr="00587019">
        <w:rPr>
          <w:rFonts w:ascii="Times New Roman" w:eastAsia="Times New Roman" w:hAnsi="Times New Roman"/>
          <w:sz w:val="24"/>
          <w:szCs w:val="24"/>
          <w:lang w:eastAsia="x-none"/>
        </w:rPr>
        <w:t xml:space="preserve"> </w:t>
      </w:r>
      <w:r w:rsidR="00C52821" w:rsidRPr="00587019">
        <w:rPr>
          <w:rFonts w:ascii="Times New Roman" w:eastAsia="Times New Roman" w:hAnsi="Times New Roman"/>
          <w:sz w:val="24"/>
          <w:szCs w:val="24"/>
          <w:lang w:eastAsia="x-none"/>
        </w:rPr>
        <w:t xml:space="preserve">un </w:t>
      </w:r>
      <w:r w:rsidR="00A07FE7" w:rsidRPr="00587019">
        <w:rPr>
          <w:rFonts w:ascii="Times New Roman" w:eastAsia="Times New Roman" w:hAnsi="Times New Roman"/>
          <w:sz w:val="24"/>
          <w:szCs w:val="24"/>
          <w:lang w:eastAsia="x-none"/>
        </w:rPr>
        <w:t>Pircē</w:t>
      </w:r>
      <w:r w:rsidRPr="00587019">
        <w:rPr>
          <w:rFonts w:ascii="Times New Roman" w:eastAsia="Times New Roman" w:hAnsi="Times New Roman"/>
          <w:sz w:val="24"/>
          <w:szCs w:val="24"/>
          <w:lang w:eastAsia="x-none"/>
        </w:rPr>
        <w:t>j</w:t>
      </w:r>
      <w:r w:rsidR="00603FCA" w:rsidRPr="00587019">
        <w:rPr>
          <w:rFonts w:ascii="Times New Roman" w:eastAsia="Times New Roman" w:hAnsi="Times New Roman"/>
          <w:sz w:val="24"/>
          <w:szCs w:val="24"/>
          <w:lang w:eastAsia="x-none"/>
        </w:rPr>
        <w:t xml:space="preserve">s </w:t>
      </w:r>
      <w:r w:rsidR="00603FCA" w:rsidRPr="00587019">
        <w:rPr>
          <w:rFonts w:ascii="Times New Roman" w:eastAsia="Times New Roman" w:hAnsi="Times New Roman"/>
          <w:b/>
          <w:sz w:val="24"/>
          <w:szCs w:val="24"/>
          <w:lang w:eastAsia="x-none"/>
        </w:rPr>
        <w:t>pērk</w:t>
      </w:r>
      <w:r w:rsidR="00A07FE7" w:rsidRPr="00587019">
        <w:rPr>
          <w:rFonts w:ascii="Times New Roman" w:hAnsi="Times New Roman"/>
          <w:sz w:val="24"/>
          <w:szCs w:val="24"/>
        </w:rPr>
        <w:t xml:space="preserve"> </w:t>
      </w:r>
      <w:r w:rsidR="00E04426" w:rsidRPr="00587019">
        <w:rPr>
          <w:rFonts w:ascii="Times New Roman" w:hAnsi="Times New Roman"/>
          <w:sz w:val="24"/>
          <w:szCs w:val="24"/>
        </w:rPr>
        <w:t>Pārdevēja īpašumā esoš</w:t>
      </w:r>
      <w:r w:rsidR="00A5520F" w:rsidRPr="00587019">
        <w:rPr>
          <w:rFonts w:ascii="Times New Roman" w:hAnsi="Times New Roman"/>
          <w:sz w:val="24"/>
          <w:szCs w:val="24"/>
        </w:rPr>
        <w:t>u</w:t>
      </w:r>
      <w:r w:rsidR="00486CCB" w:rsidRPr="00587019">
        <w:rPr>
          <w:rFonts w:ascii="Times New Roman" w:hAnsi="Times New Roman"/>
          <w:sz w:val="24"/>
          <w:szCs w:val="24"/>
        </w:rPr>
        <w:t xml:space="preserve"> malku</w:t>
      </w:r>
      <w:r w:rsidR="0053504C" w:rsidRPr="00587019">
        <w:rPr>
          <w:rFonts w:ascii="Times New Roman" w:hAnsi="Times New Roman"/>
          <w:sz w:val="24"/>
          <w:szCs w:val="24"/>
        </w:rPr>
        <w:t xml:space="preserve"> - koku stumbri ar resgaļa diametru līdz 50cm</w:t>
      </w:r>
      <w:r w:rsidR="009762E6" w:rsidRPr="00587019">
        <w:rPr>
          <w:rFonts w:ascii="Times New Roman" w:hAnsi="Times New Roman"/>
          <w:sz w:val="24"/>
          <w:szCs w:val="24"/>
        </w:rPr>
        <w:t xml:space="preserve"> (turpmāk – Kustama manta), kas atrodas </w:t>
      </w:r>
      <w:r w:rsidR="00277F11" w:rsidRPr="00587019">
        <w:rPr>
          <w:rFonts w:ascii="Times New Roman" w:hAnsi="Times New Roman"/>
          <w:sz w:val="24"/>
          <w:szCs w:val="24"/>
        </w:rPr>
        <w:t xml:space="preserve">zemes vienības ar kadastra apzīmējumu </w:t>
      </w:r>
      <w:r w:rsidR="00206B89" w:rsidRPr="00587019">
        <w:rPr>
          <w:rFonts w:ascii="Times New Roman" w:hAnsi="Times New Roman"/>
          <w:sz w:val="24"/>
          <w:szCs w:val="24"/>
        </w:rPr>
        <w:t xml:space="preserve">80150023904 </w:t>
      </w:r>
      <w:r w:rsidR="00ED32D9" w:rsidRPr="00587019">
        <w:rPr>
          <w:rFonts w:ascii="Times New Roman" w:hAnsi="Times New Roman"/>
          <w:sz w:val="24"/>
          <w:szCs w:val="24"/>
        </w:rPr>
        <w:t xml:space="preserve">teritorijā, </w:t>
      </w:r>
      <w:r w:rsidR="00206B89" w:rsidRPr="00587019">
        <w:rPr>
          <w:rFonts w:ascii="Times New Roman" w:hAnsi="Times New Roman"/>
          <w:sz w:val="24"/>
          <w:szCs w:val="24"/>
        </w:rPr>
        <w:t>valsts meža 34.kvartāla 49</w:t>
      </w:r>
      <w:r w:rsidR="00ED32D9" w:rsidRPr="00587019">
        <w:rPr>
          <w:rFonts w:ascii="Times New Roman" w:hAnsi="Times New Roman"/>
          <w:sz w:val="24"/>
          <w:szCs w:val="24"/>
        </w:rPr>
        <w:t>,</w:t>
      </w:r>
      <w:r w:rsidR="00206B89" w:rsidRPr="00587019">
        <w:rPr>
          <w:rFonts w:ascii="Times New Roman" w:hAnsi="Times New Roman"/>
          <w:sz w:val="24"/>
          <w:szCs w:val="24"/>
        </w:rPr>
        <w:t xml:space="preserve"> 56.un 57.nogabals.</w:t>
      </w:r>
      <w:r w:rsidR="00896DF2" w:rsidRPr="00587019">
        <w:rPr>
          <w:rFonts w:ascii="Times New Roman" w:hAnsi="Times New Roman"/>
          <w:sz w:val="24"/>
          <w:szCs w:val="24"/>
        </w:rPr>
        <w:t xml:space="preserve">, </w:t>
      </w:r>
      <w:r w:rsidR="002039E9" w:rsidRPr="00587019">
        <w:rPr>
          <w:rFonts w:ascii="Times New Roman" w:hAnsi="Times New Roman"/>
          <w:sz w:val="24"/>
          <w:szCs w:val="24"/>
        </w:rPr>
        <w:t>120</w:t>
      </w:r>
      <w:r w:rsidR="0079242A" w:rsidRPr="00587019">
        <w:rPr>
          <w:rFonts w:ascii="Times New Roman" w:hAnsi="Times New Roman"/>
          <w:sz w:val="24"/>
          <w:szCs w:val="24"/>
        </w:rPr>
        <w:t xml:space="preserve"> </w:t>
      </w:r>
      <w:r w:rsidR="00486CCB" w:rsidRPr="00587019">
        <w:rPr>
          <w:rFonts w:ascii="Times New Roman" w:hAnsi="Times New Roman"/>
          <w:sz w:val="24"/>
          <w:szCs w:val="24"/>
        </w:rPr>
        <w:t>m</w:t>
      </w:r>
      <w:r w:rsidR="00486CCB" w:rsidRPr="00587019">
        <w:rPr>
          <w:rFonts w:ascii="Times New Roman" w:hAnsi="Times New Roman"/>
          <w:sz w:val="24"/>
          <w:szCs w:val="24"/>
          <w:vertAlign w:val="superscript"/>
        </w:rPr>
        <w:t>3</w:t>
      </w:r>
      <w:r w:rsidR="002039E9" w:rsidRPr="00587019">
        <w:rPr>
          <w:rFonts w:ascii="Times New Roman" w:hAnsi="Times New Roman"/>
          <w:sz w:val="24"/>
          <w:szCs w:val="24"/>
          <w:vertAlign w:val="superscript"/>
        </w:rPr>
        <w:t xml:space="preserve"> </w:t>
      </w:r>
      <w:r w:rsidR="002039E9" w:rsidRPr="00587019">
        <w:rPr>
          <w:rFonts w:ascii="Times New Roman" w:hAnsi="Times New Roman"/>
          <w:sz w:val="24"/>
          <w:szCs w:val="24"/>
        </w:rPr>
        <w:t>malkas</w:t>
      </w:r>
      <w:r w:rsidR="00ED32D9" w:rsidRPr="00587019">
        <w:rPr>
          <w:rFonts w:ascii="Times New Roman" w:hAnsi="Times New Roman"/>
          <w:sz w:val="24"/>
          <w:szCs w:val="24"/>
        </w:rPr>
        <w:t xml:space="preserve"> apjomā. </w:t>
      </w:r>
    </w:p>
    <w:p w14:paraId="4F916383" w14:textId="77777777" w:rsidR="00ED32D9" w:rsidRPr="00587019" w:rsidRDefault="00ED32D9" w:rsidP="00ED32D9">
      <w:pPr>
        <w:pStyle w:val="ListParagraph"/>
        <w:spacing w:after="120" w:line="240" w:lineRule="auto"/>
        <w:ind w:left="360"/>
        <w:jc w:val="both"/>
        <w:rPr>
          <w:rFonts w:ascii="Times New Roman" w:hAnsi="Times New Roman"/>
          <w:sz w:val="24"/>
          <w:szCs w:val="24"/>
        </w:rPr>
      </w:pPr>
    </w:p>
    <w:p w14:paraId="1DF0F5F0" w14:textId="01EB3DB1" w:rsidR="00C52821" w:rsidRPr="00587019" w:rsidRDefault="006B77C6" w:rsidP="00ED32D9">
      <w:pPr>
        <w:pStyle w:val="ListParagraph"/>
        <w:numPr>
          <w:ilvl w:val="0"/>
          <w:numId w:val="8"/>
        </w:numPr>
        <w:spacing w:after="0" w:line="240" w:lineRule="auto"/>
        <w:jc w:val="center"/>
        <w:rPr>
          <w:rFonts w:ascii="Times New Roman" w:hAnsi="Times New Roman"/>
          <w:b/>
          <w:sz w:val="24"/>
          <w:szCs w:val="24"/>
        </w:rPr>
      </w:pPr>
      <w:r w:rsidRPr="00587019">
        <w:rPr>
          <w:rFonts w:ascii="Times New Roman" w:hAnsi="Times New Roman"/>
          <w:b/>
          <w:sz w:val="24"/>
          <w:szCs w:val="24"/>
        </w:rPr>
        <w:t>Pirkuma maksa</w:t>
      </w:r>
      <w:r w:rsidR="00C52821" w:rsidRPr="00587019">
        <w:rPr>
          <w:rFonts w:ascii="Times New Roman" w:hAnsi="Times New Roman"/>
          <w:b/>
          <w:sz w:val="24"/>
          <w:szCs w:val="24"/>
        </w:rPr>
        <w:t xml:space="preserve"> un norēķinu kārtība</w:t>
      </w:r>
      <w:r w:rsidR="00ED32D9" w:rsidRPr="00587019">
        <w:rPr>
          <w:rFonts w:ascii="Times New Roman" w:hAnsi="Times New Roman"/>
          <w:b/>
          <w:sz w:val="24"/>
          <w:szCs w:val="24"/>
        </w:rPr>
        <w:t xml:space="preserve"> </w:t>
      </w:r>
    </w:p>
    <w:p w14:paraId="7A828AA3" w14:textId="77777777" w:rsidR="00ED32D9" w:rsidRPr="00587019" w:rsidRDefault="00ED32D9" w:rsidP="00ED32D9">
      <w:pPr>
        <w:pStyle w:val="ListParagraph"/>
        <w:spacing w:after="0" w:line="240" w:lineRule="auto"/>
        <w:ind w:left="360"/>
        <w:rPr>
          <w:rFonts w:ascii="Times New Roman" w:hAnsi="Times New Roman"/>
          <w:b/>
          <w:sz w:val="24"/>
          <w:szCs w:val="24"/>
        </w:rPr>
      </w:pPr>
    </w:p>
    <w:p w14:paraId="46A2A49A" w14:textId="560F9716" w:rsidR="0053504C" w:rsidRPr="0053504C" w:rsidRDefault="0053504C" w:rsidP="0053504C">
      <w:pPr>
        <w:pStyle w:val="ListParagraph"/>
        <w:numPr>
          <w:ilvl w:val="1"/>
          <w:numId w:val="8"/>
        </w:numPr>
        <w:spacing w:after="0" w:line="240" w:lineRule="auto"/>
        <w:jc w:val="both"/>
        <w:rPr>
          <w:rFonts w:ascii="Times New Roman" w:hAnsi="Times New Roman"/>
          <w:sz w:val="24"/>
          <w:szCs w:val="24"/>
        </w:rPr>
      </w:pPr>
      <w:r w:rsidRPr="00587019">
        <w:rPr>
          <w:rFonts w:ascii="Times New Roman" w:hAnsi="Times New Roman"/>
          <w:sz w:val="24"/>
          <w:szCs w:val="24"/>
        </w:rPr>
        <w:t xml:space="preserve">Pirkuma maksa saskaņā ar izsoles rezultātiem noteikta xxxx EUR (xxxxxx euro, </w:t>
      </w:r>
      <w:r w:rsidR="00EE3EAD" w:rsidRPr="00587019">
        <w:rPr>
          <w:rFonts w:ascii="Times New Roman" w:hAnsi="Times New Roman"/>
          <w:sz w:val="24"/>
          <w:szCs w:val="24"/>
        </w:rPr>
        <w:t>xx</w:t>
      </w:r>
      <w:r w:rsidRPr="00587019">
        <w:rPr>
          <w:rFonts w:ascii="Times New Roman" w:hAnsi="Times New Roman"/>
          <w:sz w:val="24"/>
          <w:szCs w:val="24"/>
        </w:rPr>
        <w:t xml:space="preserve"> centi</w:t>
      </w:r>
      <w:r w:rsidRPr="0053504C">
        <w:rPr>
          <w:rFonts w:ascii="Times New Roman" w:hAnsi="Times New Roman"/>
          <w:sz w:val="24"/>
          <w:szCs w:val="24"/>
        </w:rPr>
        <w:t xml:space="preserve">). </w:t>
      </w:r>
    </w:p>
    <w:p w14:paraId="2AADC9E1" w14:textId="77777777" w:rsidR="0053504C" w:rsidRPr="0053504C" w:rsidRDefault="0053504C" w:rsidP="0053504C">
      <w:pPr>
        <w:pStyle w:val="ListParagraph"/>
        <w:numPr>
          <w:ilvl w:val="1"/>
          <w:numId w:val="8"/>
        </w:numPr>
        <w:spacing w:after="0" w:line="240" w:lineRule="auto"/>
        <w:jc w:val="both"/>
        <w:rPr>
          <w:rFonts w:ascii="Times New Roman" w:hAnsi="Times New Roman"/>
          <w:b/>
          <w:sz w:val="24"/>
          <w:szCs w:val="24"/>
        </w:rPr>
      </w:pPr>
      <w:r w:rsidRPr="0053504C">
        <w:rPr>
          <w:rFonts w:ascii="Times New Roman" w:hAnsi="Times New Roman"/>
          <w:sz w:val="24"/>
          <w:szCs w:val="24"/>
        </w:rPr>
        <w:t>Pievienotās vērtības nodoklis tiek maksāts Pievienotās vērtības nodokļa likuma 141. pantā noteiktajā kārtībā</w:t>
      </w:r>
      <w:r>
        <w:rPr>
          <w:rFonts w:ascii="Times New Roman" w:hAnsi="Times New Roman"/>
          <w:sz w:val="24"/>
          <w:szCs w:val="24"/>
        </w:rPr>
        <w:t xml:space="preserve">. </w:t>
      </w:r>
    </w:p>
    <w:p w14:paraId="6460FCC8" w14:textId="067AAFB8" w:rsidR="006B77C6" w:rsidRPr="00934706" w:rsidRDefault="006B77C6" w:rsidP="00487EFB">
      <w:pPr>
        <w:pStyle w:val="ListParagraph"/>
        <w:numPr>
          <w:ilvl w:val="1"/>
          <w:numId w:val="8"/>
        </w:numPr>
        <w:spacing w:after="0" w:line="240" w:lineRule="auto"/>
        <w:contextualSpacing w:val="0"/>
        <w:jc w:val="both"/>
        <w:rPr>
          <w:rFonts w:ascii="Times New Roman" w:hAnsi="Times New Roman"/>
          <w:b/>
          <w:sz w:val="24"/>
          <w:szCs w:val="24"/>
        </w:rPr>
      </w:pPr>
      <w:r w:rsidRPr="00934706">
        <w:rPr>
          <w:rFonts w:ascii="Times New Roman" w:eastAsia="Times New Roman" w:hAnsi="Times New Roman"/>
          <w:sz w:val="24"/>
          <w:szCs w:val="24"/>
          <w:lang w:eastAsia="x-none"/>
        </w:rPr>
        <w:t>Pirms izsoles Pircējs kā izsoles dalībnieks ir samaksājis Pārdevējam Valsts kasē</w:t>
      </w:r>
      <w:r w:rsidR="00934706" w:rsidRPr="00934706">
        <w:rPr>
          <w:rFonts w:ascii="Times New Roman" w:eastAsia="Times New Roman" w:hAnsi="Times New Roman"/>
          <w:sz w:val="24"/>
          <w:szCs w:val="24"/>
          <w:lang w:eastAsia="x-none"/>
        </w:rPr>
        <w:t>,</w:t>
      </w:r>
      <w:r w:rsidRPr="00934706">
        <w:rPr>
          <w:rFonts w:ascii="Times New Roman" w:eastAsia="Times New Roman" w:hAnsi="Times New Roman"/>
          <w:sz w:val="24"/>
          <w:szCs w:val="24"/>
          <w:lang w:eastAsia="x-none"/>
        </w:rPr>
        <w:t xml:space="preserve"> kods</w:t>
      </w:r>
      <w:r w:rsidR="00ED32D9">
        <w:rPr>
          <w:rFonts w:ascii="Times New Roman" w:eastAsia="Times New Roman" w:hAnsi="Times New Roman"/>
          <w:sz w:val="24"/>
          <w:szCs w:val="24"/>
          <w:lang w:eastAsia="x-none"/>
        </w:rPr>
        <w:t xml:space="preserve"> </w:t>
      </w:r>
      <w:r w:rsidR="00487EFB" w:rsidRPr="00487EFB">
        <w:rPr>
          <w:rFonts w:ascii="Times New Roman" w:eastAsia="Times New Roman" w:hAnsi="Times New Roman"/>
          <w:sz w:val="24"/>
          <w:szCs w:val="24"/>
          <w:lang w:eastAsia="x-none"/>
        </w:rPr>
        <w:t>TR</w:t>
      </w:r>
      <w:r w:rsidR="00487EFB" w:rsidRPr="00D011D1">
        <w:rPr>
          <w:rFonts w:ascii="Times New Roman" w:eastAsia="Times New Roman" w:hAnsi="Times New Roman"/>
          <w:sz w:val="24"/>
          <w:szCs w:val="24"/>
          <w:lang w:eastAsia="x-none"/>
        </w:rPr>
        <w:t>ELLV22, konta Nr. LV75TREL2210650029000</w:t>
      </w:r>
      <w:r w:rsidRPr="00D011D1">
        <w:rPr>
          <w:rFonts w:ascii="Times New Roman" w:eastAsia="Times New Roman" w:hAnsi="Times New Roman"/>
          <w:sz w:val="24"/>
          <w:szCs w:val="24"/>
          <w:lang w:eastAsia="x-none"/>
        </w:rPr>
        <w:t xml:space="preserve"> nodrošinājumu </w:t>
      </w:r>
      <w:r w:rsidR="00EA1079" w:rsidRPr="00D011D1">
        <w:rPr>
          <w:rFonts w:ascii="Times New Roman" w:eastAsia="Times New Roman" w:hAnsi="Times New Roman"/>
          <w:b/>
          <w:bCs/>
          <w:sz w:val="24"/>
          <w:szCs w:val="24"/>
          <w:lang w:eastAsia="x-none"/>
        </w:rPr>
        <w:t>3</w:t>
      </w:r>
      <w:r w:rsidR="00852ABC">
        <w:rPr>
          <w:rFonts w:ascii="Times New Roman" w:eastAsia="Times New Roman" w:hAnsi="Times New Roman"/>
          <w:b/>
          <w:bCs/>
          <w:sz w:val="24"/>
          <w:szCs w:val="24"/>
          <w:lang w:eastAsia="x-none"/>
        </w:rPr>
        <w:t>00</w:t>
      </w:r>
      <w:r w:rsidR="00970D92" w:rsidRPr="00D011D1">
        <w:rPr>
          <w:rFonts w:ascii="Times New Roman" w:eastAsia="Times New Roman" w:hAnsi="Times New Roman"/>
          <w:b/>
          <w:bCs/>
          <w:sz w:val="24"/>
          <w:szCs w:val="24"/>
          <w:lang w:eastAsia="x-none"/>
        </w:rPr>
        <w:t>,00</w:t>
      </w:r>
      <w:r w:rsidR="00934706" w:rsidRPr="00D011D1">
        <w:rPr>
          <w:rFonts w:ascii="Times New Roman" w:eastAsia="Times New Roman" w:hAnsi="Times New Roman"/>
          <w:b/>
          <w:bCs/>
          <w:sz w:val="24"/>
          <w:szCs w:val="24"/>
          <w:lang w:eastAsia="x-none"/>
        </w:rPr>
        <w:t xml:space="preserve"> </w:t>
      </w:r>
      <w:r w:rsidRPr="00D011D1">
        <w:rPr>
          <w:rFonts w:ascii="Times New Roman" w:eastAsia="Times New Roman" w:hAnsi="Times New Roman"/>
          <w:b/>
          <w:bCs/>
          <w:sz w:val="24"/>
          <w:szCs w:val="24"/>
          <w:lang w:eastAsia="x-none"/>
        </w:rPr>
        <w:t>EUR</w:t>
      </w:r>
      <w:r w:rsidRPr="00487EFB">
        <w:rPr>
          <w:rFonts w:ascii="Times New Roman" w:eastAsia="Times New Roman" w:hAnsi="Times New Roman"/>
          <w:sz w:val="24"/>
          <w:szCs w:val="24"/>
          <w:lang w:eastAsia="x-none"/>
        </w:rPr>
        <w:t xml:space="preserve"> (</w:t>
      </w:r>
      <w:r w:rsidR="00EA1079">
        <w:rPr>
          <w:rFonts w:ascii="Times New Roman" w:eastAsia="Times New Roman" w:hAnsi="Times New Roman"/>
          <w:sz w:val="24"/>
          <w:szCs w:val="24"/>
          <w:lang w:eastAsia="x-none"/>
        </w:rPr>
        <w:t xml:space="preserve">trīs simti </w:t>
      </w:r>
      <w:r w:rsidR="00EA1079" w:rsidRPr="00D011D1">
        <w:rPr>
          <w:rFonts w:ascii="Times New Roman" w:eastAsia="Times New Roman" w:hAnsi="Times New Roman"/>
          <w:sz w:val="24"/>
          <w:szCs w:val="24"/>
          <w:lang w:eastAsia="x-none"/>
        </w:rPr>
        <w:t>e</w:t>
      </w:r>
      <w:r w:rsidR="00D011D1" w:rsidRPr="00D011D1">
        <w:rPr>
          <w:rFonts w:ascii="Times New Roman" w:eastAsia="Times New Roman" w:hAnsi="Times New Roman"/>
          <w:sz w:val="24"/>
          <w:szCs w:val="24"/>
          <w:lang w:eastAsia="x-none"/>
        </w:rPr>
        <w:t>iro</w:t>
      </w:r>
      <w:r w:rsidRPr="00487EFB">
        <w:rPr>
          <w:rFonts w:ascii="Times New Roman" w:eastAsia="Times New Roman" w:hAnsi="Times New Roman"/>
          <w:sz w:val="24"/>
          <w:szCs w:val="24"/>
          <w:lang w:eastAsia="x-none"/>
        </w:rPr>
        <w:t xml:space="preserve"> un  </w:t>
      </w:r>
      <w:r w:rsidR="00EA1079">
        <w:rPr>
          <w:rFonts w:ascii="Times New Roman" w:eastAsia="Times New Roman" w:hAnsi="Times New Roman"/>
          <w:sz w:val="24"/>
          <w:szCs w:val="24"/>
          <w:lang w:eastAsia="x-none"/>
        </w:rPr>
        <w:t xml:space="preserve">00 </w:t>
      </w:r>
      <w:r w:rsidRPr="00487EFB">
        <w:rPr>
          <w:rFonts w:ascii="Times New Roman" w:eastAsia="Times New Roman" w:hAnsi="Times New Roman"/>
          <w:sz w:val="24"/>
          <w:szCs w:val="24"/>
          <w:lang w:eastAsia="x-none"/>
        </w:rPr>
        <w:t>centi). Pircēja pirms izsoles iemaksātā nodrošinājuma summa ir ieskaitīta Līguma 2.1.punktā noteiktajā pirkuma maksā</w:t>
      </w:r>
      <w:r w:rsidRPr="00934706">
        <w:rPr>
          <w:rFonts w:ascii="Times New Roman" w:eastAsia="Times New Roman" w:hAnsi="Times New Roman"/>
          <w:sz w:val="24"/>
          <w:szCs w:val="24"/>
          <w:lang w:eastAsia="x-none"/>
        </w:rPr>
        <w:t>.</w:t>
      </w:r>
    </w:p>
    <w:p w14:paraId="49D1B9CC" w14:textId="1F877F79" w:rsidR="006B77C6" w:rsidRPr="00587019" w:rsidRDefault="006B77C6" w:rsidP="00487EFB">
      <w:pPr>
        <w:pStyle w:val="ListParagraph"/>
        <w:numPr>
          <w:ilvl w:val="1"/>
          <w:numId w:val="8"/>
        </w:numPr>
        <w:spacing w:after="0" w:line="240" w:lineRule="auto"/>
        <w:contextualSpacing w:val="0"/>
        <w:jc w:val="both"/>
        <w:rPr>
          <w:rFonts w:ascii="Times New Roman" w:hAnsi="Times New Roman"/>
          <w:bCs/>
          <w:sz w:val="24"/>
          <w:szCs w:val="24"/>
        </w:rPr>
      </w:pPr>
      <w:r w:rsidRPr="00934706">
        <w:rPr>
          <w:rFonts w:ascii="Times New Roman" w:hAnsi="Times New Roman"/>
          <w:bCs/>
          <w:sz w:val="24"/>
          <w:szCs w:val="24"/>
        </w:rPr>
        <w:t xml:space="preserve">Līdz Līguma parakstīšanas brīdim </w:t>
      </w:r>
      <w:r w:rsidR="00821171">
        <w:rPr>
          <w:rFonts w:ascii="Times New Roman" w:hAnsi="Times New Roman"/>
          <w:bCs/>
          <w:sz w:val="24"/>
          <w:szCs w:val="24"/>
        </w:rPr>
        <w:t xml:space="preserve">(ne vēlāk kā </w:t>
      </w:r>
      <w:r w:rsidR="00E50F97">
        <w:rPr>
          <w:rFonts w:ascii="Times New Roman" w:hAnsi="Times New Roman"/>
          <w:bCs/>
          <w:sz w:val="24"/>
          <w:szCs w:val="24"/>
        </w:rPr>
        <w:t>vienas nedēļas</w:t>
      </w:r>
      <w:r w:rsidR="00821171">
        <w:rPr>
          <w:rFonts w:ascii="Times New Roman" w:hAnsi="Times New Roman"/>
          <w:bCs/>
          <w:sz w:val="24"/>
          <w:szCs w:val="24"/>
        </w:rPr>
        <w:t xml:space="preserve"> laikā pēc izsoles rezultātu apstiprināšanas) </w:t>
      </w:r>
      <w:r w:rsidRPr="00934706">
        <w:rPr>
          <w:rFonts w:ascii="Times New Roman" w:hAnsi="Times New Roman"/>
          <w:bCs/>
          <w:sz w:val="24"/>
          <w:szCs w:val="24"/>
        </w:rPr>
        <w:t>Pircējs ir samaksājis Pārdevējam Valsts kasē kods</w:t>
      </w:r>
      <w:r w:rsidR="00ED32D9">
        <w:rPr>
          <w:rFonts w:ascii="Times New Roman" w:hAnsi="Times New Roman"/>
          <w:bCs/>
          <w:sz w:val="24"/>
          <w:szCs w:val="24"/>
        </w:rPr>
        <w:t xml:space="preserve"> </w:t>
      </w:r>
      <w:r w:rsidR="00487EFB" w:rsidRPr="00487EFB">
        <w:rPr>
          <w:rFonts w:ascii="Times New Roman" w:hAnsi="Times New Roman"/>
          <w:bCs/>
          <w:sz w:val="24"/>
          <w:szCs w:val="24"/>
        </w:rPr>
        <w:t xml:space="preserve">TRELLV22, </w:t>
      </w:r>
      <w:r w:rsidRPr="00934706">
        <w:rPr>
          <w:rFonts w:ascii="Times New Roman" w:hAnsi="Times New Roman"/>
          <w:bCs/>
          <w:sz w:val="24"/>
          <w:szCs w:val="24"/>
        </w:rPr>
        <w:t>konta Nr,</w:t>
      </w:r>
      <w:r w:rsidR="00487EFB" w:rsidRPr="00487EFB">
        <w:rPr>
          <w:rFonts w:ascii="Times New Roman" w:hAnsi="Times New Roman"/>
          <w:bCs/>
          <w:sz w:val="24"/>
          <w:szCs w:val="24"/>
        </w:rPr>
        <w:t xml:space="preserve"> LV75TREL2210650029000</w:t>
      </w:r>
      <w:r w:rsidRPr="00934706">
        <w:rPr>
          <w:rFonts w:ascii="Times New Roman" w:hAnsi="Times New Roman"/>
          <w:bCs/>
          <w:sz w:val="24"/>
          <w:szCs w:val="24"/>
        </w:rPr>
        <w:t xml:space="preserve"> </w:t>
      </w:r>
      <w:r w:rsidR="00463EA1" w:rsidRPr="00934706">
        <w:rPr>
          <w:rFonts w:ascii="Times New Roman" w:hAnsi="Times New Roman"/>
          <w:bCs/>
          <w:sz w:val="24"/>
          <w:szCs w:val="24"/>
        </w:rPr>
        <w:t xml:space="preserve">atlikušo pirkuma maksas </w:t>
      </w:r>
      <w:r w:rsidR="00463EA1" w:rsidRPr="00587019">
        <w:rPr>
          <w:rFonts w:ascii="Times New Roman" w:hAnsi="Times New Roman"/>
          <w:bCs/>
          <w:sz w:val="24"/>
          <w:szCs w:val="24"/>
        </w:rPr>
        <w:t>daļu</w:t>
      </w:r>
      <w:r w:rsidRPr="00587019">
        <w:rPr>
          <w:rFonts w:ascii="Times New Roman" w:hAnsi="Times New Roman"/>
          <w:bCs/>
          <w:sz w:val="24"/>
          <w:szCs w:val="24"/>
        </w:rPr>
        <w:t xml:space="preserve"> </w:t>
      </w:r>
      <w:r w:rsidR="00EE3EAD" w:rsidRPr="00587019">
        <w:rPr>
          <w:rFonts w:ascii="Times New Roman" w:hAnsi="Times New Roman"/>
          <w:bCs/>
          <w:sz w:val="24"/>
          <w:szCs w:val="24"/>
        </w:rPr>
        <w:t>xxx</w:t>
      </w:r>
      <w:r w:rsidRPr="00587019">
        <w:rPr>
          <w:rFonts w:ascii="Times New Roman" w:hAnsi="Times New Roman"/>
          <w:bCs/>
          <w:sz w:val="24"/>
          <w:szCs w:val="24"/>
        </w:rPr>
        <w:t xml:space="preserve"> EUR (</w:t>
      </w:r>
      <w:r w:rsidR="00EE3EAD" w:rsidRPr="00587019">
        <w:rPr>
          <w:rFonts w:ascii="Times New Roman" w:hAnsi="Times New Roman"/>
          <w:bCs/>
          <w:sz w:val="24"/>
          <w:szCs w:val="24"/>
        </w:rPr>
        <w:t xml:space="preserve">xxx </w:t>
      </w:r>
      <w:r w:rsidRPr="00587019">
        <w:rPr>
          <w:rFonts w:ascii="Times New Roman" w:hAnsi="Times New Roman"/>
          <w:bCs/>
          <w:sz w:val="24"/>
          <w:szCs w:val="24"/>
        </w:rPr>
        <w:t xml:space="preserve">euro un </w:t>
      </w:r>
      <w:r w:rsidR="00EE3EAD" w:rsidRPr="00587019">
        <w:rPr>
          <w:rFonts w:ascii="Times New Roman" w:hAnsi="Times New Roman"/>
          <w:bCs/>
          <w:sz w:val="24"/>
          <w:szCs w:val="24"/>
        </w:rPr>
        <w:t>xx</w:t>
      </w:r>
      <w:r w:rsidRPr="00587019">
        <w:rPr>
          <w:rFonts w:ascii="Times New Roman" w:hAnsi="Times New Roman"/>
          <w:bCs/>
          <w:sz w:val="24"/>
          <w:szCs w:val="24"/>
        </w:rPr>
        <w:t xml:space="preserve"> centi).</w:t>
      </w:r>
    </w:p>
    <w:p w14:paraId="7540654D" w14:textId="08EC877F" w:rsidR="00313CBA" w:rsidRPr="00ED32D9" w:rsidRDefault="006A04E7" w:rsidP="00ED32D9">
      <w:pPr>
        <w:pStyle w:val="ListParagraph"/>
        <w:numPr>
          <w:ilvl w:val="1"/>
          <w:numId w:val="8"/>
        </w:numPr>
        <w:spacing w:after="0" w:line="240" w:lineRule="auto"/>
        <w:ind w:left="431" w:hanging="431"/>
        <w:jc w:val="both"/>
        <w:rPr>
          <w:rFonts w:ascii="Times New Roman" w:eastAsia="Times New Roman" w:hAnsi="Times New Roman"/>
          <w:color w:val="0070C0"/>
          <w:sz w:val="16"/>
          <w:szCs w:val="16"/>
          <w:lang w:eastAsia="x-none"/>
        </w:rPr>
      </w:pPr>
      <w:r w:rsidRPr="008A257C">
        <w:rPr>
          <w:rFonts w:ascii="Times New Roman" w:eastAsia="Times New Roman" w:hAnsi="Times New Roman"/>
          <w:sz w:val="24"/>
          <w:szCs w:val="24"/>
          <w:lang w:eastAsia="x-none"/>
        </w:rPr>
        <w:t>Visus izdevumus, kas saistīti ar Līguma noslēgšanu, kā arī jebkādus</w:t>
      </w:r>
      <w:r w:rsidR="00463EA1" w:rsidRPr="008A257C">
        <w:rPr>
          <w:rFonts w:ascii="Times New Roman" w:eastAsia="Times New Roman" w:hAnsi="Times New Roman"/>
          <w:sz w:val="24"/>
          <w:szCs w:val="24"/>
          <w:lang w:eastAsia="x-none"/>
        </w:rPr>
        <w:t xml:space="preserve"> </w:t>
      </w:r>
      <w:r w:rsidRPr="008A257C">
        <w:rPr>
          <w:rFonts w:ascii="Times New Roman" w:eastAsia="Times New Roman" w:hAnsi="Times New Roman"/>
          <w:sz w:val="24"/>
          <w:szCs w:val="24"/>
          <w:lang w:eastAsia="x-none"/>
        </w:rPr>
        <w:t>nodokļus</w:t>
      </w:r>
      <w:r w:rsidR="00934706" w:rsidRPr="008A257C">
        <w:rPr>
          <w:rFonts w:ascii="Times New Roman" w:eastAsia="Times New Roman" w:hAnsi="Times New Roman"/>
          <w:sz w:val="24"/>
          <w:szCs w:val="24"/>
          <w:lang w:eastAsia="x-none"/>
        </w:rPr>
        <w:t>, tajā skaitā pievienotās vērtības nodokli,</w:t>
      </w:r>
      <w:r w:rsidRPr="008A257C">
        <w:rPr>
          <w:rFonts w:ascii="Times New Roman" w:eastAsia="Times New Roman" w:hAnsi="Times New Roman"/>
          <w:sz w:val="24"/>
          <w:szCs w:val="24"/>
          <w:lang w:eastAsia="x-none"/>
        </w:rPr>
        <w:t xml:space="preserve"> un nodevas, kas saistītas ar pirkumu, sedz Pircējs.</w:t>
      </w:r>
      <w:r w:rsidR="00934706" w:rsidRPr="008A257C">
        <w:rPr>
          <w:rFonts w:ascii="Times New Roman" w:eastAsia="Times New Roman" w:hAnsi="Times New Roman"/>
          <w:sz w:val="24"/>
          <w:szCs w:val="24"/>
          <w:lang w:eastAsia="x-none"/>
        </w:rPr>
        <w:t xml:space="preserve"> </w:t>
      </w:r>
    </w:p>
    <w:p w14:paraId="7E15B97B" w14:textId="77777777" w:rsidR="00ED32D9" w:rsidRPr="00ED32D9" w:rsidRDefault="00ED32D9" w:rsidP="00ED32D9">
      <w:pPr>
        <w:pStyle w:val="ListParagraph"/>
        <w:spacing w:after="0" w:line="240" w:lineRule="auto"/>
        <w:ind w:left="431"/>
        <w:jc w:val="both"/>
        <w:rPr>
          <w:rFonts w:ascii="Times New Roman" w:eastAsia="Times New Roman" w:hAnsi="Times New Roman"/>
          <w:color w:val="0070C0"/>
          <w:sz w:val="24"/>
          <w:szCs w:val="24"/>
          <w:lang w:eastAsia="x-none"/>
        </w:rPr>
      </w:pPr>
    </w:p>
    <w:p w14:paraId="58C2FB6D" w14:textId="2EEB994A" w:rsidR="001168B1" w:rsidRDefault="003F702B" w:rsidP="00ED32D9">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Piegādes noteikumi</w:t>
      </w:r>
      <w:r w:rsidR="00ED32D9">
        <w:rPr>
          <w:rFonts w:ascii="Times New Roman" w:hAnsi="Times New Roman"/>
          <w:b/>
          <w:sz w:val="24"/>
          <w:szCs w:val="24"/>
        </w:rPr>
        <w:t xml:space="preserve"> </w:t>
      </w:r>
    </w:p>
    <w:p w14:paraId="6A90E83C" w14:textId="77777777" w:rsidR="00ED32D9" w:rsidRPr="001168B1" w:rsidRDefault="00ED32D9" w:rsidP="00ED32D9">
      <w:pPr>
        <w:pStyle w:val="ListParagraph"/>
        <w:spacing w:after="0" w:line="240" w:lineRule="auto"/>
        <w:ind w:left="360"/>
        <w:rPr>
          <w:rFonts w:ascii="Times New Roman" w:hAnsi="Times New Roman"/>
          <w:b/>
          <w:sz w:val="24"/>
          <w:szCs w:val="24"/>
        </w:rPr>
      </w:pPr>
    </w:p>
    <w:p w14:paraId="4B347211" w14:textId="3D525A2B" w:rsidR="00B63279" w:rsidRPr="0053504C" w:rsidRDefault="00E04426" w:rsidP="00FD02B1">
      <w:pPr>
        <w:pStyle w:val="ListParagraph"/>
        <w:numPr>
          <w:ilvl w:val="1"/>
          <w:numId w:val="8"/>
        </w:numPr>
        <w:spacing w:after="0" w:line="240" w:lineRule="auto"/>
        <w:jc w:val="both"/>
        <w:rPr>
          <w:rFonts w:ascii="Times New Roman" w:hAnsi="Times New Roman"/>
          <w:b/>
          <w:color w:val="0070C0"/>
          <w:sz w:val="24"/>
          <w:szCs w:val="24"/>
        </w:rPr>
      </w:pPr>
      <w:r w:rsidRPr="00487EFB">
        <w:rPr>
          <w:rFonts w:ascii="Times New Roman" w:hAnsi="Times New Roman"/>
          <w:sz w:val="24"/>
          <w:szCs w:val="24"/>
        </w:rPr>
        <w:t xml:space="preserve">Pārdevējs nodod un </w:t>
      </w:r>
      <w:r w:rsidR="008101C9" w:rsidRPr="00487EFB">
        <w:rPr>
          <w:rFonts w:ascii="Times New Roman" w:hAnsi="Times New Roman"/>
          <w:sz w:val="24"/>
          <w:szCs w:val="24"/>
        </w:rPr>
        <w:t xml:space="preserve">Pircējs saņem </w:t>
      </w:r>
      <w:r w:rsidR="009762E6">
        <w:rPr>
          <w:rFonts w:ascii="Times New Roman" w:hAnsi="Times New Roman"/>
          <w:sz w:val="24"/>
          <w:szCs w:val="24"/>
        </w:rPr>
        <w:t>Kustamo mantu</w:t>
      </w:r>
      <w:r w:rsidR="008101C9" w:rsidRPr="00487EFB">
        <w:rPr>
          <w:rFonts w:ascii="Times New Roman" w:hAnsi="Times New Roman"/>
          <w:sz w:val="24"/>
          <w:szCs w:val="24"/>
        </w:rPr>
        <w:t xml:space="preserve"> </w:t>
      </w:r>
      <w:r w:rsidR="00B63279" w:rsidRPr="00487EFB">
        <w:rPr>
          <w:rFonts w:ascii="Times New Roman" w:hAnsi="Times New Roman"/>
          <w:sz w:val="24"/>
          <w:szCs w:val="24"/>
        </w:rPr>
        <w:t xml:space="preserve">ne vēlāk kā </w:t>
      </w:r>
      <w:r w:rsidR="00ED32D9">
        <w:rPr>
          <w:rFonts w:ascii="Times New Roman" w:hAnsi="Times New Roman"/>
          <w:sz w:val="24"/>
          <w:szCs w:val="24"/>
        </w:rPr>
        <w:t>6</w:t>
      </w:r>
      <w:r w:rsidR="00690F50" w:rsidRPr="00487EFB">
        <w:rPr>
          <w:rFonts w:ascii="Times New Roman" w:hAnsi="Times New Roman"/>
          <w:sz w:val="24"/>
          <w:szCs w:val="24"/>
        </w:rPr>
        <w:t>0</w:t>
      </w:r>
      <w:r w:rsidR="00B63279" w:rsidRPr="00487EFB">
        <w:rPr>
          <w:rFonts w:ascii="Times New Roman" w:hAnsi="Times New Roman"/>
          <w:sz w:val="24"/>
          <w:szCs w:val="24"/>
        </w:rPr>
        <w:t xml:space="preserve"> (</w:t>
      </w:r>
      <w:r w:rsidR="007750B6">
        <w:rPr>
          <w:rFonts w:ascii="Times New Roman" w:hAnsi="Times New Roman"/>
          <w:sz w:val="24"/>
          <w:szCs w:val="24"/>
        </w:rPr>
        <w:t>seš</w:t>
      </w:r>
      <w:r w:rsidR="00B63279" w:rsidRPr="00487EFB">
        <w:rPr>
          <w:rFonts w:ascii="Times New Roman" w:hAnsi="Times New Roman"/>
          <w:sz w:val="24"/>
          <w:szCs w:val="24"/>
        </w:rPr>
        <w:t xml:space="preserve">desmit) kalendāro dienu laikā no Līguma noslēgšanas dienas ar </w:t>
      </w:r>
      <w:r w:rsidR="005C5123" w:rsidRPr="00487EFB">
        <w:rPr>
          <w:rFonts w:ascii="Times New Roman" w:eastAsia="Times New Roman" w:hAnsi="Times New Roman"/>
          <w:sz w:val="24"/>
          <w:szCs w:val="24"/>
          <w:lang w:eastAsia="x-none"/>
        </w:rPr>
        <w:t>Pircēj</w:t>
      </w:r>
      <w:r w:rsidR="00B63279" w:rsidRPr="00487EFB">
        <w:rPr>
          <w:rFonts w:ascii="Times New Roman" w:hAnsi="Times New Roman"/>
          <w:sz w:val="24"/>
          <w:szCs w:val="24"/>
        </w:rPr>
        <w:t>u saskaņotā laikā</w:t>
      </w:r>
      <w:r w:rsidR="008101C9" w:rsidRPr="00487EFB">
        <w:rPr>
          <w:rFonts w:ascii="Times New Roman" w:eastAsia="Times New Roman" w:hAnsi="Times New Roman"/>
          <w:sz w:val="24"/>
          <w:szCs w:val="24"/>
          <w:lang w:eastAsia="x-none"/>
        </w:rPr>
        <w:t xml:space="preserve">, </w:t>
      </w:r>
      <w:r w:rsidR="00AD0F5B" w:rsidRPr="00487EFB">
        <w:rPr>
          <w:rFonts w:ascii="Times New Roman" w:eastAsia="Times New Roman" w:hAnsi="Times New Roman"/>
          <w:sz w:val="24"/>
          <w:szCs w:val="24"/>
          <w:lang w:eastAsia="x-none"/>
        </w:rPr>
        <w:t>ja Pircējs ir veicis Pārdevējam visus no Līguma izrietošos maksājumus</w:t>
      </w:r>
      <w:r w:rsidR="003F702B" w:rsidRPr="00487EFB">
        <w:rPr>
          <w:rFonts w:ascii="Times New Roman" w:hAnsi="Times New Roman"/>
          <w:sz w:val="24"/>
          <w:szCs w:val="24"/>
        </w:rPr>
        <w:t>.</w:t>
      </w:r>
      <w:r w:rsidR="00ED32D9">
        <w:rPr>
          <w:rFonts w:ascii="Times New Roman" w:hAnsi="Times New Roman"/>
          <w:sz w:val="24"/>
          <w:szCs w:val="24"/>
        </w:rPr>
        <w:t xml:space="preserve"> </w:t>
      </w:r>
    </w:p>
    <w:p w14:paraId="77C8BA55" w14:textId="77777777" w:rsidR="00EE3EAD" w:rsidRPr="00587019" w:rsidRDefault="00EE3EAD" w:rsidP="00EE3EAD">
      <w:pPr>
        <w:pStyle w:val="ListParagraph"/>
        <w:numPr>
          <w:ilvl w:val="1"/>
          <w:numId w:val="8"/>
        </w:numPr>
        <w:spacing w:after="0" w:line="240" w:lineRule="auto"/>
        <w:jc w:val="both"/>
        <w:rPr>
          <w:rFonts w:ascii="Times New Roman" w:hAnsi="Times New Roman"/>
          <w:bCs/>
          <w:sz w:val="24"/>
          <w:szCs w:val="24"/>
        </w:rPr>
      </w:pPr>
      <w:r w:rsidRPr="00587019">
        <w:rPr>
          <w:rFonts w:ascii="Times New Roman" w:hAnsi="Times New Roman"/>
          <w:bCs/>
          <w:sz w:val="24"/>
          <w:szCs w:val="24"/>
        </w:rPr>
        <w:t xml:space="preserve">Kustamās mantas nodošana – pieņemšana tiek organizēta no zemes vienības ar kadastra apzīmējumu 80150023904 – valsts meža 34.kvartāla 49, 56.un 57.nogabals, iepriekš vienojoties par precīzu vietu un laiku. </w:t>
      </w:r>
    </w:p>
    <w:p w14:paraId="78CEEDAD" w14:textId="19BC07B5" w:rsidR="0053504C" w:rsidRPr="00587019" w:rsidRDefault="0053504C" w:rsidP="00996BBF">
      <w:pPr>
        <w:pStyle w:val="ListParagraph"/>
        <w:numPr>
          <w:ilvl w:val="1"/>
          <w:numId w:val="8"/>
        </w:numPr>
        <w:spacing w:after="0" w:line="240" w:lineRule="auto"/>
        <w:jc w:val="both"/>
        <w:rPr>
          <w:rFonts w:ascii="Times New Roman" w:hAnsi="Times New Roman"/>
          <w:bCs/>
          <w:sz w:val="24"/>
          <w:szCs w:val="24"/>
        </w:rPr>
      </w:pPr>
      <w:r w:rsidRPr="00587019">
        <w:rPr>
          <w:rFonts w:ascii="Times New Roman" w:hAnsi="Times New Roman"/>
          <w:bCs/>
          <w:sz w:val="24"/>
          <w:szCs w:val="24"/>
        </w:rPr>
        <w:lastRenderedPageBreak/>
        <w:t>Pircējs izved koku stumbr</w:t>
      </w:r>
      <w:r w:rsidR="00EE3EAD" w:rsidRPr="00587019">
        <w:rPr>
          <w:rFonts w:ascii="Times New Roman" w:hAnsi="Times New Roman"/>
          <w:bCs/>
          <w:sz w:val="24"/>
          <w:szCs w:val="24"/>
        </w:rPr>
        <w:t>us</w:t>
      </w:r>
      <w:r w:rsidRPr="00587019">
        <w:rPr>
          <w:rFonts w:ascii="Times New Roman" w:hAnsi="Times New Roman"/>
          <w:bCs/>
          <w:sz w:val="24"/>
          <w:szCs w:val="24"/>
        </w:rPr>
        <w:t xml:space="preserve"> ar resgaļa diametru līdz 50cm.</w:t>
      </w:r>
      <w:r w:rsidR="00EE3EAD" w:rsidRPr="00587019">
        <w:rPr>
          <w:rFonts w:ascii="Times New Roman" w:hAnsi="Times New Roman"/>
          <w:bCs/>
          <w:sz w:val="24"/>
          <w:szCs w:val="24"/>
        </w:rPr>
        <w:t xml:space="preserve"> </w:t>
      </w:r>
      <w:r w:rsidRPr="00587019">
        <w:rPr>
          <w:rFonts w:ascii="Times New Roman" w:hAnsi="Times New Roman"/>
          <w:bCs/>
          <w:sz w:val="24"/>
          <w:szCs w:val="24"/>
        </w:rPr>
        <w:t xml:space="preserve">Koku stumbri vai to daļas, kuru tievgaļa diametrs pārsniedz 50 cm ir </w:t>
      </w:r>
      <w:r w:rsidR="00EE3EAD" w:rsidRPr="00587019">
        <w:rPr>
          <w:rFonts w:ascii="Times New Roman" w:hAnsi="Times New Roman"/>
          <w:bCs/>
          <w:sz w:val="24"/>
          <w:szCs w:val="24"/>
        </w:rPr>
        <w:t>atstājami</w:t>
      </w:r>
      <w:r w:rsidRPr="00587019">
        <w:rPr>
          <w:rFonts w:ascii="Times New Roman" w:hAnsi="Times New Roman"/>
          <w:bCs/>
          <w:sz w:val="24"/>
          <w:szCs w:val="24"/>
        </w:rPr>
        <w:t xml:space="preserve"> mežaudzē.</w:t>
      </w:r>
      <w:r w:rsidR="00EE3EAD" w:rsidRPr="00587019">
        <w:rPr>
          <w:rFonts w:ascii="Times New Roman" w:hAnsi="Times New Roman"/>
          <w:bCs/>
          <w:sz w:val="24"/>
          <w:szCs w:val="24"/>
        </w:rPr>
        <w:t xml:space="preserve"> </w:t>
      </w:r>
    </w:p>
    <w:p w14:paraId="3608DE7A" w14:textId="4F220C97" w:rsidR="00437507" w:rsidRPr="00434801" w:rsidRDefault="00E43C9D" w:rsidP="00E43C9D">
      <w:pPr>
        <w:pStyle w:val="ListParagraph"/>
        <w:numPr>
          <w:ilvl w:val="1"/>
          <w:numId w:val="8"/>
        </w:numPr>
        <w:spacing w:after="0" w:line="240" w:lineRule="auto"/>
        <w:jc w:val="both"/>
        <w:rPr>
          <w:rFonts w:ascii="Times New Roman" w:hAnsi="Times New Roman"/>
          <w:b/>
          <w:sz w:val="24"/>
          <w:szCs w:val="24"/>
        </w:rPr>
      </w:pPr>
      <w:r>
        <w:rPr>
          <w:rFonts w:ascii="Times New Roman" w:hAnsi="Times New Roman"/>
          <w:sz w:val="24"/>
          <w:szCs w:val="24"/>
        </w:rPr>
        <w:t xml:space="preserve">Pārdevējs nodod un Pircējs saņem </w:t>
      </w:r>
      <w:r w:rsidR="003E46E1">
        <w:rPr>
          <w:rFonts w:ascii="Times New Roman" w:hAnsi="Times New Roman"/>
          <w:sz w:val="24"/>
          <w:szCs w:val="24"/>
        </w:rPr>
        <w:t>Kustamo mantu</w:t>
      </w:r>
      <w:r>
        <w:rPr>
          <w:rFonts w:ascii="Times New Roman" w:hAnsi="Times New Roman"/>
          <w:sz w:val="24"/>
          <w:szCs w:val="24"/>
        </w:rPr>
        <w:t>, abpusēji parakstot nodošanas</w:t>
      </w:r>
      <w:r w:rsidR="00F14CDD">
        <w:rPr>
          <w:rFonts w:ascii="Times New Roman" w:hAnsi="Times New Roman"/>
          <w:sz w:val="24"/>
          <w:szCs w:val="24"/>
        </w:rPr>
        <w:t xml:space="preserve"> – pieņemšanas </w:t>
      </w:r>
      <w:r>
        <w:rPr>
          <w:rFonts w:ascii="Times New Roman" w:hAnsi="Times New Roman"/>
          <w:sz w:val="24"/>
          <w:szCs w:val="24"/>
        </w:rPr>
        <w:t xml:space="preserve">aktu. </w:t>
      </w:r>
    </w:p>
    <w:p w14:paraId="6849E7ED" w14:textId="1726C2E4" w:rsidR="00434801" w:rsidRPr="00930810" w:rsidRDefault="00434801" w:rsidP="00E43C9D">
      <w:pPr>
        <w:pStyle w:val="ListParagraph"/>
        <w:numPr>
          <w:ilvl w:val="1"/>
          <w:numId w:val="8"/>
        </w:numPr>
        <w:spacing w:after="0" w:line="240" w:lineRule="auto"/>
        <w:jc w:val="both"/>
        <w:rPr>
          <w:rFonts w:ascii="Times New Roman" w:hAnsi="Times New Roman"/>
          <w:b/>
          <w:sz w:val="24"/>
          <w:szCs w:val="24"/>
        </w:rPr>
      </w:pPr>
      <w:r w:rsidRPr="00930810">
        <w:rPr>
          <w:rFonts w:ascii="Times New Roman" w:hAnsi="Times New Roman"/>
          <w:sz w:val="24"/>
          <w:szCs w:val="24"/>
        </w:rPr>
        <w:t xml:space="preserve">Pircējs ir iepazinies ar Kustamās mantas stāvokli un </w:t>
      </w:r>
      <w:r w:rsidR="00B726C6" w:rsidRPr="00930810">
        <w:rPr>
          <w:rFonts w:ascii="Times New Roman" w:hAnsi="Times New Roman"/>
          <w:sz w:val="24"/>
          <w:szCs w:val="24"/>
        </w:rPr>
        <w:t>pieņem to tādā stāvoklī, kādā tā ir.</w:t>
      </w:r>
    </w:p>
    <w:p w14:paraId="0D4BC22B" w14:textId="1F16DE58" w:rsidR="00E04426" w:rsidRPr="00173716" w:rsidRDefault="00E04426" w:rsidP="00E43C9D">
      <w:pPr>
        <w:pStyle w:val="ListParagraph"/>
        <w:numPr>
          <w:ilvl w:val="1"/>
          <w:numId w:val="8"/>
        </w:numPr>
        <w:spacing w:after="0" w:line="240" w:lineRule="auto"/>
        <w:jc w:val="both"/>
        <w:rPr>
          <w:rFonts w:ascii="Times New Roman" w:hAnsi="Times New Roman"/>
          <w:b/>
          <w:sz w:val="24"/>
          <w:szCs w:val="24"/>
        </w:rPr>
      </w:pPr>
      <w:r w:rsidRPr="00173716">
        <w:rPr>
          <w:rFonts w:ascii="Times New Roman" w:hAnsi="Times New Roman"/>
          <w:sz w:val="24"/>
          <w:szCs w:val="24"/>
        </w:rPr>
        <w:t xml:space="preserve">Pircējs nodrošina </w:t>
      </w:r>
      <w:r w:rsidR="003E46E1">
        <w:rPr>
          <w:rFonts w:ascii="Times New Roman" w:hAnsi="Times New Roman"/>
          <w:sz w:val="24"/>
          <w:szCs w:val="24"/>
        </w:rPr>
        <w:t>Kustamās mantas</w:t>
      </w:r>
      <w:r w:rsidR="00D476CA" w:rsidRPr="00173716">
        <w:rPr>
          <w:rFonts w:ascii="Times New Roman" w:hAnsi="Times New Roman"/>
          <w:sz w:val="24"/>
          <w:szCs w:val="24"/>
        </w:rPr>
        <w:t xml:space="preserve"> transportēšanu un sedz visas ar to saistītās izmaksas no saviem līdzekļiem.</w:t>
      </w:r>
    </w:p>
    <w:p w14:paraId="3DABD7E5" w14:textId="50D1EAB5" w:rsidR="00E04C46" w:rsidRPr="00487EFB" w:rsidRDefault="008C0DF2" w:rsidP="00FD02B1">
      <w:pPr>
        <w:pStyle w:val="ListParagraph"/>
        <w:numPr>
          <w:ilvl w:val="1"/>
          <w:numId w:val="8"/>
        </w:numPr>
        <w:spacing w:after="0" w:line="240" w:lineRule="auto"/>
        <w:jc w:val="both"/>
        <w:rPr>
          <w:rFonts w:ascii="Times New Roman" w:hAnsi="Times New Roman"/>
          <w:b/>
          <w:sz w:val="24"/>
          <w:szCs w:val="24"/>
        </w:rPr>
      </w:pPr>
      <w:r>
        <w:rPr>
          <w:rFonts w:ascii="Times New Roman" w:hAnsi="Times New Roman"/>
          <w:sz w:val="24"/>
          <w:szCs w:val="24"/>
        </w:rPr>
        <w:t>Pusēm</w:t>
      </w:r>
      <w:r w:rsidR="00DD5250" w:rsidRPr="00487EFB">
        <w:rPr>
          <w:rFonts w:ascii="Times New Roman" w:hAnsi="Times New Roman"/>
          <w:sz w:val="24"/>
          <w:szCs w:val="24"/>
        </w:rPr>
        <w:t xml:space="preserve"> </w:t>
      </w:r>
      <w:r>
        <w:rPr>
          <w:rFonts w:ascii="Times New Roman" w:hAnsi="Times New Roman"/>
          <w:sz w:val="24"/>
          <w:szCs w:val="24"/>
        </w:rPr>
        <w:t xml:space="preserve">ir </w:t>
      </w:r>
      <w:r w:rsidR="00DD5250" w:rsidRPr="00487EFB">
        <w:rPr>
          <w:rFonts w:ascii="Times New Roman" w:hAnsi="Times New Roman"/>
          <w:sz w:val="24"/>
          <w:szCs w:val="24"/>
        </w:rPr>
        <w:t>pienākum</w:t>
      </w:r>
      <w:r>
        <w:rPr>
          <w:rFonts w:ascii="Times New Roman" w:hAnsi="Times New Roman"/>
          <w:sz w:val="24"/>
          <w:szCs w:val="24"/>
        </w:rPr>
        <w:t>s</w:t>
      </w:r>
      <w:r w:rsidR="00DD5250" w:rsidRPr="00487EFB">
        <w:rPr>
          <w:rFonts w:ascii="Times New Roman" w:hAnsi="Times New Roman"/>
          <w:sz w:val="24"/>
          <w:szCs w:val="24"/>
        </w:rPr>
        <w:t xml:space="preserve"> atlīdzināt zaudēju</w:t>
      </w:r>
      <w:r w:rsidR="00E04C46" w:rsidRPr="00487EFB">
        <w:rPr>
          <w:rFonts w:ascii="Times New Roman" w:hAnsi="Times New Roman"/>
          <w:sz w:val="24"/>
          <w:szCs w:val="24"/>
        </w:rPr>
        <w:t>mu</w:t>
      </w:r>
      <w:r w:rsidR="00DD5250" w:rsidRPr="00487EFB">
        <w:rPr>
          <w:rFonts w:ascii="Times New Roman" w:hAnsi="Times New Roman"/>
          <w:sz w:val="24"/>
          <w:szCs w:val="24"/>
        </w:rPr>
        <w:t>s</w:t>
      </w:r>
      <w:r w:rsidR="00EC377B" w:rsidRPr="00487EFB">
        <w:rPr>
          <w:rFonts w:ascii="Times New Roman" w:hAnsi="Times New Roman"/>
          <w:sz w:val="24"/>
          <w:szCs w:val="24"/>
        </w:rPr>
        <w:t xml:space="preserve">, kas </w:t>
      </w:r>
      <w:r w:rsidR="00AD0F5B" w:rsidRPr="00487EFB">
        <w:rPr>
          <w:rFonts w:ascii="Times New Roman" w:hAnsi="Times New Roman"/>
          <w:sz w:val="24"/>
          <w:szCs w:val="24"/>
        </w:rPr>
        <w:t xml:space="preserve">otrai Pusei </w:t>
      </w:r>
      <w:r w:rsidR="00DD5250" w:rsidRPr="00487EFB">
        <w:rPr>
          <w:rFonts w:ascii="Times New Roman" w:hAnsi="Times New Roman"/>
          <w:sz w:val="24"/>
          <w:szCs w:val="24"/>
        </w:rPr>
        <w:t xml:space="preserve">radušies no </w:t>
      </w:r>
      <w:r w:rsidR="00AD0F5B" w:rsidRPr="00487EFB">
        <w:rPr>
          <w:rFonts w:ascii="Times New Roman" w:hAnsi="Times New Roman"/>
          <w:sz w:val="24"/>
          <w:szCs w:val="24"/>
        </w:rPr>
        <w:t>Puses</w:t>
      </w:r>
      <w:r w:rsidR="00DD5250" w:rsidRPr="00487EFB">
        <w:rPr>
          <w:rFonts w:ascii="Times New Roman" w:hAnsi="Times New Roman"/>
          <w:sz w:val="24"/>
          <w:szCs w:val="24"/>
        </w:rPr>
        <w:t xml:space="preserve"> L</w:t>
      </w:r>
      <w:r w:rsidR="00E04C46" w:rsidRPr="00487EFB">
        <w:rPr>
          <w:rFonts w:ascii="Times New Roman" w:hAnsi="Times New Roman"/>
          <w:sz w:val="24"/>
          <w:szCs w:val="24"/>
        </w:rPr>
        <w:t>īgum</w:t>
      </w:r>
      <w:r w:rsidR="00DD5250" w:rsidRPr="00487EFB">
        <w:rPr>
          <w:rFonts w:ascii="Times New Roman" w:hAnsi="Times New Roman"/>
          <w:sz w:val="24"/>
          <w:szCs w:val="24"/>
        </w:rPr>
        <w:t xml:space="preserve">a </w:t>
      </w:r>
      <w:r w:rsidR="00E04C46" w:rsidRPr="00487EFB">
        <w:rPr>
          <w:rFonts w:ascii="Times New Roman" w:hAnsi="Times New Roman"/>
          <w:sz w:val="24"/>
          <w:szCs w:val="24"/>
        </w:rPr>
        <w:t>saistību pārkāpuma.</w:t>
      </w:r>
    </w:p>
    <w:p w14:paraId="048635ED" w14:textId="77777777" w:rsidR="00E04C46" w:rsidRPr="00FB4F15" w:rsidRDefault="00E04C46" w:rsidP="00FD02B1">
      <w:pPr>
        <w:pStyle w:val="ListParagraph"/>
        <w:numPr>
          <w:ilvl w:val="1"/>
          <w:numId w:val="8"/>
        </w:numPr>
        <w:spacing w:after="0" w:line="240" w:lineRule="auto"/>
        <w:jc w:val="both"/>
        <w:rPr>
          <w:rFonts w:ascii="Times New Roman" w:hAnsi="Times New Roman"/>
          <w:b/>
          <w:sz w:val="24"/>
          <w:szCs w:val="24"/>
        </w:rPr>
      </w:pPr>
      <w:r w:rsidRPr="00487EFB">
        <w:rPr>
          <w:rFonts w:ascii="Times New Roman" w:hAnsi="Times New Roman"/>
          <w:sz w:val="24"/>
          <w:szCs w:val="24"/>
        </w:rPr>
        <w:t>Puses nav atbildīga</w:t>
      </w:r>
      <w:r w:rsidR="00EC377B" w:rsidRPr="00487EFB">
        <w:rPr>
          <w:rFonts w:ascii="Times New Roman" w:hAnsi="Times New Roman"/>
          <w:sz w:val="24"/>
          <w:szCs w:val="24"/>
        </w:rPr>
        <w:t>s par otrai P</w:t>
      </w:r>
      <w:r w:rsidRPr="00487EFB">
        <w:rPr>
          <w:rFonts w:ascii="Times New Roman" w:hAnsi="Times New Roman"/>
          <w:sz w:val="24"/>
          <w:szCs w:val="24"/>
        </w:rPr>
        <w:t>usei nodarīto</w:t>
      </w:r>
      <w:r w:rsidR="006E7924" w:rsidRPr="00487EFB">
        <w:rPr>
          <w:rFonts w:ascii="Times New Roman" w:hAnsi="Times New Roman"/>
          <w:sz w:val="24"/>
          <w:szCs w:val="24"/>
        </w:rPr>
        <w:t xml:space="preserve"> zaudējumu, ja to </w:t>
      </w:r>
      <w:r w:rsidR="006E7924">
        <w:rPr>
          <w:rFonts w:ascii="Times New Roman" w:hAnsi="Times New Roman"/>
          <w:sz w:val="24"/>
          <w:szCs w:val="24"/>
        </w:rPr>
        <w:t xml:space="preserve">ir izraisījuši nepārvaramas varas apstākļi: </w:t>
      </w:r>
      <w:r w:rsidRPr="00FB4F15">
        <w:rPr>
          <w:rFonts w:ascii="Times New Roman" w:hAnsi="Times New Roman"/>
          <w:sz w:val="24"/>
          <w:szCs w:val="24"/>
        </w:rPr>
        <w:t>streiks, stihiska nelaime, katastrofa, epidēmija, blokāde, karš vai citi apstākļi, kas traucē Līguma izpildīšanu un kas nav radušies Pušu tiešas vai netiešas darbības vai bezdarbības rezultātā un ko Puses nevar paredzēt Līguma slēgšanas brīdī.</w:t>
      </w:r>
    </w:p>
    <w:p w14:paraId="2BCF6E62" w14:textId="0ECB1FC5" w:rsidR="00E04C46" w:rsidRPr="00ED32D9" w:rsidRDefault="00E04C46" w:rsidP="00ED32D9">
      <w:pPr>
        <w:pStyle w:val="ListParagraph"/>
        <w:numPr>
          <w:ilvl w:val="1"/>
          <w:numId w:val="8"/>
        </w:numPr>
        <w:spacing w:after="0" w:line="240" w:lineRule="auto"/>
        <w:ind w:left="431" w:hanging="431"/>
        <w:contextualSpacing w:val="0"/>
        <w:jc w:val="both"/>
        <w:rPr>
          <w:rFonts w:ascii="Times New Roman" w:hAnsi="Times New Roman"/>
          <w:b/>
          <w:sz w:val="24"/>
          <w:szCs w:val="24"/>
        </w:rPr>
      </w:pPr>
      <w:r w:rsidRPr="00FB4F15">
        <w:rPr>
          <w:rFonts w:ascii="Times New Roman" w:hAnsi="Times New Roman"/>
          <w:sz w:val="24"/>
          <w:szCs w:val="24"/>
        </w:rPr>
        <w:t xml:space="preserve">Puse, kura nevar izpildīt savas Līgumā noteiktās saistības nepārvaramas varas apstākļu dēļ, 5 (piecu) dienu laikā </w:t>
      </w:r>
      <w:r w:rsidR="006E7924">
        <w:rPr>
          <w:rFonts w:ascii="Times New Roman" w:hAnsi="Times New Roman"/>
          <w:sz w:val="24"/>
          <w:szCs w:val="24"/>
        </w:rPr>
        <w:t xml:space="preserve">ar kompetentas institūcijas izsniegtu izziņu </w:t>
      </w:r>
      <w:r w:rsidRPr="00FB4F15">
        <w:rPr>
          <w:rFonts w:ascii="Times New Roman" w:hAnsi="Times New Roman"/>
          <w:sz w:val="24"/>
          <w:szCs w:val="24"/>
        </w:rPr>
        <w:t>informē par tiem otru pusi. Saistību izpildes laiks tiek pagarināts par periodu, kurā pastāv nepārvarami apstākļi.</w:t>
      </w:r>
      <w:r w:rsidR="00ED32D9">
        <w:rPr>
          <w:rFonts w:ascii="Times New Roman" w:hAnsi="Times New Roman"/>
          <w:sz w:val="24"/>
          <w:szCs w:val="24"/>
        </w:rPr>
        <w:t xml:space="preserve"> </w:t>
      </w:r>
    </w:p>
    <w:p w14:paraId="73B212B9" w14:textId="77777777" w:rsidR="00ED32D9" w:rsidRPr="00FB4F15" w:rsidRDefault="00ED32D9" w:rsidP="00ED32D9">
      <w:pPr>
        <w:pStyle w:val="ListParagraph"/>
        <w:spacing w:after="0" w:line="240" w:lineRule="auto"/>
        <w:ind w:left="431"/>
        <w:contextualSpacing w:val="0"/>
        <w:jc w:val="both"/>
        <w:rPr>
          <w:rFonts w:ascii="Times New Roman" w:hAnsi="Times New Roman"/>
          <w:b/>
          <w:sz w:val="24"/>
          <w:szCs w:val="24"/>
        </w:rPr>
      </w:pPr>
    </w:p>
    <w:p w14:paraId="4FCA82A9" w14:textId="11854031" w:rsidR="0026552A" w:rsidRDefault="0026552A" w:rsidP="00ED32D9">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Līguma darbības termiņš un izbeigšanas kārtība</w:t>
      </w:r>
      <w:r w:rsidR="00ED32D9">
        <w:rPr>
          <w:rFonts w:ascii="Times New Roman" w:hAnsi="Times New Roman"/>
          <w:b/>
          <w:sz w:val="24"/>
          <w:szCs w:val="24"/>
        </w:rPr>
        <w:t xml:space="preserve"> </w:t>
      </w:r>
    </w:p>
    <w:p w14:paraId="4CBE3604" w14:textId="77777777" w:rsidR="00ED32D9" w:rsidRPr="00FB4F15" w:rsidRDefault="00ED32D9" w:rsidP="00ED32D9">
      <w:pPr>
        <w:pStyle w:val="ListParagraph"/>
        <w:spacing w:after="0" w:line="240" w:lineRule="auto"/>
        <w:ind w:left="360"/>
        <w:rPr>
          <w:rFonts w:ascii="Times New Roman" w:hAnsi="Times New Roman"/>
          <w:b/>
          <w:sz w:val="24"/>
          <w:szCs w:val="24"/>
        </w:rPr>
      </w:pPr>
    </w:p>
    <w:p w14:paraId="27037E2A" w14:textId="446D3C3C" w:rsidR="00C52821" w:rsidRDefault="00C52821" w:rsidP="00ED32D9">
      <w:pPr>
        <w:spacing w:after="0" w:line="240" w:lineRule="auto"/>
        <w:jc w:val="both"/>
        <w:rPr>
          <w:rFonts w:ascii="Times New Roman" w:hAnsi="Times New Roman"/>
          <w:sz w:val="24"/>
          <w:szCs w:val="24"/>
        </w:rPr>
      </w:pPr>
      <w:r w:rsidRPr="008D5B68">
        <w:rPr>
          <w:rFonts w:ascii="Times New Roman" w:hAnsi="Times New Roman"/>
          <w:sz w:val="24"/>
          <w:szCs w:val="24"/>
        </w:rPr>
        <w:t>Līgums stājas spēkā tā abpusējas parakstīšanas brīd</w:t>
      </w:r>
      <w:r w:rsidR="00ED32D9">
        <w:rPr>
          <w:rFonts w:ascii="Times New Roman" w:hAnsi="Times New Roman"/>
          <w:sz w:val="24"/>
          <w:szCs w:val="24"/>
        </w:rPr>
        <w:t>ī</w:t>
      </w:r>
      <w:r w:rsidRPr="008D5B68">
        <w:rPr>
          <w:rFonts w:ascii="Times New Roman" w:hAnsi="Times New Roman"/>
          <w:sz w:val="24"/>
          <w:szCs w:val="24"/>
        </w:rPr>
        <w:t xml:space="preserve"> un ir spēkā līdz Pušu saistību pilnīgai izpildei.</w:t>
      </w:r>
    </w:p>
    <w:p w14:paraId="532AFC54" w14:textId="77777777" w:rsidR="008D5B68" w:rsidRPr="008D5B68" w:rsidRDefault="008D5B68" w:rsidP="008D5B68">
      <w:pPr>
        <w:spacing w:after="0" w:line="240" w:lineRule="auto"/>
        <w:jc w:val="both"/>
        <w:rPr>
          <w:rFonts w:ascii="Times New Roman" w:hAnsi="Times New Roman"/>
          <w:b/>
          <w:sz w:val="24"/>
          <w:szCs w:val="24"/>
        </w:rPr>
      </w:pPr>
    </w:p>
    <w:p w14:paraId="1990FDD2" w14:textId="7B2264AA" w:rsidR="00A61654" w:rsidRPr="00ED32D9" w:rsidRDefault="00A61654" w:rsidP="00ED32D9">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bCs/>
          <w:sz w:val="24"/>
          <w:szCs w:val="24"/>
        </w:rPr>
        <w:t>Citi noteikumi</w:t>
      </w:r>
      <w:r w:rsidR="00ED32D9">
        <w:rPr>
          <w:rFonts w:ascii="Times New Roman" w:hAnsi="Times New Roman"/>
          <w:b/>
          <w:bCs/>
          <w:sz w:val="24"/>
          <w:szCs w:val="24"/>
        </w:rPr>
        <w:t xml:space="preserve"> </w:t>
      </w:r>
    </w:p>
    <w:p w14:paraId="5D017C03" w14:textId="77777777" w:rsidR="00ED32D9" w:rsidRPr="00FB4F15" w:rsidRDefault="00ED32D9" w:rsidP="00ED32D9">
      <w:pPr>
        <w:pStyle w:val="ListParagraph"/>
        <w:spacing w:after="0" w:line="240" w:lineRule="auto"/>
        <w:ind w:left="360"/>
        <w:rPr>
          <w:rFonts w:ascii="Times New Roman" w:hAnsi="Times New Roman"/>
          <w:b/>
          <w:sz w:val="24"/>
          <w:szCs w:val="24"/>
        </w:rPr>
      </w:pPr>
    </w:p>
    <w:p w14:paraId="6A6629BE" w14:textId="6F963D5E" w:rsidR="00052473" w:rsidRPr="005D0707" w:rsidRDefault="00052473" w:rsidP="00FD02B1">
      <w:pPr>
        <w:pStyle w:val="ListParagraph"/>
        <w:numPr>
          <w:ilvl w:val="1"/>
          <w:numId w:val="8"/>
        </w:numPr>
        <w:spacing w:after="0" w:line="240" w:lineRule="auto"/>
        <w:jc w:val="both"/>
        <w:rPr>
          <w:rFonts w:ascii="Times New Roman" w:hAnsi="Times New Roman"/>
          <w:b/>
          <w:sz w:val="24"/>
          <w:szCs w:val="24"/>
        </w:rPr>
      </w:pPr>
      <w:r w:rsidRPr="00FB4F15">
        <w:rPr>
          <w:rFonts w:ascii="Times New Roman" w:hAnsi="Times New Roman"/>
          <w:sz w:val="24"/>
          <w:szCs w:val="24"/>
        </w:rPr>
        <w:t xml:space="preserve">Starp Pusēm radušos strīdus Puses risina pārrunu ceļā. Ja Puses nevar vienoties, strīdu izšķir </w:t>
      </w:r>
      <w:r w:rsidR="000B159B">
        <w:rPr>
          <w:rFonts w:ascii="Times New Roman" w:hAnsi="Times New Roman"/>
          <w:sz w:val="24"/>
          <w:szCs w:val="24"/>
        </w:rPr>
        <w:t xml:space="preserve">Latvijas Republikas </w:t>
      </w:r>
      <w:r w:rsidR="00ED32D9">
        <w:rPr>
          <w:rFonts w:ascii="Times New Roman" w:hAnsi="Times New Roman"/>
          <w:sz w:val="24"/>
          <w:szCs w:val="24"/>
        </w:rPr>
        <w:t xml:space="preserve">vispārējās jurisdikcijas </w:t>
      </w:r>
      <w:r w:rsidRPr="00FB4F15">
        <w:rPr>
          <w:rFonts w:ascii="Times New Roman" w:hAnsi="Times New Roman"/>
          <w:sz w:val="24"/>
          <w:szCs w:val="24"/>
        </w:rPr>
        <w:t>tiesā</w:t>
      </w:r>
      <w:r w:rsidR="000B159B">
        <w:rPr>
          <w:rFonts w:ascii="Times New Roman" w:hAnsi="Times New Roman"/>
          <w:sz w:val="24"/>
          <w:szCs w:val="24"/>
        </w:rPr>
        <w:t xml:space="preserve"> saskaņā ar </w:t>
      </w:r>
      <w:r w:rsidRPr="00FB4F15">
        <w:rPr>
          <w:rFonts w:ascii="Times New Roman" w:hAnsi="Times New Roman"/>
          <w:sz w:val="24"/>
          <w:szCs w:val="24"/>
        </w:rPr>
        <w:t>Latvijas Republikas normatīvaj</w:t>
      </w:r>
      <w:r w:rsidR="000B159B">
        <w:rPr>
          <w:rFonts w:ascii="Times New Roman" w:hAnsi="Times New Roman"/>
          <w:sz w:val="24"/>
          <w:szCs w:val="24"/>
        </w:rPr>
        <w:t>iem aktiem</w:t>
      </w:r>
      <w:r w:rsidRPr="00FB4F15">
        <w:rPr>
          <w:rFonts w:ascii="Times New Roman" w:hAnsi="Times New Roman"/>
          <w:sz w:val="24"/>
          <w:szCs w:val="24"/>
        </w:rPr>
        <w:t>.</w:t>
      </w:r>
    </w:p>
    <w:p w14:paraId="51958469" w14:textId="55F6181F" w:rsidR="005D0707" w:rsidRPr="00313CBA" w:rsidRDefault="005D0707" w:rsidP="005D0707">
      <w:pPr>
        <w:pStyle w:val="ListParagraph"/>
        <w:numPr>
          <w:ilvl w:val="1"/>
          <w:numId w:val="8"/>
        </w:numPr>
        <w:spacing w:after="0" w:line="240" w:lineRule="auto"/>
        <w:jc w:val="both"/>
        <w:rPr>
          <w:rFonts w:ascii="Times New Roman" w:hAnsi="Times New Roman"/>
          <w:bCs/>
          <w:sz w:val="24"/>
          <w:szCs w:val="24"/>
        </w:rPr>
      </w:pPr>
      <w:r w:rsidRPr="00313CBA">
        <w:rPr>
          <w:rFonts w:ascii="Times New Roman" w:hAnsi="Times New Roman"/>
          <w:bCs/>
          <w:sz w:val="24"/>
          <w:szCs w:val="24"/>
        </w:rPr>
        <w:t xml:space="preserve">Visi Līguma grozījumi vai papildinājumi tiek izdarīti rakstiski, </w:t>
      </w:r>
      <w:r w:rsidR="00EE3EAD">
        <w:rPr>
          <w:rFonts w:ascii="Times New Roman" w:hAnsi="Times New Roman"/>
          <w:bCs/>
          <w:sz w:val="24"/>
          <w:szCs w:val="24"/>
        </w:rPr>
        <w:t>Pusēm</w:t>
      </w:r>
      <w:r w:rsidRPr="00313CBA">
        <w:rPr>
          <w:rFonts w:ascii="Times New Roman" w:hAnsi="Times New Roman"/>
          <w:bCs/>
          <w:sz w:val="24"/>
          <w:szCs w:val="24"/>
        </w:rPr>
        <w:t xml:space="preserve"> tos abpusēji parakstot.</w:t>
      </w:r>
    </w:p>
    <w:p w14:paraId="101F9E4C" w14:textId="6B3919D6" w:rsidR="005D0707" w:rsidRDefault="005D0707" w:rsidP="005D0707">
      <w:pPr>
        <w:pStyle w:val="ListParagraph"/>
        <w:numPr>
          <w:ilvl w:val="1"/>
          <w:numId w:val="8"/>
        </w:numPr>
        <w:spacing w:after="0" w:line="240" w:lineRule="auto"/>
        <w:jc w:val="both"/>
        <w:rPr>
          <w:rFonts w:ascii="Times New Roman" w:hAnsi="Times New Roman"/>
          <w:bCs/>
          <w:sz w:val="24"/>
          <w:szCs w:val="24"/>
        </w:rPr>
      </w:pPr>
      <w:r w:rsidRPr="00313CBA">
        <w:rPr>
          <w:rFonts w:ascii="Times New Roman" w:hAnsi="Times New Roman"/>
          <w:bCs/>
          <w:sz w:val="24"/>
          <w:szCs w:val="24"/>
        </w:rPr>
        <w:t xml:space="preserve">Visi pēc Līguma spēkā stāšanās sagatavotie Līguma grozījumi vai papildinājumi, ja tie ir sagatavoti, ievērojot </w:t>
      </w:r>
      <w:r w:rsidRPr="00487EFB">
        <w:rPr>
          <w:rFonts w:ascii="Times New Roman" w:hAnsi="Times New Roman"/>
          <w:bCs/>
          <w:sz w:val="24"/>
          <w:szCs w:val="24"/>
        </w:rPr>
        <w:t xml:space="preserve">Līguma </w:t>
      </w:r>
      <w:r w:rsidR="00313CBA" w:rsidRPr="00487EFB">
        <w:rPr>
          <w:rFonts w:ascii="Times New Roman" w:hAnsi="Times New Roman"/>
          <w:bCs/>
          <w:sz w:val="24"/>
          <w:szCs w:val="24"/>
        </w:rPr>
        <w:t>5</w:t>
      </w:r>
      <w:r w:rsidRPr="00487EFB">
        <w:rPr>
          <w:rFonts w:ascii="Times New Roman" w:hAnsi="Times New Roman"/>
          <w:bCs/>
          <w:sz w:val="24"/>
          <w:szCs w:val="24"/>
        </w:rPr>
        <w:t>.2.</w:t>
      </w:r>
      <w:r w:rsidR="00336436">
        <w:rPr>
          <w:rFonts w:ascii="Times New Roman" w:hAnsi="Times New Roman"/>
          <w:bCs/>
          <w:sz w:val="24"/>
          <w:szCs w:val="24"/>
        </w:rPr>
        <w:t> </w:t>
      </w:r>
      <w:r w:rsidRPr="00487EFB">
        <w:rPr>
          <w:rFonts w:ascii="Times New Roman" w:hAnsi="Times New Roman"/>
          <w:bCs/>
          <w:sz w:val="24"/>
          <w:szCs w:val="24"/>
        </w:rPr>
        <w:t>punkta noteikumus, ir Līguma neatņemamas sastāvdaļas.</w:t>
      </w:r>
    </w:p>
    <w:p w14:paraId="497B2272" w14:textId="7AEFA96B" w:rsidR="00F92497" w:rsidRPr="00487EFB" w:rsidRDefault="00F92497" w:rsidP="005D0707">
      <w:pPr>
        <w:pStyle w:val="ListParagraph"/>
        <w:numPr>
          <w:ilvl w:val="1"/>
          <w:numId w:val="8"/>
        </w:numPr>
        <w:spacing w:after="0" w:line="240" w:lineRule="auto"/>
        <w:jc w:val="both"/>
        <w:rPr>
          <w:rFonts w:ascii="Times New Roman" w:hAnsi="Times New Roman"/>
          <w:bCs/>
          <w:sz w:val="24"/>
          <w:szCs w:val="24"/>
        </w:rPr>
      </w:pPr>
      <w:r w:rsidRPr="008453A3">
        <w:rPr>
          <w:rFonts w:ascii="Times New Roman" w:hAnsi="Times New Roman"/>
          <w:color w:val="000000"/>
          <w:sz w:val="24"/>
          <w:szCs w:val="24"/>
        </w:rPr>
        <w:t xml:space="preserve">Līgums </w:t>
      </w:r>
      <w:r w:rsidRPr="00D21864">
        <w:rPr>
          <w:rFonts w:ascii="Times New Roman" w:hAnsi="Times New Roman"/>
          <w:sz w:val="24"/>
          <w:szCs w:val="24"/>
        </w:rPr>
        <w:t xml:space="preserve">sagatavots uz </w:t>
      </w:r>
      <w:r>
        <w:rPr>
          <w:rFonts w:ascii="Times New Roman" w:hAnsi="Times New Roman"/>
          <w:sz w:val="24"/>
          <w:szCs w:val="24"/>
        </w:rPr>
        <w:t>3</w:t>
      </w:r>
      <w:r w:rsidRPr="00D21864">
        <w:rPr>
          <w:rFonts w:ascii="Times New Roman" w:hAnsi="Times New Roman"/>
          <w:sz w:val="24"/>
          <w:szCs w:val="24"/>
        </w:rPr>
        <w:t xml:space="preserve"> (</w:t>
      </w:r>
      <w:r>
        <w:rPr>
          <w:rFonts w:ascii="Times New Roman" w:hAnsi="Times New Roman"/>
          <w:sz w:val="24"/>
          <w:szCs w:val="24"/>
        </w:rPr>
        <w:t>trīs</w:t>
      </w:r>
      <w:r w:rsidRPr="00D21864">
        <w:rPr>
          <w:rFonts w:ascii="Times New Roman" w:hAnsi="Times New Roman"/>
          <w:sz w:val="24"/>
          <w:szCs w:val="24"/>
        </w:rPr>
        <w:t>) lap</w:t>
      </w:r>
      <w:r>
        <w:rPr>
          <w:rFonts w:ascii="Times New Roman" w:hAnsi="Times New Roman"/>
          <w:sz w:val="24"/>
          <w:szCs w:val="24"/>
        </w:rPr>
        <w:t>ām</w:t>
      </w:r>
      <w:r w:rsidR="00ED32D9">
        <w:rPr>
          <w:rFonts w:ascii="Times New Roman" w:hAnsi="Times New Roman"/>
          <w:sz w:val="24"/>
          <w:szCs w:val="24"/>
        </w:rPr>
        <w:t xml:space="preserve"> un</w:t>
      </w:r>
      <w:r>
        <w:rPr>
          <w:rFonts w:ascii="Times New Roman" w:hAnsi="Times New Roman"/>
          <w:sz w:val="24"/>
          <w:szCs w:val="24"/>
        </w:rPr>
        <w:t xml:space="preserve"> tiek</w:t>
      </w:r>
      <w:r w:rsidRPr="00D21864">
        <w:rPr>
          <w:rFonts w:ascii="Times New Roman" w:hAnsi="Times New Roman"/>
          <w:sz w:val="24"/>
          <w:szCs w:val="24"/>
        </w:rPr>
        <w:t xml:space="preserve"> parakst</w:t>
      </w:r>
      <w:r>
        <w:rPr>
          <w:rFonts w:ascii="Times New Roman" w:hAnsi="Times New Roman"/>
          <w:sz w:val="24"/>
          <w:szCs w:val="24"/>
        </w:rPr>
        <w:t>īts</w:t>
      </w:r>
      <w:r w:rsidRPr="00D21864">
        <w:rPr>
          <w:rFonts w:ascii="Times New Roman" w:hAnsi="Times New Roman"/>
          <w:sz w:val="24"/>
          <w:szCs w:val="24"/>
        </w:rPr>
        <w:t xml:space="preserve"> </w:t>
      </w:r>
      <w:r>
        <w:rPr>
          <w:rFonts w:ascii="Times New Roman" w:hAnsi="Times New Roman"/>
          <w:sz w:val="24"/>
          <w:szCs w:val="24"/>
        </w:rPr>
        <w:t xml:space="preserve">elektroniski </w:t>
      </w:r>
      <w:r w:rsidRPr="00D21864">
        <w:rPr>
          <w:rFonts w:ascii="Times New Roman" w:hAnsi="Times New Roman"/>
          <w:sz w:val="24"/>
          <w:szCs w:val="24"/>
        </w:rPr>
        <w:t xml:space="preserve">ar drošu elektronisko parakstu, kurš satur laika zīmogu. Līguma parakstīšanas datums ir pēdējā </w:t>
      </w:r>
      <w:r w:rsidRPr="00082792">
        <w:rPr>
          <w:rFonts w:ascii="Times New Roman" w:hAnsi="Times New Roman"/>
          <w:sz w:val="24"/>
          <w:szCs w:val="24"/>
        </w:rPr>
        <w:t xml:space="preserve">pievienotā droša elektroniskā paraksta un tā laika zīmoga datums. </w:t>
      </w:r>
      <w:r w:rsidR="00ED32D9">
        <w:rPr>
          <w:rFonts w:ascii="Times New Roman" w:eastAsia="Arial Unicode MS" w:hAnsi="Times New Roman"/>
          <w:sz w:val="24"/>
          <w:szCs w:val="24"/>
        </w:rPr>
        <w:t>Pārdevējs</w:t>
      </w:r>
      <w:r w:rsidRPr="00082792">
        <w:rPr>
          <w:rFonts w:ascii="Times New Roman" w:eastAsia="Arial Unicode MS" w:hAnsi="Times New Roman"/>
          <w:sz w:val="24"/>
          <w:szCs w:val="24"/>
        </w:rPr>
        <w:t xml:space="preserve"> ar drošu elektronisku parakstu parakstītu Līgumu pēc tā parakstīšanas nosūta uz </w:t>
      </w:r>
      <w:r w:rsidR="00ED32D9">
        <w:rPr>
          <w:rFonts w:ascii="Times New Roman" w:eastAsia="Arial Unicode MS" w:hAnsi="Times New Roman"/>
          <w:sz w:val="24"/>
          <w:szCs w:val="24"/>
        </w:rPr>
        <w:t xml:space="preserve">Pircēja </w:t>
      </w:r>
      <w:r w:rsidRPr="00082792">
        <w:rPr>
          <w:rFonts w:ascii="Times New Roman" w:eastAsia="Arial Unicode MS" w:hAnsi="Times New Roman"/>
          <w:sz w:val="24"/>
          <w:szCs w:val="24"/>
        </w:rPr>
        <w:t>e-</w:t>
      </w:r>
      <w:r w:rsidRPr="009D2B62">
        <w:rPr>
          <w:rFonts w:ascii="Times New Roman" w:eastAsia="Arial Unicode MS" w:hAnsi="Times New Roman"/>
          <w:sz w:val="24"/>
          <w:szCs w:val="24"/>
        </w:rPr>
        <w:t>pasta adresi.</w:t>
      </w:r>
      <w:r w:rsidRPr="009D2B62">
        <w:rPr>
          <w:rFonts w:ascii="Times New Roman" w:hAnsi="Times New Roman"/>
          <w:sz w:val="24"/>
          <w:szCs w:val="24"/>
        </w:rPr>
        <w:t xml:space="preserve"> Pusēm ir pieejams abpusēji parakstīts Līgums elektroniskā formātā</w:t>
      </w:r>
      <w:r w:rsidRPr="009D2B62">
        <w:rPr>
          <w:rFonts w:ascii="Times New Roman" w:hAnsi="Times New Roman"/>
          <w:i/>
          <w:iCs/>
          <w:color w:val="000000"/>
          <w:sz w:val="24"/>
          <w:szCs w:val="24"/>
        </w:rPr>
        <w:t>.</w:t>
      </w:r>
      <w:r w:rsidRPr="005173A7">
        <w:rPr>
          <w:rFonts w:ascii="Times New Roman" w:hAnsi="Times New Roman"/>
          <w:color w:val="000000"/>
          <w:sz w:val="24"/>
          <w:szCs w:val="24"/>
        </w:rPr>
        <w:t xml:space="preserve"> Līgumu pēc tā parakstīšanas nosūta uz </w:t>
      </w:r>
      <w:r w:rsidR="00ED32D9">
        <w:rPr>
          <w:rFonts w:ascii="Times New Roman" w:hAnsi="Times New Roman"/>
          <w:color w:val="000000"/>
          <w:sz w:val="24"/>
          <w:szCs w:val="24"/>
        </w:rPr>
        <w:t>Pārdevēja</w:t>
      </w:r>
      <w:r w:rsidRPr="005173A7">
        <w:rPr>
          <w:rFonts w:ascii="Times New Roman" w:hAnsi="Times New Roman"/>
          <w:color w:val="000000"/>
          <w:sz w:val="24"/>
          <w:szCs w:val="24"/>
        </w:rPr>
        <w:t xml:space="preserve"> e-pasta adresi </w:t>
      </w:r>
      <w:hyperlink r:id="rId8" w:history="1">
        <w:r w:rsidR="00ED32D9" w:rsidRPr="001A7C20">
          <w:rPr>
            <w:rStyle w:val="Hyperlink"/>
            <w:sz w:val="24"/>
            <w:szCs w:val="24"/>
          </w:rPr>
          <w:t>pasts@daba.gov.lv</w:t>
        </w:r>
      </w:hyperlink>
      <w:r w:rsidRPr="005173A7">
        <w:rPr>
          <w:rFonts w:ascii="Times New Roman" w:hAnsi="Times New Roman"/>
          <w:color w:val="000000"/>
          <w:sz w:val="24"/>
          <w:szCs w:val="24"/>
        </w:rPr>
        <w:t>.</w:t>
      </w:r>
      <w:r w:rsidR="00ED32D9">
        <w:rPr>
          <w:rFonts w:ascii="Times New Roman" w:hAnsi="Times New Roman"/>
          <w:color w:val="000000"/>
          <w:sz w:val="24"/>
          <w:szCs w:val="24"/>
        </w:rPr>
        <w:t xml:space="preserve"> </w:t>
      </w:r>
    </w:p>
    <w:p w14:paraId="6C5C50A9" w14:textId="4D333CC0" w:rsidR="005E4CA0" w:rsidRPr="00FB4F15" w:rsidRDefault="00052473" w:rsidP="00FD02B1">
      <w:pPr>
        <w:pStyle w:val="ListParagraph"/>
        <w:numPr>
          <w:ilvl w:val="1"/>
          <w:numId w:val="8"/>
        </w:numPr>
        <w:spacing w:after="0" w:line="240" w:lineRule="auto"/>
        <w:jc w:val="both"/>
        <w:rPr>
          <w:rFonts w:ascii="Times New Roman" w:hAnsi="Times New Roman"/>
          <w:b/>
          <w:sz w:val="24"/>
          <w:szCs w:val="24"/>
        </w:rPr>
      </w:pPr>
      <w:r w:rsidRPr="00313CBA">
        <w:rPr>
          <w:rFonts w:ascii="Times New Roman" w:eastAsia="Courier New" w:hAnsi="Times New Roman"/>
          <w:sz w:val="24"/>
          <w:szCs w:val="24"/>
        </w:rPr>
        <w:t>P</w:t>
      </w:r>
      <w:r w:rsidR="003F702B" w:rsidRPr="00313CBA">
        <w:rPr>
          <w:rFonts w:ascii="Times New Roman" w:eastAsia="Courier New" w:hAnsi="Times New Roman"/>
          <w:sz w:val="24"/>
          <w:szCs w:val="24"/>
        </w:rPr>
        <w:t xml:space="preserve">uses pilnvaro veikt </w:t>
      </w:r>
      <w:r w:rsidR="003F702B" w:rsidRPr="00FB4F15">
        <w:rPr>
          <w:rFonts w:ascii="Times New Roman" w:eastAsia="Courier New" w:hAnsi="Times New Roman"/>
          <w:sz w:val="24"/>
          <w:szCs w:val="24"/>
        </w:rPr>
        <w:t>ar Līguma izpildi saistītās darbības (tajā skaitā, nodot</w:t>
      </w:r>
      <w:r w:rsidR="00E43C9D">
        <w:rPr>
          <w:rFonts w:ascii="Times New Roman" w:eastAsia="Courier New" w:hAnsi="Times New Roman"/>
          <w:sz w:val="24"/>
          <w:szCs w:val="24"/>
        </w:rPr>
        <w:t xml:space="preserve"> un</w:t>
      </w:r>
      <w:r w:rsidR="005E4CA0" w:rsidRPr="00FB4F15">
        <w:rPr>
          <w:rFonts w:ascii="Times New Roman" w:eastAsia="Courier New" w:hAnsi="Times New Roman"/>
          <w:sz w:val="24"/>
          <w:szCs w:val="24"/>
        </w:rPr>
        <w:t xml:space="preserve"> </w:t>
      </w:r>
      <w:r w:rsidR="003F702B" w:rsidRPr="00FB4F15">
        <w:rPr>
          <w:rFonts w:ascii="Times New Roman" w:eastAsia="Courier New" w:hAnsi="Times New Roman"/>
          <w:sz w:val="24"/>
          <w:szCs w:val="24"/>
        </w:rPr>
        <w:t xml:space="preserve">pieņemt </w:t>
      </w:r>
      <w:r w:rsidR="0039543E">
        <w:rPr>
          <w:rFonts w:ascii="Times New Roman" w:eastAsia="Courier New" w:hAnsi="Times New Roman"/>
          <w:sz w:val="24"/>
          <w:szCs w:val="24"/>
        </w:rPr>
        <w:t>Kustamo mantu</w:t>
      </w:r>
      <w:r w:rsidR="00E43C9D">
        <w:rPr>
          <w:rFonts w:ascii="Times New Roman" w:eastAsia="Courier New" w:hAnsi="Times New Roman"/>
          <w:sz w:val="24"/>
          <w:szCs w:val="24"/>
        </w:rPr>
        <w:t>, paraksto</w:t>
      </w:r>
      <w:r w:rsidR="003F702B" w:rsidRPr="00FB4F15">
        <w:rPr>
          <w:rFonts w:ascii="Times New Roman" w:eastAsia="Courier New" w:hAnsi="Times New Roman"/>
          <w:sz w:val="24"/>
          <w:szCs w:val="24"/>
        </w:rPr>
        <w:t>t nodošanas – pieņemšanas aktu</w:t>
      </w:r>
      <w:r w:rsidR="005E4CA0" w:rsidRPr="00FB4F15">
        <w:rPr>
          <w:rFonts w:ascii="Times New Roman" w:eastAsia="Courier New" w:hAnsi="Times New Roman"/>
          <w:sz w:val="24"/>
          <w:szCs w:val="24"/>
        </w:rPr>
        <w:t>s):</w:t>
      </w:r>
    </w:p>
    <w:p w14:paraId="2C47A739" w14:textId="3CFDDCD9" w:rsidR="00E44FF9" w:rsidRPr="00E44FF9" w:rsidRDefault="00173716" w:rsidP="00E44FF9">
      <w:pPr>
        <w:pStyle w:val="ListParagraph"/>
        <w:numPr>
          <w:ilvl w:val="2"/>
          <w:numId w:val="8"/>
        </w:numPr>
        <w:spacing w:after="0" w:line="240" w:lineRule="auto"/>
        <w:ind w:left="993" w:hanging="567"/>
        <w:jc w:val="both"/>
        <w:rPr>
          <w:rFonts w:ascii="Times New Roman" w:hAnsi="Times New Roman"/>
          <w:b/>
          <w:sz w:val="24"/>
          <w:szCs w:val="24"/>
        </w:rPr>
      </w:pPr>
      <w:r w:rsidRPr="00E44FF9">
        <w:rPr>
          <w:rFonts w:ascii="Times New Roman" w:eastAsia="Courier New" w:hAnsi="Times New Roman"/>
          <w:sz w:val="24"/>
          <w:szCs w:val="24"/>
        </w:rPr>
        <w:t xml:space="preserve"> </w:t>
      </w:r>
      <w:r w:rsidR="005E4CA0" w:rsidRPr="00E44FF9">
        <w:rPr>
          <w:rFonts w:ascii="Times New Roman" w:eastAsia="Courier New" w:hAnsi="Times New Roman"/>
          <w:sz w:val="24"/>
          <w:szCs w:val="24"/>
        </w:rPr>
        <w:t xml:space="preserve">no </w:t>
      </w:r>
      <w:r w:rsidR="007123D5" w:rsidRPr="00E44FF9">
        <w:rPr>
          <w:rFonts w:ascii="Times New Roman" w:eastAsia="Courier New" w:hAnsi="Times New Roman"/>
          <w:sz w:val="24"/>
          <w:szCs w:val="24"/>
        </w:rPr>
        <w:t>P</w:t>
      </w:r>
      <w:r w:rsidR="00807417" w:rsidRPr="00E44FF9">
        <w:rPr>
          <w:rFonts w:ascii="Times New Roman" w:eastAsia="Courier New" w:hAnsi="Times New Roman"/>
          <w:sz w:val="24"/>
          <w:szCs w:val="24"/>
        </w:rPr>
        <w:t xml:space="preserve">ārdevēja </w:t>
      </w:r>
      <w:r w:rsidR="005E4CA0" w:rsidRPr="00E44FF9">
        <w:rPr>
          <w:rFonts w:ascii="Times New Roman" w:eastAsia="Courier New" w:hAnsi="Times New Roman"/>
          <w:sz w:val="24"/>
          <w:szCs w:val="24"/>
        </w:rPr>
        <w:t>puses –</w:t>
      </w:r>
      <w:r w:rsidR="00D2179B">
        <w:rPr>
          <w:rFonts w:ascii="Times New Roman" w:eastAsia="Courier New" w:hAnsi="Times New Roman"/>
          <w:sz w:val="24"/>
          <w:szCs w:val="24"/>
        </w:rPr>
        <w:t xml:space="preserve"> </w:t>
      </w:r>
      <w:r w:rsidR="00ED32D9">
        <w:rPr>
          <w:rFonts w:ascii="Times New Roman" w:hAnsi="Times New Roman"/>
          <w:sz w:val="24"/>
          <w:szCs w:val="24"/>
        </w:rPr>
        <w:t>Pārdevēja</w:t>
      </w:r>
      <w:r w:rsidR="00E44FF9" w:rsidRPr="00E44FF9">
        <w:rPr>
          <w:rFonts w:ascii="Times New Roman" w:hAnsi="Times New Roman"/>
          <w:sz w:val="24"/>
          <w:szCs w:val="24"/>
        </w:rPr>
        <w:t xml:space="preserve"> </w:t>
      </w:r>
      <w:r w:rsidR="00970D92">
        <w:rPr>
          <w:rFonts w:ascii="Times New Roman" w:hAnsi="Times New Roman"/>
          <w:sz w:val="24"/>
          <w:szCs w:val="24"/>
        </w:rPr>
        <w:t>Vidzemes</w:t>
      </w:r>
      <w:r w:rsidR="00E44FF9" w:rsidRPr="00E44FF9">
        <w:rPr>
          <w:rFonts w:ascii="Times New Roman" w:hAnsi="Times New Roman"/>
          <w:sz w:val="24"/>
          <w:szCs w:val="24"/>
        </w:rPr>
        <w:t xml:space="preserve"> reģionālā administrācija</w:t>
      </w:r>
      <w:r w:rsidR="00ED32D9">
        <w:rPr>
          <w:rFonts w:ascii="Times New Roman" w:hAnsi="Times New Roman"/>
          <w:sz w:val="24"/>
          <w:szCs w:val="24"/>
        </w:rPr>
        <w:t>s Administratīvās daļas</w:t>
      </w:r>
      <w:r w:rsidR="00E44FF9" w:rsidRPr="00E44FF9">
        <w:rPr>
          <w:rFonts w:ascii="Times New Roman" w:hAnsi="Times New Roman"/>
          <w:sz w:val="24"/>
          <w:szCs w:val="24"/>
        </w:rPr>
        <w:t xml:space="preserve"> </w:t>
      </w:r>
      <w:r w:rsidR="00ED32D9">
        <w:rPr>
          <w:rFonts w:ascii="Times New Roman" w:hAnsi="Times New Roman"/>
          <w:sz w:val="24"/>
          <w:szCs w:val="24"/>
        </w:rPr>
        <w:t>v</w:t>
      </w:r>
      <w:r w:rsidR="00ED32D9" w:rsidRPr="00ED32D9">
        <w:rPr>
          <w:rFonts w:ascii="Times New Roman" w:hAnsi="Times New Roman"/>
          <w:sz w:val="24"/>
          <w:szCs w:val="24"/>
        </w:rPr>
        <w:t>ecāk</w:t>
      </w:r>
      <w:r w:rsidR="00ED32D9">
        <w:rPr>
          <w:rFonts w:ascii="Times New Roman" w:hAnsi="Times New Roman"/>
          <w:sz w:val="24"/>
          <w:szCs w:val="24"/>
        </w:rPr>
        <w:t>o</w:t>
      </w:r>
      <w:r w:rsidR="00ED32D9" w:rsidRPr="00ED32D9">
        <w:rPr>
          <w:rFonts w:ascii="Times New Roman" w:hAnsi="Times New Roman"/>
          <w:sz w:val="24"/>
          <w:szCs w:val="24"/>
        </w:rPr>
        <w:t xml:space="preserve"> referent</w:t>
      </w:r>
      <w:r w:rsidR="00ED32D9">
        <w:rPr>
          <w:rFonts w:ascii="Times New Roman" w:hAnsi="Times New Roman"/>
          <w:sz w:val="24"/>
          <w:szCs w:val="24"/>
        </w:rPr>
        <w:t>u</w:t>
      </w:r>
      <w:r w:rsidR="00ED32D9" w:rsidRPr="00ED32D9">
        <w:rPr>
          <w:rFonts w:ascii="Times New Roman" w:hAnsi="Times New Roman"/>
          <w:sz w:val="24"/>
          <w:szCs w:val="24"/>
        </w:rPr>
        <w:t xml:space="preserve"> īpašumu apsaimniekošanas jomā </w:t>
      </w:r>
      <w:r w:rsidR="00D2179B">
        <w:rPr>
          <w:rFonts w:ascii="Times New Roman" w:hAnsi="Times New Roman"/>
          <w:sz w:val="24"/>
          <w:szCs w:val="24"/>
        </w:rPr>
        <w:t>Jāni Krūmiņ</w:t>
      </w:r>
      <w:r w:rsidR="00ED32D9">
        <w:rPr>
          <w:rFonts w:ascii="Times New Roman" w:hAnsi="Times New Roman"/>
          <w:sz w:val="24"/>
          <w:szCs w:val="24"/>
        </w:rPr>
        <w:t>u</w:t>
      </w:r>
      <w:r w:rsidR="00E44FF9" w:rsidRPr="00E44FF9">
        <w:rPr>
          <w:rFonts w:ascii="Times New Roman" w:hAnsi="Times New Roman"/>
          <w:sz w:val="24"/>
          <w:szCs w:val="24"/>
        </w:rPr>
        <w:t xml:space="preserve">, e-pasts: </w:t>
      </w:r>
      <w:hyperlink r:id="rId9" w:history="1">
        <w:r w:rsidR="00A21705" w:rsidRPr="00D3291A">
          <w:rPr>
            <w:rStyle w:val="Hyperlink"/>
            <w:sz w:val="24"/>
            <w:szCs w:val="24"/>
          </w:rPr>
          <w:t>janis.krumins@daba.gov.lv</w:t>
        </w:r>
      </w:hyperlink>
      <w:r w:rsidR="00E44FF9" w:rsidRPr="00E44FF9">
        <w:rPr>
          <w:rFonts w:ascii="Times New Roman" w:hAnsi="Times New Roman"/>
          <w:sz w:val="24"/>
          <w:szCs w:val="24"/>
        </w:rPr>
        <w:t xml:space="preserve">, tālr. </w:t>
      </w:r>
      <w:r w:rsidR="00A21705" w:rsidRPr="00A21705">
        <w:rPr>
          <w:rFonts w:ascii="Times New Roman" w:hAnsi="Times New Roman"/>
          <w:sz w:val="24"/>
          <w:szCs w:val="24"/>
        </w:rPr>
        <w:t>29181840</w:t>
      </w:r>
      <w:r w:rsidR="00E44FF9" w:rsidRPr="00E44FF9">
        <w:rPr>
          <w:rFonts w:ascii="Times New Roman" w:hAnsi="Times New Roman"/>
          <w:sz w:val="24"/>
          <w:szCs w:val="24"/>
        </w:rPr>
        <w:t>;</w:t>
      </w:r>
      <w:r w:rsidR="00ED32D9">
        <w:rPr>
          <w:rFonts w:ascii="Times New Roman" w:hAnsi="Times New Roman"/>
          <w:sz w:val="24"/>
          <w:szCs w:val="24"/>
        </w:rPr>
        <w:t xml:space="preserve"> </w:t>
      </w:r>
    </w:p>
    <w:p w14:paraId="13687C48" w14:textId="76E4B26B" w:rsidR="00603FCA" w:rsidRPr="008A4D0D" w:rsidRDefault="005E4CA0" w:rsidP="00FF591D">
      <w:pPr>
        <w:pStyle w:val="ListParagraph"/>
        <w:numPr>
          <w:ilvl w:val="2"/>
          <w:numId w:val="8"/>
        </w:numPr>
        <w:spacing w:after="0" w:line="240" w:lineRule="auto"/>
        <w:ind w:left="993" w:hanging="567"/>
        <w:jc w:val="both"/>
        <w:rPr>
          <w:rFonts w:ascii="Times New Roman" w:hAnsi="Times New Roman"/>
          <w:b/>
          <w:sz w:val="24"/>
          <w:szCs w:val="24"/>
        </w:rPr>
      </w:pPr>
      <w:r w:rsidRPr="00FB4F15">
        <w:rPr>
          <w:rFonts w:ascii="Times New Roman" w:eastAsia="Courier New" w:hAnsi="Times New Roman"/>
          <w:sz w:val="24"/>
          <w:szCs w:val="24"/>
        </w:rPr>
        <w:t xml:space="preserve">no </w:t>
      </w:r>
      <w:r w:rsidR="007123D5" w:rsidRPr="00FB4F15">
        <w:rPr>
          <w:rFonts w:ascii="Times New Roman" w:eastAsia="Courier New" w:hAnsi="Times New Roman"/>
          <w:sz w:val="24"/>
          <w:szCs w:val="24"/>
        </w:rPr>
        <w:t>P</w:t>
      </w:r>
      <w:r w:rsidR="00807417">
        <w:rPr>
          <w:rFonts w:ascii="Times New Roman" w:eastAsia="Courier New" w:hAnsi="Times New Roman"/>
          <w:sz w:val="24"/>
          <w:szCs w:val="24"/>
        </w:rPr>
        <w:t>ircēja</w:t>
      </w:r>
      <w:r w:rsidRPr="00FB4F15">
        <w:rPr>
          <w:rFonts w:ascii="Times New Roman" w:eastAsia="Courier New" w:hAnsi="Times New Roman"/>
          <w:sz w:val="24"/>
          <w:szCs w:val="24"/>
        </w:rPr>
        <w:t xml:space="preserve"> puses</w:t>
      </w:r>
      <w:r w:rsidR="00052473" w:rsidRPr="00FB4F15">
        <w:rPr>
          <w:rFonts w:ascii="Times New Roman" w:eastAsia="Courier New" w:hAnsi="Times New Roman"/>
          <w:sz w:val="24"/>
          <w:szCs w:val="24"/>
        </w:rPr>
        <w:t xml:space="preserve"> </w:t>
      </w:r>
      <w:r w:rsidRPr="00FB4F15">
        <w:rPr>
          <w:rFonts w:ascii="Times New Roman" w:eastAsia="Courier New" w:hAnsi="Times New Roman"/>
          <w:sz w:val="24"/>
          <w:szCs w:val="24"/>
        </w:rPr>
        <w:t xml:space="preserve">– </w:t>
      </w:r>
      <w:r w:rsidR="0039543E">
        <w:rPr>
          <w:rFonts w:ascii="Times New Roman" w:hAnsi="Times New Roman"/>
          <w:sz w:val="24"/>
          <w:szCs w:val="24"/>
        </w:rPr>
        <w:t>vārds, uzvārds</w:t>
      </w:r>
      <w:r w:rsidR="005C5123" w:rsidRPr="005D0707">
        <w:rPr>
          <w:rFonts w:ascii="Times New Roman" w:hAnsi="Times New Roman"/>
          <w:sz w:val="24"/>
          <w:szCs w:val="24"/>
        </w:rPr>
        <w:t xml:space="preserve">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 </w:t>
      </w:r>
      <w:r w:rsidR="00052473" w:rsidRPr="00FB4F15">
        <w:rPr>
          <w:rFonts w:ascii="Times New Roman" w:eastAsia="Courier New" w:hAnsi="Times New Roman"/>
          <w:sz w:val="24"/>
          <w:szCs w:val="24"/>
        </w:rPr>
        <w:t xml:space="preserve">tālrunis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w:t>
      </w:r>
      <w:r w:rsidR="00052473" w:rsidRPr="00FB4F15">
        <w:rPr>
          <w:rFonts w:ascii="Times New Roman" w:eastAsia="Courier New" w:hAnsi="Times New Roman"/>
          <w:sz w:val="24"/>
          <w:szCs w:val="24"/>
        </w:rPr>
        <w:t xml:space="preserve"> e-pasts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w:t>
      </w:r>
      <w:r w:rsidR="00052473" w:rsidRPr="00FB4F15">
        <w:rPr>
          <w:rFonts w:ascii="Times New Roman" w:eastAsia="Courier New" w:hAnsi="Times New Roman"/>
          <w:sz w:val="24"/>
          <w:szCs w:val="24"/>
        </w:rPr>
        <w:t>.</w:t>
      </w:r>
      <w:r w:rsidR="00D93720">
        <w:rPr>
          <w:rFonts w:ascii="Times New Roman" w:eastAsia="Courier New" w:hAnsi="Times New Roman"/>
          <w:sz w:val="24"/>
          <w:szCs w:val="24"/>
        </w:rPr>
        <w:t xml:space="preserve"> </w:t>
      </w:r>
    </w:p>
    <w:p w14:paraId="542361C0" w14:textId="3E9DA789" w:rsidR="008A4D0D" w:rsidRPr="008A4D0D" w:rsidRDefault="008A4D0D" w:rsidP="008A4D0D">
      <w:pPr>
        <w:pStyle w:val="ListParagraph"/>
        <w:numPr>
          <w:ilvl w:val="1"/>
          <w:numId w:val="8"/>
        </w:numPr>
        <w:spacing w:after="0" w:line="240" w:lineRule="auto"/>
        <w:jc w:val="both"/>
        <w:rPr>
          <w:rFonts w:ascii="Times New Roman" w:eastAsia="Courier New" w:hAnsi="Times New Roman"/>
          <w:sz w:val="24"/>
          <w:szCs w:val="24"/>
          <w:lang w:eastAsia="en-US"/>
        </w:rPr>
      </w:pPr>
      <w:r w:rsidRPr="008A4D0D">
        <w:rPr>
          <w:rFonts w:ascii="Times New Roman" w:eastAsia="Courier New" w:hAnsi="Times New Roman"/>
          <w:sz w:val="24"/>
          <w:szCs w:val="24"/>
          <w:lang w:eastAsia="en-US"/>
        </w:rPr>
        <w:t>Mainot savu nosaukumu, adresi, citus rekvizītus, vai</w:t>
      </w:r>
      <w:r w:rsidR="00D93720">
        <w:rPr>
          <w:rFonts w:ascii="Times New Roman" w:eastAsia="Courier New" w:hAnsi="Times New Roman"/>
          <w:sz w:val="24"/>
          <w:szCs w:val="24"/>
          <w:lang w:eastAsia="en-US"/>
        </w:rPr>
        <w:t>,</w:t>
      </w:r>
      <w:r w:rsidRPr="008A4D0D">
        <w:rPr>
          <w:rFonts w:ascii="Times New Roman" w:eastAsia="Courier New" w:hAnsi="Times New Roman"/>
          <w:sz w:val="24"/>
          <w:szCs w:val="24"/>
          <w:lang w:eastAsia="en-US"/>
        </w:rPr>
        <w:t xml:space="preserve"> ja mainījusies cita būtiska informācija, kas var ietekmēt Līguma pienācīgu izpildi, Puses apņemas rakstiski nekavējoties par to paziņot otrai Pusei. Puses uzņemas pilnu atbildību par šī pienākuma savlaicīgu nepildīšanu.</w:t>
      </w:r>
    </w:p>
    <w:p w14:paraId="16EF0C54" w14:textId="0CEADEE5" w:rsidR="00AA0BC3" w:rsidRPr="00A81025" w:rsidRDefault="00AA0BC3" w:rsidP="005E27F2">
      <w:pPr>
        <w:pStyle w:val="HTMLPreformatted"/>
        <w:jc w:val="both"/>
        <w:rPr>
          <w:rFonts w:ascii="Times New Roman" w:hAnsi="Times New Roman"/>
          <w:i/>
          <w:iCs/>
          <w:sz w:val="24"/>
          <w:szCs w:val="24"/>
          <w:lang w:val="lv-LV"/>
        </w:rPr>
      </w:pPr>
      <w:bookmarkStart w:id="1" w:name="_Hlk70416982"/>
      <w:r w:rsidRPr="00D21864">
        <w:rPr>
          <w:rFonts w:ascii="Times New Roman" w:hAnsi="Times New Roman"/>
          <w:sz w:val="24"/>
          <w:szCs w:val="24"/>
          <w:lang w:val="lv-LV"/>
        </w:rPr>
        <w:t xml:space="preserve">  </w:t>
      </w:r>
      <w:bookmarkEnd w:id="1"/>
    </w:p>
    <w:p w14:paraId="2A748DE8" w14:textId="6BB89E59" w:rsidR="00A61654" w:rsidRPr="00AA0BC3" w:rsidRDefault="00A61654" w:rsidP="00AA0BC3">
      <w:pPr>
        <w:spacing w:after="120" w:line="240" w:lineRule="auto"/>
        <w:jc w:val="both"/>
        <w:rPr>
          <w:rFonts w:ascii="Times New Roman" w:hAnsi="Times New Roman"/>
          <w:b/>
          <w:sz w:val="24"/>
          <w:szCs w:val="24"/>
        </w:rPr>
      </w:pPr>
    </w:p>
    <w:p w14:paraId="5474B627" w14:textId="77777777" w:rsidR="00A61654" w:rsidRPr="00FB4F15" w:rsidRDefault="00A61654" w:rsidP="005E27F2">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Pušu juridiskās adreses un norēķinu konti</w:t>
      </w:r>
    </w:p>
    <w:bookmarkEnd w:id="0"/>
    <w:p w14:paraId="1C7CCAD7" w14:textId="77777777" w:rsidR="00B435C1" w:rsidRPr="00FB4F15" w:rsidRDefault="00B435C1" w:rsidP="00FD02B1">
      <w:pPr>
        <w:pStyle w:val="ListParagraph"/>
        <w:numPr>
          <w:ilvl w:val="0"/>
          <w:numId w:val="6"/>
        </w:numPr>
        <w:suppressAutoHyphens/>
        <w:spacing w:after="0" w:line="240" w:lineRule="auto"/>
        <w:ind w:left="0"/>
        <w:contextualSpacing w:val="0"/>
        <w:rPr>
          <w:rFonts w:ascii="Times New Roman" w:hAnsi="Times New Roman"/>
          <w:sz w:val="24"/>
          <w:szCs w:val="24"/>
        </w:rPr>
      </w:pPr>
      <w:r w:rsidRPr="00FB4F15">
        <w:rPr>
          <w:rFonts w:ascii="Times New Roman" w:hAnsi="Times New Roman"/>
          <w:sz w:val="24"/>
          <w:szCs w:val="24"/>
        </w:rPr>
        <w:tab/>
      </w:r>
      <w:r w:rsidRPr="00FB4F15">
        <w:rPr>
          <w:rFonts w:ascii="Times New Roman" w:hAnsi="Times New Roman"/>
          <w:sz w:val="24"/>
          <w:szCs w:val="24"/>
        </w:rPr>
        <w:tab/>
      </w:r>
      <w:r w:rsidRPr="00FB4F15">
        <w:rPr>
          <w:rFonts w:ascii="Times New Roman" w:hAnsi="Times New Roman"/>
          <w:sz w:val="24"/>
          <w:szCs w:val="24"/>
        </w:rPr>
        <w:tab/>
        <w:t xml:space="preserve">                 </w:t>
      </w:r>
    </w:p>
    <w:tbl>
      <w:tblPr>
        <w:tblW w:w="9356" w:type="dxa"/>
        <w:tblLook w:val="00A0" w:firstRow="1" w:lastRow="0" w:firstColumn="1" w:lastColumn="0" w:noHBand="0" w:noVBand="0"/>
      </w:tblPr>
      <w:tblGrid>
        <w:gridCol w:w="4644"/>
        <w:gridCol w:w="4712"/>
      </w:tblGrid>
      <w:tr w:rsidR="00B435C1" w:rsidRPr="00FB4F15" w14:paraId="2B9C1128" w14:textId="77777777" w:rsidTr="00EE3EAD">
        <w:tc>
          <w:tcPr>
            <w:tcW w:w="4644" w:type="dxa"/>
          </w:tcPr>
          <w:p w14:paraId="7A7E5752" w14:textId="77777777" w:rsidR="00A07FE7" w:rsidRDefault="00A07FE7" w:rsidP="00B435C1">
            <w:pPr>
              <w:spacing w:after="0" w:line="240" w:lineRule="auto"/>
              <w:rPr>
                <w:rFonts w:ascii="Times New Roman" w:hAnsi="Times New Roman"/>
                <w:b/>
                <w:bCs/>
                <w:sz w:val="24"/>
                <w:szCs w:val="24"/>
              </w:rPr>
            </w:pPr>
            <w:r w:rsidRPr="00FB4F15">
              <w:rPr>
                <w:rFonts w:ascii="Times New Roman" w:hAnsi="Times New Roman"/>
                <w:b/>
                <w:bCs/>
                <w:sz w:val="24"/>
                <w:szCs w:val="24"/>
              </w:rPr>
              <w:t>P</w:t>
            </w:r>
            <w:r>
              <w:rPr>
                <w:rFonts w:ascii="Times New Roman" w:hAnsi="Times New Roman"/>
                <w:b/>
                <w:bCs/>
                <w:sz w:val="24"/>
                <w:szCs w:val="24"/>
              </w:rPr>
              <w:t>ārdevējs</w:t>
            </w:r>
            <w:r w:rsidRPr="00FB4F15">
              <w:rPr>
                <w:rFonts w:ascii="Times New Roman" w:hAnsi="Times New Roman"/>
                <w:b/>
                <w:bCs/>
                <w:sz w:val="24"/>
                <w:szCs w:val="24"/>
              </w:rPr>
              <w:t>:</w:t>
            </w:r>
            <w:r w:rsidRPr="00FB4F15">
              <w:rPr>
                <w:rFonts w:ascii="Times New Roman" w:hAnsi="Times New Roman"/>
                <w:b/>
                <w:bCs/>
                <w:sz w:val="24"/>
                <w:szCs w:val="24"/>
              </w:rPr>
              <w:tab/>
            </w:r>
          </w:p>
          <w:p w14:paraId="5BE8CDFD" w14:textId="77777777" w:rsidR="00B435C1" w:rsidRPr="00FB4F15" w:rsidRDefault="00B435C1" w:rsidP="00B435C1">
            <w:pPr>
              <w:spacing w:after="0" w:line="240" w:lineRule="auto"/>
              <w:rPr>
                <w:rFonts w:ascii="Times New Roman" w:hAnsi="Times New Roman"/>
                <w:b/>
                <w:bCs/>
                <w:sz w:val="24"/>
                <w:szCs w:val="24"/>
              </w:rPr>
            </w:pPr>
            <w:r w:rsidRPr="00FB4F15">
              <w:rPr>
                <w:rFonts w:ascii="Times New Roman" w:hAnsi="Times New Roman"/>
                <w:b/>
                <w:bCs/>
                <w:sz w:val="24"/>
                <w:szCs w:val="24"/>
              </w:rPr>
              <w:t xml:space="preserve">Dabas aizsardzības pārvalde </w:t>
            </w:r>
          </w:p>
          <w:p w14:paraId="01D0E1E0" w14:textId="5F284FDF" w:rsidR="00B435C1" w:rsidRPr="00FB4F15" w:rsidRDefault="005C5123" w:rsidP="005E27F2">
            <w:pPr>
              <w:spacing w:after="0" w:line="240" w:lineRule="auto"/>
              <w:rPr>
                <w:rFonts w:ascii="Times New Roman" w:hAnsi="Times New Roman"/>
                <w:sz w:val="24"/>
                <w:szCs w:val="24"/>
              </w:rPr>
            </w:pPr>
            <w:r w:rsidRPr="00FB4F15">
              <w:rPr>
                <w:rFonts w:ascii="Times New Roman" w:hAnsi="Times New Roman"/>
                <w:sz w:val="24"/>
                <w:szCs w:val="24"/>
              </w:rPr>
              <w:t>Reģistrācijas Nr.</w:t>
            </w:r>
            <w:r w:rsidR="00B435C1" w:rsidRPr="00FB4F15">
              <w:rPr>
                <w:rFonts w:ascii="Times New Roman" w:hAnsi="Times New Roman"/>
                <w:sz w:val="24"/>
                <w:szCs w:val="24"/>
              </w:rPr>
              <w:t xml:space="preserve"> 90009099027</w:t>
            </w:r>
          </w:p>
          <w:p w14:paraId="4575F650" w14:textId="6C879459" w:rsidR="00B435C1" w:rsidRPr="00FB4F15" w:rsidRDefault="00B435C1" w:rsidP="00B435C1">
            <w:pPr>
              <w:spacing w:after="0" w:line="240" w:lineRule="auto"/>
              <w:rPr>
                <w:rFonts w:ascii="Times New Roman" w:hAnsi="Times New Roman"/>
                <w:sz w:val="24"/>
                <w:szCs w:val="24"/>
              </w:rPr>
            </w:pPr>
            <w:r w:rsidRPr="00FB4F15">
              <w:rPr>
                <w:rFonts w:ascii="Times New Roman" w:hAnsi="Times New Roman"/>
                <w:sz w:val="24"/>
                <w:szCs w:val="24"/>
              </w:rPr>
              <w:t>Baznīcas iela 7, Sigulda, LV-2150</w:t>
            </w:r>
            <w:r w:rsidR="005E27F2">
              <w:rPr>
                <w:rFonts w:ascii="Times New Roman" w:hAnsi="Times New Roman"/>
                <w:sz w:val="24"/>
                <w:szCs w:val="24"/>
              </w:rPr>
              <w:t xml:space="preserve"> </w:t>
            </w:r>
          </w:p>
          <w:p w14:paraId="59772DC9" w14:textId="77777777" w:rsidR="00C52821" w:rsidRPr="00FB4F15" w:rsidRDefault="00C52821" w:rsidP="00B435C1">
            <w:pPr>
              <w:spacing w:after="0" w:line="240" w:lineRule="auto"/>
              <w:rPr>
                <w:rFonts w:ascii="Times New Roman" w:hAnsi="Times New Roman"/>
                <w:sz w:val="24"/>
                <w:szCs w:val="24"/>
              </w:rPr>
            </w:pPr>
            <w:r w:rsidRPr="00FB4F15">
              <w:rPr>
                <w:rFonts w:ascii="Times New Roman" w:hAnsi="Times New Roman"/>
                <w:sz w:val="24"/>
                <w:szCs w:val="24"/>
              </w:rPr>
              <w:lastRenderedPageBreak/>
              <w:t>Valsts kase, TRELLV22</w:t>
            </w:r>
          </w:p>
          <w:p w14:paraId="4C2456E1" w14:textId="77777777" w:rsidR="00B435C1" w:rsidRPr="00FB4F15" w:rsidRDefault="00C52821" w:rsidP="00B435C1">
            <w:pPr>
              <w:spacing w:after="0" w:line="240" w:lineRule="auto"/>
              <w:rPr>
                <w:rFonts w:ascii="Times New Roman" w:hAnsi="Times New Roman"/>
                <w:sz w:val="24"/>
                <w:szCs w:val="24"/>
              </w:rPr>
            </w:pPr>
            <w:r w:rsidRPr="00FB4F15">
              <w:rPr>
                <w:rFonts w:ascii="Times New Roman" w:hAnsi="Times New Roman"/>
                <w:sz w:val="24"/>
                <w:szCs w:val="24"/>
              </w:rPr>
              <w:t xml:space="preserve">Konts: </w:t>
            </w:r>
            <w:r w:rsidR="00B435C1" w:rsidRPr="00FB4F15">
              <w:rPr>
                <w:rFonts w:ascii="Times New Roman" w:hAnsi="Times New Roman"/>
                <w:sz w:val="24"/>
                <w:szCs w:val="24"/>
              </w:rPr>
              <w:t>LV75TREL2210650029000</w:t>
            </w:r>
          </w:p>
          <w:p w14:paraId="07C59855" w14:textId="25727E62" w:rsidR="00B435C1" w:rsidRDefault="005D0707" w:rsidP="00C52821">
            <w:pPr>
              <w:spacing w:after="0" w:line="240" w:lineRule="auto"/>
              <w:rPr>
                <w:rFonts w:ascii="Times New Roman" w:hAnsi="Times New Roman"/>
                <w:sz w:val="24"/>
                <w:szCs w:val="24"/>
              </w:rPr>
            </w:pPr>
            <w:r w:rsidRPr="00487EFB">
              <w:rPr>
                <w:rFonts w:ascii="Times New Roman" w:hAnsi="Times New Roman"/>
                <w:sz w:val="24"/>
                <w:szCs w:val="24"/>
              </w:rPr>
              <w:t xml:space="preserve">E-pasts: </w:t>
            </w:r>
            <w:hyperlink r:id="rId10" w:history="1">
              <w:r w:rsidRPr="00711C51">
                <w:rPr>
                  <w:rStyle w:val="Hyperlink"/>
                  <w:sz w:val="24"/>
                  <w:szCs w:val="24"/>
                </w:rPr>
                <w:t>pasts@daba.gov.lv</w:t>
              </w:r>
            </w:hyperlink>
          </w:p>
          <w:p w14:paraId="2925CDEE" w14:textId="183A185E" w:rsidR="005D0707" w:rsidRPr="00FB4F15" w:rsidRDefault="005D0707" w:rsidP="00C52821">
            <w:pPr>
              <w:spacing w:after="0" w:line="240" w:lineRule="auto"/>
              <w:rPr>
                <w:rFonts w:ascii="Times New Roman" w:hAnsi="Times New Roman"/>
                <w:sz w:val="24"/>
                <w:szCs w:val="24"/>
              </w:rPr>
            </w:pPr>
          </w:p>
        </w:tc>
        <w:tc>
          <w:tcPr>
            <w:tcW w:w="4712" w:type="dxa"/>
          </w:tcPr>
          <w:p w14:paraId="6C830507" w14:textId="238C5CD0" w:rsidR="00A07FE7" w:rsidRPr="00AD0F5B" w:rsidRDefault="00A07FE7" w:rsidP="005E27F2">
            <w:pPr>
              <w:spacing w:after="0" w:line="240" w:lineRule="auto"/>
              <w:jc w:val="right"/>
              <w:rPr>
                <w:rStyle w:val="Emphasis"/>
                <w:rFonts w:ascii="Times New Roman" w:hAnsi="Times New Roman"/>
                <w:b/>
                <w:i w:val="0"/>
                <w:sz w:val="24"/>
                <w:szCs w:val="24"/>
              </w:rPr>
            </w:pPr>
            <w:r w:rsidRPr="00A07FE7">
              <w:rPr>
                <w:rStyle w:val="Emphasis"/>
                <w:rFonts w:ascii="Times New Roman" w:hAnsi="Times New Roman"/>
                <w:b/>
                <w:i w:val="0"/>
                <w:sz w:val="24"/>
                <w:szCs w:val="24"/>
              </w:rPr>
              <w:lastRenderedPageBreak/>
              <w:t>Pircējs</w:t>
            </w:r>
            <w:r w:rsidR="00AD0F5B">
              <w:rPr>
                <w:rStyle w:val="Emphasis"/>
                <w:rFonts w:ascii="Times New Roman" w:hAnsi="Times New Roman"/>
                <w:b/>
                <w:i w:val="0"/>
                <w:sz w:val="24"/>
                <w:szCs w:val="24"/>
              </w:rPr>
              <w:t>:</w:t>
            </w:r>
          </w:p>
          <w:p w14:paraId="7964D068" w14:textId="49795428" w:rsidR="00B435C1" w:rsidRPr="00A07FE7" w:rsidRDefault="00F26B93" w:rsidP="005E27F2">
            <w:pPr>
              <w:pStyle w:val="BodyText"/>
              <w:spacing w:after="0"/>
              <w:jc w:val="right"/>
              <w:rPr>
                <w:b/>
                <w:highlight w:val="yellow"/>
              </w:rPr>
            </w:pPr>
            <w:r>
              <w:rPr>
                <w:rFonts w:eastAsia="Times New Roman"/>
                <w:lang w:eastAsia="x-none"/>
              </w:rPr>
              <w:t xml:space="preserve">[ </w:t>
            </w:r>
            <w:r w:rsidRPr="00F47511">
              <w:rPr>
                <w:rFonts w:eastAsia="Times New Roman"/>
                <w:highlight w:val="lightGray"/>
                <w:lang w:eastAsia="x-none"/>
              </w:rPr>
              <w:t>…</w:t>
            </w:r>
            <w:r>
              <w:rPr>
                <w:rFonts w:eastAsia="Times New Roman"/>
                <w:lang w:eastAsia="x-none"/>
              </w:rPr>
              <w:t xml:space="preserve"> ]</w:t>
            </w:r>
          </w:p>
        </w:tc>
      </w:tr>
      <w:tr w:rsidR="00A07FE7" w:rsidRPr="00FB4F15" w14:paraId="78B915D2" w14:textId="77777777" w:rsidTr="00EE3EAD">
        <w:tc>
          <w:tcPr>
            <w:tcW w:w="4644" w:type="dxa"/>
          </w:tcPr>
          <w:p w14:paraId="1D4AEA40" w14:textId="3EA5F91C" w:rsid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Ģenerāldirektor</w:t>
            </w:r>
            <w:r w:rsidR="00F175AC">
              <w:rPr>
                <w:rFonts w:ascii="Times New Roman" w:hAnsi="Times New Roman"/>
                <w:sz w:val="24"/>
                <w:szCs w:val="24"/>
              </w:rPr>
              <w:t>e</w:t>
            </w:r>
            <w:r w:rsidRPr="00A07FE7">
              <w:rPr>
                <w:rFonts w:ascii="Times New Roman" w:hAnsi="Times New Roman"/>
                <w:sz w:val="24"/>
                <w:szCs w:val="24"/>
              </w:rPr>
              <w:t>:</w:t>
            </w:r>
          </w:p>
          <w:p w14:paraId="5E094DFF" w14:textId="77777777" w:rsid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 xml:space="preserve"> </w:t>
            </w:r>
          </w:p>
          <w:p w14:paraId="26022B0C" w14:textId="77777777" w:rsidR="00A07FE7" w:rsidRP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 xml:space="preserve">                                                 </w:t>
            </w:r>
          </w:p>
          <w:p w14:paraId="3C3A250E" w14:textId="0D92564A" w:rsidR="00A07FE7" w:rsidRPr="00FB4F15" w:rsidRDefault="00F175AC" w:rsidP="00A07FE7">
            <w:pPr>
              <w:spacing w:after="0" w:line="240" w:lineRule="auto"/>
              <w:rPr>
                <w:rFonts w:ascii="Times New Roman" w:hAnsi="Times New Roman"/>
                <w:b/>
                <w:bCs/>
                <w:sz w:val="24"/>
                <w:szCs w:val="24"/>
              </w:rPr>
            </w:pPr>
            <w:r>
              <w:rPr>
                <w:rFonts w:ascii="Times New Roman" w:hAnsi="Times New Roman"/>
                <w:sz w:val="24"/>
                <w:szCs w:val="24"/>
              </w:rPr>
              <w:t>L</w:t>
            </w:r>
            <w:r w:rsidR="005E27F2">
              <w:rPr>
                <w:rFonts w:ascii="Times New Roman" w:hAnsi="Times New Roman"/>
                <w:sz w:val="24"/>
                <w:szCs w:val="24"/>
              </w:rPr>
              <w:t>aura</w:t>
            </w:r>
            <w:r>
              <w:rPr>
                <w:rFonts w:ascii="Times New Roman" w:hAnsi="Times New Roman"/>
                <w:sz w:val="24"/>
                <w:szCs w:val="24"/>
              </w:rPr>
              <w:t xml:space="preserve"> Anteina</w:t>
            </w:r>
          </w:p>
        </w:tc>
        <w:tc>
          <w:tcPr>
            <w:tcW w:w="4712" w:type="dxa"/>
          </w:tcPr>
          <w:p w14:paraId="1DAC5EAF" w14:textId="7697A960" w:rsidR="00A07FE7" w:rsidRPr="00A07FE7" w:rsidRDefault="00A07FE7" w:rsidP="00B435C1">
            <w:pPr>
              <w:spacing w:after="0" w:line="240" w:lineRule="auto"/>
              <w:rPr>
                <w:rStyle w:val="Emphasis"/>
                <w:rFonts w:ascii="Times New Roman" w:hAnsi="Times New Roman"/>
                <w:i w:val="0"/>
                <w:sz w:val="24"/>
                <w:szCs w:val="24"/>
                <w:highlight w:val="yellow"/>
              </w:rPr>
            </w:pPr>
          </w:p>
        </w:tc>
      </w:tr>
      <w:tr w:rsidR="00A07FE7" w:rsidRPr="00FB4F15" w14:paraId="360E7E43" w14:textId="77777777" w:rsidTr="00EE3EAD">
        <w:tc>
          <w:tcPr>
            <w:tcW w:w="4644" w:type="dxa"/>
          </w:tcPr>
          <w:p w14:paraId="7907348F" w14:textId="77777777" w:rsidR="00A07FE7" w:rsidRPr="00F26B93" w:rsidRDefault="00A07FE7" w:rsidP="00F26B93">
            <w:pPr>
              <w:suppressAutoHyphens/>
              <w:spacing w:after="0" w:line="240" w:lineRule="auto"/>
              <w:jc w:val="both"/>
              <w:rPr>
                <w:rFonts w:ascii="Times New Roman" w:hAnsi="Times New Roman"/>
                <w:b/>
                <w:bCs/>
                <w:sz w:val="24"/>
                <w:szCs w:val="24"/>
              </w:rPr>
            </w:pPr>
          </w:p>
        </w:tc>
        <w:tc>
          <w:tcPr>
            <w:tcW w:w="4712" w:type="dxa"/>
          </w:tcPr>
          <w:p w14:paraId="24784C29" w14:textId="77777777" w:rsidR="00A07FE7" w:rsidRDefault="00A07FE7" w:rsidP="00B435C1">
            <w:pPr>
              <w:spacing w:after="0" w:line="240" w:lineRule="auto"/>
              <w:rPr>
                <w:rStyle w:val="Emphasis"/>
                <w:rFonts w:ascii="Times New Roman" w:hAnsi="Times New Roman"/>
                <w:b/>
                <w:i w:val="0"/>
                <w:sz w:val="24"/>
                <w:szCs w:val="24"/>
              </w:rPr>
            </w:pPr>
          </w:p>
        </w:tc>
      </w:tr>
    </w:tbl>
    <w:p w14:paraId="650EA11C" w14:textId="77777777" w:rsidR="00B435C1" w:rsidRPr="00FB4F15" w:rsidRDefault="00B435C1" w:rsidP="00FD02B1">
      <w:pPr>
        <w:pStyle w:val="ListParagraph"/>
        <w:numPr>
          <w:ilvl w:val="0"/>
          <w:numId w:val="6"/>
        </w:numPr>
        <w:suppressAutoHyphens/>
        <w:spacing w:after="0" w:line="240" w:lineRule="auto"/>
        <w:ind w:left="0"/>
        <w:contextualSpacing w:val="0"/>
        <w:rPr>
          <w:rFonts w:ascii="Times New Roman" w:hAnsi="Times New Roman"/>
          <w:b/>
          <w:bCs/>
          <w:sz w:val="24"/>
          <w:szCs w:val="24"/>
        </w:rPr>
      </w:pPr>
    </w:p>
    <w:p w14:paraId="7D47A807" w14:textId="77777777" w:rsidR="000B159B" w:rsidRPr="004F30D8" w:rsidRDefault="00FB4F15" w:rsidP="00135C83">
      <w:pPr>
        <w:pStyle w:val="ListParagraph"/>
        <w:numPr>
          <w:ilvl w:val="0"/>
          <w:numId w:val="7"/>
        </w:numPr>
        <w:suppressAutoHyphens/>
        <w:spacing w:before="120" w:after="0" w:line="240" w:lineRule="auto"/>
        <w:ind w:left="0"/>
        <w:contextualSpacing w:val="0"/>
        <w:jc w:val="right"/>
        <w:rPr>
          <w:rFonts w:ascii="Times New Roman" w:hAnsi="Times New Roman"/>
          <w:sz w:val="24"/>
          <w:szCs w:val="24"/>
        </w:rPr>
      </w:pPr>
      <w:r w:rsidRPr="004F30D8">
        <w:rPr>
          <w:rFonts w:ascii="Times New Roman" w:hAnsi="Times New Roman"/>
          <w:sz w:val="24"/>
          <w:szCs w:val="24"/>
        </w:rPr>
        <w:t xml:space="preserve">              </w:t>
      </w:r>
    </w:p>
    <w:sectPr w:rsidR="000B159B" w:rsidRPr="004F30D8" w:rsidSect="00ED32D9">
      <w:footerReference w:type="default" r:id="rId11"/>
      <w:footerReference w:type="first" r:id="rId12"/>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BCDED" w14:textId="77777777" w:rsidR="001B4F81" w:rsidRDefault="001B4F81" w:rsidP="00BE7A87">
      <w:pPr>
        <w:spacing w:after="0" w:line="240" w:lineRule="auto"/>
      </w:pPr>
      <w:r>
        <w:separator/>
      </w:r>
    </w:p>
  </w:endnote>
  <w:endnote w:type="continuationSeparator" w:id="0">
    <w:p w14:paraId="74DC47A2" w14:textId="77777777" w:rsidR="001B4F81" w:rsidRDefault="001B4F81" w:rsidP="00BE7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21375812"/>
      <w:docPartObj>
        <w:docPartGallery w:val="Page Numbers (Bottom of Page)"/>
        <w:docPartUnique/>
      </w:docPartObj>
    </w:sdtPr>
    <w:sdtEndPr>
      <w:rPr>
        <w:noProof/>
      </w:rPr>
    </w:sdtEndPr>
    <w:sdtContent>
      <w:p w14:paraId="4527E6A4" w14:textId="13A667CF" w:rsidR="00204A92" w:rsidRPr="00A276D4" w:rsidRDefault="00A276D4" w:rsidP="00A276D4">
        <w:pPr>
          <w:pStyle w:val="Footer"/>
          <w:jc w:val="center"/>
          <w:rPr>
            <w:sz w:val="20"/>
            <w:szCs w:val="20"/>
          </w:rPr>
        </w:pPr>
        <w:r w:rsidRPr="00A276D4">
          <w:rPr>
            <w:sz w:val="20"/>
            <w:szCs w:val="20"/>
          </w:rPr>
          <w:t>ŠIS DOKUMENTS IR PARAKSTĪTS AR DROŠU ELEKTRONISKO PARAKSTU UN SATUR LAIKA ZĪMOGU</w:t>
        </w:r>
      </w:p>
    </w:sdtContent>
  </w:sdt>
  <w:p w14:paraId="3BD0F12F" w14:textId="77777777" w:rsidR="00204A92" w:rsidRDefault="00204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88348337"/>
      <w:docPartObj>
        <w:docPartGallery w:val="Page Numbers (Bottom of Page)"/>
        <w:docPartUnique/>
      </w:docPartObj>
    </w:sdtPr>
    <w:sdtEndPr>
      <w:rPr>
        <w:noProof/>
      </w:rPr>
    </w:sdtEndPr>
    <w:sdtContent>
      <w:p w14:paraId="6931B961" w14:textId="026932FD" w:rsidR="00F17D73" w:rsidRPr="00A276D4" w:rsidRDefault="00A276D4" w:rsidP="00A276D4">
        <w:pPr>
          <w:pStyle w:val="Footer"/>
          <w:jc w:val="center"/>
          <w:rPr>
            <w:sz w:val="20"/>
            <w:szCs w:val="20"/>
          </w:rPr>
        </w:pPr>
        <w:r w:rsidRPr="00A276D4">
          <w:rPr>
            <w:sz w:val="20"/>
            <w:szCs w:val="20"/>
          </w:rPr>
          <w:t>ŠIS DOKUMENTS IR PARAKSTĪTS AR DROŠU ELEKTRONISKO PARAKSTU UN SATUR LAIKA ZĪMOGU</w:t>
        </w:r>
      </w:p>
    </w:sdtContent>
  </w:sdt>
  <w:p w14:paraId="79E1DEEA" w14:textId="77777777" w:rsidR="00F17D73" w:rsidRDefault="00F1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5CF86" w14:textId="77777777" w:rsidR="001B4F81" w:rsidRDefault="001B4F81" w:rsidP="00BE7A87">
      <w:pPr>
        <w:spacing w:after="0" w:line="240" w:lineRule="auto"/>
      </w:pPr>
      <w:r>
        <w:separator/>
      </w:r>
    </w:p>
  </w:footnote>
  <w:footnote w:type="continuationSeparator" w:id="0">
    <w:p w14:paraId="491910F6" w14:textId="77777777" w:rsidR="001B4F81" w:rsidRDefault="001B4F81" w:rsidP="00BE7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E5C1189"/>
    <w:multiLevelType w:val="multilevel"/>
    <w:tmpl w:val="FDE85C4C"/>
    <w:lvl w:ilvl="0">
      <w:start w:val="3"/>
      <w:numFmt w:val="lowerLetter"/>
      <w:pStyle w:val="Punkts"/>
      <w:lvlText w:val="%1."/>
      <w:lvlJc w:val="left"/>
      <w:pPr>
        <w:tabs>
          <w:tab w:val="num" w:pos="2422"/>
        </w:tabs>
        <w:ind w:left="2422" w:hanging="851"/>
      </w:pPr>
      <w:rPr>
        <w:rFonts w:cs="Times New Roman" w:hint="default"/>
      </w:rPr>
    </w:lvl>
    <w:lvl w:ilvl="1">
      <w:start w:val="1"/>
      <w:numFmt w:val="decimal"/>
      <w:pStyle w:val="Apakpunkts"/>
      <w:lvlText w:val="%1.%2."/>
      <w:lvlJc w:val="left"/>
      <w:pPr>
        <w:tabs>
          <w:tab w:val="num" w:pos="2553"/>
        </w:tabs>
        <w:ind w:left="2553" w:hanging="851"/>
      </w:pPr>
      <w:rPr>
        <w:rFonts w:cs="Times New Roman" w:hint="default"/>
      </w:rPr>
    </w:lvl>
    <w:lvl w:ilvl="2">
      <w:start w:val="1"/>
      <w:numFmt w:val="decimal"/>
      <w:pStyle w:val="Paragrfs"/>
      <w:lvlText w:val="%1.%2.%3."/>
      <w:lvlJc w:val="left"/>
      <w:pPr>
        <w:tabs>
          <w:tab w:val="num" w:pos="2422"/>
        </w:tabs>
        <w:ind w:left="2422" w:hanging="851"/>
      </w:pPr>
      <w:rPr>
        <w:rFonts w:cs="Times New Roman" w:hint="default"/>
      </w:rPr>
    </w:lvl>
    <w:lvl w:ilvl="3">
      <w:start w:val="1"/>
      <w:numFmt w:val="decimal"/>
      <w:lvlText w:val="%1.%2.%3.%4."/>
      <w:lvlJc w:val="left"/>
      <w:pPr>
        <w:tabs>
          <w:tab w:val="num" w:pos="2422"/>
        </w:tabs>
        <w:ind w:left="2422" w:hanging="851"/>
      </w:pPr>
      <w:rPr>
        <w:rFonts w:cs="Times New Roman" w:hint="default"/>
      </w:rPr>
    </w:lvl>
    <w:lvl w:ilvl="4">
      <w:start w:val="1"/>
      <w:numFmt w:val="decimal"/>
      <w:lvlText w:val="%1.%2.%3.%4.%5."/>
      <w:lvlJc w:val="left"/>
      <w:pPr>
        <w:tabs>
          <w:tab w:val="num" w:pos="6971"/>
        </w:tabs>
        <w:ind w:left="6971" w:hanging="1080"/>
      </w:pPr>
      <w:rPr>
        <w:rFonts w:cs="Times New Roman" w:hint="default"/>
      </w:rPr>
    </w:lvl>
    <w:lvl w:ilvl="5">
      <w:start w:val="1"/>
      <w:numFmt w:val="decimal"/>
      <w:lvlText w:val="%1.%2.%3.%4.%5.%6."/>
      <w:lvlJc w:val="left"/>
      <w:pPr>
        <w:tabs>
          <w:tab w:val="num" w:pos="8051"/>
        </w:tabs>
        <w:ind w:left="8051" w:hanging="1080"/>
      </w:pPr>
      <w:rPr>
        <w:rFonts w:cs="Times New Roman" w:hint="default"/>
      </w:rPr>
    </w:lvl>
    <w:lvl w:ilvl="6">
      <w:start w:val="1"/>
      <w:numFmt w:val="decimal"/>
      <w:lvlText w:val="%1.%2.%3.%4.%5.%6.%7."/>
      <w:lvlJc w:val="left"/>
      <w:pPr>
        <w:tabs>
          <w:tab w:val="num" w:pos="9491"/>
        </w:tabs>
        <w:ind w:left="9491" w:hanging="1440"/>
      </w:pPr>
      <w:rPr>
        <w:rFonts w:cs="Times New Roman" w:hint="default"/>
      </w:rPr>
    </w:lvl>
    <w:lvl w:ilvl="7">
      <w:start w:val="1"/>
      <w:numFmt w:val="decimal"/>
      <w:lvlText w:val="%1.%2.%3.%4.%5.%6.%7.%8."/>
      <w:lvlJc w:val="left"/>
      <w:pPr>
        <w:tabs>
          <w:tab w:val="num" w:pos="10571"/>
        </w:tabs>
        <w:ind w:left="10571" w:hanging="1440"/>
      </w:pPr>
      <w:rPr>
        <w:rFonts w:cs="Times New Roman" w:hint="default"/>
      </w:rPr>
    </w:lvl>
    <w:lvl w:ilvl="8">
      <w:start w:val="1"/>
      <w:numFmt w:val="decimal"/>
      <w:lvlText w:val="%1.%2.%3.%4.%5.%6.%7.%8.%9."/>
      <w:lvlJc w:val="left"/>
      <w:pPr>
        <w:tabs>
          <w:tab w:val="num" w:pos="12011"/>
        </w:tabs>
        <w:ind w:left="12011" w:hanging="1800"/>
      </w:pPr>
      <w:rPr>
        <w:rFonts w:cs="Times New Roman" w:hint="default"/>
      </w:rPr>
    </w:lvl>
  </w:abstractNum>
  <w:abstractNum w:abstractNumId="2" w15:restartNumberingAfterBreak="0">
    <w:nsid w:val="10703CA9"/>
    <w:multiLevelType w:val="hybridMultilevel"/>
    <w:tmpl w:val="D3B44452"/>
    <w:lvl w:ilvl="0" w:tplc="0426000F">
      <w:start w:val="1"/>
      <w:numFmt w:val="lowerLetter"/>
      <w:pStyle w:val="Bullet"/>
      <w:lvlText w:val="%1."/>
      <w:lvlJc w:val="left"/>
      <w:pPr>
        <w:tabs>
          <w:tab w:val="num" w:pos="1211"/>
        </w:tabs>
        <w:ind w:left="1211"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3" w15:restartNumberingAfterBreak="0">
    <w:nsid w:val="1B387956"/>
    <w:multiLevelType w:val="hybridMultilevel"/>
    <w:tmpl w:val="27D439E4"/>
    <w:lvl w:ilvl="0" w:tplc="04260019">
      <w:start w:val="1"/>
      <w:numFmt w:val="lowerLetter"/>
      <w:lvlText w:val="%1."/>
      <w:lvlJc w:val="left"/>
      <w:pPr>
        <w:tabs>
          <w:tab w:val="num" w:pos="360"/>
        </w:tabs>
        <w:ind w:left="360" w:hanging="360"/>
      </w:pPr>
      <w:rPr>
        <w:rFonts w:cs="Times New Roman"/>
      </w:rPr>
    </w:lvl>
    <w:lvl w:ilvl="1" w:tplc="9410BADC">
      <w:start w:val="1"/>
      <w:numFmt w:val="lowerLetter"/>
      <w:lvlText w:val="%2."/>
      <w:lvlJc w:val="left"/>
      <w:pPr>
        <w:tabs>
          <w:tab w:val="num" w:pos="1440"/>
        </w:tabs>
        <w:ind w:left="1440" w:hanging="360"/>
      </w:pPr>
      <w:rPr>
        <w:rFonts w:cs="Times New Roman"/>
      </w:rPr>
    </w:lvl>
    <w:lvl w:ilvl="2" w:tplc="0426001B" w:tentative="1">
      <w:start w:val="1"/>
      <w:numFmt w:val="lowerRoman"/>
      <w:pStyle w:val="ListContinue3NoSpace"/>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192F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020E74"/>
    <w:multiLevelType w:val="multilevel"/>
    <w:tmpl w:val="C0028F62"/>
    <w:lvl w:ilvl="0">
      <w:start w:val="1"/>
      <w:numFmt w:val="decimal"/>
      <w:lvlText w:val="%1."/>
      <w:lvlJc w:val="left"/>
      <w:pPr>
        <w:ind w:left="360" w:hanging="360"/>
      </w:pPr>
    </w:lvl>
    <w:lvl w:ilvl="1">
      <w:start w:val="1"/>
      <w:numFmt w:val="decimal"/>
      <w:lvlText w:val="%1.%2."/>
      <w:lvlJc w:val="left"/>
      <w:pPr>
        <w:ind w:left="432" w:hanging="432"/>
      </w:pPr>
      <w:rPr>
        <w:b w:val="0"/>
        <w:i w:val="0"/>
        <w:iCs w:val="0"/>
        <w:color w:val="auto"/>
        <w:sz w:val="24"/>
        <w:szCs w:val="24"/>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D12993"/>
    <w:multiLevelType w:val="multilevel"/>
    <w:tmpl w:val="7E283E42"/>
    <w:lvl w:ilvl="0">
      <w:start w:val="1"/>
      <w:numFmt w:val="decimal"/>
      <w:pStyle w:val="Numeracija"/>
      <w:suff w:val="space"/>
      <w:lvlText w:val="%1."/>
      <w:lvlJc w:val="left"/>
      <w:pPr>
        <w:ind w:left="360" w:hanging="360"/>
      </w:pPr>
      <w:rPr>
        <w:rFonts w:cs="Times New Roman" w:hint="default"/>
        <w:b/>
        <w:i w:val="0"/>
      </w:rPr>
    </w:lvl>
    <w:lvl w:ilvl="1">
      <w:start w:val="1"/>
      <w:numFmt w:val="none"/>
      <w:lvlText w:val="2.1."/>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07"/>
        </w:tabs>
        <w:ind w:left="907" w:hanging="907"/>
      </w:pPr>
      <w:rPr>
        <w:rFonts w:cs="Times New Roman" w:hint="default"/>
        <w:b w:val="0"/>
        <w:i w:val="0"/>
        <w:sz w:val="26"/>
        <w:szCs w:val="26"/>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b w:val="0"/>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7" w15:restartNumberingAfterBreak="0">
    <w:nsid w:val="3F8B7D6B"/>
    <w:multiLevelType w:val="multilevel"/>
    <w:tmpl w:val="8E060E64"/>
    <w:lvl w:ilvl="0">
      <w:start w:val="1"/>
      <w:numFmt w:val="decimal"/>
      <w:lvlText w:val="%1."/>
      <w:lvlJc w:val="left"/>
      <w:pPr>
        <w:ind w:left="360" w:hanging="360"/>
      </w:pPr>
    </w:lvl>
    <w:lvl w:ilvl="1">
      <w:start w:val="1"/>
      <w:numFmt w:val="bullet"/>
      <w:lvlText w:val=""/>
      <w:lvlJc w:val="left"/>
      <w:pPr>
        <w:ind w:left="432" w:hanging="432"/>
      </w:pPr>
      <w:rPr>
        <w:rFonts w:ascii="Symbol" w:hAnsi="Symbol" w:hint="default"/>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6B1AAA"/>
    <w:multiLevelType w:val="hybridMultilevel"/>
    <w:tmpl w:val="3564B3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05759E5"/>
    <w:multiLevelType w:val="multilevel"/>
    <w:tmpl w:val="0426001F"/>
    <w:styleLink w:val="List5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13B18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4109F5"/>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40031EF"/>
    <w:multiLevelType w:val="multilevel"/>
    <w:tmpl w:val="9A52DA38"/>
    <w:lvl w:ilvl="0">
      <w:start w:val="1"/>
      <w:numFmt w:val="decimal"/>
      <w:lvlText w:val="%1."/>
      <w:lvlJc w:val="left"/>
      <w:pPr>
        <w:ind w:left="855" w:hanging="495"/>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9E2659"/>
    <w:multiLevelType w:val="hybridMultilevel"/>
    <w:tmpl w:val="8D1AB2E4"/>
    <w:lvl w:ilvl="0" w:tplc="48009A42">
      <w:start w:val="1"/>
      <w:numFmt w:val="lowerLetter"/>
      <w:lvlText w:val="%1."/>
      <w:lvlJc w:val="left"/>
      <w:pPr>
        <w:tabs>
          <w:tab w:val="num" w:pos="1211"/>
        </w:tabs>
        <w:ind w:left="1211" w:hanging="360"/>
      </w:pPr>
      <w:rPr>
        <w:rFonts w:cs="Times New Roman"/>
      </w:rPr>
    </w:lvl>
    <w:lvl w:ilvl="1" w:tplc="04260019">
      <w:start w:val="1"/>
      <w:numFmt w:val="lowerLetter"/>
      <w:pStyle w:val="Bulletnew"/>
      <w:lvlText w:val="%2."/>
      <w:lvlJc w:val="left"/>
      <w:pPr>
        <w:tabs>
          <w:tab w:val="num" w:pos="2291"/>
        </w:tabs>
        <w:ind w:left="2291" w:hanging="360"/>
      </w:pPr>
      <w:rPr>
        <w:rFonts w:cs="Times New Roman"/>
      </w:rPr>
    </w:lvl>
    <w:lvl w:ilvl="2" w:tplc="0426001B">
      <w:start w:val="1"/>
      <w:numFmt w:val="lowerRoman"/>
      <w:lvlText w:val="%3."/>
      <w:lvlJc w:val="right"/>
      <w:pPr>
        <w:tabs>
          <w:tab w:val="num" w:pos="3011"/>
        </w:tabs>
        <w:ind w:left="3011" w:hanging="180"/>
      </w:pPr>
      <w:rPr>
        <w:rFonts w:cs="Times New Roman"/>
      </w:rPr>
    </w:lvl>
    <w:lvl w:ilvl="3" w:tplc="0426000F">
      <w:start w:val="1"/>
      <w:numFmt w:val="decimal"/>
      <w:lvlText w:val="%4."/>
      <w:lvlJc w:val="left"/>
      <w:pPr>
        <w:tabs>
          <w:tab w:val="num" w:pos="3731"/>
        </w:tabs>
        <w:ind w:left="3731" w:hanging="360"/>
      </w:pPr>
      <w:rPr>
        <w:rFonts w:cs="Times New Roman"/>
      </w:rPr>
    </w:lvl>
    <w:lvl w:ilvl="4" w:tplc="04260019">
      <w:start w:val="1"/>
      <w:numFmt w:val="lowerLetter"/>
      <w:lvlText w:val="%5."/>
      <w:lvlJc w:val="left"/>
      <w:pPr>
        <w:tabs>
          <w:tab w:val="num" w:pos="4451"/>
        </w:tabs>
        <w:ind w:left="4451" w:hanging="360"/>
      </w:pPr>
      <w:rPr>
        <w:rFonts w:cs="Times New Roman"/>
      </w:rPr>
    </w:lvl>
    <w:lvl w:ilvl="5" w:tplc="0426001B">
      <w:start w:val="1"/>
      <w:numFmt w:val="lowerRoman"/>
      <w:lvlText w:val="%6."/>
      <w:lvlJc w:val="right"/>
      <w:pPr>
        <w:tabs>
          <w:tab w:val="num" w:pos="5171"/>
        </w:tabs>
        <w:ind w:left="5171" w:hanging="180"/>
      </w:pPr>
      <w:rPr>
        <w:rFonts w:cs="Times New Roman"/>
      </w:rPr>
    </w:lvl>
    <w:lvl w:ilvl="6" w:tplc="0426000F">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16" w15:restartNumberingAfterBreak="0">
    <w:nsid w:val="7BA0019A"/>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1751779">
    <w:abstractNumId w:val="1"/>
  </w:num>
  <w:num w:numId="2" w16cid:durableId="236130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7471743">
    <w:abstractNumId w:val="15"/>
  </w:num>
  <w:num w:numId="4" w16cid:durableId="1472675654">
    <w:abstractNumId w:val="3"/>
  </w:num>
  <w:num w:numId="5" w16cid:durableId="1474255274">
    <w:abstractNumId w:val="6"/>
  </w:num>
  <w:num w:numId="6" w16cid:durableId="676690654">
    <w:abstractNumId w:val="0"/>
  </w:num>
  <w:num w:numId="7" w16cid:durableId="1952515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6870514">
    <w:abstractNumId w:val="5"/>
  </w:num>
  <w:num w:numId="9" w16cid:durableId="270669607">
    <w:abstractNumId w:val="7"/>
  </w:num>
  <w:num w:numId="10" w16cid:durableId="950891405">
    <w:abstractNumId w:val="12"/>
  </w:num>
  <w:num w:numId="11" w16cid:durableId="573012287">
    <w:abstractNumId w:val="16"/>
  </w:num>
  <w:num w:numId="12" w16cid:durableId="1826702875">
    <w:abstractNumId w:val="8"/>
  </w:num>
  <w:num w:numId="13" w16cid:durableId="801847853">
    <w:abstractNumId w:val="13"/>
  </w:num>
  <w:num w:numId="14" w16cid:durableId="1306351579">
    <w:abstractNumId w:val="11"/>
  </w:num>
  <w:num w:numId="15" w16cid:durableId="978539619">
    <w:abstractNumId w:val="10"/>
  </w:num>
  <w:num w:numId="16" w16cid:durableId="114719159">
    <w:abstractNumId w:val="2"/>
  </w:num>
  <w:num w:numId="17" w16cid:durableId="1288003667">
    <w:abstractNumId w:val="4"/>
  </w:num>
  <w:num w:numId="18" w16cid:durableId="954598853">
    <w:abstractNumId w:val="9"/>
  </w:num>
  <w:num w:numId="19" w16cid:durableId="79753388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4"/>
    <w:rsid w:val="0000034D"/>
    <w:rsid w:val="0000427B"/>
    <w:rsid w:val="000064E1"/>
    <w:rsid w:val="00015419"/>
    <w:rsid w:val="000161FF"/>
    <w:rsid w:val="0002186E"/>
    <w:rsid w:val="0002577A"/>
    <w:rsid w:val="000257EE"/>
    <w:rsid w:val="000260F8"/>
    <w:rsid w:val="00026304"/>
    <w:rsid w:val="00026FA5"/>
    <w:rsid w:val="00027BE6"/>
    <w:rsid w:val="00027C20"/>
    <w:rsid w:val="00030192"/>
    <w:rsid w:val="00031690"/>
    <w:rsid w:val="000335E0"/>
    <w:rsid w:val="0003526B"/>
    <w:rsid w:val="000363A0"/>
    <w:rsid w:val="000400A8"/>
    <w:rsid w:val="0004039A"/>
    <w:rsid w:val="00040C38"/>
    <w:rsid w:val="000411B3"/>
    <w:rsid w:val="00041523"/>
    <w:rsid w:val="0004323F"/>
    <w:rsid w:val="00043AE3"/>
    <w:rsid w:val="00044547"/>
    <w:rsid w:val="00045A62"/>
    <w:rsid w:val="00047CBF"/>
    <w:rsid w:val="00050BFA"/>
    <w:rsid w:val="00052473"/>
    <w:rsid w:val="000533BF"/>
    <w:rsid w:val="000535E9"/>
    <w:rsid w:val="000537C2"/>
    <w:rsid w:val="00061052"/>
    <w:rsid w:val="0006167B"/>
    <w:rsid w:val="00062DCE"/>
    <w:rsid w:val="000638CD"/>
    <w:rsid w:val="0006559B"/>
    <w:rsid w:val="000679CE"/>
    <w:rsid w:val="00067E5A"/>
    <w:rsid w:val="000725CE"/>
    <w:rsid w:val="00075104"/>
    <w:rsid w:val="0007598D"/>
    <w:rsid w:val="000764AA"/>
    <w:rsid w:val="00077AE3"/>
    <w:rsid w:val="00080D26"/>
    <w:rsid w:val="00082ECD"/>
    <w:rsid w:val="00085490"/>
    <w:rsid w:val="00085AE4"/>
    <w:rsid w:val="00085F49"/>
    <w:rsid w:val="00090696"/>
    <w:rsid w:val="00091EEB"/>
    <w:rsid w:val="00094979"/>
    <w:rsid w:val="00095B6A"/>
    <w:rsid w:val="0009697A"/>
    <w:rsid w:val="0009738E"/>
    <w:rsid w:val="000A024D"/>
    <w:rsid w:val="000A0C83"/>
    <w:rsid w:val="000A13D9"/>
    <w:rsid w:val="000A2B52"/>
    <w:rsid w:val="000A3A9D"/>
    <w:rsid w:val="000A59E5"/>
    <w:rsid w:val="000A5E41"/>
    <w:rsid w:val="000A7439"/>
    <w:rsid w:val="000A7C36"/>
    <w:rsid w:val="000B12D1"/>
    <w:rsid w:val="000B159B"/>
    <w:rsid w:val="000B5C08"/>
    <w:rsid w:val="000B6D07"/>
    <w:rsid w:val="000C08A1"/>
    <w:rsid w:val="000C10DD"/>
    <w:rsid w:val="000C2F2E"/>
    <w:rsid w:val="000C43AF"/>
    <w:rsid w:val="000C5FEB"/>
    <w:rsid w:val="000C6CAF"/>
    <w:rsid w:val="000C7869"/>
    <w:rsid w:val="000D4988"/>
    <w:rsid w:val="000D58AB"/>
    <w:rsid w:val="000D5AB2"/>
    <w:rsid w:val="000D69AC"/>
    <w:rsid w:val="000E0054"/>
    <w:rsid w:val="000E2B04"/>
    <w:rsid w:val="000E4336"/>
    <w:rsid w:val="000E439C"/>
    <w:rsid w:val="000E4D9F"/>
    <w:rsid w:val="000E540C"/>
    <w:rsid w:val="000F4558"/>
    <w:rsid w:val="000F6CDC"/>
    <w:rsid w:val="0010137D"/>
    <w:rsid w:val="001026F6"/>
    <w:rsid w:val="00104B29"/>
    <w:rsid w:val="001059CA"/>
    <w:rsid w:val="001066CF"/>
    <w:rsid w:val="0010678F"/>
    <w:rsid w:val="001079DE"/>
    <w:rsid w:val="00111173"/>
    <w:rsid w:val="0011173F"/>
    <w:rsid w:val="001128F0"/>
    <w:rsid w:val="00114F9B"/>
    <w:rsid w:val="00115121"/>
    <w:rsid w:val="001168B1"/>
    <w:rsid w:val="00117BB3"/>
    <w:rsid w:val="001209E5"/>
    <w:rsid w:val="00121B11"/>
    <w:rsid w:val="00122D1D"/>
    <w:rsid w:val="00125B42"/>
    <w:rsid w:val="00125DEB"/>
    <w:rsid w:val="001267B2"/>
    <w:rsid w:val="001268FF"/>
    <w:rsid w:val="001309C2"/>
    <w:rsid w:val="001319CB"/>
    <w:rsid w:val="00137139"/>
    <w:rsid w:val="00137E9C"/>
    <w:rsid w:val="001412A8"/>
    <w:rsid w:val="001423E3"/>
    <w:rsid w:val="0014275F"/>
    <w:rsid w:val="0014409E"/>
    <w:rsid w:val="001440B2"/>
    <w:rsid w:val="0014726B"/>
    <w:rsid w:val="00147AEC"/>
    <w:rsid w:val="00150F35"/>
    <w:rsid w:val="001527CF"/>
    <w:rsid w:val="00152C41"/>
    <w:rsid w:val="0015322D"/>
    <w:rsid w:val="00155609"/>
    <w:rsid w:val="00157157"/>
    <w:rsid w:val="0016334B"/>
    <w:rsid w:val="00163A04"/>
    <w:rsid w:val="00165657"/>
    <w:rsid w:val="001677BC"/>
    <w:rsid w:val="00167A9B"/>
    <w:rsid w:val="00167D62"/>
    <w:rsid w:val="001731E9"/>
    <w:rsid w:val="00173716"/>
    <w:rsid w:val="00174B18"/>
    <w:rsid w:val="00177A33"/>
    <w:rsid w:val="00181FBB"/>
    <w:rsid w:val="0018390E"/>
    <w:rsid w:val="001909EA"/>
    <w:rsid w:val="00191A0D"/>
    <w:rsid w:val="001927AA"/>
    <w:rsid w:val="0019384E"/>
    <w:rsid w:val="00194D77"/>
    <w:rsid w:val="0019780F"/>
    <w:rsid w:val="00197B28"/>
    <w:rsid w:val="001A242A"/>
    <w:rsid w:val="001A2BD0"/>
    <w:rsid w:val="001A3ECE"/>
    <w:rsid w:val="001A6A01"/>
    <w:rsid w:val="001B1E4F"/>
    <w:rsid w:val="001B4537"/>
    <w:rsid w:val="001B4C9D"/>
    <w:rsid w:val="001B4F81"/>
    <w:rsid w:val="001B6513"/>
    <w:rsid w:val="001B7EE4"/>
    <w:rsid w:val="001C03DC"/>
    <w:rsid w:val="001C295B"/>
    <w:rsid w:val="001C6044"/>
    <w:rsid w:val="001D2F2A"/>
    <w:rsid w:val="001D333F"/>
    <w:rsid w:val="001D43E8"/>
    <w:rsid w:val="001D5D28"/>
    <w:rsid w:val="001D653D"/>
    <w:rsid w:val="001E02BA"/>
    <w:rsid w:val="001E0C9B"/>
    <w:rsid w:val="001E12D7"/>
    <w:rsid w:val="001E2969"/>
    <w:rsid w:val="001E5A4F"/>
    <w:rsid w:val="001F3A28"/>
    <w:rsid w:val="001F53B7"/>
    <w:rsid w:val="001F55AE"/>
    <w:rsid w:val="0020000B"/>
    <w:rsid w:val="0020019C"/>
    <w:rsid w:val="002003A5"/>
    <w:rsid w:val="00202756"/>
    <w:rsid w:val="002039E9"/>
    <w:rsid w:val="00204581"/>
    <w:rsid w:val="00204A92"/>
    <w:rsid w:val="00204E0C"/>
    <w:rsid w:val="002050D9"/>
    <w:rsid w:val="00206855"/>
    <w:rsid w:val="00206B89"/>
    <w:rsid w:val="002114C7"/>
    <w:rsid w:val="00217B9A"/>
    <w:rsid w:val="00222C73"/>
    <w:rsid w:val="002233D7"/>
    <w:rsid w:val="00224234"/>
    <w:rsid w:val="002268FE"/>
    <w:rsid w:val="0023033E"/>
    <w:rsid w:val="00230CF5"/>
    <w:rsid w:val="002313F8"/>
    <w:rsid w:val="00231D91"/>
    <w:rsid w:val="00235416"/>
    <w:rsid w:val="00235F45"/>
    <w:rsid w:val="002409AA"/>
    <w:rsid w:val="00240D46"/>
    <w:rsid w:val="002416A5"/>
    <w:rsid w:val="0024174A"/>
    <w:rsid w:val="002421A1"/>
    <w:rsid w:val="00244881"/>
    <w:rsid w:val="002463BC"/>
    <w:rsid w:val="00247134"/>
    <w:rsid w:val="0024722F"/>
    <w:rsid w:val="00254579"/>
    <w:rsid w:val="00256136"/>
    <w:rsid w:val="002573AE"/>
    <w:rsid w:val="002574C2"/>
    <w:rsid w:val="00260333"/>
    <w:rsid w:val="00262B63"/>
    <w:rsid w:val="00262F4A"/>
    <w:rsid w:val="002646D5"/>
    <w:rsid w:val="0026552A"/>
    <w:rsid w:val="00266AAB"/>
    <w:rsid w:val="00270BF0"/>
    <w:rsid w:val="002719A0"/>
    <w:rsid w:val="00275E50"/>
    <w:rsid w:val="00276A43"/>
    <w:rsid w:val="00277090"/>
    <w:rsid w:val="00277190"/>
    <w:rsid w:val="00277F11"/>
    <w:rsid w:val="002813ED"/>
    <w:rsid w:val="0028221A"/>
    <w:rsid w:val="00282636"/>
    <w:rsid w:val="00283A12"/>
    <w:rsid w:val="00287857"/>
    <w:rsid w:val="002934F8"/>
    <w:rsid w:val="00293EDC"/>
    <w:rsid w:val="00295B5F"/>
    <w:rsid w:val="002A034F"/>
    <w:rsid w:val="002A053F"/>
    <w:rsid w:val="002A0EB5"/>
    <w:rsid w:val="002A32DD"/>
    <w:rsid w:val="002A35FF"/>
    <w:rsid w:val="002A3703"/>
    <w:rsid w:val="002A4D81"/>
    <w:rsid w:val="002A621E"/>
    <w:rsid w:val="002B0CDD"/>
    <w:rsid w:val="002B268C"/>
    <w:rsid w:val="002B607A"/>
    <w:rsid w:val="002C0B14"/>
    <w:rsid w:val="002C12BE"/>
    <w:rsid w:val="002C1427"/>
    <w:rsid w:val="002C17F2"/>
    <w:rsid w:val="002C1CDD"/>
    <w:rsid w:val="002C2C97"/>
    <w:rsid w:val="002C42D9"/>
    <w:rsid w:val="002C74E3"/>
    <w:rsid w:val="002D0057"/>
    <w:rsid w:val="002D06A8"/>
    <w:rsid w:val="002D0AFC"/>
    <w:rsid w:val="002D0F6B"/>
    <w:rsid w:val="002D363A"/>
    <w:rsid w:val="002D4C44"/>
    <w:rsid w:val="002D5377"/>
    <w:rsid w:val="002D7913"/>
    <w:rsid w:val="002E6A73"/>
    <w:rsid w:val="002E7271"/>
    <w:rsid w:val="002E7777"/>
    <w:rsid w:val="002F1CE1"/>
    <w:rsid w:val="002F4191"/>
    <w:rsid w:val="002F6AC1"/>
    <w:rsid w:val="002F70E1"/>
    <w:rsid w:val="0030040A"/>
    <w:rsid w:val="003016EC"/>
    <w:rsid w:val="0030186B"/>
    <w:rsid w:val="00302BD7"/>
    <w:rsid w:val="00303FB4"/>
    <w:rsid w:val="0030668E"/>
    <w:rsid w:val="00306BCB"/>
    <w:rsid w:val="00307201"/>
    <w:rsid w:val="00307947"/>
    <w:rsid w:val="00307E40"/>
    <w:rsid w:val="00310EB7"/>
    <w:rsid w:val="00312FCA"/>
    <w:rsid w:val="00313418"/>
    <w:rsid w:val="00313CBA"/>
    <w:rsid w:val="00316F05"/>
    <w:rsid w:val="00323225"/>
    <w:rsid w:val="00324FC2"/>
    <w:rsid w:val="0032504D"/>
    <w:rsid w:val="00327EBF"/>
    <w:rsid w:val="00332C45"/>
    <w:rsid w:val="00336393"/>
    <w:rsid w:val="00336436"/>
    <w:rsid w:val="00341190"/>
    <w:rsid w:val="00342311"/>
    <w:rsid w:val="00342ACD"/>
    <w:rsid w:val="0034319E"/>
    <w:rsid w:val="0034462C"/>
    <w:rsid w:val="00344C28"/>
    <w:rsid w:val="0034763D"/>
    <w:rsid w:val="003514F8"/>
    <w:rsid w:val="003541C3"/>
    <w:rsid w:val="00354575"/>
    <w:rsid w:val="00355CF1"/>
    <w:rsid w:val="00355E77"/>
    <w:rsid w:val="0035609B"/>
    <w:rsid w:val="00356811"/>
    <w:rsid w:val="00356E7A"/>
    <w:rsid w:val="00357DBF"/>
    <w:rsid w:val="00362056"/>
    <w:rsid w:val="00363307"/>
    <w:rsid w:val="00364AA3"/>
    <w:rsid w:val="00365521"/>
    <w:rsid w:val="003664BF"/>
    <w:rsid w:val="00366F25"/>
    <w:rsid w:val="0037019C"/>
    <w:rsid w:val="00371378"/>
    <w:rsid w:val="003727A1"/>
    <w:rsid w:val="00373D88"/>
    <w:rsid w:val="003748DF"/>
    <w:rsid w:val="00375331"/>
    <w:rsid w:val="003761CD"/>
    <w:rsid w:val="00376D50"/>
    <w:rsid w:val="003774E1"/>
    <w:rsid w:val="00380750"/>
    <w:rsid w:val="00380F20"/>
    <w:rsid w:val="00383082"/>
    <w:rsid w:val="003836BC"/>
    <w:rsid w:val="0038457D"/>
    <w:rsid w:val="003850E4"/>
    <w:rsid w:val="003949C0"/>
    <w:rsid w:val="0039543E"/>
    <w:rsid w:val="003A02C1"/>
    <w:rsid w:val="003A3E00"/>
    <w:rsid w:val="003A6B80"/>
    <w:rsid w:val="003A6B8A"/>
    <w:rsid w:val="003B0582"/>
    <w:rsid w:val="003B470D"/>
    <w:rsid w:val="003B6328"/>
    <w:rsid w:val="003B6AA0"/>
    <w:rsid w:val="003B71A0"/>
    <w:rsid w:val="003C4344"/>
    <w:rsid w:val="003C5072"/>
    <w:rsid w:val="003C7757"/>
    <w:rsid w:val="003D1183"/>
    <w:rsid w:val="003D4E47"/>
    <w:rsid w:val="003D5823"/>
    <w:rsid w:val="003D7245"/>
    <w:rsid w:val="003E2B11"/>
    <w:rsid w:val="003E4086"/>
    <w:rsid w:val="003E421B"/>
    <w:rsid w:val="003E46E1"/>
    <w:rsid w:val="003E4937"/>
    <w:rsid w:val="003E6F52"/>
    <w:rsid w:val="003F1302"/>
    <w:rsid w:val="003F1F7D"/>
    <w:rsid w:val="003F22BF"/>
    <w:rsid w:val="003F5B1B"/>
    <w:rsid w:val="003F6300"/>
    <w:rsid w:val="003F702B"/>
    <w:rsid w:val="004008AC"/>
    <w:rsid w:val="00402120"/>
    <w:rsid w:val="00402215"/>
    <w:rsid w:val="004022FB"/>
    <w:rsid w:val="00402C33"/>
    <w:rsid w:val="0040420F"/>
    <w:rsid w:val="00410185"/>
    <w:rsid w:val="00411CA1"/>
    <w:rsid w:val="004131CA"/>
    <w:rsid w:val="00414AF0"/>
    <w:rsid w:val="00417307"/>
    <w:rsid w:val="00417382"/>
    <w:rsid w:val="00417978"/>
    <w:rsid w:val="004214E8"/>
    <w:rsid w:val="00423725"/>
    <w:rsid w:val="004274D8"/>
    <w:rsid w:val="00427D00"/>
    <w:rsid w:val="00427EC4"/>
    <w:rsid w:val="0043104B"/>
    <w:rsid w:val="00433641"/>
    <w:rsid w:val="00433FCB"/>
    <w:rsid w:val="004347D3"/>
    <w:rsid w:val="00434801"/>
    <w:rsid w:val="00437507"/>
    <w:rsid w:val="004378FC"/>
    <w:rsid w:val="0044060D"/>
    <w:rsid w:val="00443CE9"/>
    <w:rsid w:val="004449D6"/>
    <w:rsid w:val="00445189"/>
    <w:rsid w:val="00445197"/>
    <w:rsid w:val="0044558B"/>
    <w:rsid w:val="0044716A"/>
    <w:rsid w:val="00447197"/>
    <w:rsid w:val="0045020A"/>
    <w:rsid w:val="00452E37"/>
    <w:rsid w:val="004559C9"/>
    <w:rsid w:val="0045667B"/>
    <w:rsid w:val="004574F4"/>
    <w:rsid w:val="004613C4"/>
    <w:rsid w:val="00461FC5"/>
    <w:rsid w:val="00463EA1"/>
    <w:rsid w:val="00464ABB"/>
    <w:rsid w:val="004665FF"/>
    <w:rsid w:val="0047168C"/>
    <w:rsid w:val="00473A57"/>
    <w:rsid w:val="0047469A"/>
    <w:rsid w:val="00476772"/>
    <w:rsid w:val="004821DE"/>
    <w:rsid w:val="00482711"/>
    <w:rsid w:val="004829C0"/>
    <w:rsid w:val="004856A6"/>
    <w:rsid w:val="004856E4"/>
    <w:rsid w:val="00486CCB"/>
    <w:rsid w:val="004874BD"/>
    <w:rsid w:val="004879CC"/>
    <w:rsid w:val="00487EFB"/>
    <w:rsid w:val="00491252"/>
    <w:rsid w:val="00492C3F"/>
    <w:rsid w:val="00493680"/>
    <w:rsid w:val="004939F7"/>
    <w:rsid w:val="00497389"/>
    <w:rsid w:val="004A2D7F"/>
    <w:rsid w:val="004A2FF2"/>
    <w:rsid w:val="004A35E4"/>
    <w:rsid w:val="004A471E"/>
    <w:rsid w:val="004A4AE9"/>
    <w:rsid w:val="004A72F0"/>
    <w:rsid w:val="004A7C86"/>
    <w:rsid w:val="004B0D7F"/>
    <w:rsid w:val="004B2B78"/>
    <w:rsid w:val="004B3058"/>
    <w:rsid w:val="004B343E"/>
    <w:rsid w:val="004B34D3"/>
    <w:rsid w:val="004B3677"/>
    <w:rsid w:val="004B3C51"/>
    <w:rsid w:val="004B3D1F"/>
    <w:rsid w:val="004B536A"/>
    <w:rsid w:val="004B6C0F"/>
    <w:rsid w:val="004C1B4D"/>
    <w:rsid w:val="004C30E0"/>
    <w:rsid w:val="004C7C87"/>
    <w:rsid w:val="004D12D1"/>
    <w:rsid w:val="004D1CB0"/>
    <w:rsid w:val="004D29F5"/>
    <w:rsid w:val="004D2D35"/>
    <w:rsid w:val="004D3208"/>
    <w:rsid w:val="004D35F6"/>
    <w:rsid w:val="004D5450"/>
    <w:rsid w:val="004D567E"/>
    <w:rsid w:val="004D6FE3"/>
    <w:rsid w:val="004D77D2"/>
    <w:rsid w:val="004D77DA"/>
    <w:rsid w:val="004E11BB"/>
    <w:rsid w:val="004E190C"/>
    <w:rsid w:val="004E5B76"/>
    <w:rsid w:val="004F0973"/>
    <w:rsid w:val="004F09BC"/>
    <w:rsid w:val="004F0A72"/>
    <w:rsid w:val="004F1D7F"/>
    <w:rsid w:val="004F239C"/>
    <w:rsid w:val="004F30D8"/>
    <w:rsid w:val="004F6681"/>
    <w:rsid w:val="0050026E"/>
    <w:rsid w:val="005016CE"/>
    <w:rsid w:val="005066E8"/>
    <w:rsid w:val="005078FC"/>
    <w:rsid w:val="00513E8C"/>
    <w:rsid w:val="005164A3"/>
    <w:rsid w:val="005167FD"/>
    <w:rsid w:val="0051799A"/>
    <w:rsid w:val="00522FE3"/>
    <w:rsid w:val="00526860"/>
    <w:rsid w:val="0052702A"/>
    <w:rsid w:val="00527C08"/>
    <w:rsid w:val="005313D2"/>
    <w:rsid w:val="0053504C"/>
    <w:rsid w:val="00535AAA"/>
    <w:rsid w:val="005364AB"/>
    <w:rsid w:val="005369E4"/>
    <w:rsid w:val="005430A8"/>
    <w:rsid w:val="00544C55"/>
    <w:rsid w:val="00544E42"/>
    <w:rsid w:val="00550515"/>
    <w:rsid w:val="00550727"/>
    <w:rsid w:val="00555246"/>
    <w:rsid w:val="00556D13"/>
    <w:rsid w:val="00557EDE"/>
    <w:rsid w:val="0056158D"/>
    <w:rsid w:val="00562CE4"/>
    <w:rsid w:val="0056642B"/>
    <w:rsid w:val="0057037D"/>
    <w:rsid w:val="00570F20"/>
    <w:rsid w:val="00571AB4"/>
    <w:rsid w:val="00572388"/>
    <w:rsid w:val="00575555"/>
    <w:rsid w:val="00583553"/>
    <w:rsid w:val="00585940"/>
    <w:rsid w:val="00587019"/>
    <w:rsid w:val="0059113A"/>
    <w:rsid w:val="0059275D"/>
    <w:rsid w:val="00593440"/>
    <w:rsid w:val="005947FF"/>
    <w:rsid w:val="00594A29"/>
    <w:rsid w:val="00594B86"/>
    <w:rsid w:val="0059514D"/>
    <w:rsid w:val="00596B67"/>
    <w:rsid w:val="00597433"/>
    <w:rsid w:val="00597E84"/>
    <w:rsid w:val="005A48DF"/>
    <w:rsid w:val="005A5777"/>
    <w:rsid w:val="005A650A"/>
    <w:rsid w:val="005B08DF"/>
    <w:rsid w:val="005B1AC2"/>
    <w:rsid w:val="005B458B"/>
    <w:rsid w:val="005B608D"/>
    <w:rsid w:val="005B78D4"/>
    <w:rsid w:val="005B79B2"/>
    <w:rsid w:val="005C2F6A"/>
    <w:rsid w:val="005C373A"/>
    <w:rsid w:val="005C3A6A"/>
    <w:rsid w:val="005C3B67"/>
    <w:rsid w:val="005C5123"/>
    <w:rsid w:val="005C5A1E"/>
    <w:rsid w:val="005C6D78"/>
    <w:rsid w:val="005D0707"/>
    <w:rsid w:val="005D2B02"/>
    <w:rsid w:val="005D31EC"/>
    <w:rsid w:val="005D36E2"/>
    <w:rsid w:val="005D5911"/>
    <w:rsid w:val="005D6698"/>
    <w:rsid w:val="005D79B4"/>
    <w:rsid w:val="005E00DA"/>
    <w:rsid w:val="005E02D8"/>
    <w:rsid w:val="005E1067"/>
    <w:rsid w:val="005E1104"/>
    <w:rsid w:val="005E27F2"/>
    <w:rsid w:val="005E4CA0"/>
    <w:rsid w:val="005E4F54"/>
    <w:rsid w:val="005E5BD3"/>
    <w:rsid w:val="005E634F"/>
    <w:rsid w:val="005F081F"/>
    <w:rsid w:val="005F0B2C"/>
    <w:rsid w:val="005F11A6"/>
    <w:rsid w:val="005F16BC"/>
    <w:rsid w:val="005F3888"/>
    <w:rsid w:val="005F68EB"/>
    <w:rsid w:val="005F6C16"/>
    <w:rsid w:val="005F6F0B"/>
    <w:rsid w:val="00600B13"/>
    <w:rsid w:val="006014F4"/>
    <w:rsid w:val="006020DC"/>
    <w:rsid w:val="00603FCA"/>
    <w:rsid w:val="006058B9"/>
    <w:rsid w:val="00611971"/>
    <w:rsid w:val="0061295C"/>
    <w:rsid w:val="006142FC"/>
    <w:rsid w:val="00614C4A"/>
    <w:rsid w:val="00616EDB"/>
    <w:rsid w:val="00620ADB"/>
    <w:rsid w:val="006225A3"/>
    <w:rsid w:val="00625C77"/>
    <w:rsid w:val="0062780E"/>
    <w:rsid w:val="00627B28"/>
    <w:rsid w:val="00630F9F"/>
    <w:rsid w:val="006312D8"/>
    <w:rsid w:val="00631D43"/>
    <w:rsid w:val="006336C9"/>
    <w:rsid w:val="00633F85"/>
    <w:rsid w:val="00634DCB"/>
    <w:rsid w:val="006355AE"/>
    <w:rsid w:val="00635B1B"/>
    <w:rsid w:val="0063652B"/>
    <w:rsid w:val="00636C0A"/>
    <w:rsid w:val="00637C3E"/>
    <w:rsid w:val="00641092"/>
    <w:rsid w:val="00643096"/>
    <w:rsid w:val="006439BA"/>
    <w:rsid w:val="00646D26"/>
    <w:rsid w:val="00650A87"/>
    <w:rsid w:val="00652BB8"/>
    <w:rsid w:val="0065331E"/>
    <w:rsid w:val="00662AF7"/>
    <w:rsid w:val="0066493D"/>
    <w:rsid w:val="0066546F"/>
    <w:rsid w:val="00671A83"/>
    <w:rsid w:val="00672D27"/>
    <w:rsid w:val="0067328C"/>
    <w:rsid w:val="006737B6"/>
    <w:rsid w:val="00673E43"/>
    <w:rsid w:val="00674E40"/>
    <w:rsid w:val="00675709"/>
    <w:rsid w:val="00675988"/>
    <w:rsid w:val="00676160"/>
    <w:rsid w:val="00677CBF"/>
    <w:rsid w:val="00680400"/>
    <w:rsid w:val="00681587"/>
    <w:rsid w:val="00682261"/>
    <w:rsid w:val="00683298"/>
    <w:rsid w:val="00683D2B"/>
    <w:rsid w:val="0068570C"/>
    <w:rsid w:val="006860D1"/>
    <w:rsid w:val="006875B5"/>
    <w:rsid w:val="00690064"/>
    <w:rsid w:val="00690F50"/>
    <w:rsid w:val="00692707"/>
    <w:rsid w:val="00692C61"/>
    <w:rsid w:val="00693725"/>
    <w:rsid w:val="00693E49"/>
    <w:rsid w:val="00695AEC"/>
    <w:rsid w:val="0069646E"/>
    <w:rsid w:val="006A04E7"/>
    <w:rsid w:val="006A08F2"/>
    <w:rsid w:val="006A0BA2"/>
    <w:rsid w:val="006A2954"/>
    <w:rsid w:val="006A34A5"/>
    <w:rsid w:val="006A4DBC"/>
    <w:rsid w:val="006A584C"/>
    <w:rsid w:val="006A5A91"/>
    <w:rsid w:val="006B1263"/>
    <w:rsid w:val="006B146C"/>
    <w:rsid w:val="006B1703"/>
    <w:rsid w:val="006B1D72"/>
    <w:rsid w:val="006B3A19"/>
    <w:rsid w:val="006B4298"/>
    <w:rsid w:val="006B44B2"/>
    <w:rsid w:val="006B4850"/>
    <w:rsid w:val="006B4BC1"/>
    <w:rsid w:val="006B65A9"/>
    <w:rsid w:val="006B77C6"/>
    <w:rsid w:val="006B7EBA"/>
    <w:rsid w:val="006C1560"/>
    <w:rsid w:val="006C2CF0"/>
    <w:rsid w:val="006C31BF"/>
    <w:rsid w:val="006C33BE"/>
    <w:rsid w:val="006C63C3"/>
    <w:rsid w:val="006C79B0"/>
    <w:rsid w:val="006D0A9C"/>
    <w:rsid w:val="006D294B"/>
    <w:rsid w:val="006D2EF0"/>
    <w:rsid w:val="006D6FB4"/>
    <w:rsid w:val="006D74B1"/>
    <w:rsid w:val="006D7554"/>
    <w:rsid w:val="006E4E54"/>
    <w:rsid w:val="006E6928"/>
    <w:rsid w:val="006E6B0F"/>
    <w:rsid w:val="006E7924"/>
    <w:rsid w:val="006F2BF4"/>
    <w:rsid w:val="006F419F"/>
    <w:rsid w:val="006F5C78"/>
    <w:rsid w:val="00700A3B"/>
    <w:rsid w:val="00700DCE"/>
    <w:rsid w:val="007123D5"/>
    <w:rsid w:val="00714070"/>
    <w:rsid w:val="00714DDD"/>
    <w:rsid w:val="0071516D"/>
    <w:rsid w:val="007201B6"/>
    <w:rsid w:val="007209C7"/>
    <w:rsid w:val="00723120"/>
    <w:rsid w:val="007235A3"/>
    <w:rsid w:val="00723C11"/>
    <w:rsid w:val="007246D0"/>
    <w:rsid w:val="00725DB9"/>
    <w:rsid w:val="0073026A"/>
    <w:rsid w:val="007317C9"/>
    <w:rsid w:val="00733D12"/>
    <w:rsid w:val="00740BEA"/>
    <w:rsid w:val="0074141E"/>
    <w:rsid w:val="00741FDC"/>
    <w:rsid w:val="00742C9C"/>
    <w:rsid w:val="007431B7"/>
    <w:rsid w:val="007443C9"/>
    <w:rsid w:val="00745491"/>
    <w:rsid w:val="00746F0A"/>
    <w:rsid w:val="00750EA9"/>
    <w:rsid w:val="00753678"/>
    <w:rsid w:val="0075517A"/>
    <w:rsid w:val="00756D23"/>
    <w:rsid w:val="007606BC"/>
    <w:rsid w:val="00762894"/>
    <w:rsid w:val="007647B1"/>
    <w:rsid w:val="00764B59"/>
    <w:rsid w:val="007662B1"/>
    <w:rsid w:val="00767A5F"/>
    <w:rsid w:val="0077147C"/>
    <w:rsid w:val="007750B6"/>
    <w:rsid w:val="007807D0"/>
    <w:rsid w:val="00783C84"/>
    <w:rsid w:val="00785232"/>
    <w:rsid w:val="00786CF3"/>
    <w:rsid w:val="007916AD"/>
    <w:rsid w:val="0079242A"/>
    <w:rsid w:val="00792DF3"/>
    <w:rsid w:val="00793029"/>
    <w:rsid w:val="007945CB"/>
    <w:rsid w:val="00797EBE"/>
    <w:rsid w:val="007A02D5"/>
    <w:rsid w:val="007A4CB2"/>
    <w:rsid w:val="007A5FE2"/>
    <w:rsid w:val="007B032D"/>
    <w:rsid w:val="007B1475"/>
    <w:rsid w:val="007B2B8A"/>
    <w:rsid w:val="007B35D1"/>
    <w:rsid w:val="007B47F6"/>
    <w:rsid w:val="007B6C1D"/>
    <w:rsid w:val="007C216A"/>
    <w:rsid w:val="007C24D5"/>
    <w:rsid w:val="007C29D8"/>
    <w:rsid w:val="007C3509"/>
    <w:rsid w:val="007C5401"/>
    <w:rsid w:val="007D316E"/>
    <w:rsid w:val="007D3B02"/>
    <w:rsid w:val="007D4006"/>
    <w:rsid w:val="007D5024"/>
    <w:rsid w:val="007E1428"/>
    <w:rsid w:val="007E4189"/>
    <w:rsid w:val="007E6604"/>
    <w:rsid w:val="007E6B2E"/>
    <w:rsid w:val="007E7720"/>
    <w:rsid w:val="007E7DA0"/>
    <w:rsid w:val="007F33C6"/>
    <w:rsid w:val="007F6CC5"/>
    <w:rsid w:val="00800A7F"/>
    <w:rsid w:val="00800E94"/>
    <w:rsid w:val="00801557"/>
    <w:rsid w:val="00803D81"/>
    <w:rsid w:val="008041B4"/>
    <w:rsid w:val="00805BF0"/>
    <w:rsid w:val="008068AE"/>
    <w:rsid w:val="00806CFD"/>
    <w:rsid w:val="00807417"/>
    <w:rsid w:val="00807A15"/>
    <w:rsid w:val="008101C9"/>
    <w:rsid w:val="00811406"/>
    <w:rsid w:val="008120EC"/>
    <w:rsid w:val="0081232E"/>
    <w:rsid w:val="00814707"/>
    <w:rsid w:val="00815524"/>
    <w:rsid w:val="008173B4"/>
    <w:rsid w:val="00820102"/>
    <w:rsid w:val="00821171"/>
    <w:rsid w:val="0082256A"/>
    <w:rsid w:val="00822D3A"/>
    <w:rsid w:val="00823FEB"/>
    <w:rsid w:val="008271CC"/>
    <w:rsid w:val="008319E0"/>
    <w:rsid w:val="00831F49"/>
    <w:rsid w:val="00832A48"/>
    <w:rsid w:val="00832C80"/>
    <w:rsid w:val="00834FEA"/>
    <w:rsid w:val="008378BC"/>
    <w:rsid w:val="00842751"/>
    <w:rsid w:val="00843540"/>
    <w:rsid w:val="00843A65"/>
    <w:rsid w:val="00844E24"/>
    <w:rsid w:val="008479B4"/>
    <w:rsid w:val="00847E1A"/>
    <w:rsid w:val="00852431"/>
    <w:rsid w:val="00852ABC"/>
    <w:rsid w:val="00854A88"/>
    <w:rsid w:val="008558E0"/>
    <w:rsid w:val="00855FB0"/>
    <w:rsid w:val="0085626C"/>
    <w:rsid w:val="00857D25"/>
    <w:rsid w:val="00860549"/>
    <w:rsid w:val="00860FCF"/>
    <w:rsid w:val="00860FDA"/>
    <w:rsid w:val="008635E6"/>
    <w:rsid w:val="00863977"/>
    <w:rsid w:val="008646F2"/>
    <w:rsid w:val="00866948"/>
    <w:rsid w:val="00867B68"/>
    <w:rsid w:val="00870212"/>
    <w:rsid w:val="00873CF6"/>
    <w:rsid w:val="00875243"/>
    <w:rsid w:val="00875A00"/>
    <w:rsid w:val="008769A5"/>
    <w:rsid w:val="00877281"/>
    <w:rsid w:val="0088113C"/>
    <w:rsid w:val="00883089"/>
    <w:rsid w:val="00884C0F"/>
    <w:rsid w:val="008909C9"/>
    <w:rsid w:val="00890E25"/>
    <w:rsid w:val="00891988"/>
    <w:rsid w:val="008947CF"/>
    <w:rsid w:val="00894B06"/>
    <w:rsid w:val="00896DF2"/>
    <w:rsid w:val="008971C0"/>
    <w:rsid w:val="008A0572"/>
    <w:rsid w:val="008A20BB"/>
    <w:rsid w:val="008A257C"/>
    <w:rsid w:val="008A4D0D"/>
    <w:rsid w:val="008B67D5"/>
    <w:rsid w:val="008B70B0"/>
    <w:rsid w:val="008C0DF2"/>
    <w:rsid w:val="008C3280"/>
    <w:rsid w:val="008C34F9"/>
    <w:rsid w:val="008C60B6"/>
    <w:rsid w:val="008C732B"/>
    <w:rsid w:val="008D0A49"/>
    <w:rsid w:val="008D0AB6"/>
    <w:rsid w:val="008D2EF3"/>
    <w:rsid w:val="008D332B"/>
    <w:rsid w:val="008D57D4"/>
    <w:rsid w:val="008D5B68"/>
    <w:rsid w:val="008D5DC5"/>
    <w:rsid w:val="008E1246"/>
    <w:rsid w:val="008E4872"/>
    <w:rsid w:val="008E61AB"/>
    <w:rsid w:val="008E7C4B"/>
    <w:rsid w:val="008F30C1"/>
    <w:rsid w:val="008F37E7"/>
    <w:rsid w:val="008F40A0"/>
    <w:rsid w:val="008F659F"/>
    <w:rsid w:val="008F6A18"/>
    <w:rsid w:val="0090139D"/>
    <w:rsid w:val="00901747"/>
    <w:rsid w:val="00902D70"/>
    <w:rsid w:val="00904237"/>
    <w:rsid w:val="00905D2A"/>
    <w:rsid w:val="00910041"/>
    <w:rsid w:val="00911E41"/>
    <w:rsid w:val="0091315D"/>
    <w:rsid w:val="00916AA0"/>
    <w:rsid w:val="00917B5A"/>
    <w:rsid w:val="00920B0D"/>
    <w:rsid w:val="009226C1"/>
    <w:rsid w:val="00922D86"/>
    <w:rsid w:val="0092367A"/>
    <w:rsid w:val="00923B6B"/>
    <w:rsid w:val="00926735"/>
    <w:rsid w:val="00927512"/>
    <w:rsid w:val="00927EA7"/>
    <w:rsid w:val="00930810"/>
    <w:rsid w:val="00930CAE"/>
    <w:rsid w:val="00934706"/>
    <w:rsid w:val="009350CE"/>
    <w:rsid w:val="00935A60"/>
    <w:rsid w:val="009362FF"/>
    <w:rsid w:val="009368BC"/>
    <w:rsid w:val="00936A25"/>
    <w:rsid w:val="00936ADE"/>
    <w:rsid w:val="00937A70"/>
    <w:rsid w:val="009409F2"/>
    <w:rsid w:val="00940BFE"/>
    <w:rsid w:val="00942AF7"/>
    <w:rsid w:val="009469F7"/>
    <w:rsid w:val="00950556"/>
    <w:rsid w:val="009518F9"/>
    <w:rsid w:val="00951F45"/>
    <w:rsid w:val="00952121"/>
    <w:rsid w:val="00952A69"/>
    <w:rsid w:val="00954022"/>
    <w:rsid w:val="00955426"/>
    <w:rsid w:val="00960345"/>
    <w:rsid w:val="00965385"/>
    <w:rsid w:val="00965454"/>
    <w:rsid w:val="009655E9"/>
    <w:rsid w:val="00966566"/>
    <w:rsid w:val="009669F3"/>
    <w:rsid w:val="00970D92"/>
    <w:rsid w:val="009735C6"/>
    <w:rsid w:val="00973B99"/>
    <w:rsid w:val="00974A7C"/>
    <w:rsid w:val="009762E6"/>
    <w:rsid w:val="00976726"/>
    <w:rsid w:val="00977496"/>
    <w:rsid w:val="00977EC5"/>
    <w:rsid w:val="00980891"/>
    <w:rsid w:val="0098097E"/>
    <w:rsid w:val="009863A4"/>
    <w:rsid w:val="00992978"/>
    <w:rsid w:val="00992F21"/>
    <w:rsid w:val="00994871"/>
    <w:rsid w:val="00995B89"/>
    <w:rsid w:val="009A212A"/>
    <w:rsid w:val="009A24BE"/>
    <w:rsid w:val="009A504A"/>
    <w:rsid w:val="009B220F"/>
    <w:rsid w:val="009B4C5F"/>
    <w:rsid w:val="009B5B99"/>
    <w:rsid w:val="009B5FD8"/>
    <w:rsid w:val="009B6465"/>
    <w:rsid w:val="009C049F"/>
    <w:rsid w:val="009C1BB9"/>
    <w:rsid w:val="009C2902"/>
    <w:rsid w:val="009C6720"/>
    <w:rsid w:val="009D03DD"/>
    <w:rsid w:val="009D14BA"/>
    <w:rsid w:val="009D472F"/>
    <w:rsid w:val="009D61E7"/>
    <w:rsid w:val="009E129F"/>
    <w:rsid w:val="009E17AE"/>
    <w:rsid w:val="009E236C"/>
    <w:rsid w:val="009E2D68"/>
    <w:rsid w:val="009E56EE"/>
    <w:rsid w:val="009E656B"/>
    <w:rsid w:val="009E6EB2"/>
    <w:rsid w:val="009E7FB8"/>
    <w:rsid w:val="009F0887"/>
    <w:rsid w:val="009F2833"/>
    <w:rsid w:val="009F4559"/>
    <w:rsid w:val="009F46A8"/>
    <w:rsid w:val="009F4F19"/>
    <w:rsid w:val="009F5B70"/>
    <w:rsid w:val="009F6401"/>
    <w:rsid w:val="009F68D4"/>
    <w:rsid w:val="00A001C0"/>
    <w:rsid w:val="00A01EF0"/>
    <w:rsid w:val="00A02A17"/>
    <w:rsid w:val="00A07FE7"/>
    <w:rsid w:val="00A132C4"/>
    <w:rsid w:val="00A157A7"/>
    <w:rsid w:val="00A16676"/>
    <w:rsid w:val="00A2050A"/>
    <w:rsid w:val="00A21705"/>
    <w:rsid w:val="00A224F3"/>
    <w:rsid w:val="00A26ACE"/>
    <w:rsid w:val="00A26D00"/>
    <w:rsid w:val="00A27455"/>
    <w:rsid w:val="00A27558"/>
    <w:rsid w:val="00A276D4"/>
    <w:rsid w:val="00A3138D"/>
    <w:rsid w:val="00A33091"/>
    <w:rsid w:val="00A400DD"/>
    <w:rsid w:val="00A4091D"/>
    <w:rsid w:val="00A47AFB"/>
    <w:rsid w:val="00A51EC4"/>
    <w:rsid w:val="00A52B1F"/>
    <w:rsid w:val="00A5520F"/>
    <w:rsid w:val="00A57060"/>
    <w:rsid w:val="00A57742"/>
    <w:rsid w:val="00A57D38"/>
    <w:rsid w:val="00A61072"/>
    <w:rsid w:val="00A61654"/>
    <w:rsid w:val="00A61C9F"/>
    <w:rsid w:val="00A62B1C"/>
    <w:rsid w:val="00A62DE8"/>
    <w:rsid w:val="00A64067"/>
    <w:rsid w:val="00A6422E"/>
    <w:rsid w:val="00A64358"/>
    <w:rsid w:val="00A64FB9"/>
    <w:rsid w:val="00A7026A"/>
    <w:rsid w:val="00A71C5E"/>
    <w:rsid w:val="00A739E6"/>
    <w:rsid w:val="00A76237"/>
    <w:rsid w:val="00A768CA"/>
    <w:rsid w:val="00A81240"/>
    <w:rsid w:val="00A816F6"/>
    <w:rsid w:val="00A83716"/>
    <w:rsid w:val="00A846E9"/>
    <w:rsid w:val="00A8475A"/>
    <w:rsid w:val="00A86EA5"/>
    <w:rsid w:val="00A90308"/>
    <w:rsid w:val="00A907D4"/>
    <w:rsid w:val="00A90EB0"/>
    <w:rsid w:val="00A92B93"/>
    <w:rsid w:val="00AA0B14"/>
    <w:rsid w:val="00AA0BC3"/>
    <w:rsid w:val="00AA534C"/>
    <w:rsid w:val="00AA6C1D"/>
    <w:rsid w:val="00AA6D27"/>
    <w:rsid w:val="00AA7C41"/>
    <w:rsid w:val="00AB7992"/>
    <w:rsid w:val="00AC1CE7"/>
    <w:rsid w:val="00AC1F53"/>
    <w:rsid w:val="00AC2BA4"/>
    <w:rsid w:val="00AC2F2A"/>
    <w:rsid w:val="00AD0BED"/>
    <w:rsid w:val="00AD0F5B"/>
    <w:rsid w:val="00AE0833"/>
    <w:rsid w:val="00AE3391"/>
    <w:rsid w:val="00AE3B01"/>
    <w:rsid w:val="00AE597C"/>
    <w:rsid w:val="00AF0EED"/>
    <w:rsid w:val="00AF2395"/>
    <w:rsid w:val="00AF3595"/>
    <w:rsid w:val="00AF37F6"/>
    <w:rsid w:val="00AF3A67"/>
    <w:rsid w:val="00AF5B73"/>
    <w:rsid w:val="00AF5B76"/>
    <w:rsid w:val="00AF5D7C"/>
    <w:rsid w:val="00AF67E1"/>
    <w:rsid w:val="00B0114E"/>
    <w:rsid w:val="00B03E8F"/>
    <w:rsid w:val="00B04187"/>
    <w:rsid w:val="00B0466E"/>
    <w:rsid w:val="00B105E1"/>
    <w:rsid w:val="00B108AD"/>
    <w:rsid w:val="00B1140B"/>
    <w:rsid w:val="00B1477F"/>
    <w:rsid w:val="00B17E0A"/>
    <w:rsid w:val="00B218FE"/>
    <w:rsid w:val="00B24CF1"/>
    <w:rsid w:val="00B255AD"/>
    <w:rsid w:val="00B273B6"/>
    <w:rsid w:val="00B328AF"/>
    <w:rsid w:val="00B332ED"/>
    <w:rsid w:val="00B333E7"/>
    <w:rsid w:val="00B34845"/>
    <w:rsid w:val="00B34C5B"/>
    <w:rsid w:val="00B36775"/>
    <w:rsid w:val="00B37000"/>
    <w:rsid w:val="00B41353"/>
    <w:rsid w:val="00B4137B"/>
    <w:rsid w:val="00B427DB"/>
    <w:rsid w:val="00B42BA1"/>
    <w:rsid w:val="00B435C1"/>
    <w:rsid w:val="00B47134"/>
    <w:rsid w:val="00B52720"/>
    <w:rsid w:val="00B556A2"/>
    <w:rsid w:val="00B56230"/>
    <w:rsid w:val="00B60B4F"/>
    <w:rsid w:val="00B616B3"/>
    <w:rsid w:val="00B622F5"/>
    <w:rsid w:val="00B63279"/>
    <w:rsid w:val="00B64B37"/>
    <w:rsid w:val="00B64DBD"/>
    <w:rsid w:val="00B726C6"/>
    <w:rsid w:val="00B738B5"/>
    <w:rsid w:val="00B75839"/>
    <w:rsid w:val="00B763A0"/>
    <w:rsid w:val="00B76F26"/>
    <w:rsid w:val="00B775B1"/>
    <w:rsid w:val="00B77D11"/>
    <w:rsid w:val="00B829E4"/>
    <w:rsid w:val="00B846B8"/>
    <w:rsid w:val="00B85F0D"/>
    <w:rsid w:val="00B8634C"/>
    <w:rsid w:val="00B87196"/>
    <w:rsid w:val="00B917AE"/>
    <w:rsid w:val="00B91CDC"/>
    <w:rsid w:val="00BA2583"/>
    <w:rsid w:val="00BA25F0"/>
    <w:rsid w:val="00BA2C4C"/>
    <w:rsid w:val="00BA3150"/>
    <w:rsid w:val="00BA46EE"/>
    <w:rsid w:val="00BA50B4"/>
    <w:rsid w:val="00BA5A6B"/>
    <w:rsid w:val="00BA61A5"/>
    <w:rsid w:val="00BA7150"/>
    <w:rsid w:val="00BA7DCE"/>
    <w:rsid w:val="00BB0EFC"/>
    <w:rsid w:val="00BB2F36"/>
    <w:rsid w:val="00BB3842"/>
    <w:rsid w:val="00BB63BB"/>
    <w:rsid w:val="00BC18BA"/>
    <w:rsid w:val="00BC2D1E"/>
    <w:rsid w:val="00BC3B43"/>
    <w:rsid w:val="00BC4F88"/>
    <w:rsid w:val="00BC5D42"/>
    <w:rsid w:val="00BD0B0D"/>
    <w:rsid w:val="00BD0F50"/>
    <w:rsid w:val="00BD1009"/>
    <w:rsid w:val="00BD1B17"/>
    <w:rsid w:val="00BD1D72"/>
    <w:rsid w:val="00BD2ACA"/>
    <w:rsid w:val="00BD441E"/>
    <w:rsid w:val="00BD5C01"/>
    <w:rsid w:val="00BD6912"/>
    <w:rsid w:val="00BD75FB"/>
    <w:rsid w:val="00BD7AB5"/>
    <w:rsid w:val="00BE05CF"/>
    <w:rsid w:val="00BE5AB3"/>
    <w:rsid w:val="00BE68BB"/>
    <w:rsid w:val="00BE750D"/>
    <w:rsid w:val="00BE7A87"/>
    <w:rsid w:val="00BE7FF9"/>
    <w:rsid w:val="00BF1281"/>
    <w:rsid w:val="00BF13C3"/>
    <w:rsid w:val="00BF6043"/>
    <w:rsid w:val="00BF7BB4"/>
    <w:rsid w:val="00C007AB"/>
    <w:rsid w:val="00C0114A"/>
    <w:rsid w:val="00C01809"/>
    <w:rsid w:val="00C019AB"/>
    <w:rsid w:val="00C03106"/>
    <w:rsid w:val="00C04870"/>
    <w:rsid w:val="00C04D0F"/>
    <w:rsid w:val="00C051D6"/>
    <w:rsid w:val="00C07C9B"/>
    <w:rsid w:val="00C106B1"/>
    <w:rsid w:val="00C109B6"/>
    <w:rsid w:val="00C128B2"/>
    <w:rsid w:val="00C13A1F"/>
    <w:rsid w:val="00C14165"/>
    <w:rsid w:val="00C15966"/>
    <w:rsid w:val="00C16D43"/>
    <w:rsid w:val="00C20ED1"/>
    <w:rsid w:val="00C2523A"/>
    <w:rsid w:val="00C25B39"/>
    <w:rsid w:val="00C26D6E"/>
    <w:rsid w:val="00C270F7"/>
    <w:rsid w:val="00C2781D"/>
    <w:rsid w:val="00C34C2B"/>
    <w:rsid w:val="00C36478"/>
    <w:rsid w:val="00C37066"/>
    <w:rsid w:val="00C37D5B"/>
    <w:rsid w:val="00C41DF5"/>
    <w:rsid w:val="00C45CD0"/>
    <w:rsid w:val="00C521C3"/>
    <w:rsid w:val="00C52821"/>
    <w:rsid w:val="00C54DD8"/>
    <w:rsid w:val="00C57043"/>
    <w:rsid w:val="00C60568"/>
    <w:rsid w:val="00C616F1"/>
    <w:rsid w:val="00C6191B"/>
    <w:rsid w:val="00C61B5F"/>
    <w:rsid w:val="00C62C89"/>
    <w:rsid w:val="00C64EBF"/>
    <w:rsid w:val="00C65399"/>
    <w:rsid w:val="00C66A60"/>
    <w:rsid w:val="00C73E03"/>
    <w:rsid w:val="00C76725"/>
    <w:rsid w:val="00C770B0"/>
    <w:rsid w:val="00C811AA"/>
    <w:rsid w:val="00C81A15"/>
    <w:rsid w:val="00C83FA2"/>
    <w:rsid w:val="00C84589"/>
    <w:rsid w:val="00C85471"/>
    <w:rsid w:val="00C876EA"/>
    <w:rsid w:val="00C939C7"/>
    <w:rsid w:val="00C94752"/>
    <w:rsid w:val="00C96027"/>
    <w:rsid w:val="00CA1EAC"/>
    <w:rsid w:val="00CA56F6"/>
    <w:rsid w:val="00CA73CC"/>
    <w:rsid w:val="00CB08CE"/>
    <w:rsid w:val="00CB0E27"/>
    <w:rsid w:val="00CB2B20"/>
    <w:rsid w:val="00CB3464"/>
    <w:rsid w:val="00CB35A4"/>
    <w:rsid w:val="00CB554D"/>
    <w:rsid w:val="00CB6936"/>
    <w:rsid w:val="00CC073C"/>
    <w:rsid w:val="00CC2DF1"/>
    <w:rsid w:val="00CC416A"/>
    <w:rsid w:val="00CC4FDF"/>
    <w:rsid w:val="00CC5E82"/>
    <w:rsid w:val="00CD2D5D"/>
    <w:rsid w:val="00CD3928"/>
    <w:rsid w:val="00CD54EE"/>
    <w:rsid w:val="00CD61CF"/>
    <w:rsid w:val="00CE417E"/>
    <w:rsid w:val="00CE551B"/>
    <w:rsid w:val="00CF1F29"/>
    <w:rsid w:val="00CF27FD"/>
    <w:rsid w:val="00CF481A"/>
    <w:rsid w:val="00CF56BA"/>
    <w:rsid w:val="00D011D1"/>
    <w:rsid w:val="00D01852"/>
    <w:rsid w:val="00D01AC0"/>
    <w:rsid w:val="00D02D42"/>
    <w:rsid w:val="00D038E8"/>
    <w:rsid w:val="00D06793"/>
    <w:rsid w:val="00D076E6"/>
    <w:rsid w:val="00D07BA6"/>
    <w:rsid w:val="00D1148E"/>
    <w:rsid w:val="00D13E54"/>
    <w:rsid w:val="00D15A6C"/>
    <w:rsid w:val="00D20BC6"/>
    <w:rsid w:val="00D2179B"/>
    <w:rsid w:val="00D30DAF"/>
    <w:rsid w:val="00D32822"/>
    <w:rsid w:val="00D33A2A"/>
    <w:rsid w:val="00D35275"/>
    <w:rsid w:val="00D37427"/>
    <w:rsid w:val="00D40181"/>
    <w:rsid w:val="00D41399"/>
    <w:rsid w:val="00D451AE"/>
    <w:rsid w:val="00D4581B"/>
    <w:rsid w:val="00D476CA"/>
    <w:rsid w:val="00D50EEE"/>
    <w:rsid w:val="00D55064"/>
    <w:rsid w:val="00D56E48"/>
    <w:rsid w:val="00D57234"/>
    <w:rsid w:val="00D60B9F"/>
    <w:rsid w:val="00D679F0"/>
    <w:rsid w:val="00D7091A"/>
    <w:rsid w:val="00D72C25"/>
    <w:rsid w:val="00D735EF"/>
    <w:rsid w:val="00D74978"/>
    <w:rsid w:val="00D74B94"/>
    <w:rsid w:val="00D74C17"/>
    <w:rsid w:val="00D75501"/>
    <w:rsid w:val="00D75685"/>
    <w:rsid w:val="00D75B02"/>
    <w:rsid w:val="00D7667E"/>
    <w:rsid w:val="00D807BB"/>
    <w:rsid w:val="00D813AD"/>
    <w:rsid w:val="00D816A8"/>
    <w:rsid w:val="00D82A3F"/>
    <w:rsid w:val="00D85FD2"/>
    <w:rsid w:val="00D86341"/>
    <w:rsid w:val="00D90502"/>
    <w:rsid w:val="00D92ED0"/>
    <w:rsid w:val="00D92F54"/>
    <w:rsid w:val="00D930DC"/>
    <w:rsid w:val="00D93720"/>
    <w:rsid w:val="00D93FCA"/>
    <w:rsid w:val="00D943F1"/>
    <w:rsid w:val="00D97E5B"/>
    <w:rsid w:val="00DA402C"/>
    <w:rsid w:val="00DA5079"/>
    <w:rsid w:val="00DA54F8"/>
    <w:rsid w:val="00DA5F5A"/>
    <w:rsid w:val="00DA72EB"/>
    <w:rsid w:val="00DB1CF6"/>
    <w:rsid w:val="00DB2E23"/>
    <w:rsid w:val="00DB3B1F"/>
    <w:rsid w:val="00DB4892"/>
    <w:rsid w:val="00DB5414"/>
    <w:rsid w:val="00DB682B"/>
    <w:rsid w:val="00DB6C11"/>
    <w:rsid w:val="00DC010E"/>
    <w:rsid w:val="00DC058D"/>
    <w:rsid w:val="00DC25E5"/>
    <w:rsid w:val="00DC28AC"/>
    <w:rsid w:val="00DC363B"/>
    <w:rsid w:val="00DD37C4"/>
    <w:rsid w:val="00DD5250"/>
    <w:rsid w:val="00DD5E5D"/>
    <w:rsid w:val="00DE04DC"/>
    <w:rsid w:val="00DE0624"/>
    <w:rsid w:val="00DE20A2"/>
    <w:rsid w:val="00DE41E8"/>
    <w:rsid w:val="00DE4D65"/>
    <w:rsid w:val="00DF1B2D"/>
    <w:rsid w:val="00DF3782"/>
    <w:rsid w:val="00DF4E6D"/>
    <w:rsid w:val="00DF525B"/>
    <w:rsid w:val="00DF63DF"/>
    <w:rsid w:val="00E00470"/>
    <w:rsid w:val="00E00A2B"/>
    <w:rsid w:val="00E04426"/>
    <w:rsid w:val="00E04530"/>
    <w:rsid w:val="00E04C46"/>
    <w:rsid w:val="00E078A7"/>
    <w:rsid w:val="00E07B53"/>
    <w:rsid w:val="00E11AF9"/>
    <w:rsid w:val="00E11B63"/>
    <w:rsid w:val="00E11EEE"/>
    <w:rsid w:val="00E12764"/>
    <w:rsid w:val="00E1307E"/>
    <w:rsid w:val="00E33A71"/>
    <w:rsid w:val="00E35676"/>
    <w:rsid w:val="00E35D8E"/>
    <w:rsid w:val="00E35DD7"/>
    <w:rsid w:val="00E40209"/>
    <w:rsid w:val="00E40403"/>
    <w:rsid w:val="00E43C9D"/>
    <w:rsid w:val="00E44228"/>
    <w:rsid w:val="00E44FF9"/>
    <w:rsid w:val="00E47907"/>
    <w:rsid w:val="00E47A96"/>
    <w:rsid w:val="00E47E74"/>
    <w:rsid w:val="00E5055B"/>
    <w:rsid w:val="00E50951"/>
    <w:rsid w:val="00E50F97"/>
    <w:rsid w:val="00E514EA"/>
    <w:rsid w:val="00E51D81"/>
    <w:rsid w:val="00E52EEF"/>
    <w:rsid w:val="00E535B0"/>
    <w:rsid w:val="00E5404A"/>
    <w:rsid w:val="00E56D83"/>
    <w:rsid w:val="00E607E5"/>
    <w:rsid w:val="00E61B03"/>
    <w:rsid w:val="00E61DC6"/>
    <w:rsid w:val="00E62B0E"/>
    <w:rsid w:val="00E65327"/>
    <w:rsid w:val="00E6631E"/>
    <w:rsid w:val="00E67AC9"/>
    <w:rsid w:val="00E716C7"/>
    <w:rsid w:val="00E71DD0"/>
    <w:rsid w:val="00E71E2A"/>
    <w:rsid w:val="00E720D3"/>
    <w:rsid w:val="00E72288"/>
    <w:rsid w:val="00E723FF"/>
    <w:rsid w:val="00E72B8A"/>
    <w:rsid w:val="00E72C34"/>
    <w:rsid w:val="00E764B2"/>
    <w:rsid w:val="00E771E3"/>
    <w:rsid w:val="00E77849"/>
    <w:rsid w:val="00E77E49"/>
    <w:rsid w:val="00E8021B"/>
    <w:rsid w:val="00E80641"/>
    <w:rsid w:val="00E82FB2"/>
    <w:rsid w:val="00E83381"/>
    <w:rsid w:val="00E83E0B"/>
    <w:rsid w:val="00E87E17"/>
    <w:rsid w:val="00E90195"/>
    <w:rsid w:val="00E95C14"/>
    <w:rsid w:val="00E96430"/>
    <w:rsid w:val="00EA1079"/>
    <w:rsid w:val="00EA1448"/>
    <w:rsid w:val="00EA41D8"/>
    <w:rsid w:val="00EA4BD8"/>
    <w:rsid w:val="00EA6219"/>
    <w:rsid w:val="00EA72B2"/>
    <w:rsid w:val="00EA7DEB"/>
    <w:rsid w:val="00EB028F"/>
    <w:rsid w:val="00EB03A4"/>
    <w:rsid w:val="00EB074C"/>
    <w:rsid w:val="00EB16A3"/>
    <w:rsid w:val="00EB17EA"/>
    <w:rsid w:val="00EB2D93"/>
    <w:rsid w:val="00EB557D"/>
    <w:rsid w:val="00EC2726"/>
    <w:rsid w:val="00EC2822"/>
    <w:rsid w:val="00EC377B"/>
    <w:rsid w:val="00EC5213"/>
    <w:rsid w:val="00EC5F49"/>
    <w:rsid w:val="00EC6098"/>
    <w:rsid w:val="00EC6A87"/>
    <w:rsid w:val="00EC6B32"/>
    <w:rsid w:val="00EC75D1"/>
    <w:rsid w:val="00EC7E8B"/>
    <w:rsid w:val="00ED2D04"/>
    <w:rsid w:val="00ED32D9"/>
    <w:rsid w:val="00ED403D"/>
    <w:rsid w:val="00ED577B"/>
    <w:rsid w:val="00EE0710"/>
    <w:rsid w:val="00EE3801"/>
    <w:rsid w:val="00EE3EAD"/>
    <w:rsid w:val="00EE47C5"/>
    <w:rsid w:val="00EE60E7"/>
    <w:rsid w:val="00EE69FA"/>
    <w:rsid w:val="00EE700B"/>
    <w:rsid w:val="00EF20EB"/>
    <w:rsid w:val="00EF44FF"/>
    <w:rsid w:val="00EF705E"/>
    <w:rsid w:val="00F00AD8"/>
    <w:rsid w:val="00F057EC"/>
    <w:rsid w:val="00F0601B"/>
    <w:rsid w:val="00F062E4"/>
    <w:rsid w:val="00F06C48"/>
    <w:rsid w:val="00F11E20"/>
    <w:rsid w:val="00F12140"/>
    <w:rsid w:val="00F143B9"/>
    <w:rsid w:val="00F1469D"/>
    <w:rsid w:val="00F147C0"/>
    <w:rsid w:val="00F14CDD"/>
    <w:rsid w:val="00F157D2"/>
    <w:rsid w:val="00F175AC"/>
    <w:rsid w:val="00F17BEB"/>
    <w:rsid w:val="00F17D73"/>
    <w:rsid w:val="00F211B9"/>
    <w:rsid w:val="00F21515"/>
    <w:rsid w:val="00F24982"/>
    <w:rsid w:val="00F25CE4"/>
    <w:rsid w:val="00F26B93"/>
    <w:rsid w:val="00F311A3"/>
    <w:rsid w:val="00F32E3E"/>
    <w:rsid w:val="00F41323"/>
    <w:rsid w:val="00F415A3"/>
    <w:rsid w:val="00F41EBB"/>
    <w:rsid w:val="00F42546"/>
    <w:rsid w:val="00F43F8C"/>
    <w:rsid w:val="00F45272"/>
    <w:rsid w:val="00F47511"/>
    <w:rsid w:val="00F529A2"/>
    <w:rsid w:val="00F55292"/>
    <w:rsid w:val="00F55377"/>
    <w:rsid w:val="00F5545C"/>
    <w:rsid w:val="00F55864"/>
    <w:rsid w:val="00F55E05"/>
    <w:rsid w:val="00F56E53"/>
    <w:rsid w:val="00F6209F"/>
    <w:rsid w:val="00F64C56"/>
    <w:rsid w:val="00F6540E"/>
    <w:rsid w:val="00F74DDF"/>
    <w:rsid w:val="00F74E00"/>
    <w:rsid w:val="00F77B62"/>
    <w:rsid w:val="00F808A4"/>
    <w:rsid w:val="00F8165D"/>
    <w:rsid w:val="00F81D49"/>
    <w:rsid w:val="00F83B9E"/>
    <w:rsid w:val="00F83C30"/>
    <w:rsid w:val="00F83D9D"/>
    <w:rsid w:val="00F868E6"/>
    <w:rsid w:val="00F91814"/>
    <w:rsid w:val="00F92497"/>
    <w:rsid w:val="00F9286C"/>
    <w:rsid w:val="00F93C20"/>
    <w:rsid w:val="00F94355"/>
    <w:rsid w:val="00F955FF"/>
    <w:rsid w:val="00F9586A"/>
    <w:rsid w:val="00F95BC9"/>
    <w:rsid w:val="00F97A39"/>
    <w:rsid w:val="00F97D17"/>
    <w:rsid w:val="00FA0F67"/>
    <w:rsid w:val="00FA42C2"/>
    <w:rsid w:val="00FA5275"/>
    <w:rsid w:val="00FA5EA4"/>
    <w:rsid w:val="00FA6E5E"/>
    <w:rsid w:val="00FB0CB6"/>
    <w:rsid w:val="00FB1361"/>
    <w:rsid w:val="00FB15C1"/>
    <w:rsid w:val="00FB2DC3"/>
    <w:rsid w:val="00FB3F7D"/>
    <w:rsid w:val="00FB4F15"/>
    <w:rsid w:val="00FB51A1"/>
    <w:rsid w:val="00FB5B6B"/>
    <w:rsid w:val="00FB6932"/>
    <w:rsid w:val="00FB6FD7"/>
    <w:rsid w:val="00FC263D"/>
    <w:rsid w:val="00FC3219"/>
    <w:rsid w:val="00FC5206"/>
    <w:rsid w:val="00FC5C6D"/>
    <w:rsid w:val="00FD02B1"/>
    <w:rsid w:val="00FD2EC4"/>
    <w:rsid w:val="00FD48C9"/>
    <w:rsid w:val="00FD5DA8"/>
    <w:rsid w:val="00FD7559"/>
    <w:rsid w:val="00FD7FBB"/>
    <w:rsid w:val="00FE1927"/>
    <w:rsid w:val="00FE2D39"/>
    <w:rsid w:val="00FE41DB"/>
    <w:rsid w:val="00FE52B5"/>
    <w:rsid w:val="00FE5C72"/>
    <w:rsid w:val="00FE6564"/>
    <w:rsid w:val="00FE69BB"/>
    <w:rsid w:val="00FE7A9F"/>
    <w:rsid w:val="00FE7B64"/>
    <w:rsid w:val="00FF0ECB"/>
    <w:rsid w:val="00FF2A37"/>
    <w:rsid w:val="00FF4125"/>
    <w:rsid w:val="00FF591D"/>
    <w:rsid w:val="00FF5B18"/>
    <w:rsid w:val="00FF63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F21175"/>
  <w14:defaultImageDpi w14:val="0"/>
  <w15:docId w15:val="{FCB7BA3C-4116-43EA-ADE9-6ADB4AA7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EC4"/>
    <w:pPr>
      <w:spacing w:after="200" w:line="276" w:lineRule="auto"/>
    </w:pPr>
    <w:rPr>
      <w:rFonts w:ascii="Calibri" w:hAnsi="Calibri"/>
      <w:sz w:val="22"/>
      <w:szCs w:val="22"/>
    </w:rPr>
  </w:style>
  <w:style w:type="paragraph" w:styleId="Heading1">
    <w:name w:val="heading 1"/>
    <w:aliases w:val="H1,First subtitle"/>
    <w:basedOn w:val="Normal"/>
    <w:next w:val="Normal"/>
    <w:link w:val="Heading1Char"/>
    <w:qFormat/>
    <w:rsid w:val="008319E0"/>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8F6A1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753678"/>
    <w:pPr>
      <w:keepNext/>
      <w:spacing w:before="240" w:after="60" w:line="240" w:lineRule="auto"/>
      <w:outlineLvl w:val="2"/>
    </w:pPr>
    <w:rPr>
      <w:rFonts w:ascii="Times New Roman" w:hAnsi="Times New Roman" w:cs="Arial"/>
      <w:b/>
      <w:bCs/>
      <w:sz w:val="26"/>
      <w:szCs w:val="26"/>
      <w:lang w:val="en-GB" w:eastAsia="en-US"/>
    </w:rPr>
  </w:style>
  <w:style w:type="paragraph" w:styleId="Heading4">
    <w:name w:val="heading 4"/>
    <w:basedOn w:val="Normal"/>
    <w:next w:val="Normal"/>
    <w:link w:val="Heading4Char"/>
    <w:uiPriority w:val="99"/>
    <w:qFormat/>
    <w:locked/>
    <w:rsid w:val="008F6A18"/>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rsid w:val="008319E0"/>
    <w:pPr>
      <w:spacing w:before="240" w:after="60" w:line="240" w:lineRule="auto"/>
      <w:outlineLvl w:val="4"/>
    </w:pPr>
    <w:rPr>
      <w:rFonts w:ascii="Times New Roman" w:hAnsi="Times New Roman"/>
      <w:b/>
      <w:bCs/>
      <w:i/>
      <w:iCs/>
      <w:sz w:val="26"/>
      <w:szCs w:val="26"/>
      <w:lang w:val="en-GB" w:eastAsia="en-US"/>
    </w:rPr>
  </w:style>
  <w:style w:type="paragraph" w:styleId="Heading7">
    <w:name w:val="heading 7"/>
    <w:basedOn w:val="Normal"/>
    <w:next w:val="Normal"/>
    <w:link w:val="Heading7Char"/>
    <w:qFormat/>
    <w:rsid w:val="003F1302"/>
    <w:pPr>
      <w:spacing w:before="240" w:after="60" w:line="240" w:lineRule="auto"/>
      <w:outlineLvl w:val="6"/>
    </w:pPr>
    <w:rPr>
      <w:rFonts w:ascii="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8F6A18"/>
    <w:rPr>
      <w:rFonts w:ascii="Cambria" w:hAnsi="Cambria" w:cs="Times New Roman"/>
      <w:b/>
      <w:bCs/>
      <w:i/>
      <w:iCs/>
      <w:sz w:val="28"/>
      <w:szCs w:val="28"/>
    </w:rPr>
  </w:style>
  <w:style w:type="character" w:customStyle="1" w:styleId="Heading3Char">
    <w:name w:val="Heading 3 Char"/>
    <w:link w:val="Heading3"/>
    <w:uiPriority w:val="99"/>
    <w:locked/>
    <w:rsid w:val="00753678"/>
    <w:rPr>
      <w:rFonts w:eastAsia="Times New Roman" w:cs="Arial"/>
      <w:b/>
      <w:bCs/>
      <w:sz w:val="26"/>
      <w:szCs w:val="26"/>
      <w:lang w:val="en-GB" w:eastAsia="x-none"/>
    </w:rPr>
  </w:style>
  <w:style w:type="character" w:customStyle="1" w:styleId="Heading4Char">
    <w:name w:val="Heading 4 Char"/>
    <w:link w:val="Heading4"/>
    <w:uiPriority w:val="99"/>
    <w:semiHidden/>
    <w:locked/>
    <w:rsid w:val="008F6A18"/>
    <w:rPr>
      <w:rFonts w:ascii="Calibri" w:hAnsi="Calibri" w:cs="Times New Roman"/>
      <w:b/>
      <w:bCs/>
      <w:sz w:val="28"/>
      <w:szCs w:val="28"/>
    </w:rPr>
  </w:style>
  <w:style w:type="character" w:customStyle="1" w:styleId="Heading5Char">
    <w:name w:val="Heading 5 Char"/>
    <w:link w:val="Heading5"/>
    <w:uiPriority w:val="99"/>
    <w:locked/>
    <w:rsid w:val="008319E0"/>
    <w:rPr>
      <w:rFonts w:eastAsia="Times New Roman" w:cs="Times New Roman"/>
      <w:b/>
      <w:bCs/>
      <w:i/>
      <w:iCs/>
      <w:sz w:val="26"/>
      <w:szCs w:val="26"/>
      <w:lang w:val="en-GB" w:eastAsia="en-US"/>
    </w:rPr>
  </w:style>
  <w:style w:type="character" w:customStyle="1" w:styleId="Heading7Char">
    <w:name w:val="Heading 7 Char"/>
    <w:link w:val="Heading7"/>
    <w:locked/>
    <w:rsid w:val="003F1302"/>
    <w:rPr>
      <w:rFonts w:eastAsia="Times New Roman" w:cs="Times New Roman"/>
      <w:sz w:val="24"/>
      <w:szCs w:val="24"/>
      <w:lang w:val="en-GB" w:eastAsia="en-US"/>
    </w:rPr>
  </w:style>
  <w:style w:type="paragraph" w:styleId="ListParagraph">
    <w:name w:val="List Paragraph"/>
    <w:aliases w:val="1List Paragraph,Normal bullet 2,Bullet list,Syle 1,H&amp;P List Paragraph,2,Strip"/>
    <w:basedOn w:val="Normal"/>
    <w:link w:val="ListParagraphChar"/>
    <w:uiPriority w:val="34"/>
    <w:qFormat/>
    <w:rsid w:val="00427EC4"/>
    <w:pPr>
      <w:ind w:left="720"/>
      <w:contextualSpacing/>
    </w:pPr>
  </w:style>
  <w:style w:type="character" w:customStyle="1" w:styleId="Heading1Char">
    <w:name w:val="Heading 1 Char"/>
    <w:aliases w:val="H1 Char,First subtitle Char"/>
    <w:link w:val="Heading1"/>
    <w:locked/>
    <w:rsid w:val="008319E0"/>
    <w:rPr>
      <w:rFonts w:ascii="Arial" w:hAnsi="Arial" w:cs="Arial"/>
      <w:b/>
      <w:bCs/>
      <w:kern w:val="32"/>
      <w:sz w:val="32"/>
      <w:szCs w:val="32"/>
    </w:rPr>
  </w:style>
  <w:style w:type="paragraph" w:customStyle="1" w:styleId="Apakpunkts">
    <w:name w:val="Apakšpunkts"/>
    <w:basedOn w:val="Normal"/>
    <w:link w:val="ApakpunktsChar"/>
    <w:rsid w:val="007431B7"/>
    <w:pPr>
      <w:numPr>
        <w:ilvl w:val="1"/>
        <w:numId w:val="1"/>
      </w:numPr>
      <w:spacing w:after="0" w:line="240" w:lineRule="auto"/>
    </w:pPr>
    <w:rPr>
      <w:rFonts w:ascii="Arial" w:hAnsi="Arial"/>
      <w:b/>
      <w:sz w:val="20"/>
      <w:szCs w:val="24"/>
    </w:rPr>
  </w:style>
  <w:style w:type="character" w:customStyle="1" w:styleId="ApakpunktsChar">
    <w:name w:val="Apakšpunkts Char"/>
    <w:link w:val="Apakpunkts"/>
    <w:locked/>
    <w:rsid w:val="00BE7A87"/>
    <w:rPr>
      <w:rFonts w:ascii="Arial" w:hAnsi="Arial"/>
      <w:b/>
      <w:szCs w:val="24"/>
    </w:rPr>
  </w:style>
  <w:style w:type="paragraph" w:customStyle="1" w:styleId="Punkts">
    <w:name w:val="Punkts"/>
    <w:basedOn w:val="Normal"/>
    <w:next w:val="Apakpunkts"/>
    <w:rsid w:val="007431B7"/>
    <w:pPr>
      <w:numPr>
        <w:numId w:val="1"/>
      </w:numPr>
      <w:spacing w:after="0" w:line="240" w:lineRule="auto"/>
    </w:pPr>
    <w:rPr>
      <w:rFonts w:ascii="Arial" w:hAnsi="Arial"/>
      <w:b/>
      <w:sz w:val="20"/>
      <w:szCs w:val="24"/>
    </w:rPr>
  </w:style>
  <w:style w:type="character" w:customStyle="1" w:styleId="ParagrfsChar">
    <w:name w:val="Paragrāfs Char"/>
    <w:link w:val="Paragrfs"/>
    <w:locked/>
    <w:rsid w:val="007431B7"/>
    <w:rPr>
      <w:rFonts w:ascii="Arial" w:eastAsia="Times New Roman" w:hAnsi="Arial" w:cs="Arial"/>
      <w:sz w:val="24"/>
      <w:szCs w:val="24"/>
      <w:lang w:eastAsia="en-US"/>
    </w:rPr>
  </w:style>
  <w:style w:type="paragraph" w:customStyle="1" w:styleId="Paragrfs">
    <w:name w:val="Paragrāfs"/>
    <w:basedOn w:val="Normal"/>
    <w:next w:val="Rindkopa"/>
    <w:link w:val="ParagrfsChar"/>
    <w:rsid w:val="007431B7"/>
    <w:pPr>
      <w:numPr>
        <w:ilvl w:val="2"/>
        <w:numId w:val="1"/>
      </w:numPr>
      <w:spacing w:after="0" w:line="240" w:lineRule="auto"/>
      <w:jc w:val="both"/>
    </w:pPr>
    <w:rPr>
      <w:rFonts w:ascii="Arial" w:eastAsia="Times New Roman" w:hAnsi="Arial" w:cs="Arial"/>
      <w:sz w:val="24"/>
      <w:szCs w:val="24"/>
      <w:lang w:eastAsia="en-US"/>
    </w:rPr>
  </w:style>
  <w:style w:type="paragraph" w:customStyle="1" w:styleId="Rindkopa">
    <w:name w:val="Rindkopa"/>
    <w:basedOn w:val="Normal"/>
    <w:next w:val="Punkts"/>
    <w:rsid w:val="007431B7"/>
    <w:pPr>
      <w:spacing w:after="0" w:line="240" w:lineRule="auto"/>
      <w:ind w:left="851"/>
      <w:jc w:val="both"/>
    </w:pPr>
    <w:rPr>
      <w:rFonts w:ascii="Arial" w:hAnsi="Arial"/>
      <w:sz w:val="20"/>
      <w:szCs w:val="24"/>
    </w:rPr>
  </w:style>
  <w:style w:type="paragraph" w:customStyle="1" w:styleId="Level2">
    <w:name w:val="Level 2"/>
    <w:basedOn w:val="Normal"/>
    <w:next w:val="Normal"/>
    <w:uiPriority w:val="99"/>
    <w:rsid w:val="00AE0833"/>
    <w:pPr>
      <w:tabs>
        <w:tab w:val="num" w:pos="2291"/>
      </w:tabs>
      <w:spacing w:after="210" w:line="264" w:lineRule="auto"/>
      <w:ind w:left="2291" w:hanging="360"/>
      <w:jc w:val="both"/>
      <w:outlineLvl w:val="1"/>
    </w:pPr>
    <w:rPr>
      <w:rFonts w:ascii="Arial" w:hAnsi="Arial" w:cs="Arial"/>
      <w:sz w:val="21"/>
      <w:szCs w:val="21"/>
      <w:lang w:val="en-GB" w:eastAsia="en-US"/>
    </w:rPr>
  </w:style>
  <w:style w:type="character" w:styleId="Hyperlink">
    <w:name w:val="Hyperlink"/>
    <w:uiPriority w:val="99"/>
    <w:semiHidden/>
    <w:rsid w:val="00BE7A87"/>
    <w:rPr>
      <w:rFonts w:ascii="Times New Roman" w:hAnsi="Times New Roman" w:cs="Times New Roman"/>
      <w:color w:val="0000FF"/>
      <w:u w:val="single"/>
    </w:rPr>
  </w:style>
  <w:style w:type="paragraph" w:styleId="FootnoteText">
    <w:name w:val="footnote text"/>
    <w:basedOn w:val="Normal"/>
    <w:link w:val="FootnoteTextChar"/>
    <w:uiPriority w:val="99"/>
    <w:semiHidden/>
    <w:rsid w:val="00BE7A87"/>
    <w:pPr>
      <w:spacing w:after="0" w:line="240" w:lineRule="auto"/>
    </w:pPr>
    <w:rPr>
      <w:rFonts w:ascii="Times New Roman" w:hAnsi="Times New Roman"/>
      <w:sz w:val="20"/>
      <w:szCs w:val="20"/>
      <w:lang w:eastAsia="en-US"/>
    </w:rPr>
  </w:style>
  <w:style w:type="paragraph" w:customStyle="1" w:styleId="Bullet">
    <w:name w:val="Bullet"/>
    <w:basedOn w:val="Normal"/>
    <w:uiPriority w:val="99"/>
    <w:rsid w:val="00BE7A87"/>
    <w:pPr>
      <w:numPr>
        <w:numId w:val="2"/>
      </w:numPr>
      <w:spacing w:before="80" w:after="120" w:line="280" w:lineRule="atLeast"/>
      <w:ind w:left="283" w:hanging="283"/>
    </w:pPr>
    <w:rPr>
      <w:rFonts w:ascii="Arial" w:hAnsi="Arial"/>
      <w:sz w:val="20"/>
      <w:szCs w:val="20"/>
      <w:lang w:val="en-GB" w:eastAsia="en-US"/>
    </w:rPr>
  </w:style>
  <w:style w:type="character" w:customStyle="1" w:styleId="FootnoteTextChar">
    <w:name w:val="Footnote Text Char"/>
    <w:link w:val="FootnoteText"/>
    <w:uiPriority w:val="99"/>
    <w:semiHidden/>
    <w:locked/>
    <w:rsid w:val="00BE7A87"/>
    <w:rPr>
      <w:rFonts w:eastAsia="Times New Roman" w:cs="Times New Roman"/>
      <w:sz w:val="20"/>
      <w:szCs w:val="20"/>
    </w:rPr>
  </w:style>
  <w:style w:type="character" w:styleId="FootnoteReference">
    <w:name w:val="footnote reference"/>
    <w:uiPriority w:val="99"/>
    <w:semiHidden/>
    <w:rsid w:val="00BE7A87"/>
    <w:rPr>
      <w:rFonts w:ascii="Times New Roman" w:hAnsi="Times New Roman" w:cs="Times New Roman"/>
      <w:vertAlign w:val="superscript"/>
    </w:rPr>
  </w:style>
  <w:style w:type="character" w:customStyle="1" w:styleId="apple-style-span">
    <w:name w:val="apple-style-span"/>
    <w:rsid w:val="00873CF6"/>
    <w:rPr>
      <w:rFonts w:cs="Times New Roman"/>
    </w:rPr>
  </w:style>
  <w:style w:type="paragraph" w:customStyle="1" w:styleId="Bulletnew">
    <w:name w:val="Bullet new"/>
    <w:basedOn w:val="Normal"/>
    <w:uiPriority w:val="99"/>
    <w:rsid w:val="00753678"/>
    <w:pPr>
      <w:numPr>
        <w:ilvl w:val="1"/>
        <w:numId w:val="3"/>
      </w:numPr>
      <w:tabs>
        <w:tab w:val="num" w:pos="741"/>
        <w:tab w:val="right" w:pos="8222"/>
      </w:tabs>
      <w:spacing w:after="120" w:line="280" w:lineRule="atLeast"/>
      <w:ind w:left="741" w:hanging="456"/>
    </w:pPr>
    <w:rPr>
      <w:rFonts w:ascii="Arial" w:hAnsi="Arial"/>
      <w:spacing w:val="-1"/>
      <w:sz w:val="20"/>
      <w:szCs w:val="24"/>
      <w:lang w:val="en-GB" w:eastAsia="en-US"/>
    </w:rPr>
  </w:style>
  <w:style w:type="paragraph" w:customStyle="1" w:styleId="ListContinue3NoSpace">
    <w:name w:val="List Continue 3 NoSpace"/>
    <w:basedOn w:val="ListContinue3"/>
    <w:uiPriority w:val="99"/>
    <w:rsid w:val="00753678"/>
    <w:pPr>
      <w:numPr>
        <w:ilvl w:val="2"/>
        <w:numId w:val="4"/>
      </w:numPr>
      <w:spacing w:after="0" w:line="270" w:lineRule="atLeast"/>
      <w:ind w:left="1276"/>
      <w:contextualSpacing w:val="0"/>
    </w:pPr>
    <w:rPr>
      <w:rFonts w:ascii="Times New Roman" w:hAnsi="Times New Roman"/>
      <w:sz w:val="23"/>
      <w:szCs w:val="20"/>
      <w:lang w:val="en-GB" w:eastAsia="da-DK"/>
    </w:rPr>
  </w:style>
  <w:style w:type="paragraph" w:styleId="ListContinue3">
    <w:name w:val="List Continue 3"/>
    <w:basedOn w:val="Normal"/>
    <w:uiPriority w:val="99"/>
    <w:semiHidden/>
    <w:rsid w:val="00753678"/>
    <w:pPr>
      <w:spacing w:after="120"/>
      <w:ind w:left="849"/>
      <w:contextualSpacing/>
    </w:pPr>
  </w:style>
  <w:style w:type="paragraph" w:styleId="Header">
    <w:name w:val="header"/>
    <w:basedOn w:val="Normal"/>
    <w:link w:val="HeaderChar"/>
    <w:uiPriority w:val="99"/>
    <w:rsid w:val="008319E0"/>
    <w:pPr>
      <w:tabs>
        <w:tab w:val="center" w:pos="4153"/>
        <w:tab w:val="right" w:pos="8306"/>
      </w:tabs>
      <w:spacing w:after="0" w:line="240" w:lineRule="auto"/>
    </w:pPr>
    <w:rPr>
      <w:rFonts w:ascii="Times New Roman" w:hAnsi="Times New Roman"/>
      <w:sz w:val="24"/>
      <w:szCs w:val="24"/>
    </w:rPr>
  </w:style>
  <w:style w:type="paragraph" w:customStyle="1" w:styleId="Nodaa">
    <w:name w:val="Nodaļa"/>
    <w:basedOn w:val="Normal"/>
    <w:uiPriority w:val="99"/>
    <w:rsid w:val="008319E0"/>
    <w:pPr>
      <w:spacing w:after="0" w:line="240" w:lineRule="auto"/>
    </w:pPr>
    <w:rPr>
      <w:rFonts w:ascii="Arial" w:hAnsi="Arial" w:cs="Arial"/>
      <w:b/>
      <w:bCs/>
      <w:sz w:val="20"/>
      <w:szCs w:val="24"/>
      <w:lang w:eastAsia="en-US"/>
    </w:rPr>
  </w:style>
  <w:style w:type="character" w:customStyle="1" w:styleId="HeaderChar">
    <w:name w:val="Header Char"/>
    <w:link w:val="Header"/>
    <w:uiPriority w:val="99"/>
    <w:locked/>
    <w:rsid w:val="008319E0"/>
    <w:rPr>
      <w:rFonts w:eastAsia="Times New Roman" w:cs="Times New Roman"/>
      <w:sz w:val="24"/>
      <w:szCs w:val="24"/>
    </w:rPr>
  </w:style>
  <w:style w:type="paragraph" w:customStyle="1" w:styleId="Atsauce">
    <w:name w:val="Atsauce"/>
    <w:basedOn w:val="FootnoteText"/>
    <w:uiPriority w:val="99"/>
    <w:rsid w:val="008319E0"/>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uiPriority w:val="99"/>
    <w:rsid w:val="008319E0"/>
    <w:pPr>
      <w:spacing w:after="120" w:line="240" w:lineRule="auto"/>
    </w:pPr>
    <w:rPr>
      <w:rFonts w:ascii="Times New Roman" w:hAnsi="Times New Roman"/>
      <w:sz w:val="24"/>
      <w:szCs w:val="24"/>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link w:val="BodyText"/>
    <w:uiPriority w:val="99"/>
    <w:locked/>
    <w:rsid w:val="008319E0"/>
    <w:rPr>
      <w:rFonts w:eastAsia="Times New Roman" w:cs="Times New Roman"/>
      <w:sz w:val="24"/>
      <w:szCs w:val="24"/>
    </w:rPr>
  </w:style>
  <w:style w:type="character" w:customStyle="1" w:styleId="BodyTextChar2">
    <w:name w:val="Body Text Char2"/>
    <w:aliases w:val="Body Text1 Char1,Body Text Char Char Char1,Body Text Char2 Char Char Char1,Body Text Char Char Char Char Char1,Body Text Char1 Char Char Char Char Char1,Body Text Char Char Char Char Char Char Char1"/>
    <w:uiPriority w:val="99"/>
    <w:locked/>
    <w:rsid w:val="003F1302"/>
    <w:rPr>
      <w:rFonts w:cs="Times New Roman"/>
      <w:sz w:val="24"/>
      <w:szCs w:val="24"/>
      <w:lang w:val="lv-LV" w:eastAsia="lv-LV" w:bidi="ar-SA"/>
    </w:rPr>
  </w:style>
  <w:style w:type="paragraph" w:styleId="Footer">
    <w:name w:val="footer"/>
    <w:basedOn w:val="Normal"/>
    <w:link w:val="FooterChar"/>
    <w:uiPriority w:val="99"/>
    <w:rsid w:val="004D12D1"/>
    <w:pPr>
      <w:tabs>
        <w:tab w:val="center" w:pos="4153"/>
        <w:tab w:val="right" w:pos="8306"/>
      </w:tabs>
      <w:spacing w:after="0" w:line="240" w:lineRule="auto"/>
    </w:pPr>
  </w:style>
  <w:style w:type="paragraph" w:styleId="BalloonText">
    <w:name w:val="Balloon Text"/>
    <w:basedOn w:val="Normal"/>
    <w:link w:val="BalloonTextChar"/>
    <w:uiPriority w:val="99"/>
    <w:semiHidden/>
    <w:rsid w:val="004D12D1"/>
    <w:pPr>
      <w:spacing w:after="0" w:line="240" w:lineRule="auto"/>
    </w:pPr>
    <w:rPr>
      <w:rFonts w:ascii="Tahoma" w:hAnsi="Tahoma" w:cs="Tahoma"/>
      <w:sz w:val="16"/>
      <w:szCs w:val="16"/>
    </w:rPr>
  </w:style>
  <w:style w:type="character" w:customStyle="1" w:styleId="FooterChar">
    <w:name w:val="Footer Char"/>
    <w:link w:val="Footer"/>
    <w:uiPriority w:val="99"/>
    <w:locked/>
    <w:rsid w:val="004D12D1"/>
    <w:rPr>
      <w:rFonts w:ascii="Calibri" w:hAnsi="Calibri" w:cs="Times New Roman"/>
      <w:sz w:val="22"/>
      <w:szCs w:val="22"/>
    </w:rPr>
  </w:style>
  <w:style w:type="paragraph" w:styleId="BodyText2">
    <w:name w:val="Body Text 2"/>
    <w:basedOn w:val="Normal"/>
    <w:link w:val="BodyText2Char"/>
    <w:semiHidden/>
    <w:rsid w:val="00026304"/>
    <w:pPr>
      <w:spacing w:after="120" w:line="480" w:lineRule="auto"/>
    </w:pPr>
  </w:style>
  <w:style w:type="character" w:customStyle="1" w:styleId="BalloonTextChar">
    <w:name w:val="Balloon Text Char"/>
    <w:link w:val="BalloonText"/>
    <w:uiPriority w:val="99"/>
    <w:semiHidden/>
    <w:locked/>
    <w:rsid w:val="004D12D1"/>
    <w:rPr>
      <w:rFonts w:ascii="Tahoma" w:hAnsi="Tahoma" w:cs="Tahoma"/>
      <w:sz w:val="16"/>
      <w:szCs w:val="16"/>
    </w:rPr>
  </w:style>
  <w:style w:type="paragraph" w:customStyle="1" w:styleId="Numeracija">
    <w:name w:val="Numeracija"/>
    <w:basedOn w:val="Normal"/>
    <w:uiPriority w:val="99"/>
    <w:rsid w:val="00026304"/>
    <w:pPr>
      <w:numPr>
        <w:numId w:val="5"/>
      </w:numPr>
      <w:spacing w:after="0" w:line="240" w:lineRule="auto"/>
      <w:jc w:val="both"/>
    </w:pPr>
    <w:rPr>
      <w:rFonts w:ascii="Times New Roman" w:hAnsi="Times New Roman"/>
      <w:sz w:val="26"/>
      <w:szCs w:val="24"/>
      <w:lang w:val="en-US" w:eastAsia="en-US"/>
    </w:rPr>
  </w:style>
  <w:style w:type="character" w:customStyle="1" w:styleId="BodyText2Char">
    <w:name w:val="Body Text 2 Char"/>
    <w:link w:val="BodyText2"/>
    <w:semiHidden/>
    <w:locked/>
    <w:rsid w:val="00026304"/>
    <w:rPr>
      <w:rFonts w:ascii="Calibri" w:hAnsi="Calibri" w:cs="Times New Roman"/>
      <w:sz w:val="22"/>
      <w:szCs w:val="22"/>
    </w:rPr>
  </w:style>
  <w:style w:type="character" w:customStyle="1" w:styleId="FontStyle70">
    <w:name w:val="Font Style70"/>
    <w:uiPriority w:val="99"/>
    <w:rsid w:val="002B0CDD"/>
    <w:rPr>
      <w:rFonts w:ascii="Arial" w:hAnsi="Arial" w:cs="Arial"/>
      <w:sz w:val="18"/>
      <w:szCs w:val="18"/>
    </w:rPr>
  </w:style>
  <w:style w:type="character" w:styleId="CommentReference">
    <w:name w:val="annotation reference"/>
    <w:uiPriority w:val="99"/>
    <w:rsid w:val="00F25CE4"/>
    <w:rPr>
      <w:rFonts w:cs="Times New Roman"/>
      <w:sz w:val="16"/>
      <w:szCs w:val="16"/>
    </w:rPr>
  </w:style>
  <w:style w:type="paragraph" w:styleId="CommentText">
    <w:name w:val="annotation text"/>
    <w:basedOn w:val="Normal"/>
    <w:link w:val="CommentTextChar"/>
    <w:uiPriority w:val="99"/>
    <w:rsid w:val="00F25CE4"/>
    <w:rPr>
      <w:sz w:val="20"/>
      <w:szCs w:val="20"/>
    </w:rPr>
  </w:style>
  <w:style w:type="paragraph" w:styleId="CommentSubject">
    <w:name w:val="annotation subject"/>
    <w:basedOn w:val="CommentText"/>
    <w:next w:val="CommentText"/>
    <w:link w:val="CommentSubjectChar"/>
    <w:uiPriority w:val="99"/>
    <w:semiHidden/>
    <w:rsid w:val="00F25CE4"/>
    <w:rPr>
      <w:b/>
      <w:bCs/>
    </w:rPr>
  </w:style>
  <w:style w:type="character" w:customStyle="1" w:styleId="CommentTextChar">
    <w:name w:val="Comment Text Char"/>
    <w:link w:val="CommentText"/>
    <w:uiPriority w:val="99"/>
    <w:locked/>
    <w:rsid w:val="00E62B0E"/>
    <w:rPr>
      <w:rFonts w:ascii="Calibri" w:hAnsi="Calibri" w:cs="Times New Roman"/>
      <w:sz w:val="20"/>
      <w:szCs w:val="20"/>
    </w:rPr>
  </w:style>
  <w:style w:type="paragraph" w:styleId="Title">
    <w:name w:val="Title"/>
    <w:basedOn w:val="Normal"/>
    <w:link w:val="TitleChar"/>
    <w:uiPriority w:val="99"/>
    <w:qFormat/>
    <w:locked/>
    <w:rsid w:val="008F6A18"/>
    <w:pPr>
      <w:autoSpaceDE w:val="0"/>
      <w:autoSpaceDN w:val="0"/>
      <w:adjustRightInd w:val="0"/>
      <w:spacing w:after="0" w:line="240" w:lineRule="auto"/>
      <w:jc w:val="center"/>
    </w:pPr>
    <w:rPr>
      <w:rFonts w:ascii="Times New Roman" w:eastAsia="Times New Roman" w:hAnsi="Times New Roman"/>
      <w:b/>
      <w:bCs/>
      <w:sz w:val="24"/>
      <w:szCs w:val="20"/>
      <w:lang w:val="en-US" w:eastAsia="en-US"/>
    </w:rPr>
  </w:style>
  <w:style w:type="character" w:customStyle="1" w:styleId="CommentSubjectChar">
    <w:name w:val="Comment Subject Char"/>
    <w:link w:val="CommentSubject"/>
    <w:uiPriority w:val="99"/>
    <w:semiHidden/>
    <w:locked/>
    <w:rsid w:val="00E62B0E"/>
    <w:rPr>
      <w:rFonts w:ascii="Calibri" w:hAnsi="Calibri" w:cs="Times New Roman"/>
      <w:b/>
      <w:bCs/>
      <w:sz w:val="20"/>
      <w:szCs w:val="20"/>
    </w:rPr>
  </w:style>
  <w:style w:type="paragraph" w:styleId="Subtitle">
    <w:name w:val="Subtitle"/>
    <w:basedOn w:val="Normal"/>
    <w:link w:val="SubtitleChar"/>
    <w:uiPriority w:val="99"/>
    <w:qFormat/>
    <w:locked/>
    <w:rsid w:val="008F6A18"/>
    <w:pPr>
      <w:spacing w:after="0" w:line="240" w:lineRule="auto"/>
      <w:jc w:val="center"/>
    </w:pPr>
    <w:rPr>
      <w:rFonts w:ascii="Times New Roman" w:eastAsia="Times New Roman" w:hAnsi="Times New Roman"/>
      <w:i/>
      <w:sz w:val="24"/>
      <w:szCs w:val="20"/>
    </w:rPr>
  </w:style>
  <w:style w:type="character" w:customStyle="1" w:styleId="TitleChar">
    <w:name w:val="Title Char"/>
    <w:link w:val="Title"/>
    <w:uiPriority w:val="99"/>
    <w:locked/>
    <w:rsid w:val="008F6A18"/>
    <w:rPr>
      <w:rFonts w:eastAsia="Times New Roman" w:cs="Times New Roman"/>
      <w:b/>
      <w:bCs/>
      <w:sz w:val="24"/>
      <w:lang w:val="en-US" w:eastAsia="en-US"/>
    </w:rPr>
  </w:style>
  <w:style w:type="table" w:styleId="TableGrid">
    <w:name w:val="Table Grid"/>
    <w:basedOn w:val="TableNormal"/>
    <w:uiPriority w:val="99"/>
    <w:locked/>
    <w:rsid w:val="009654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uiPriority w:val="99"/>
    <w:locked/>
    <w:rsid w:val="008F6A18"/>
    <w:rPr>
      <w:rFonts w:eastAsia="Times New Roman" w:cs="Times New Roman"/>
      <w:i/>
      <w:sz w:val="24"/>
    </w:rPr>
  </w:style>
  <w:style w:type="character" w:customStyle="1" w:styleId="link-external">
    <w:name w:val="link-external"/>
    <w:uiPriority w:val="99"/>
    <w:rsid w:val="00EA41D8"/>
    <w:rPr>
      <w:rFonts w:cs="Times New Roman"/>
    </w:rPr>
  </w:style>
  <w:style w:type="character" w:customStyle="1" w:styleId="link-xls">
    <w:name w:val="link-xls"/>
    <w:uiPriority w:val="99"/>
    <w:rsid w:val="00EA41D8"/>
    <w:rPr>
      <w:rFonts w:cs="Times New Roman"/>
    </w:rPr>
  </w:style>
  <w:style w:type="numbering" w:customStyle="1" w:styleId="Bezsaraksta1">
    <w:name w:val="Bez saraksta1"/>
    <w:next w:val="NoList"/>
    <w:uiPriority w:val="99"/>
    <w:semiHidden/>
    <w:unhideWhenUsed/>
    <w:rsid w:val="00A61654"/>
  </w:style>
  <w:style w:type="table" w:customStyle="1" w:styleId="Reatabula1">
    <w:name w:val="Režģa tabula1"/>
    <w:basedOn w:val="TableNormal"/>
    <w:next w:val="TableGrid"/>
    <w:uiPriority w:val="59"/>
    <w:rsid w:val="00A61654"/>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1">
    <w:name w:val="Virsraksts 7 Rakstz.1"/>
    <w:basedOn w:val="DefaultParagraphFont"/>
    <w:uiPriority w:val="9"/>
    <w:semiHidden/>
    <w:rsid w:val="00A61654"/>
    <w:rPr>
      <w:rFonts w:ascii="Cambria" w:eastAsia="Times New Roman" w:hAnsi="Cambria" w:cs="Times New Roman"/>
      <w:i/>
      <w:iCs/>
      <w:color w:val="404040"/>
      <w:sz w:val="22"/>
      <w:szCs w:val="22"/>
      <w:lang w:eastAsia="lv-LV"/>
    </w:rPr>
  </w:style>
  <w:style w:type="paragraph" w:customStyle="1" w:styleId="ParastaisWeb1">
    <w:name w:val="Parastais (Web)1"/>
    <w:basedOn w:val="Normal"/>
    <w:rsid w:val="00D30DAF"/>
    <w:pPr>
      <w:suppressAutoHyphens/>
      <w:spacing w:before="280" w:after="280" w:line="240" w:lineRule="auto"/>
    </w:pPr>
    <w:rPr>
      <w:rFonts w:ascii="Arial Unicode MS" w:eastAsia="Arial Unicode MS" w:hAnsi="Arial Unicode MS" w:cs="Arial Unicode MS"/>
      <w:sz w:val="24"/>
      <w:szCs w:val="24"/>
      <w:lang w:val="en-GB" w:eastAsia="ar-SA"/>
    </w:rPr>
  </w:style>
  <w:style w:type="character" w:customStyle="1" w:styleId="Virsraksts1Rakstz1">
    <w:name w:val="Virsraksts 1 Rakstz.1"/>
    <w:aliases w:val="H1 Rakstz.1,First subtitle Rakstz.1"/>
    <w:basedOn w:val="DefaultParagraphFont"/>
    <w:rsid w:val="00700A3B"/>
    <w:rPr>
      <w:rFonts w:ascii="Cambria" w:eastAsia="Times New Roman" w:hAnsi="Cambria" w:cs="Times New Roman"/>
      <w:b/>
      <w:bCs/>
      <w:color w:val="365F91"/>
      <w:sz w:val="28"/>
      <w:szCs w:val="28"/>
      <w:lang w:eastAsia="lv-LV"/>
    </w:rPr>
  </w:style>
  <w:style w:type="table" w:customStyle="1" w:styleId="Reatabula2">
    <w:name w:val="Režģa tabula2"/>
    <w:basedOn w:val="TableNormal"/>
    <w:next w:val="TableGrid"/>
    <w:uiPriority w:val="59"/>
    <w:rsid w:val="00700A3B"/>
    <w:rPr>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2421A1"/>
    <w:rPr>
      <w:i/>
      <w:iCs/>
    </w:rPr>
  </w:style>
  <w:style w:type="character" w:styleId="Strong">
    <w:name w:val="Strong"/>
    <w:uiPriority w:val="22"/>
    <w:qFormat/>
    <w:locked/>
    <w:rsid w:val="00075104"/>
    <w:rPr>
      <w:b/>
      <w:bCs/>
    </w:rPr>
  </w:style>
  <w:style w:type="character" w:customStyle="1" w:styleId="notranslate">
    <w:name w:val="notranslate"/>
    <w:rsid w:val="005C6D78"/>
  </w:style>
  <w:style w:type="character" w:customStyle="1" w:styleId="UnresolvedMention1">
    <w:name w:val="Unresolved Mention1"/>
    <w:basedOn w:val="DefaultParagraphFont"/>
    <w:uiPriority w:val="99"/>
    <w:semiHidden/>
    <w:unhideWhenUsed/>
    <w:rsid w:val="005D0707"/>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7662B1"/>
    <w:rPr>
      <w:rFonts w:ascii="Calibri" w:hAnsi="Calibri"/>
      <w:sz w:val="22"/>
      <w:szCs w:val="22"/>
    </w:rPr>
  </w:style>
  <w:style w:type="character" w:styleId="UnresolvedMention">
    <w:name w:val="Unresolved Mention"/>
    <w:basedOn w:val="DefaultParagraphFont"/>
    <w:uiPriority w:val="99"/>
    <w:semiHidden/>
    <w:unhideWhenUsed/>
    <w:rsid w:val="0039543E"/>
    <w:rPr>
      <w:color w:val="605E5C"/>
      <w:shd w:val="clear" w:color="auto" w:fill="E1DFDD"/>
    </w:rPr>
  </w:style>
  <w:style w:type="paragraph" w:styleId="HTMLPreformatted">
    <w:name w:val="HTML Preformatted"/>
    <w:basedOn w:val="Normal"/>
    <w:link w:val="HTMLPreformattedChar"/>
    <w:uiPriority w:val="99"/>
    <w:rsid w:val="00AA0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AA0BC3"/>
    <w:rPr>
      <w:rFonts w:ascii="Courier New" w:eastAsia="Courier New" w:hAnsi="Courier New"/>
      <w:lang w:val="en-US" w:eastAsia="en-US"/>
    </w:rPr>
  </w:style>
  <w:style w:type="numbering" w:customStyle="1" w:styleId="List51">
    <w:name w:val="List 51"/>
    <w:rsid w:val="00AA0BC3"/>
    <w:pPr>
      <w:numPr>
        <w:numId w:val="15"/>
      </w:numPr>
    </w:pPr>
  </w:style>
  <w:style w:type="paragraph" w:styleId="Revision">
    <w:name w:val="Revision"/>
    <w:hidden/>
    <w:uiPriority w:val="99"/>
    <w:semiHidden/>
    <w:rsid w:val="00E50F9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91317">
      <w:bodyDiv w:val="1"/>
      <w:marLeft w:val="0"/>
      <w:marRight w:val="0"/>
      <w:marTop w:val="0"/>
      <w:marBottom w:val="0"/>
      <w:divBdr>
        <w:top w:val="none" w:sz="0" w:space="0" w:color="auto"/>
        <w:left w:val="none" w:sz="0" w:space="0" w:color="auto"/>
        <w:bottom w:val="none" w:sz="0" w:space="0" w:color="auto"/>
        <w:right w:val="none" w:sz="0" w:space="0" w:color="auto"/>
      </w:divBdr>
    </w:div>
    <w:div w:id="694959045">
      <w:bodyDiv w:val="1"/>
      <w:marLeft w:val="0"/>
      <w:marRight w:val="0"/>
      <w:marTop w:val="0"/>
      <w:marBottom w:val="0"/>
      <w:divBdr>
        <w:top w:val="none" w:sz="0" w:space="0" w:color="auto"/>
        <w:left w:val="none" w:sz="0" w:space="0" w:color="auto"/>
        <w:bottom w:val="none" w:sz="0" w:space="0" w:color="auto"/>
        <w:right w:val="none" w:sz="0" w:space="0" w:color="auto"/>
      </w:divBdr>
    </w:div>
    <w:div w:id="784009284">
      <w:bodyDiv w:val="1"/>
      <w:marLeft w:val="0"/>
      <w:marRight w:val="0"/>
      <w:marTop w:val="0"/>
      <w:marBottom w:val="0"/>
      <w:divBdr>
        <w:top w:val="none" w:sz="0" w:space="0" w:color="auto"/>
        <w:left w:val="none" w:sz="0" w:space="0" w:color="auto"/>
        <w:bottom w:val="none" w:sz="0" w:space="0" w:color="auto"/>
        <w:right w:val="none" w:sz="0" w:space="0" w:color="auto"/>
      </w:divBdr>
    </w:div>
    <w:div w:id="992610767">
      <w:bodyDiv w:val="1"/>
      <w:marLeft w:val="0"/>
      <w:marRight w:val="0"/>
      <w:marTop w:val="0"/>
      <w:marBottom w:val="0"/>
      <w:divBdr>
        <w:top w:val="none" w:sz="0" w:space="0" w:color="auto"/>
        <w:left w:val="none" w:sz="0" w:space="0" w:color="auto"/>
        <w:bottom w:val="none" w:sz="0" w:space="0" w:color="auto"/>
        <w:right w:val="none" w:sz="0" w:space="0" w:color="auto"/>
      </w:divBdr>
    </w:div>
    <w:div w:id="997807035">
      <w:bodyDiv w:val="1"/>
      <w:marLeft w:val="0"/>
      <w:marRight w:val="0"/>
      <w:marTop w:val="0"/>
      <w:marBottom w:val="0"/>
      <w:divBdr>
        <w:top w:val="none" w:sz="0" w:space="0" w:color="auto"/>
        <w:left w:val="none" w:sz="0" w:space="0" w:color="auto"/>
        <w:bottom w:val="none" w:sz="0" w:space="0" w:color="auto"/>
        <w:right w:val="none" w:sz="0" w:space="0" w:color="auto"/>
      </w:divBdr>
    </w:div>
    <w:div w:id="1144934519">
      <w:marLeft w:val="0"/>
      <w:marRight w:val="0"/>
      <w:marTop w:val="0"/>
      <w:marBottom w:val="0"/>
      <w:divBdr>
        <w:top w:val="none" w:sz="0" w:space="0" w:color="auto"/>
        <w:left w:val="none" w:sz="0" w:space="0" w:color="auto"/>
        <w:bottom w:val="none" w:sz="0" w:space="0" w:color="auto"/>
        <w:right w:val="none" w:sz="0" w:space="0" w:color="auto"/>
      </w:divBdr>
    </w:div>
    <w:div w:id="1144934520">
      <w:marLeft w:val="0"/>
      <w:marRight w:val="0"/>
      <w:marTop w:val="0"/>
      <w:marBottom w:val="0"/>
      <w:divBdr>
        <w:top w:val="none" w:sz="0" w:space="0" w:color="auto"/>
        <w:left w:val="none" w:sz="0" w:space="0" w:color="auto"/>
        <w:bottom w:val="none" w:sz="0" w:space="0" w:color="auto"/>
        <w:right w:val="none" w:sz="0" w:space="0" w:color="auto"/>
      </w:divBdr>
    </w:div>
    <w:div w:id="1144934521">
      <w:marLeft w:val="0"/>
      <w:marRight w:val="0"/>
      <w:marTop w:val="0"/>
      <w:marBottom w:val="0"/>
      <w:divBdr>
        <w:top w:val="none" w:sz="0" w:space="0" w:color="auto"/>
        <w:left w:val="none" w:sz="0" w:space="0" w:color="auto"/>
        <w:bottom w:val="none" w:sz="0" w:space="0" w:color="auto"/>
        <w:right w:val="none" w:sz="0" w:space="0" w:color="auto"/>
      </w:divBdr>
    </w:div>
    <w:div w:id="1144934522">
      <w:marLeft w:val="0"/>
      <w:marRight w:val="0"/>
      <w:marTop w:val="0"/>
      <w:marBottom w:val="0"/>
      <w:divBdr>
        <w:top w:val="none" w:sz="0" w:space="0" w:color="auto"/>
        <w:left w:val="none" w:sz="0" w:space="0" w:color="auto"/>
        <w:bottom w:val="none" w:sz="0" w:space="0" w:color="auto"/>
        <w:right w:val="none" w:sz="0" w:space="0" w:color="auto"/>
      </w:divBdr>
    </w:div>
    <w:div w:id="1144934523">
      <w:marLeft w:val="0"/>
      <w:marRight w:val="0"/>
      <w:marTop w:val="0"/>
      <w:marBottom w:val="0"/>
      <w:divBdr>
        <w:top w:val="none" w:sz="0" w:space="0" w:color="auto"/>
        <w:left w:val="none" w:sz="0" w:space="0" w:color="auto"/>
        <w:bottom w:val="none" w:sz="0" w:space="0" w:color="auto"/>
        <w:right w:val="none" w:sz="0" w:space="0" w:color="auto"/>
      </w:divBdr>
    </w:div>
    <w:div w:id="1144934524">
      <w:marLeft w:val="0"/>
      <w:marRight w:val="0"/>
      <w:marTop w:val="0"/>
      <w:marBottom w:val="0"/>
      <w:divBdr>
        <w:top w:val="none" w:sz="0" w:space="0" w:color="auto"/>
        <w:left w:val="none" w:sz="0" w:space="0" w:color="auto"/>
        <w:bottom w:val="none" w:sz="0" w:space="0" w:color="auto"/>
        <w:right w:val="none" w:sz="0" w:space="0" w:color="auto"/>
      </w:divBdr>
    </w:div>
    <w:div w:id="1144934525">
      <w:marLeft w:val="0"/>
      <w:marRight w:val="0"/>
      <w:marTop w:val="0"/>
      <w:marBottom w:val="0"/>
      <w:divBdr>
        <w:top w:val="none" w:sz="0" w:space="0" w:color="auto"/>
        <w:left w:val="none" w:sz="0" w:space="0" w:color="auto"/>
        <w:bottom w:val="none" w:sz="0" w:space="0" w:color="auto"/>
        <w:right w:val="none" w:sz="0" w:space="0" w:color="auto"/>
      </w:divBdr>
    </w:div>
    <w:div w:id="1144934526">
      <w:marLeft w:val="0"/>
      <w:marRight w:val="0"/>
      <w:marTop w:val="0"/>
      <w:marBottom w:val="0"/>
      <w:divBdr>
        <w:top w:val="none" w:sz="0" w:space="0" w:color="auto"/>
        <w:left w:val="none" w:sz="0" w:space="0" w:color="auto"/>
        <w:bottom w:val="none" w:sz="0" w:space="0" w:color="auto"/>
        <w:right w:val="none" w:sz="0" w:space="0" w:color="auto"/>
      </w:divBdr>
    </w:div>
    <w:div w:id="1144934527">
      <w:marLeft w:val="0"/>
      <w:marRight w:val="0"/>
      <w:marTop w:val="0"/>
      <w:marBottom w:val="0"/>
      <w:divBdr>
        <w:top w:val="none" w:sz="0" w:space="0" w:color="auto"/>
        <w:left w:val="none" w:sz="0" w:space="0" w:color="auto"/>
        <w:bottom w:val="none" w:sz="0" w:space="0" w:color="auto"/>
        <w:right w:val="none" w:sz="0" w:space="0" w:color="auto"/>
      </w:divBdr>
    </w:div>
    <w:div w:id="1144934528">
      <w:marLeft w:val="0"/>
      <w:marRight w:val="0"/>
      <w:marTop w:val="0"/>
      <w:marBottom w:val="0"/>
      <w:divBdr>
        <w:top w:val="none" w:sz="0" w:space="0" w:color="auto"/>
        <w:left w:val="none" w:sz="0" w:space="0" w:color="auto"/>
        <w:bottom w:val="none" w:sz="0" w:space="0" w:color="auto"/>
        <w:right w:val="none" w:sz="0" w:space="0" w:color="auto"/>
      </w:divBdr>
    </w:div>
    <w:div w:id="1144934529">
      <w:marLeft w:val="0"/>
      <w:marRight w:val="0"/>
      <w:marTop w:val="0"/>
      <w:marBottom w:val="0"/>
      <w:divBdr>
        <w:top w:val="none" w:sz="0" w:space="0" w:color="auto"/>
        <w:left w:val="none" w:sz="0" w:space="0" w:color="auto"/>
        <w:bottom w:val="none" w:sz="0" w:space="0" w:color="auto"/>
        <w:right w:val="none" w:sz="0" w:space="0" w:color="auto"/>
      </w:divBdr>
    </w:div>
    <w:div w:id="1144934530">
      <w:marLeft w:val="0"/>
      <w:marRight w:val="0"/>
      <w:marTop w:val="0"/>
      <w:marBottom w:val="0"/>
      <w:divBdr>
        <w:top w:val="none" w:sz="0" w:space="0" w:color="auto"/>
        <w:left w:val="none" w:sz="0" w:space="0" w:color="auto"/>
        <w:bottom w:val="none" w:sz="0" w:space="0" w:color="auto"/>
        <w:right w:val="none" w:sz="0" w:space="0" w:color="auto"/>
      </w:divBdr>
    </w:div>
    <w:div w:id="1144934531">
      <w:marLeft w:val="0"/>
      <w:marRight w:val="0"/>
      <w:marTop w:val="0"/>
      <w:marBottom w:val="0"/>
      <w:divBdr>
        <w:top w:val="none" w:sz="0" w:space="0" w:color="auto"/>
        <w:left w:val="none" w:sz="0" w:space="0" w:color="auto"/>
        <w:bottom w:val="none" w:sz="0" w:space="0" w:color="auto"/>
        <w:right w:val="none" w:sz="0" w:space="0" w:color="auto"/>
      </w:divBdr>
    </w:div>
    <w:div w:id="1144934532">
      <w:marLeft w:val="0"/>
      <w:marRight w:val="0"/>
      <w:marTop w:val="0"/>
      <w:marBottom w:val="0"/>
      <w:divBdr>
        <w:top w:val="none" w:sz="0" w:space="0" w:color="auto"/>
        <w:left w:val="none" w:sz="0" w:space="0" w:color="auto"/>
        <w:bottom w:val="none" w:sz="0" w:space="0" w:color="auto"/>
        <w:right w:val="none" w:sz="0" w:space="0" w:color="auto"/>
      </w:divBdr>
    </w:div>
    <w:div w:id="1144934533">
      <w:marLeft w:val="0"/>
      <w:marRight w:val="0"/>
      <w:marTop w:val="0"/>
      <w:marBottom w:val="0"/>
      <w:divBdr>
        <w:top w:val="none" w:sz="0" w:space="0" w:color="auto"/>
        <w:left w:val="none" w:sz="0" w:space="0" w:color="auto"/>
        <w:bottom w:val="none" w:sz="0" w:space="0" w:color="auto"/>
        <w:right w:val="none" w:sz="0" w:space="0" w:color="auto"/>
      </w:divBdr>
    </w:div>
    <w:div w:id="1144934534">
      <w:marLeft w:val="0"/>
      <w:marRight w:val="0"/>
      <w:marTop w:val="0"/>
      <w:marBottom w:val="0"/>
      <w:divBdr>
        <w:top w:val="none" w:sz="0" w:space="0" w:color="auto"/>
        <w:left w:val="none" w:sz="0" w:space="0" w:color="auto"/>
        <w:bottom w:val="none" w:sz="0" w:space="0" w:color="auto"/>
        <w:right w:val="none" w:sz="0" w:space="0" w:color="auto"/>
      </w:divBdr>
    </w:div>
    <w:div w:id="1144934535">
      <w:marLeft w:val="0"/>
      <w:marRight w:val="0"/>
      <w:marTop w:val="0"/>
      <w:marBottom w:val="0"/>
      <w:divBdr>
        <w:top w:val="none" w:sz="0" w:space="0" w:color="auto"/>
        <w:left w:val="none" w:sz="0" w:space="0" w:color="auto"/>
        <w:bottom w:val="none" w:sz="0" w:space="0" w:color="auto"/>
        <w:right w:val="none" w:sz="0" w:space="0" w:color="auto"/>
      </w:divBdr>
    </w:div>
    <w:div w:id="1144934536">
      <w:marLeft w:val="0"/>
      <w:marRight w:val="0"/>
      <w:marTop w:val="0"/>
      <w:marBottom w:val="0"/>
      <w:divBdr>
        <w:top w:val="none" w:sz="0" w:space="0" w:color="auto"/>
        <w:left w:val="none" w:sz="0" w:space="0" w:color="auto"/>
        <w:bottom w:val="none" w:sz="0" w:space="0" w:color="auto"/>
        <w:right w:val="none" w:sz="0" w:space="0" w:color="auto"/>
      </w:divBdr>
    </w:div>
    <w:div w:id="1144934537">
      <w:marLeft w:val="0"/>
      <w:marRight w:val="0"/>
      <w:marTop w:val="0"/>
      <w:marBottom w:val="0"/>
      <w:divBdr>
        <w:top w:val="none" w:sz="0" w:space="0" w:color="auto"/>
        <w:left w:val="none" w:sz="0" w:space="0" w:color="auto"/>
        <w:bottom w:val="none" w:sz="0" w:space="0" w:color="auto"/>
        <w:right w:val="none" w:sz="0" w:space="0" w:color="auto"/>
      </w:divBdr>
    </w:div>
    <w:div w:id="1144934538">
      <w:marLeft w:val="0"/>
      <w:marRight w:val="0"/>
      <w:marTop w:val="0"/>
      <w:marBottom w:val="0"/>
      <w:divBdr>
        <w:top w:val="none" w:sz="0" w:space="0" w:color="auto"/>
        <w:left w:val="none" w:sz="0" w:space="0" w:color="auto"/>
        <w:bottom w:val="none" w:sz="0" w:space="0" w:color="auto"/>
        <w:right w:val="none" w:sz="0" w:space="0" w:color="auto"/>
      </w:divBdr>
    </w:div>
    <w:div w:id="1144934539">
      <w:marLeft w:val="0"/>
      <w:marRight w:val="0"/>
      <w:marTop w:val="0"/>
      <w:marBottom w:val="0"/>
      <w:divBdr>
        <w:top w:val="none" w:sz="0" w:space="0" w:color="auto"/>
        <w:left w:val="none" w:sz="0" w:space="0" w:color="auto"/>
        <w:bottom w:val="none" w:sz="0" w:space="0" w:color="auto"/>
        <w:right w:val="none" w:sz="0" w:space="0" w:color="auto"/>
      </w:divBdr>
    </w:div>
    <w:div w:id="1144934540">
      <w:marLeft w:val="0"/>
      <w:marRight w:val="0"/>
      <w:marTop w:val="0"/>
      <w:marBottom w:val="0"/>
      <w:divBdr>
        <w:top w:val="none" w:sz="0" w:space="0" w:color="auto"/>
        <w:left w:val="none" w:sz="0" w:space="0" w:color="auto"/>
        <w:bottom w:val="none" w:sz="0" w:space="0" w:color="auto"/>
        <w:right w:val="none" w:sz="0" w:space="0" w:color="auto"/>
      </w:divBdr>
    </w:div>
    <w:div w:id="1144934541">
      <w:marLeft w:val="0"/>
      <w:marRight w:val="0"/>
      <w:marTop w:val="0"/>
      <w:marBottom w:val="0"/>
      <w:divBdr>
        <w:top w:val="none" w:sz="0" w:space="0" w:color="auto"/>
        <w:left w:val="none" w:sz="0" w:space="0" w:color="auto"/>
        <w:bottom w:val="none" w:sz="0" w:space="0" w:color="auto"/>
        <w:right w:val="none" w:sz="0" w:space="0" w:color="auto"/>
      </w:divBdr>
    </w:div>
    <w:div w:id="1144934542">
      <w:marLeft w:val="0"/>
      <w:marRight w:val="0"/>
      <w:marTop w:val="0"/>
      <w:marBottom w:val="0"/>
      <w:divBdr>
        <w:top w:val="none" w:sz="0" w:space="0" w:color="auto"/>
        <w:left w:val="none" w:sz="0" w:space="0" w:color="auto"/>
        <w:bottom w:val="none" w:sz="0" w:space="0" w:color="auto"/>
        <w:right w:val="none" w:sz="0" w:space="0" w:color="auto"/>
      </w:divBdr>
    </w:div>
    <w:div w:id="1144934543">
      <w:marLeft w:val="0"/>
      <w:marRight w:val="0"/>
      <w:marTop w:val="0"/>
      <w:marBottom w:val="0"/>
      <w:divBdr>
        <w:top w:val="none" w:sz="0" w:space="0" w:color="auto"/>
        <w:left w:val="none" w:sz="0" w:space="0" w:color="auto"/>
        <w:bottom w:val="none" w:sz="0" w:space="0" w:color="auto"/>
        <w:right w:val="none" w:sz="0" w:space="0" w:color="auto"/>
      </w:divBdr>
    </w:div>
    <w:div w:id="1144934544">
      <w:marLeft w:val="0"/>
      <w:marRight w:val="0"/>
      <w:marTop w:val="0"/>
      <w:marBottom w:val="0"/>
      <w:divBdr>
        <w:top w:val="none" w:sz="0" w:space="0" w:color="auto"/>
        <w:left w:val="none" w:sz="0" w:space="0" w:color="auto"/>
        <w:bottom w:val="none" w:sz="0" w:space="0" w:color="auto"/>
        <w:right w:val="none" w:sz="0" w:space="0" w:color="auto"/>
      </w:divBdr>
    </w:div>
    <w:div w:id="1144934545">
      <w:marLeft w:val="0"/>
      <w:marRight w:val="0"/>
      <w:marTop w:val="0"/>
      <w:marBottom w:val="0"/>
      <w:divBdr>
        <w:top w:val="none" w:sz="0" w:space="0" w:color="auto"/>
        <w:left w:val="none" w:sz="0" w:space="0" w:color="auto"/>
        <w:bottom w:val="none" w:sz="0" w:space="0" w:color="auto"/>
        <w:right w:val="none" w:sz="0" w:space="0" w:color="auto"/>
      </w:divBdr>
    </w:div>
    <w:div w:id="1144934546">
      <w:marLeft w:val="0"/>
      <w:marRight w:val="0"/>
      <w:marTop w:val="0"/>
      <w:marBottom w:val="0"/>
      <w:divBdr>
        <w:top w:val="none" w:sz="0" w:space="0" w:color="auto"/>
        <w:left w:val="none" w:sz="0" w:space="0" w:color="auto"/>
        <w:bottom w:val="none" w:sz="0" w:space="0" w:color="auto"/>
        <w:right w:val="none" w:sz="0" w:space="0" w:color="auto"/>
      </w:divBdr>
    </w:div>
    <w:div w:id="1144934547">
      <w:marLeft w:val="0"/>
      <w:marRight w:val="0"/>
      <w:marTop w:val="0"/>
      <w:marBottom w:val="0"/>
      <w:divBdr>
        <w:top w:val="none" w:sz="0" w:space="0" w:color="auto"/>
        <w:left w:val="none" w:sz="0" w:space="0" w:color="auto"/>
        <w:bottom w:val="none" w:sz="0" w:space="0" w:color="auto"/>
        <w:right w:val="none" w:sz="0" w:space="0" w:color="auto"/>
      </w:divBdr>
    </w:div>
    <w:div w:id="1144934548">
      <w:marLeft w:val="0"/>
      <w:marRight w:val="0"/>
      <w:marTop w:val="0"/>
      <w:marBottom w:val="0"/>
      <w:divBdr>
        <w:top w:val="none" w:sz="0" w:space="0" w:color="auto"/>
        <w:left w:val="none" w:sz="0" w:space="0" w:color="auto"/>
        <w:bottom w:val="none" w:sz="0" w:space="0" w:color="auto"/>
        <w:right w:val="none" w:sz="0" w:space="0" w:color="auto"/>
      </w:divBdr>
    </w:div>
    <w:div w:id="1144934549">
      <w:marLeft w:val="0"/>
      <w:marRight w:val="0"/>
      <w:marTop w:val="0"/>
      <w:marBottom w:val="0"/>
      <w:divBdr>
        <w:top w:val="none" w:sz="0" w:space="0" w:color="auto"/>
        <w:left w:val="none" w:sz="0" w:space="0" w:color="auto"/>
        <w:bottom w:val="none" w:sz="0" w:space="0" w:color="auto"/>
        <w:right w:val="none" w:sz="0" w:space="0" w:color="auto"/>
      </w:divBdr>
    </w:div>
    <w:div w:id="1144934550">
      <w:marLeft w:val="0"/>
      <w:marRight w:val="0"/>
      <w:marTop w:val="0"/>
      <w:marBottom w:val="0"/>
      <w:divBdr>
        <w:top w:val="none" w:sz="0" w:space="0" w:color="auto"/>
        <w:left w:val="none" w:sz="0" w:space="0" w:color="auto"/>
        <w:bottom w:val="none" w:sz="0" w:space="0" w:color="auto"/>
        <w:right w:val="none" w:sz="0" w:space="0" w:color="auto"/>
      </w:divBdr>
    </w:div>
    <w:div w:id="1144934551">
      <w:marLeft w:val="0"/>
      <w:marRight w:val="0"/>
      <w:marTop w:val="0"/>
      <w:marBottom w:val="0"/>
      <w:divBdr>
        <w:top w:val="none" w:sz="0" w:space="0" w:color="auto"/>
        <w:left w:val="none" w:sz="0" w:space="0" w:color="auto"/>
        <w:bottom w:val="none" w:sz="0" w:space="0" w:color="auto"/>
        <w:right w:val="none" w:sz="0" w:space="0" w:color="auto"/>
      </w:divBdr>
    </w:div>
    <w:div w:id="1144934552">
      <w:marLeft w:val="0"/>
      <w:marRight w:val="0"/>
      <w:marTop w:val="0"/>
      <w:marBottom w:val="0"/>
      <w:divBdr>
        <w:top w:val="none" w:sz="0" w:space="0" w:color="auto"/>
        <w:left w:val="none" w:sz="0" w:space="0" w:color="auto"/>
        <w:bottom w:val="none" w:sz="0" w:space="0" w:color="auto"/>
        <w:right w:val="none" w:sz="0" w:space="0" w:color="auto"/>
      </w:divBdr>
    </w:div>
    <w:div w:id="1144934553">
      <w:marLeft w:val="0"/>
      <w:marRight w:val="0"/>
      <w:marTop w:val="0"/>
      <w:marBottom w:val="0"/>
      <w:divBdr>
        <w:top w:val="none" w:sz="0" w:space="0" w:color="auto"/>
        <w:left w:val="none" w:sz="0" w:space="0" w:color="auto"/>
        <w:bottom w:val="none" w:sz="0" w:space="0" w:color="auto"/>
        <w:right w:val="none" w:sz="0" w:space="0" w:color="auto"/>
      </w:divBdr>
    </w:div>
    <w:div w:id="1144934554">
      <w:marLeft w:val="0"/>
      <w:marRight w:val="0"/>
      <w:marTop w:val="0"/>
      <w:marBottom w:val="0"/>
      <w:divBdr>
        <w:top w:val="none" w:sz="0" w:space="0" w:color="auto"/>
        <w:left w:val="none" w:sz="0" w:space="0" w:color="auto"/>
        <w:bottom w:val="none" w:sz="0" w:space="0" w:color="auto"/>
        <w:right w:val="none" w:sz="0" w:space="0" w:color="auto"/>
      </w:divBdr>
    </w:div>
    <w:div w:id="1144934555">
      <w:marLeft w:val="0"/>
      <w:marRight w:val="0"/>
      <w:marTop w:val="0"/>
      <w:marBottom w:val="0"/>
      <w:divBdr>
        <w:top w:val="none" w:sz="0" w:space="0" w:color="auto"/>
        <w:left w:val="none" w:sz="0" w:space="0" w:color="auto"/>
        <w:bottom w:val="none" w:sz="0" w:space="0" w:color="auto"/>
        <w:right w:val="none" w:sz="0" w:space="0" w:color="auto"/>
      </w:divBdr>
    </w:div>
    <w:div w:id="1144934556">
      <w:marLeft w:val="0"/>
      <w:marRight w:val="0"/>
      <w:marTop w:val="0"/>
      <w:marBottom w:val="0"/>
      <w:divBdr>
        <w:top w:val="none" w:sz="0" w:space="0" w:color="auto"/>
        <w:left w:val="none" w:sz="0" w:space="0" w:color="auto"/>
        <w:bottom w:val="none" w:sz="0" w:space="0" w:color="auto"/>
        <w:right w:val="none" w:sz="0" w:space="0" w:color="auto"/>
      </w:divBdr>
    </w:div>
    <w:div w:id="1144934557">
      <w:marLeft w:val="0"/>
      <w:marRight w:val="0"/>
      <w:marTop w:val="0"/>
      <w:marBottom w:val="0"/>
      <w:divBdr>
        <w:top w:val="none" w:sz="0" w:space="0" w:color="auto"/>
        <w:left w:val="none" w:sz="0" w:space="0" w:color="auto"/>
        <w:bottom w:val="none" w:sz="0" w:space="0" w:color="auto"/>
        <w:right w:val="none" w:sz="0" w:space="0" w:color="auto"/>
      </w:divBdr>
    </w:div>
    <w:div w:id="1144934558">
      <w:marLeft w:val="0"/>
      <w:marRight w:val="0"/>
      <w:marTop w:val="0"/>
      <w:marBottom w:val="0"/>
      <w:divBdr>
        <w:top w:val="none" w:sz="0" w:space="0" w:color="auto"/>
        <w:left w:val="none" w:sz="0" w:space="0" w:color="auto"/>
        <w:bottom w:val="none" w:sz="0" w:space="0" w:color="auto"/>
        <w:right w:val="none" w:sz="0" w:space="0" w:color="auto"/>
      </w:divBdr>
    </w:div>
    <w:div w:id="1144934559">
      <w:marLeft w:val="0"/>
      <w:marRight w:val="0"/>
      <w:marTop w:val="0"/>
      <w:marBottom w:val="0"/>
      <w:divBdr>
        <w:top w:val="none" w:sz="0" w:space="0" w:color="auto"/>
        <w:left w:val="none" w:sz="0" w:space="0" w:color="auto"/>
        <w:bottom w:val="none" w:sz="0" w:space="0" w:color="auto"/>
        <w:right w:val="none" w:sz="0" w:space="0" w:color="auto"/>
      </w:divBdr>
    </w:div>
    <w:div w:id="1144934560">
      <w:marLeft w:val="0"/>
      <w:marRight w:val="0"/>
      <w:marTop w:val="0"/>
      <w:marBottom w:val="0"/>
      <w:divBdr>
        <w:top w:val="none" w:sz="0" w:space="0" w:color="auto"/>
        <w:left w:val="none" w:sz="0" w:space="0" w:color="auto"/>
        <w:bottom w:val="none" w:sz="0" w:space="0" w:color="auto"/>
        <w:right w:val="none" w:sz="0" w:space="0" w:color="auto"/>
      </w:divBdr>
    </w:div>
    <w:div w:id="1144934561">
      <w:marLeft w:val="0"/>
      <w:marRight w:val="0"/>
      <w:marTop w:val="0"/>
      <w:marBottom w:val="0"/>
      <w:divBdr>
        <w:top w:val="none" w:sz="0" w:space="0" w:color="auto"/>
        <w:left w:val="none" w:sz="0" w:space="0" w:color="auto"/>
        <w:bottom w:val="none" w:sz="0" w:space="0" w:color="auto"/>
        <w:right w:val="none" w:sz="0" w:space="0" w:color="auto"/>
      </w:divBdr>
    </w:div>
    <w:div w:id="1144934562">
      <w:marLeft w:val="0"/>
      <w:marRight w:val="0"/>
      <w:marTop w:val="0"/>
      <w:marBottom w:val="0"/>
      <w:divBdr>
        <w:top w:val="none" w:sz="0" w:space="0" w:color="auto"/>
        <w:left w:val="none" w:sz="0" w:space="0" w:color="auto"/>
        <w:bottom w:val="none" w:sz="0" w:space="0" w:color="auto"/>
        <w:right w:val="none" w:sz="0" w:space="0" w:color="auto"/>
      </w:divBdr>
    </w:div>
    <w:div w:id="1144934563">
      <w:marLeft w:val="0"/>
      <w:marRight w:val="0"/>
      <w:marTop w:val="0"/>
      <w:marBottom w:val="0"/>
      <w:divBdr>
        <w:top w:val="none" w:sz="0" w:space="0" w:color="auto"/>
        <w:left w:val="none" w:sz="0" w:space="0" w:color="auto"/>
        <w:bottom w:val="none" w:sz="0" w:space="0" w:color="auto"/>
        <w:right w:val="none" w:sz="0" w:space="0" w:color="auto"/>
      </w:divBdr>
    </w:div>
    <w:div w:id="1144934564">
      <w:marLeft w:val="0"/>
      <w:marRight w:val="0"/>
      <w:marTop w:val="0"/>
      <w:marBottom w:val="0"/>
      <w:divBdr>
        <w:top w:val="none" w:sz="0" w:space="0" w:color="auto"/>
        <w:left w:val="none" w:sz="0" w:space="0" w:color="auto"/>
        <w:bottom w:val="none" w:sz="0" w:space="0" w:color="auto"/>
        <w:right w:val="none" w:sz="0" w:space="0" w:color="auto"/>
      </w:divBdr>
    </w:div>
    <w:div w:id="1144934565">
      <w:marLeft w:val="0"/>
      <w:marRight w:val="0"/>
      <w:marTop w:val="0"/>
      <w:marBottom w:val="0"/>
      <w:divBdr>
        <w:top w:val="none" w:sz="0" w:space="0" w:color="auto"/>
        <w:left w:val="none" w:sz="0" w:space="0" w:color="auto"/>
        <w:bottom w:val="none" w:sz="0" w:space="0" w:color="auto"/>
        <w:right w:val="none" w:sz="0" w:space="0" w:color="auto"/>
      </w:divBdr>
    </w:div>
    <w:div w:id="1144934566">
      <w:marLeft w:val="0"/>
      <w:marRight w:val="0"/>
      <w:marTop w:val="0"/>
      <w:marBottom w:val="0"/>
      <w:divBdr>
        <w:top w:val="none" w:sz="0" w:space="0" w:color="auto"/>
        <w:left w:val="none" w:sz="0" w:space="0" w:color="auto"/>
        <w:bottom w:val="none" w:sz="0" w:space="0" w:color="auto"/>
        <w:right w:val="none" w:sz="0" w:space="0" w:color="auto"/>
      </w:divBdr>
    </w:div>
    <w:div w:id="1144934567">
      <w:marLeft w:val="0"/>
      <w:marRight w:val="0"/>
      <w:marTop w:val="0"/>
      <w:marBottom w:val="0"/>
      <w:divBdr>
        <w:top w:val="none" w:sz="0" w:space="0" w:color="auto"/>
        <w:left w:val="none" w:sz="0" w:space="0" w:color="auto"/>
        <w:bottom w:val="none" w:sz="0" w:space="0" w:color="auto"/>
        <w:right w:val="none" w:sz="0" w:space="0" w:color="auto"/>
      </w:divBdr>
    </w:div>
    <w:div w:id="1144934568">
      <w:marLeft w:val="0"/>
      <w:marRight w:val="0"/>
      <w:marTop w:val="0"/>
      <w:marBottom w:val="0"/>
      <w:divBdr>
        <w:top w:val="none" w:sz="0" w:space="0" w:color="auto"/>
        <w:left w:val="none" w:sz="0" w:space="0" w:color="auto"/>
        <w:bottom w:val="none" w:sz="0" w:space="0" w:color="auto"/>
        <w:right w:val="none" w:sz="0" w:space="0" w:color="auto"/>
      </w:divBdr>
    </w:div>
    <w:div w:id="1144934569">
      <w:marLeft w:val="0"/>
      <w:marRight w:val="0"/>
      <w:marTop w:val="0"/>
      <w:marBottom w:val="0"/>
      <w:divBdr>
        <w:top w:val="none" w:sz="0" w:space="0" w:color="auto"/>
        <w:left w:val="none" w:sz="0" w:space="0" w:color="auto"/>
        <w:bottom w:val="none" w:sz="0" w:space="0" w:color="auto"/>
        <w:right w:val="none" w:sz="0" w:space="0" w:color="auto"/>
      </w:divBdr>
    </w:div>
    <w:div w:id="1144934570">
      <w:marLeft w:val="0"/>
      <w:marRight w:val="0"/>
      <w:marTop w:val="0"/>
      <w:marBottom w:val="0"/>
      <w:divBdr>
        <w:top w:val="none" w:sz="0" w:space="0" w:color="auto"/>
        <w:left w:val="none" w:sz="0" w:space="0" w:color="auto"/>
        <w:bottom w:val="none" w:sz="0" w:space="0" w:color="auto"/>
        <w:right w:val="none" w:sz="0" w:space="0" w:color="auto"/>
      </w:divBdr>
    </w:div>
    <w:div w:id="1144934571">
      <w:marLeft w:val="0"/>
      <w:marRight w:val="0"/>
      <w:marTop w:val="0"/>
      <w:marBottom w:val="0"/>
      <w:divBdr>
        <w:top w:val="none" w:sz="0" w:space="0" w:color="auto"/>
        <w:left w:val="none" w:sz="0" w:space="0" w:color="auto"/>
        <w:bottom w:val="none" w:sz="0" w:space="0" w:color="auto"/>
        <w:right w:val="none" w:sz="0" w:space="0" w:color="auto"/>
      </w:divBdr>
    </w:div>
    <w:div w:id="1144934572">
      <w:marLeft w:val="0"/>
      <w:marRight w:val="0"/>
      <w:marTop w:val="0"/>
      <w:marBottom w:val="0"/>
      <w:divBdr>
        <w:top w:val="none" w:sz="0" w:space="0" w:color="auto"/>
        <w:left w:val="none" w:sz="0" w:space="0" w:color="auto"/>
        <w:bottom w:val="none" w:sz="0" w:space="0" w:color="auto"/>
        <w:right w:val="none" w:sz="0" w:space="0" w:color="auto"/>
      </w:divBdr>
    </w:div>
    <w:div w:id="1144934573">
      <w:marLeft w:val="0"/>
      <w:marRight w:val="0"/>
      <w:marTop w:val="0"/>
      <w:marBottom w:val="0"/>
      <w:divBdr>
        <w:top w:val="none" w:sz="0" w:space="0" w:color="auto"/>
        <w:left w:val="none" w:sz="0" w:space="0" w:color="auto"/>
        <w:bottom w:val="none" w:sz="0" w:space="0" w:color="auto"/>
        <w:right w:val="none" w:sz="0" w:space="0" w:color="auto"/>
      </w:divBdr>
    </w:div>
    <w:div w:id="1144934574">
      <w:marLeft w:val="0"/>
      <w:marRight w:val="0"/>
      <w:marTop w:val="0"/>
      <w:marBottom w:val="0"/>
      <w:divBdr>
        <w:top w:val="none" w:sz="0" w:space="0" w:color="auto"/>
        <w:left w:val="none" w:sz="0" w:space="0" w:color="auto"/>
        <w:bottom w:val="none" w:sz="0" w:space="0" w:color="auto"/>
        <w:right w:val="none" w:sz="0" w:space="0" w:color="auto"/>
      </w:divBdr>
    </w:div>
    <w:div w:id="1144934575">
      <w:marLeft w:val="0"/>
      <w:marRight w:val="0"/>
      <w:marTop w:val="0"/>
      <w:marBottom w:val="0"/>
      <w:divBdr>
        <w:top w:val="none" w:sz="0" w:space="0" w:color="auto"/>
        <w:left w:val="none" w:sz="0" w:space="0" w:color="auto"/>
        <w:bottom w:val="none" w:sz="0" w:space="0" w:color="auto"/>
        <w:right w:val="none" w:sz="0" w:space="0" w:color="auto"/>
      </w:divBdr>
    </w:div>
    <w:div w:id="1144934576">
      <w:marLeft w:val="0"/>
      <w:marRight w:val="0"/>
      <w:marTop w:val="0"/>
      <w:marBottom w:val="0"/>
      <w:divBdr>
        <w:top w:val="none" w:sz="0" w:space="0" w:color="auto"/>
        <w:left w:val="none" w:sz="0" w:space="0" w:color="auto"/>
        <w:bottom w:val="none" w:sz="0" w:space="0" w:color="auto"/>
        <w:right w:val="none" w:sz="0" w:space="0" w:color="auto"/>
      </w:divBdr>
    </w:div>
    <w:div w:id="1144934577">
      <w:marLeft w:val="0"/>
      <w:marRight w:val="0"/>
      <w:marTop w:val="0"/>
      <w:marBottom w:val="0"/>
      <w:divBdr>
        <w:top w:val="none" w:sz="0" w:space="0" w:color="auto"/>
        <w:left w:val="none" w:sz="0" w:space="0" w:color="auto"/>
        <w:bottom w:val="none" w:sz="0" w:space="0" w:color="auto"/>
        <w:right w:val="none" w:sz="0" w:space="0" w:color="auto"/>
      </w:divBdr>
    </w:div>
    <w:div w:id="1144934578">
      <w:marLeft w:val="0"/>
      <w:marRight w:val="0"/>
      <w:marTop w:val="0"/>
      <w:marBottom w:val="0"/>
      <w:divBdr>
        <w:top w:val="none" w:sz="0" w:space="0" w:color="auto"/>
        <w:left w:val="none" w:sz="0" w:space="0" w:color="auto"/>
        <w:bottom w:val="none" w:sz="0" w:space="0" w:color="auto"/>
        <w:right w:val="none" w:sz="0" w:space="0" w:color="auto"/>
      </w:divBdr>
    </w:div>
    <w:div w:id="1144934579">
      <w:marLeft w:val="0"/>
      <w:marRight w:val="0"/>
      <w:marTop w:val="0"/>
      <w:marBottom w:val="0"/>
      <w:divBdr>
        <w:top w:val="none" w:sz="0" w:space="0" w:color="auto"/>
        <w:left w:val="none" w:sz="0" w:space="0" w:color="auto"/>
        <w:bottom w:val="none" w:sz="0" w:space="0" w:color="auto"/>
        <w:right w:val="none" w:sz="0" w:space="0" w:color="auto"/>
      </w:divBdr>
    </w:div>
    <w:div w:id="1144934580">
      <w:marLeft w:val="0"/>
      <w:marRight w:val="0"/>
      <w:marTop w:val="0"/>
      <w:marBottom w:val="0"/>
      <w:divBdr>
        <w:top w:val="none" w:sz="0" w:space="0" w:color="auto"/>
        <w:left w:val="none" w:sz="0" w:space="0" w:color="auto"/>
        <w:bottom w:val="none" w:sz="0" w:space="0" w:color="auto"/>
        <w:right w:val="none" w:sz="0" w:space="0" w:color="auto"/>
      </w:divBdr>
    </w:div>
    <w:div w:id="1144934581">
      <w:marLeft w:val="0"/>
      <w:marRight w:val="0"/>
      <w:marTop w:val="0"/>
      <w:marBottom w:val="0"/>
      <w:divBdr>
        <w:top w:val="none" w:sz="0" w:space="0" w:color="auto"/>
        <w:left w:val="none" w:sz="0" w:space="0" w:color="auto"/>
        <w:bottom w:val="none" w:sz="0" w:space="0" w:color="auto"/>
        <w:right w:val="none" w:sz="0" w:space="0" w:color="auto"/>
      </w:divBdr>
    </w:div>
    <w:div w:id="1144934582">
      <w:marLeft w:val="0"/>
      <w:marRight w:val="0"/>
      <w:marTop w:val="0"/>
      <w:marBottom w:val="0"/>
      <w:divBdr>
        <w:top w:val="none" w:sz="0" w:space="0" w:color="auto"/>
        <w:left w:val="none" w:sz="0" w:space="0" w:color="auto"/>
        <w:bottom w:val="none" w:sz="0" w:space="0" w:color="auto"/>
        <w:right w:val="none" w:sz="0" w:space="0" w:color="auto"/>
      </w:divBdr>
    </w:div>
    <w:div w:id="1144934583">
      <w:marLeft w:val="0"/>
      <w:marRight w:val="0"/>
      <w:marTop w:val="0"/>
      <w:marBottom w:val="0"/>
      <w:divBdr>
        <w:top w:val="none" w:sz="0" w:space="0" w:color="auto"/>
        <w:left w:val="none" w:sz="0" w:space="0" w:color="auto"/>
        <w:bottom w:val="none" w:sz="0" w:space="0" w:color="auto"/>
        <w:right w:val="none" w:sz="0" w:space="0" w:color="auto"/>
      </w:divBdr>
    </w:div>
    <w:div w:id="1144934584">
      <w:marLeft w:val="0"/>
      <w:marRight w:val="0"/>
      <w:marTop w:val="0"/>
      <w:marBottom w:val="0"/>
      <w:divBdr>
        <w:top w:val="none" w:sz="0" w:space="0" w:color="auto"/>
        <w:left w:val="none" w:sz="0" w:space="0" w:color="auto"/>
        <w:bottom w:val="none" w:sz="0" w:space="0" w:color="auto"/>
        <w:right w:val="none" w:sz="0" w:space="0" w:color="auto"/>
      </w:divBdr>
    </w:div>
    <w:div w:id="1144934585">
      <w:marLeft w:val="0"/>
      <w:marRight w:val="0"/>
      <w:marTop w:val="0"/>
      <w:marBottom w:val="0"/>
      <w:divBdr>
        <w:top w:val="none" w:sz="0" w:space="0" w:color="auto"/>
        <w:left w:val="none" w:sz="0" w:space="0" w:color="auto"/>
        <w:bottom w:val="none" w:sz="0" w:space="0" w:color="auto"/>
        <w:right w:val="none" w:sz="0" w:space="0" w:color="auto"/>
      </w:divBdr>
    </w:div>
    <w:div w:id="1144934586">
      <w:marLeft w:val="0"/>
      <w:marRight w:val="0"/>
      <w:marTop w:val="0"/>
      <w:marBottom w:val="0"/>
      <w:divBdr>
        <w:top w:val="none" w:sz="0" w:space="0" w:color="auto"/>
        <w:left w:val="none" w:sz="0" w:space="0" w:color="auto"/>
        <w:bottom w:val="none" w:sz="0" w:space="0" w:color="auto"/>
        <w:right w:val="none" w:sz="0" w:space="0" w:color="auto"/>
      </w:divBdr>
    </w:div>
    <w:div w:id="1144934587">
      <w:marLeft w:val="0"/>
      <w:marRight w:val="0"/>
      <w:marTop w:val="0"/>
      <w:marBottom w:val="0"/>
      <w:divBdr>
        <w:top w:val="none" w:sz="0" w:space="0" w:color="auto"/>
        <w:left w:val="none" w:sz="0" w:space="0" w:color="auto"/>
        <w:bottom w:val="none" w:sz="0" w:space="0" w:color="auto"/>
        <w:right w:val="none" w:sz="0" w:space="0" w:color="auto"/>
      </w:divBdr>
    </w:div>
    <w:div w:id="1144934588">
      <w:marLeft w:val="0"/>
      <w:marRight w:val="0"/>
      <w:marTop w:val="0"/>
      <w:marBottom w:val="0"/>
      <w:divBdr>
        <w:top w:val="none" w:sz="0" w:space="0" w:color="auto"/>
        <w:left w:val="none" w:sz="0" w:space="0" w:color="auto"/>
        <w:bottom w:val="none" w:sz="0" w:space="0" w:color="auto"/>
        <w:right w:val="none" w:sz="0" w:space="0" w:color="auto"/>
      </w:divBdr>
    </w:div>
    <w:div w:id="1144934589">
      <w:marLeft w:val="0"/>
      <w:marRight w:val="0"/>
      <w:marTop w:val="0"/>
      <w:marBottom w:val="0"/>
      <w:divBdr>
        <w:top w:val="none" w:sz="0" w:space="0" w:color="auto"/>
        <w:left w:val="none" w:sz="0" w:space="0" w:color="auto"/>
        <w:bottom w:val="none" w:sz="0" w:space="0" w:color="auto"/>
        <w:right w:val="none" w:sz="0" w:space="0" w:color="auto"/>
      </w:divBdr>
    </w:div>
    <w:div w:id="1144934590">
      <w:marLeft w:val="0"/>
      <w:marRight w:val="0"/>
      <w:marTop w:val="0"/>
      <w:marBottom w:val="0"/>
      <w:divBdr>
        <w:top w:val="none" w:sz="0" w:space="0" w:color="auto"/>
        <w:left w:val="none" w:sz="0" w:space="0" w:color="auto"/>
        <w:bottom w:val="none" w:sz="0" w:space="0" w:color="auto"/>
        <w:right w:val="none" w:sz="0" w:space="0" w:color="auto"/>
      </w:divBdr>
    </w:div>
    <w:div w:id="1144934591">
      <w:marLeft w:val="0"/>
      <w:marRight w:val="0"/>
      <w:marTop w:val="0"/>
      <w:marBottom w:val="0"/>
      <w:divBdr>
        <w:top w:val="none" w:sz="0" w:space="0" w:color="auto"/>
        <w:left w:val="none" w:sz="0" w:space="0" w:color="auto"/>
        <w:bottom w:val="none" w:sz="0" w:space="0" w:color="auto"/>
        <w:right w:val="none" w:sz="0" w:space="0" w:color="auto"/>
      </w:divBdr>
    </w:div>
    <w:div w:id="1144934592">
      <w:marLeft w:val="0"/>
      <w:marRight w:val="0"/>
      <w:marTop w:val="0"/>
      <w:marBottom w:val="0"/>
      <w:divBdr>
        <w:top w:val="none" w:sz="0" w:space="0" w:color="auto"/>
        <w:left w:val="none" w:sz="0" w:space="0" w:color="auto"/>
        <w:bottom w:val="none" w:sz="0" w:space="0" w:color="auto"/>
        <w:right w:val="none" w:sz="0" w:space="0" w:color="auto"/>
      </w:divBdr>
    </w:div>
    <w:div w:id="1144934593">
      <w:marLeft w:val="0"/>
      <w:marRight w:val="0"/>
      <w:marTop w:val="0"/>
      <w:marBottom w:val="0"/>
      <w:divBdr>
        <w:top w:val="none" w:sz="0" w:space="0" w:color="auto"/>
        <w:left w:val="none" w:sz="0" w:space="0" w:color="auto"/>
        <w:bottom w:val="none" w:sz="0" w:space="0" w:color="auto"/>
        <w:right w:val="none" w:sz="0" w:space="0" w:color="auto"/>
      </w:divBdr>
    </w:div>
    <w:div w:id="1144934594">
      <w:marLeft w:val="0"/>
      <w:marRight w:val="0"/>
      <w:marTop w:val="0"/>
      <w:marBottom w:val="0"/>
      <w:divBdr>
        <w:top w:val="none" w:sz="0" w:space="0" w:color="auto"/>
        <w:left w:val="none" w:sz="0" w:space="0" w:color="auto"/>
        <w:bottom w:val="none" w:sz="0" w:space="0" w:color="auto"/>
        <w:right w:val="none" w:sz="0" w:space="0" w:color="auto"/>
      </w:divBdr>
    </w:div>
    <w:div w:id="1144934595">
      <w:marLeft w:val="0"/>
      <w:marRight w:val="0"/>
      <w:marTop w:val="0"/>
      <w:marBottom w:val="0"/>
      <w:divBdr>
        <w:top w:val="none" w:sz="0" w:space="0" w:color="auto"/>
        <w:left w:val="none" w:sz="0" w:space="0" w:color="auto"/>
        <w:bottom w:val="none" w:sz="0" w:space="0" w:color="auto"/>
        <w:right w:val="none" w:sz="0" w:space="0" w:color="auto"/>
      </w:divBdr>
    </w:div>
    <w:div w:id="1144934596">
      <w:marLeft w:val="0"/>
      <w:marRight w:val="0"/>
      <w:marTop w:val="0"/>
      <w:marBottom w:val="0"/>
      <w:divBdr>
        <w:top w:val="none" w:sz="0" w:space="0" w:color="auto"/>
        <w:left w:val="none" w:sz="0" w:space="0" w:color="auto"/>
        <w:bottom w:val="none" w:sz="0" w:space="0" w:color="auto"/>
        <w:right w:val="none" w:sz="0" w:space="0" w:color="auto"/>
      </w:divBdr>
    </w:div>
    <w:div w:id="1144934597">
      <w:marLeft w:val="0"/>
      <w:marRight w:val="0"/>
      <w:marTop w:val="0"/>
      <w:marBottom w:val="0"/>
      <w:divBdr>
        <w:top w:val="none" w:sz="0" w:space="0" w:color="auto"/>
        <w:left w:val="none" w:sz="0" w:space="0" w:color="auto"/>
        <w:bottom w:val="none" w:sz="0" w:space="0" w:color="auto"/>
        <w:right w:val="none" w:sz="0" w:space="0" w:color="auto"/>
      </w:divBdr>
    </w:div>
    <w:div w:id="1144934598">
      <w:marLeft w:val="0"/>
      <w:marRight w:val="0"/>
      <w:marTop w:val="0"/>
      <w:marBottom w:val="0"/>
      <w:divBdr>
        <w:top w:val="none" w:sz="0" w:space="0" w:color="auto"/>
        <w:left w:val="none" w:sz="0" w:space="0" w:color="auto"/>
        <w:bottom w:val="none" w:sz="0" w:space="0" w:color="auto"/>
        <w:right w:val="none" w:sz="0" w:space="0" w:color="auto"/>
      </w:divBdr>
    </w:div>
    <w:div w:id="1144934599">
      <w:marLeft w:val="0"/>
      <w:marRight w:val="0"/>
      <w:marTop w:val="0"/>
      <w:marBottom w:val="0"/>
      <w:divBdr>
        <w:top w:val="none" w:sz="0" w:space="0" w:color="auto"/>
        <w:left w:val="none" w:sz="0" w:space="0" w:color="auto"/>
        <w:bottom w:val="none" w:sz="0" w:space="0" w:color="auto"/>
        <w:right w:val="none" w:sz="0" w:space="0" w:color="auto"/>
      </w:divBdr>
    </w:div>
    <w:div w:id="1144934600">
      <w:marLeft w:val="0"/>
      <w:marRight w:val="0"/>
      <w:marTop w:val="0"/>
      <w:marBottom w:val="0"/>
      <w:divBdr>
        <w:top w:val="none" w:sz="0" w:space="0" w:color="auto"/>
        <w:left w:val="none" w:sz="0" w:space="0" w:color="auto"/>
        <w:bottom w:val="none" w:sz="0" w:space="0" w:color="auto"/>
        <w:right w:val="none" w:sz="0" w:space="0" w:color="auto"/>
      </w:divBdr>
    </w:div>
    <w:div w:id="1144934601">
      <w:marLeft w:val="0"/>
      <w:marRight w:val="0"/>
      <w:marTop w:val="0"/>
      <w:marBottom w:val="0"/>
      <w:divBdr>
        <w:top w:val="none" w:sz="0" w:space="0" w:color="auto"/>
        <w:left w:val="none" w:sz="0" w:space="0" w:color="auto"/>
        <w:bottom w:val="none" w:sz="0" w:space="0" w:color="auto"/>
        <w:right w:val="none" w:sz="0" w:space="0" w:color="auto"/>
      </w:divBdr>
    </w:div>
    <w:div w:id="1144934602">
      <w:marLeft w:val="0"/>
      <w:marRight w:val="0"/>
      <w:marTop w:val="0"/>
      <w:marBottom w:val="0"/>
      <w:divBdr>
        <w:top w:val="none" w:sz="0" w:space="0" w:color="auto"/>
        <w:left w:val="none" w:sz="0" w:space="0" w:color="auto"/>
        <w:bottom w:val="none" w:sz="0" w:space="0" w:color="auto"/>
        <w:right w:val="none" w:sz="0" w:space="0" w:color="auto"/>
      </w:divBdr>
    </w:div>
    <w:div w:id="1144934603">
      <w:marLeft w:val="0"/>
      <w:marRight w:val="0"/>
      <w:marTop w:val="0"/>
      <w:marBottom w:val="0"/>
      <w:divBdr>
        <w:top w:val="none" w:sz="0" w:space="0" w:color="auto"/>
        <w:left w:val="none" w:sz="0" w:space="0" w:color="auto"/>
        <w:bottom w:val="none" w:sz="0" w:space="0" w:color="auto"/>
        <w:right w:val="none" w:sz="0" w:space="0" w:color="auto"/>
      </w:divBdr>
    </w:div>
    <w:div w:id="1144934604">
      <w:marLeft w:val="0"/>
      <w:marRight w:val="0"/>
      <w:marTop w:val="0"/>
      <w:marBottom w:val="0"/>
      <w:divBdr>
        <w:top w:val="none" w:sz="0" w:space="0" w:color="auto"/>
        <w:left w:val="none" w:sz="0" w:space="0" w:color="auto"/>
        <w:bottom w:val="none" w:sz="0" w:space="0" w:color="auto"/>
        <w:right w:val="none" w:sz="0" w:space="0" w:color="auto"/>
      </w:divBdr>
    </w:div>
    <w:div w:id="1144934605">
      <w:marLeft w:val="0"/>
      <w:marRight w:val="0"/>
      <w:marTop w:val="0"/>
      <w:marBottom w:val="0"/>
      <w:divBdr>
        <w:top w:val="none" w:sz="0" w:space="0" w:color="auto"/>
        <w:left w:val="none" w:sz="0" w:space="0" w:color="auto"/>
        <w:bottom w:val="none" w:sz="0" w:space="0" w:color="auto"/>
        <w:right w:val="none" w:sz="0" w:space="0" w:color="auto"/>
      </w:divBdr>
    </w:div>
    <w:div w:id="1144934606">
      <w:marLeft w:val="0"/>
      <w:marRight w:val="0"/>
      <w:marTop w:val="0"/>
      <w:marBottom w:val="0"/>
      <w:divBdr>
        <w:top w:val="none" w:sz="0" w:space="0" w:color="auto"/>
        <w:left w:val="none" w:sz="0" w:space="0" w:color="auto"/>
        <w:bottom w:val="none" w:sz="0" w:space="0" w:color="auto"/>
        <w:right w:val="none" w:sz="0" w:space="0" w:color="auto"/>
      </w:divBdr>
    </w:div>
    <w:div w:id="1144934607">
      <w:marLeft w:val="0"/>
      <w:marRight w:val="0"/>
      <w:marTop w:val="0"/>
      <w:marBottom w:val="0"/>
      <w:divBdr>
        <w:top w:val="none" w:sz="0" w:space="0" w:color="auto"/>
        <w:left w:val="none" w:sz="0" w:space="0" w:color="auto"/>
        <w:bottom w:val="none" w:sz="0" w:space="0" w:color="auto"/>
        <w:right w:val="none" w:sz="0" w:space="0" w:color="auto"/>
      </w:divBdr>
    </w:div>
    <w:div w:id="1144934608">
      <w:marLeft w:val="0"/>
      <w:marRight w:val="0"/>
      <w:marTop w:val="0"/>
      <w:marBottom w:val="0"/>
      <w:divBdr>
        <w:top w:val="none" w:sz="0" w:space="0" w:color="auto"/>
        <w:left w:val="none" w:sz="0" w:space="0" w:color="auto"/>
        <w:bottom w:val="none" w:sz="0" w:space="0" w:color="auto"/>
        <w:right w:val="none" w:sz="0" w:space="0" w:color="auto"/>
      </w:divBdr>
    </w:div>
    <w:div w:id="1144934609">
      <w:marLeft w:val="0"/>
      <w:marRight w:val="0"/>
      <w:marTop w:val="0"/>
      <w:marBottom w:val="0"/>
      <w:divBdr>
        <w:top w:val="none" w:sz="0" w:space="0" w:color="auto"/>
        <w:left w:val="none" w:sz="0" w:space="0" w:color="auto"/>
        <w:bottom w:val="none" w:sz="0" w:space="0" w:color="auto"/>
        <w:right w:val="none" w:sz="0" w:space="0" w:color="auto"/>
      </w:divBdr>
    </w:div>
    <w:div w:id="1144934610">
      <w:marLeft w:val="0"/>
      <w:marRight w:val="0"/>
      <w:marTop w:val="0"/>
      <w:marBottom w:val="0"/>
      <w:divBdr>
        <w:top w:val="none" w:sz="0" w:space="0" w:color="auto"/>
        <w:left w:val="none" w:sz="0" w:space="0" w:color="auto"/>
        <w:bottom w:val="none" w:sz="0" w:space="0" w:color="auto"/>
        <w:right w:val="none" w:sz="0" w:space="0" w:color="auto"/>
      </w:divBdr>
    </w:div>
    <w:div w:id="1144934611">
      <w:marLeft w:val="0"/>
      <w:marRight w:val="0"/>
      <w:marTop w:val="0"/>
      <w:marBottom w:val="0"/>
      <w:divBdr>
        <w:top w:val="none" w:sz="0" w:space="0" w:color="auto"/>
        <w:left w:val="none" w:sz="0" w:space="0" w:color="auto"/>
        <w:bottom w:val="none" w:sz="0" w:space="0" w:color="auto"/>
        <w:right w:val="none" w:sz="0" w:space="0" w:color="auto"/>
      </w:divBdr>
    </w:div>
    <w:div w:id="1144934612">
      <w:marLeft w:val="0"/>
      <w:marRight w:val="0"/>
      <w:marTop w:val="0"/>
      <w:marBottom w:val="0"/>
      <w:divBdr>
        <w:top w:val="none" w:sz="0" w:space="0" w:color="auto"/>
        <w:left w:val="none" w:sz="0" w:space="0" w:color="auto"/>
        <w:bottom w:val="none" w:sz="0" w:space="0" w:color="auto"/>
        <w:right w:val="none" w:sz="0" w:space="0" w:color="auto"/>
      </w:divBdr>
    </w:div>
    <w:div w:id="1144934613">
      <w:marLeft w:val="0"/>
      <w:marRight w:val="0"/>
      <w:marTop w:val="0"/>
      <w:marBottom w:val="0"/>
      <w:divBdr>
        <w:top w:val="none" w:sz="0" w:space="0" w:color="auto"/>
        <w:left w:val="none" w:sz="0" w:space="0" w:color="auto"/>
        <w:bottom w:val="none" w:sz="0" w:space="0" w:color="auto"/>
        <w:right w:val="none" w:sz="0" w:space="0" w:color="auto"/>
      </w:divBdr>
    </w:div>
    <w:div w:id="1144934614">
      <w:marLeft w:val="0"/>
      <w:marRight w:val="0"/>
      <w:marTop w:val="0"/>
      <w:marBottom w:val="0"/>
      <w:divBdr>
        <w:top w:val="none" w:sz="0" w:space="0" w:color="auto"/>
        <w:left w:val="none" w:sz="0" w:space="0" w:color="auto"/>
        <w:bottom w:val="none" w:sz="0" w:space="0" w:color="auto"/>
        <w:right w:val="none" w:sz="0" w:space="0" w:color="auto"/>
      </w:divBdr>
    </w:div>
    <w:div w:id="1144934615">
      <w:marLeft w:val="0"/>
      <w:marRight w:val="0"/>
      <w:marTop w:val="0"/>
      <w:marBottom w:val="0"/>
      <w:divBdr>
        <w:top w:val="none" w:sz="0" w:space="0" w:color="auto"/>
        <w:left w:val="none" w:sz="0" w:space="0" w:color="auto"/>
        <w:bottom w:val="none" w:sz="0" w:space="0" w:color="auto"/>
        <w:right w:val="none" w:sz="0" w:space="0" w:color="auto"/>
      </w:divBdr>
    </w:div>
    <w:div w:id="1144934616">
      <w:marLeft w:val="0"/>
      <w:marRight w:val="0"/>
      <w:marTop w:val="0"/>
      <w:marBottom w:val="0"/>
      <w:divBdr>
        <w:top w:val="none" w:sz="0" w:space="0" w:color="auto"/>
        <w:left w:val="none" w:sz="0" w:space="0" w:color="auto"/>
        <w:bottom w:val="none" w:sz="0" w:space="0" w:color="auto"/>
        <w:right w:val="none" w:sz="0" w:space="0" w:color="auto"/>
      </w:divBdr>
    </w:div>
    <w:div w:id="1144934617">
      <w:marLeft w:val="0"/>
      <w:marRight w:val="0"/>
      <w:marTop w:val="0"/>
      <w:marBottom w:val="0"/>
      <w:divBdr>
        <w:top w:val="none" w:sz="0" w:space="0" w:color="auto"/>
        <w:left w:val="none" w:sz="0" w:space="0" w:color="auto"/>
        <w:bottom w:val="none" w:sz="0" w:space="0" w:color="auto"/>
        <w:right w:val="none" w:sz="0" w:space="0" w:color="auto"/>
      </w:divBdr>
    </w:div>
    <w:div w:id="1144934618">
      <w:marLeft w:val="0"/>
      <w:marRight w:val="0"/>
      <w:marTop w:val="0"/>
      <w:marBottom w:val="0"/>
      <w:divBdr>
        <w:top w:val="none" w:sz="0" w:space="0" w:color="auto"/>
        <w:left w:val="none" w:sz="0" w:space="0" w:color="auto"/>
        <w:bottom w:val="none" w:sz="0" w:space="0" w:color="auto"/>
        <w:right w:val="none" w:sz="0" w:space="0" w:color="auto"/>
      </w:divBdr>
    </w:div>
    <w:div w:id="1144934619">
      <w:marLeft w:val="0"/>
      <w:marRight w:val="0"/>
      <w:marTop w:val="0"/>
      <w:marBottom w:val="0"/>
      <w:divBdr>
        <w:top w:val="none" w:sz="0" w:space="0" w:color="auto"/>
        <w:left w:val="none" w:sz="0" w:space="0" w:color="auto"/>
        <w:bottom w:val="none" w:sz="0" w:space="0" w:color="auto"/>
        <w:right w:val="none" w:sz="0" w:space="0" w:color="auto"/>
      </w:divBdr>
    </w:div>
    <w:div w:id="1144934620">
      <w:marLeft w:val="0"/>
      <w:marRight w:val="0"/>
      <w:marTop w:val="0"/>
      <w:marBottom w:val="0"/>
      <w:divBdr>
        <w:top w:val="none" w:sz="0" w:space="0" w:color="auto"/>
        <w:left w:val="none" w:sz="0" w:space="0" w:color="auto"/>
        <w:bottom w:val="none" w:sz="0" w:space="0" w:color="auto"/>
        <w:right w:val="none" w:sz="0" w:space="0" w:color="auto"/>
      </w:divBdr>
    </w:div>
    <w:div w:id="1144934621">
      <w:marLeft w:val="0"/>
      <w:marRight w:val="0"/>
      <w:marTop w:val="0"/>
      <w:marBottom w:val="0"/>
      <w:divBdr>
        <w:top w:val="none" w:sz="0" w:space="0" w:color="auto"/>
        <w:left w:val="none" w:sz="0" w:space="0" w:color="auto"/>
        <w:bottom w:val="none" w:sz="0" w:space="0" w:color="auto"/>
        <w:right w:val="none" w:sz="0" w:space="0" w:color="auto"/>
      </w:divBdr>
    </w:div>
    <w:div w:id="1144934622">
      <w:marLeft w:val="0"/>
      <w:marRight w:val="0"/>
      <w:marTop w:val="0"/>
      <w:marBottom w:val="0"/>
      <w:divBdr>
        <w:top w:val="none" w:sz="0" w:space="0" w:color="auto"/>
        <w:left w:val="none" w:sz="0" w:space="0" w:color="auto"/>
        <w:bottom w:val="none" w:sz="0" w:space="0" w:color="auto"/>
        <w:right w:val="none" w:sz="0" w:space="0" w:color="auto"/>
      </w:divBdr>
    </w:div>
    <w:div w:id="1144934623">
      <w:marLeft w:val="0"/>
      <w:marRight w:val="0"/>
      <w:marTop w:val="0"/>
      <w:marBottom w:val="0"/>
      <w:divBdr>
        <w:top w:val="none" w:sz="0" w:space="0" w:color="auto"/>
        <w:left w:val="none" w:sz="0" w:space="0" w:color="auto"/>
        <w:bottom w:val="none" w:sz="0" w:space="0" w:color="auto"/>
        <w:right w:val="none" w:sz="0" w:space="0" w:color="auto"/>
      </w:divBdr>
    </w:div>
    <w:div w:id="1144934624">
      <w:marLeft w:val="0"/>
      <w:marRight w:val="0"/>
      <w:marTop w:val="0"/>
      <w:marBottom w:val="0"/>
      <w:divBdr>
        <w:top w:val="none" w:sz="0" w:space="0" w:color="auto"/>
        <w:left w:val="none" w:sz="0" w:space="0" w:color="auto"/>
        <w:bottom w:val="none" w:sz="0" w:space="0" w:color="auto"/>
        <w:right w:val="none" w:sz="0" w:space="0" w:color="auto"/>
      </w:divBdr>
    </w:div>
    <w:div w:id="1144934625">
      <w:marLeft w:val="0"/>
      <w:marRight w:val="0"/>
      <w:marTop w:val="0"/>
      <w:marBottom w:val="0"/>
      <w:divBdr>
        <w:top w:val="none" w:sz="0" w:space="0" w:color="auto"/>
        <w:left w:val="none" w:sz="0" w:space="0" w:color="auto"/>
        <w:bottom w:val="none" w:sz="0" w:space="0" w:color="auto"/>
        <w:right w:val="none" w:sz="0" w:space="0" w:color="auto"/>
      </w:divBdr>
    </w:div>
    <w:div w:id="1144934626">
      <w:marLeft w:val="0"/>
      <w:marRight w:val="0"/>
      <w:marTop w:val="0"/>
      <w:marBottom w:val="0"/>
      <w:divBdr>
        <w:top w:val="none" w:sz="0" w:space="0" w:color="auto"/>
        <w:left w:val="none" w:sz="0" w:space="0" w:color="auto"/>
        <w:bottom w:val="none" w:sz="0" w:space="0" w:color="auto"/>
        <w:right w:val="none" w:sz="0" w:space="0" w:color="auto"/>
      </w:divBdr>
    </w:div>
    <w:div w:id="1144934627">
      <w:marLeft w:val="0"/>
      <w:marRight w:val="0"/>
      <w:marTop w:val="0"/>
      <w:marBottom w:val="0"/>
      <w:divBdr>
        <w:top w:val="none" w:sz="0" w:space="0" w:color="auto"/>
        <w:left w:val="none" w:sz="0" w:space="0" w:color="auto"/>
        <w:bottom w:val="none" w:sz="0" w:space="0" w:color="auto"/>
        <w:right w:val="none" w:sz="0" w:space="0" w:color="auto"/>
      </w:divBdr>
    </w:div>
    <w:div w:id="1144934628">
      <w:marLeft w:val="0"/>
      <w:marRight w:val="0"/>
      <w:marTop w:val="0"/>
      <w:marBottom w:val="0"/>
      <w:divBdr>
        <w:top w:val="none" w:sz="0" w:space="0" w:color="auto"/>
        <w:left w:val="none" w:sz="0" w:space="0" w:color="auto"/>
        <w:bottom w:val="none" w:sz="0" w:space="0" w:color="auto"/>
        <w:right w:val="none" w:sz="0" w:space="0" w:color="auto"/>
      </w:divBdr>
    </w:div>
    <w:div w:id="1144934629">
      <w:marLeft w:val="0"/>
      <w:marRight w:val="0"/>
      <w:marTop w:val="0"/>
      <w:marBottom w:val="0"/>
      <w:divBdr>
        <w:top w:val="none" w:sz="0" w:space="0" w:color="auto"/>
        <w:left w:val="none" w:sz="0" w:space="0" w:color="auto"/>
        <w:bottom w:val="none" w:sz="0" w:space="0" w:color="auto"/>
        <w:right w:val="none" w:sz="0" w:space="0" w:color="auto"/>
      </w:divBdr>
    </w:div>
    <w:div w:id="1144934630">
      <w:marLeft w:val="0"/>
      <w:marRight w:val="0"/>
      <w:marTop w:val="0"/>
      <w:marBottom w:val="0"/>
      <w:divBdr>
        <w:top w:val="none" w:sz="0" w:space="0" w:color="auto"/>
        <w:left w:val="none" w:sz="0" w:space="0" w:color="auto"/>
        <w:bottom w:val="none" w:sz="0" w:space="0" w:color="auto"/>
        <w:right w:val="none" w:sz="0" w:space="0" w:color="auto"/>
      </w:divBdr>
    </w:div>
    <w:div w:id="1144934631">
      <w:marLeft w:val="0"/>
      <w:marRight w:val="0"/>
      <w:marTop w:val="0"/>
      <w:marBottom w:val="0"/>
      <w:divBdr>
        <w:top w:val="none" w:sz="0" w:space="0" w:color="auto"/>
        <w:left w:val="none" w:sz="0" w:space="0" w:color="auto"/>
        <w:bottom w:val="none" w:sz="0" w:space="0" w:color="auto"/>
        <w:right w:val="none" w:sz="0" w:space="0" w:color="auto"/>
      </w:divBdr>
    </w:div>
    <w:div w:id="1144934632">
      <w:marLeft w:val="0"/>
      <w:marRight w:val="0"/>
      <w:marTop w:val="0"/>
      <w:marBottom w:val="0"/>
      <w:divBdr>
        <w:top w:val="none" w:sz="0" w:space="0" w:color="auto"/>
        <w:left w:val="none" w:sz="0" w:space="0" w:color="auto"/>
        <w:bottom w:val="none" w:sz="0" w:space="0" w:color="auto"/>
        <w:right w:val="none" w:sz="0" w:space="0" w:color="auto"/>
      </w:divBdr>
    </w:div>
    <w:div w:id="1144934633">
      <w:marLeft w:val="0"/>
      <w:marRight w:val="0"/>
      <w:marTop w:val="0"/>
      <w:marBottom w:val="0"/>
      <w:divBdr>
        <w:top w:val="none" w:sz="0" w:space="0" w:color="auto"/>
        <w:left w:val="none" w:sz="0" w:space="0" w:color="auto"/>
        <w:bottom w:val="none" w:sz="0" w:space="0" w:color="auto"/>
        <w:right w:val="none" w:sz="0" w:space="0" w:color="auto"/>
      </w:divBdr>
    </w:div>
    <w:div w:id="1144934634">
      <w:marLeft w:val="0"/>
      <w:marRight w:val="0"/>
      <w:marTop w:val="0"/>
      <w:marBottom w:val="0"/>
      <w:divBdr>
        <w:top w:val="none" w:sz="0" w:space="0" w:color="auto"/>
        <w:left w:val="none" w:sz="0" w:space="0" w:color="auto"/>
        <w:bottom w:val="none" w:sz="0" w:space="0" w:color="auto"/>
        <w:right w:val="none" w:sz="0" w:space="0" w:color="auto"/>
      </w:divBdr>
    </w:div>
    <w:div w:id="1144934635">
      <w:marLeft w:val="0"/>
      <w:marRight w:val="0"/>
      <w:marTop w:val="0"/>
      <w:marBottom w:val="0"/>
      <w:divBdr>
        <w:top w:val="none" w:sz="0" w:space="0" w:color="auto"/>
        <w:left w:val="none" w:sz="0" w:space="0" w:color="auto"/>
        <w:bottom w:val="none" w:sz="0" w:space="0" w:color="auto"/>
        <w:right w:val="none" w:sz="0" w:space="0" w:color="auto"/>
      </w:divBdr>
    </w:div>
    <w:div w:id="1144934636">
      <w:marLeft w:val="0"/>
      <w:marRight w:val="0"/>
      <w:marTop w:val="0"/>
      <w:marBottom w:val="0"/>
      <w:divBdr>
        <w:top w:val="none" w:sz="0" w:space="0" w:color="auto"/>
        <w:left w:val="none" w:sz="0" w:space="0" w:color="auto"/>
        <w:bottom w:val="none" w:sz="0" w:space="0" w:color="auto"/>
        <w:right w:val="none" w:sz="0" w:space="0" w:color="auto"/>
      </w:divBdr>
    </w:div>
    <w:div w:id="1144934637">
      <w:marLeft w:val="0"/>
      <w:marRight w:val="0"/>
      <w:marTop w:val="0"/>
      <w:marBottom w:val="0"/>
      <w:divBdr>
        <w:top w:val="none" w:sz="0" w:space="0" w:color="auto"/>
        <w:left w:val="none" w:sz="0" w:space="0" w:color="auto"/>
        <w:bottom w:val="none" w:sz="0" w:space="0" w:color="auto"/>
        <w:right w:val="none" w:sz="0" w:space="0" w:color="auto"/>
      </w:divBdr>
    </w:div>
    <w:div w:id="1144934638">
      <w:marLeft w:val="0"/>
      <w:marRight w:val="0"/>
      <w:marTop w:val="0"/>
      <w:marBottom w:val="0"/>
      <w:divBdr>
        <w:top w:val="none" w:sz="0" w:space="0" w:color="auto"/>
        <w:left w:val="none" w:sz="0" w:space="0" w:color="auto"/>
        <w:bottom w:val="none" w:sz="0" w:space="0" w:color="auto"/>
        <w:right w:val="none" w:sz="0" w:space="0" w:color="auto"/>
      </w:divBdr>
    </w:div>
    <w:div w:id="1144934639">
      <w:marLeft w:val="0"/>
      <w:marRight w:val="0"/>
      <w:marTop w:val="0"/>
      <w:marBottom w:val="0"/>
      <w:divBdr>
        <w:top w:val="none" w:sz="0" w:space="0" w:color="auto"/>
        <w:left w:val="none" w:sz="0" w:space="0" w:color="auto"/>
        <w:bottom w:val="none" w:sz="0" w:space="0" w:color="auto"/>
        <w:right w:val="none" w:sz="0" w:space="0" w:color="auto"/>
      </w:divBdr>
    </w:div>
    <w:div w:id="1144934640">
      <w:marLeft w:val="0"/>
      <w:marRight w:val="0"/>
      <w:marTop w:val="0"/>
      <w:marBottom w:val="0"/>
      <w:divBdr>
        <w:top w:val="none" w:sz="0" w:space="0" w:color="auto"/>
        <w:left w:val="none" w:sz="0" w:space="0" w:color="auto"/>
        <w:bottom w:val="none" w:sz="0" w:space="0" w:color="auto"/>
        <w:right w:val="none" w:sz="0" w:space="0" w:color="auto"/>
      </w:divBdr>
    </w:div>
    <w:div w:id="1144934641">
      <w:marLeft w:val="0"/>
      <w:marRight w:val="0"/>
      <w:marTop w:val="0"/>
      <w:marBottom w:val="0"/>
      <w:divBdr>
        <w:top w:val="none" w:sz="0" w:space="0" w:color="auto"/>
        <w:left w:val="none" w:sz="0" w:space="0" w:color="auto"/>
        <w:bottom w:val="none" w:sz="0" w:space="0" w:color="auto"/>
        <w:right w:val="none" w:sz="0" w:space="0" w:color="auto"/>
      </w:divBdr>
    </w:div>
    <w:div w:id="1144934642">
      <w:marLeft w:val="0"/>
      <w:marRight w:val="0"/>
      <w:marTop w:val="0"/>
      <w:marBottom w:val="0"/>
      <w:divBdr>
        <w:top w:val="none" w:sz="0" w:space="0" w:color="auto"/>
        <w:left w:val="none" w:sz="0" w:space="0" w:color="auto"/>
        <w:bottom w:val="none" w:sz="0" w:space="0" w:color="auto"/>
        <w:right w:val="none" w:sz="0" w:space="0" w:color="auto"/>
      </w:divBdr>
    </w:div>
    <w:div w:id="1144934643">
      <w:marLeft w:val="0"/>
      <w:marRight w:val="0"/>
      <w:marTop w:val="0"/>
      <w:marBottom w:val="0"/>
      <w:divBdr>
        <w:top w:val="none" w:sz="0" w:space="0" w:color="auto"/>
        <w:left w:val="none" w:sz="0" w:space="0" w:color="auto"/>
        <w:bottom w:val="none" w:sz="0" w:space="0" w:color="auto"/>
        <w:right w:val="none" w:sz="0" w:space="0" w:color="auto"/>
      </w:divBdr>
    </w:div>
    <w:div w:id="1144934644">
      <w:marLeft w:val="0"/>
      <w:marRight w:val="0"/>
      <w:marTop w:val="0"/>
      <w:marBottom w:val="0"/>
      <w:divBdr>
        <w:top w:val="none" w:sz="0" w:space="0" w:color="auto"/>
        <w:left w:val="none" w:sz="0" w:space="0" w:color="auto"/>
        <w:bottom w:val="none" w:sz="0" w:space="0" w:color="auto"/>
        <w:right w:val="none" w:sz="0" w:space="0" w:color="auto"/>
      </w:divBdr>
    </w:div>
    <w:div w:id="1144934645">
      <w:marLeft w:val="0"/>
      <w:marRight w:val="0"/>
      <w:marTop w:val="0"/>
      <w:marBottom w:val="0"/>
      <w:divBdr>
        <w:top w:val="none" w:sz="0" w:space="0" w:color="auto"/>
        <w:left w:val="none" w:sz="0" w:space="0" w:color="auto"/>
        <w:bottom w:val="none" w:sz="0" w:space="0" w:color="auto"/>
        <w:right w:val="none" w:sz="0" w:space="0" w:color="auto"/>
      </w:divBdr>
    </w:div>
    <w:div w:id="1144934646">
      <w:marLeft w:val="0"/>
      <w:marRight w:val="0"/>
      <w:marTop w:val="0"/>
      <w:marBottom w:val="0"/>
      <w:divBdr>
        <w:top w:val="none" w:sz="0" w:space="0" w:color="auto"/>
        <w:left w:val="none" w:sz="0" w:space="0" w:color="auto"/>
        <w:bottom w:val="none" w:sz="0" w:space="0" w:color="auto"/>
        <w:right w:val="none" w:sz="0" w:space="0" w:color="auto"/>
      </w:divBdr>
    </w:div>
    <w:div w:id="1144934647">
      <w:marLeft w:val="0"/>
      <w:marRight w:val="0"/>
      <w:marTop w:val="0"/>
      <w:marBottom w:val="0"/>
      <w:divBdr>
        <w:top w:val="none" w:sz="0" w:space="0" w:color="auto"/>
        <w:left w:val="none" w:sz="0" w:space="0" w:color="auto"/>
        <w:bottom w:val="none" w:sz="0" w:space="0" w:color="auto"/>
        <w:right w:val="none" w:sz="0" w:space="0" w:color="auto"/>
      </w:divBdr>
    </w:div>
    <w:div w:id="1144934648">
      <w:marLeft w:val="0"/>
      <w:marRight w:val="0"/>
      <w:marTop w:val="0"/>
      <w:marBottom w:val="0"/>
      <w:divBdr>
        <w:top w:val="none" w:sz="0" w:space="0" w:color="auto"/>
        <w:left w:val="none" w:sz="0" w:space="0" w:color="auto"/>
        <w:bottom w:val="none" w:sz="0" w:space="0" w:color="auto"/>
        <w:right w:val="none" w:sz="0" w:space="0" w:color="auto"/>
      </w:divBdr>
    </w:div>
    <w:div w:id="1144934649">
      <w:marLeft w:val="0"/>
      <w:marRight w:val="0"/>
      <w:marTop w:val="0"/>
      <w:marBottom w:val="0"/>
      <w:divBdr>
        <w:top w:val="none" w:sz="0" w:space="0" w:color="auto"/>
        <w:left w:val="none" w:sz="0" w:space="0" w:color="auto"/>
        <w:bottom w:val="none" w:sz="0" w:space="0" w:color="auto"/>
        <w:right w:val="none" w:sz="0" w:space="0" w:color="auto"/>
      </w:divBdr>
    </w:div>
    <w:div w:id="1144934650">
      <w:marLeft w:val="0"/>
      <w:marRight w:val="0"/>
      <w:marTop w:val="0"/>
      <w:marBottom w:val="0"/>
      <w:divBdr>
        <w:top w:val="none" w:sz="0" w:space="0" w:color="auto"/>
        <w:left w:val="none" w:sz="0" w:space="0" w:color="auto"/>
        <w:bottom w:val="none" w:sz="0" w:space="0" w:color="auto"/>
        <w:right w:val="none" w:sz="0" w:space="0" w:color="auto"/>
      </w:divBdr>
    </w:div>
    <w:div w:id="1144934651">
      <w:marLeft w:val="0"/>
      <w:marRight w:val="0"/>
      <w:marTop w:val="0"/>
      <w:marBottom w:val="0"/>
      <w:divBdr>
        <w:top w:val="none" w:sz="0" w:space="0" w:color="auto"/>
        <w:left w:val="none" w:sz="0" w:space="0" w:color="auto"/>
        <w:bottom w:val="none" w:sz="0" w:space="0" w:color="auto"/>
        <w:right w:val="none" w:sz="0" w:space="0" w:color="auto"/>
      </w:divBdr>
    </w:div>
    <w:div w:id="1144934652">
      <w:marLeft w:val="0"/>
      <w:marRight w:val="0"/>
      <w:marTop w:val="0"/>
      <w:marBottom w:val="0"/>
      <w:divBdr>
        <w:top w:val="none" w:sz="0" w:space="0" w:color="auto"/>
        <w:left w:val="none" w:sz="0" w:space="0" w:color="auto"/>
        <w:bottom w:val="none" w:sz="0" w:space="0" w:color="auto"/>
        <w:right w:val="none" w:sz="0" w:space="0" w:color="auto"/>
      </w:divBdr>
    </w:div>
    <w:div w:id="1144934653">
      <w:marLeft w:val="0"/>
      <w:marRight w:val="0"/>
      <w:marTop w:val="0"/>
      <w:marBottom w:val="0"/>
      <w:divBdr>
        <w:top w:val="none" w:sz="0" w:space="0" w:color="auto"/>
        <w:left w:val="none" w:sz="0" w:space="0" w:color="auto"/>
        <w:bottom w:val="none" w:sz="0" w:space="0" w:color="auto"/>
        <w:right w:val="none" w:sz="0" w:space="0" w:color="auto"/>
      </w:divBdr>
    </w:div>
    <w:div w:id="1144934654">
      <w:marLeft w:val="0"/>
      <w:marRight w:val="0"/>
      <w:marTop w:val="0"/>
      <w:marBottom w:val="0"/>
      <w:divBdr>
        <w:top w:val="none" w:sz="0" w:space="0" w:color="auto"/>
        <w:left w:val="none" w:sz="0" w:space="0" w:color="auto"/>
        <w:bottom w:val="none" w:sz="0" w:space="0" w:color="auto"/>
        <w:right w:val="none" w:sz="0" w:space="0" w:color="auto"/>
      </w:divBdr>
    </w:div>
    <w:div w:id="1144934655">
      <w:marLeft w:val="0"/>
      <w:marRight w:val="0"/>
      <w:marTop w:val="0"/>
      <w:marBottom w:val="0"/>
      <w:divBdr>
        <w:top w:val="none" w:sz="0" w:space="0" w:color="auto"/>
        <w:left w:val="none" w:sz="0" w:space="0" w:color="auto"/>
        <w:bottom w:val="none" w:sz="0" w:space="0" w:color="auto"/>
        <w:right w:val="none" w:sz="0" w:space="0" w:color="auto"/>
      </w:divBdr>
    </w:div>
    <w:div w:id="1144934656">
      <w:marLeft w:val="0"/>
      <w:marRight w:val="0"/>
      <w:marTop w:val="0"/>
      <w:marBottom w:val="0"/>
      <w:divBdr>
        <w:top w:val="none" w:sz="0" w:space="0" w:color="auto"/>
        <w:left w:val="none" w:sz="0" w:space="0" w:color="auto"/>
        <w:bottom w:val="none" w:sz="0" w:space="0" w:color="auto"/>
        <w:right w:val="none" w:sz="0" w:space="0" w:color="auto"/>
      </w:divBdr>
    </w:div>
    <w:div w:id="1144934657">
      <w:marLeft w:val="0"/>
      <w:marRight w:val="0"/>
      <w:marTop w:val="0"/>
      <w:marBottom w:val="0"/>
      <w:divBdr>
        <w:top w:val="none" w:sz="0" w:space="0" w:color="auto"/>
        <w:left w:val="none" w:sz="0" w:space="0" w:color="auto"/>
        <w:bottom w:val="none" w:sz="0" w:space="0" w:color="auto"/>
        <w:right w:val="none" w:sz="0" w:space="0" w:color="auto"/>
      </w:divBdr>
    </w:div>
    <w:div w:id="1144934658">
      <w:marLeft w:val="0"/>
      <w:marRight w:val="0"/>
      <w:marTop w:val="0"/>
      <w:marBottom w:val="0"/>
      <w:divBdr>
        <w:top w:val="none" w:sz="0" w:space="0" w:color="auto"/>
        <w:left w:val="none" w:sz="0" w:space="0" w:color="auto"/>
        <w:bottom w:val="none" w:sz="0" w:space="0" w:color="auto"/>
        <w:right w:val="none" w:sz="0" w:space="0" w:color="auto"/>
      </w:divBdr>
    </w:div>
    <w:div w:id="1144934659">
      <w:marLeft w:val="0"/>
      <w:marRight w:val="0"/>
      <w:marTop w:val="0"/>
      <w:marBottom w:val="0"/>
      <w:divBdr>
        <w:top w:val="none" w:sz="0" w:space="0" w:color="auto"/>
        <w:left w:val="none" w:sz="0" w:space="0" w:color="auto"/>
        <w:bottom w:val="none" w:sz="0" w:space="0" w:color="auto"/>
        <w:right w:val="none" w:sz="0" w:space="0" w:color="auto"/>
      </w:divBdr>
    </w:div>
    <w:div w:id="1144934660">
      <w:marLeft w:val="0"/>
      <w:marRight w:val="0"/>
      <w:marTop w:val="0"/>
      <w:marBottom w:val="0"/>
      <w:divBdr>
        <w:top w:val="none" w:sz="0" w:space="0" w:color="auto"/>
        <w:left w:val="none" w:sz="0" w:space="0" w:color="auto"/>
        <w:bottom w:val="none" w:sz="0" w:space="0" w:color="auto"/>
        <w:right w:val="none" w:sz="0" w:space="0" w:color="auto"/>
      </w:divBdr>
    </w:div>
    <w:div w:id="1144934661">
      <w:marLeft w:val="0"/>
      <w:marRight w:val="0"/>
      <w:marTop w:val="0"/>
      <w:marBottom w:val="0"/>
      <w:divBdr>
        <w:top w:val="none" w:sz="0" w:space="0" w:color="auto"/>
        <w:left w:val="none" w:sz="0" w:space="0" w:color="auto"/>
        <w:bottom w:val="none" w:sz="0" w:space="0" w:color="auto"/>
        <w:right w:val="none" w:sz="0" w:space="0" w:color="auto"/>
      </w:divBdr>
    </w:div>
    <w:div w:id="1144934662">
      <w:marLeft w:val="0"/>
      <w:marRight w:val="0"/>
      <w:marTop w:val="0"/>
      <w:marBottom w:val="0"/>
      <w:divBdr>
        <w:top w:val="none" w:sz="0" w:space="0" w:color="auto"/>
        <w:left w:val="none" w:sz="0" w:space="0" w:color="auto"/>
        <w:bottom w:val="none" w:sz="0" w:space="0" w:color="auto"/>
        <w:right w:val="none" w:sz="0" w:space="0" w:color="auto"/>
      </w:divBdr>
    </w:div>
    <w:div w:id="1144934663">
      <w:marLeft w:val="0"/>
      <w:marRight w:val="0"/>
      <w:marTop w:val="0"/>
      <w:marBottom w:val="0"/>
      <w:divBdr>
        <w:top w:val="none" w:sz="0" w:space="0" w:color="auto"/>
        <w:left w:val="none" w:sz="0" w:space="0" w:color="auto"/>
        <w:bottom w:val="none" w:sz="0" w:space="0" w:color="auto"/>
        <w:right w:val="none" w:sz="0" w:space="0" w:color="auto"/>
      </w:divBdr>
    </w:div>
    <w:div w:id="1144934664">
      <w:marLeft w:val="0"/>
      <w:marRight w:val="0"/>
      <w:marTop w:val="0"/>
      <w:marBottom w:val="0"/>
      <w:divBdr>
        <w:top w:val="none" w:sz="0" w:space="0" w:color="auto"/>
        <w:left w:val="none" w:sz="0" w:space="0" w:color="auto"/>
        <w:bottom w:val="none" w:sz="0" w:space="0" w:color="auto"/>
        <w:right w:val="none" w:sz="0" w:space="0" w:color="auto"/>
      </w:divBdr>
    </w:div>
    <w:div w:id="1144934665">
      <w:marLeft w:val="0"/>
      <w:marRight w:val="0"/>
      <w:marTop w:val="0"/>
      <w:marBottom w:val="0"/>
      <w:divBdr>
        <w:top w:val="none" w:sz="0" w:space="0" w:color="auto"/>
        <w:left w:val="none" w:sz="0" w:space="0" w:color="auto"/>
        <w:bottom w:val="none" w:sz="0" w:space="0" w:color="auto"/>
        <w:right w:val="none" w:sz="0" w:space="0" w:color="auto"/>
      </w:divBdr>
    </w:div>
    <w:div w:id="1144934666">
      <w:marLeft w:val="0"/>
      <w:marRight w:val="0"/>
      <w:marTop w:val="0"/>
      <w:marBottom w:val="0"/>
      <w:divBdr>
        <w:top w:val="none" w:sz="0" w:space="0" w:color="auto"/>
        <w:left w:val="none" w:sz="0" w:space="0" w:color="auto"/>
        <w:bottom w:val="none" w:sz="0" w:space="0" w:color="auto"/>
        <w:right w:val="none" w:sz="0" w:space="0" w:color="auto"/>
      </w:divBdr>
    </w:div>
    <w:div w:id="1144934667">
      <w:marLeft w:val="0"/>
      <w:marRight w:val="0"/>
      <w:marTop w:val="0"/>
      <w:marBottom w:val="0"/>
      <w:divBdr>
        <w:top w:val="none" w:sz="0" w:space="0" w:color="auto"/>
        <w:left w:val="none" w:sz="0" w:space="0" w:color="auto"/>
        <w:bottom w:val="none" w:sz="0" w:space="0" w:color="auto"/>
        <w:right w:val="none" w:sz="0" w:space="0" w:color="auto"/>
      </w:divBdr>
    </w:div>
    <w:div w:id="1144934668">
      <w:marLeft w:val="0"/>
      <w:marRight w:val="0"/>
      <w:marTop w:val="0"/>
      <w:marBottom w:val="0"/>
      <w:divBdr>
        <w:top w:val="none" w:sz="0" w:space="0" w:color="auto"/>
        <w:left w:val="none" w:sz="0" w:space="0" w:color="auto"/>
        <w:bottom w:val="none" w:sz="0" w:space="0" w:color="auto"/>
        <w:right w:val="none" w:sz="0" w:space="0" w:color="auto"/>
      </w:divBdr>
    </w:div>
    <w:div w:id="1144934669">
      <w:marLeft w:val="0"/>
      <w:marRight w:val="0"/>
      <w:marTop w:val="0"/>
      <w:marBottom w:val="0"/>
      <w:divBdr>
        <w:top w:val="none" w:sz="0" w:space="0" w:color="auto"/>
        <w:left w:val="none" w:sz="0" w:space="0" w:color="auto"/>
        <w:bottom w:val="none" w:sz="0" w:space="0" w:color="auto"/>
        <w:right w:val="none" w:sz="0" w:space="0" w:color="auto"/>
      </w:divBdr>
    </w:div>
    <w:div w:id="1144934670">
      <w:marLeft w:val="0"/>
      <w:marRight w:val="0"/>
      <w:marTop w:val="0"/>
      <w:marBottom w:val="0"/>
      <w:divBdr>
        <w:top w:val="none" w:sz="0" w:space="0" w:color="auto"/>
        <w:left w:val="none" w:sz="0" w:space="0" w:color="auto"/>
        <w:bottom w:val="none" w:sz="0" w:space="0" w:color="auto"/>
        <w:right w:val="none" w:sz="0" w:space="0" w:color="auto"/>
      </w:divBdr>
    </w:div>
    <w:div w:id="1144934671">
      <w:marLeft w:val="0"/>
      <w:marRight w:val="0"/>
      <w:marTop w:val="0"/>
      <w:marBottom w:val="0"/>
      <w:divBdr>
        <w:top w:val="none" w:sz="0" w:space="0" w:color="auto"/>
        <w:left w:val="none" w:sz="0" w:space="0" w:color="auto"/>
        <w:bottom w:val="none" w:sz="0" w:space="0" w:color="auto"/>
        <w:right w:val="none" w:sz="0" w:space="0" w:color="auto"/>
      </w:divBdr>
    </w:div>
    <w:div w:id="1144934672">
      <w:marLeft w:val="0"/>
      <w:marRight w:val="0"/>
      <w:marTop w:val="0"/>
      <w:marBottom w:val="0"/>
      <w:divBdr>
        <w:top w:val="none" w:sz="0" w:space="0" w:color="auto"/>
        <w:left w:val="none" w:sz="0" w:space="0" w:color="auto"/>
        <w:bottom w:val="none" w:sz="0" w:space="0" w:color="auto"/>
        <w:right w:val="none" w:sz="0" w:space="0" w:color="auto"/>
      </w:divBdr>
    </w:div>
    <w:div w:id="1144934673">
      <w:marLeft w:val="0"/>
      <w:marRight w:val="0"/>
      <w:marTop w:val="0"/>
      <w:marBottom w:val="0"/>
      <w:divBdr>
        <w:top w:val="none" w:sz="0" w:space="0" w:color="auto"/>
        <w:left w:val="none" w:sz="0" w:space="0" w:color="auto"/>
        <w:bottom w:val="none" w:sz="0" w:space="0" w:color="auto"/>
        <w:right w:val="none" w:sz="0" w:space="0" w:color="auto"/>
      </w:divBdr>
    </w:div>
    <w:div w:id="1144934674">
      <w:marLeft w:val="0"/>
      <w:marRight w:val="0"/>
      <w:marTop w:val="0"/>
      <w:marBottom w:val="0"/>
      <w:divBdr>
        <w:top w:val="none" w:sz="0" w:space="0" w:color="auto"/>
        <w:left w:val="none" w:sz="0" w:space="0" w:color="auto"/>
        <w:bottom w:val="none" w:sz="0" w:space="0" w:color="auto"/>
        <w:right w:val="none" w:sz="0" w:space="0" w:color="auto"/>
      </w:divBdr>
    </w:div>
    <w:div w:id="1144934675">
      <w:marLeft w:val="0"/>
      <w:marRight w:val="0"/>
      <w:marTop w:val="0"/>
      <w:marBottom w:val="0"/>
      <w:divBdr>
        <w:top w:val="none" w:sz="0" w:space="0" w:color="auto"/>
        <w:left w:val="none" w:sz="0" w:space="0" w:color="auto"/>
        <w:bottom w:val="none" w:sz="0" w:space="0" w:color="auto"/>
        <w:right w:val="none" w:sz="0" w:space="0" w:color="auto"/>
      </w:divBdr>
    </w:div>
    <w:div w:id="1144934676">
      <w:marLeft w:val="0"/>
      <w:marRight w:val="0"/>
      <w:marTop w:val="0"/>
      <w:marBottom w:val="0"/>
      <w:divBdr>
        <w:top w:val="none" w:sz="0" w:space="0" w:color="auto"/>
        <w:left w:val="none" w:sz="0" w:space="0" w:color="auto"/>
        <w:bottom w:val="none" w:sz="0" w:space="0" w:color="auto"/>
        <w:right w:val="none" w:sz="0" w:space="0" w:color="auto"/>
      </w:divBdr>
    </w:div>
    <w:div w:id="1144934677">
      <w:marLeft w:val="0"/>
      <w:marRight w:val="0"/>
      <w:marTop w:val="0"/>
      <w:marBottom w:val="0"/>
      <w:divBdr>
        <w:top w:val="none" w:sz="0" w:space="0" w:color="auto"/>
        <w:left w:val="none" w:sz="0" w:space="0" w:color="auto"/>
        <w:bottom w:val="none" w:sz="0" w:space="0" w:color="auto"/>
        <w:right w:val="none" w:sz="0" w:space="0" w:color="auto"/>
      </w:divBdr>
    </w:div>
    <w:div w:id="1144934678">
      <w:marLeft w:val="0"/>
      <w:marRight w:val="0"/>
      <w:marTop w:val="0"/>
      <w:marBottom w:val="0"/>
      <w:divBdr>
        <w:top w:val="none" w:sz="0" w:space="0" w:color="auto"/>
        <w:left w:val="none" w:sz="0" w:space="0" w:color="auto"/>
        <w:bottom w:val="none" w:sz="0" w:space="0" w:color="auto"/>
        <w:right w:val="none" w:sz="0" w:space="0" w:color="auto"/>
      </w:divBdr>
    </w:div>
    <w:div w:id="1144934679">
      <w:marLeft w:val="0"/>
      <w:marRight w:val="0"/>
      <w:marTop w:val="0"/>
      <w:marBottom w:val="0"/>
      <w:divBdr>
        <w:top w:val="none" w:sz="0" w:space="0" w:color="auto"/>
        <w:left w:val="none" w:sz="0" w:space="0" w:color="auto"/>
        <w:bottom w:val="none" w:sz="0" w:space="0" w:color="auto"/>
        <w:right w:val="none" w:sz="0" w:space="0" w:color="auto"/>
      </w:divBdr>
    </w:div>
    <w:div w:id="1144934680">
      <w:marLeft w:val="0"/>
      <w:marRight w:val="0"/>
      <w:marTop w:val="0"/>
      <w:marBottom w:val="0"/>
      <w:divBdr>
        <w:top w:val="none" w:sz="0" w:space="0" w:color="auto"/>
        <w:left w:val="none" w:sz="0" w:space="0" w:color="auto"/>
        <w:bottom w:val="none" w:sz="0" w:space="0" w:color="auto"/>
        <w:right w:val="none" w:sz="0" w:space="0" w:color="auto"/>
      </w:divBdr>
    </w:div>
    <w:div w:id="1144934681">
      <w:marLeft w:val="0"/>
      <w:marRight w:val="0"/>
      <w:marTop w:val="0"/>
      <w:marBottom w:val="0"/>
      <w:divBdr>
        <w:top w:val="none" w:sz="0" w:space="0" w:color="auto"/>
        <w:left w:val="none" w:sz="0" w:space="0" w:color="auto"/>
        <w:bottom w:val="none" w:sz="0" w:space="0" w:color="auto"/>
        <w:right w:val="none" w:sz="0" w:space="0" w:color="auto"/>
      </w:divBdr>
    </w:div>
    <w:div w:id="1144934682">
      <w:marLeft w:val="0"/>
      <w:marRight w:val="0"/>
      <w:marTop w:val="0"/>
      <w:marBottom w:val="0"/>
      <w:divBdr>
        <w:top w:val="none" w:sz="0" w:space="0" w:color="auto"/>
        <w:left w:val="none" w:sz="0" w:space="0" w:color="auto"/>
        <w:bottom w:val="none" w:sz="0" w:space="0" w:color="auto"/>
        <w:right w:val="none" w:sz="0" w:space="0" w:color="auto"/>
      </w:divBdr>
    </w:div>
    <w:div w:id="1144934683">
      <w:marLeft w:val="0"/>
      <w:marRight w:val="0"/>
      <w:marTop w:val="0"/>
      <w:marBottom w:val="0"/>
      <w:divBdr>
        <w:top w:val="none" w:sz="0" w:space="0" w:color="auto"/>
        <w:left w:val="none" w:sz="0" w:space="0" w:color="auto"/>
        <w:bottom w:val="none" w:sz="0" w:space="0" w:color="auto"/>
        <w:right w:val="none" w:sz="0" w:space="0" w:color="auto"/>
      </w:divBdr>
    </w:div>
    <w:div w:id="1144934684">
      <w:marLeft w:val="0"/>
      <w:marRight w:val="0"/>
      <w:marTop w:val="0"/>
      <w:marBottom w:val="0"/>
      <w:divBdr>
        <w:top w:val="none" w:sz="0" w:space="0" w:color="auto"/>
        <w:left w:val="none" w:sz="0" w:space="0" w:color="auto"/>
        <w:bottom w:val="none" w:sz="0" w:space="0" w:color="auto"/>
        <w:right w:val="none" w:sz="0" w:space="0" w:color="auto"/>
      </w:divBdr>
    </w:div>
    <w:div w:id="1144934685">
      <w:marLeft w:val="0"/>
      <w:marRight w:val="0"/>
      <w:marTop w:val="0"/>
      <w:marBottom w:val="0"/>
      <w:divBdr>
        <w:top w:val="none" w:sz="0" w:space="0" w:color="auto"/>
        <w:left w:val="none" w:sz="0" w:space="0" w:color="auto"/>
        <w:bottom w:val="none" w:sz="0" w:space="0" w:color="auto"/>
        <w:right w:val="none" w:sz="0" w:space="0" w:color="auto"/>
      </w:divBdr>
    </w:div>
    <w:div w:id="1144934686">
      <w:marLeft w:val="0"/>
      <w:marRight w:val="0"/>
      <w:marTop w:val="0"/>
      <w:marBottom w:val="0"/>
      <w:divBdr>
        <w:top w:val="none" w:sz="0" w:space="0" w:color="auto"/>
        <w:left w:val="none" w:sz="0" w:space="0" w:color="auto"/>
        <w:bottom w:val="none" w:sz="0" w:space="0" w:color="auto"/>
        <w:right w:val="none" w:sz="0" w:space="0" w:color="auto"/>
      </w:divBdr>
    </w:div>
    <w:div w:id="1144934687">
      <w:marLeft w:val="0"/>
      <w:marRight w:val="0"/>
      <w:marTop w:val="0"/>
      <w:marBottom w:val="0"/>
      <w:divBdr>
        <w:top w:val="none" w:sz="0" w:space="0" w:color="auto"/>
        <w:left w:val="none" w:sz="0" w:space="0" w:color="auto"/>
        <w:bottom w:val="none" w:sz="0" w:space="0" w:color="auto"/>
        <w:right w:val="none" w:sz="0" w:space="0" w:color="auto"/>
      </w:divBdr>
    </w:div>
    <w:div w:id="1144934688">
      <w:marLeft w:val="0"/>
      <w:marRight w:val="0"/>
      <w:marTop w:val="0"/>
      <w:marBottom w:val="0"/>
      <w:divBdr>
        <w:top w:val="none" w:sz="0" w:space="0" w:color="auto"/>
        <w:left w:val="none" w:sz="0" w:space="0" w:color="auto"/>
        <w:bottom w:val="none" w:sz="0" w:space="0" w:color="auto"/>
        <w:right w:val="none" w:sz="0" w:space="0" w:color="auto"/>
      </w:divBdr>
    </w:div>
    <w:div w:id="1144934689">
      <w:marLeft w:val="0"/>
      <w:marRight w:val="0"/>
      <w:marTop w:val="0"/>
      <w:marBottom w:val="0"/>
      <w:divBdr>
        <w:top w:val="none" w:sz="0" w:space="0" w:color="auto"/>
        <w:left w:val="none" w:sz="0" w:space="0" w:color="auto"/>
        <w:bottom w:val="none" w:sz="0" w:space="0" w:color="auto"/>
        <w:right w:val="none" w:sz="0" w:space="0" w:color="auto"/>
      </w:divBdr>
    </w:div>
    <w:div w:id="1144934690">
      <w:marLeft w:val="0"/>
      <w:marRight w:val="0"/>
      <w:marTop w:val="0"/>
      <w:marBottom w:val="0"/>
      <w:divBdr>
        <w:top w:val="none" w:sz="0" w:space="0" w:color="auto"/>
        <w:left w:val="none" w:sz="0" w:space="0" w:color="auto"/>
        <w:bottom w:val="none" w:sz="0" w:space="0" w:color="auto"/>
        <w:right w:val="none" w:sz="0" w:space="0" w:color="auto"/>
      </w:divBdr>
    </w:div>
    <w:div w:id="1144934691">
      <w:marLeft w:val="0"/>
      <w:marRight w:val="0"/>
      <w:marTop w:val="0"/>
      <w:marBottom w:val="0"/>
      <w:divBdr>
        <w:top w:val="none" w:sz="0" w:space="0" w:color="auto"/>
        <w:left w:val="none" w:sz="0" w:space="0" w:color="auto"/>
        <w:bottom w:val="none" w:sz="0" w:space="0" w:color="auto"/>
        <w:right w:val="none" w:sz="0" w:space="0" w:color="auto"/>
      </w:divBdr>
    </w:div>
    <w:div w:id="1144934692">
      <w:marLeft w:val="0"/>
      <w:marRight w:val="0"/>
      <w:marTop w:val="0"/>
      <w:marBottom w:val="0"/>
      <w:divBdr>
        <w:top w:val="none" w:sz="0" w:space="0" w:color="auto"/>
        <w:left w:val="none" w:sz="0" w:space="0" w:color="auto"/>
        <w:bottom w:val="none" w:sz="0" w:space="0" w:color="auto"/>
        <w:right w:val="none" w:sz="0" w:space="0" w:color="auto"/>
      </w:divBdr>
    </w:div>
    <w:div w:id="1144934693">
      <w:marLeft w:val="0"/>
      <w:marRight w:val="0"/>
      <w:marTop w:val="0"/>
      <w:marBottom w:val="0"/>
      <w:divBdr>
        <w:top w:val="none" w:sz="0" w:space="0" w:color="auto"/>
        <w:left w:val="none" w:sz="0" w:space="0" w:color="auto"/>
        <w:bottom w:val="none" w:sz="0" w:space="0" w:color="auto"/>
        <w:right w:val="none" w:sz="0" w:space="0" w:color="auto"/>
      </w:divBdr>
    </w:div>
    <w:div w:id="1144934694">
      <w:marLeft w:val="0"/>
      <w:marRight w:val="0"/>
      <w:marTop w:val="0"/>
      <w:marBottom w:val="0"/>
      <w:divBdr>
        <w:top w:val="none" w:sz="0" w:space="0" w:color="auto"/>
        <w:left w:val="none" w:sz="0" w:space="0" w:color="auto"/>
        <w:bottom w:val="none" w:sz="0" w:space="0" w:color="auto"/>
        <w:right w:val="none" w:sz="0" w:space="0" w:color="auto"/>
      </w:divBdr>
    </w:div>
    <w:div w:id="1144934695">
      <w:marLeft w:val="0"/>
      <w:marRight w:val="0"/>
      <w:marTop w:val="0"/>
      <w:marBottom w:val="0"/>
      <w:divBdr>
        <w:top w:val="none" w:sz="0" w:space="0" w:color="auto"/>
        <w:left w:val="none" w:sz="0" w:space="0" w:color="auto"/>
        <w:bottom w:val="none" w:sz="0" w:space="0" w:color="auto"/>
        <w:right w:val="none" w:sz="0" w:space="0" w:color="auto"/>
      </w:divBdr>
    </w:div>
    <w:div w:id="1144934696">
      <w:marLeft w:val="0"/>
      <w:marRight w:val="0"/>
      <w:marTop w:val="0"/>
      <w:marBottom w:val="0"/>
      <w:divBdr>
        <w:top w:val="none" w:sz="0" w:space="0" w:color="auto"/>
        <w:left w:val="none" w:sz="0" w:space="0" w:color="auto"/>
        <w:bottom w:val="none" w:sz="0" w:space="0" w:color="auto"/>
        <w:right w:val="none" w:sz="0" w:space="0" w:color="auto"/>
      </w:divBdr>
    </w:div>
    <w:div w:id="1144934697">
      <w:marLeft w:val="0"/>
      <w:marRight w:val="0"/>
      <w:marTop w:val="0"/>
      <w:marBottom w:val="0"/>
      <w:divBdr>
        <w:top w:val="none" w:sz="0" w:space="0" w:color="auto"/>
        <w:left w:val="none" w:sz="0" w:space="0" w:color="auto"/>
        <w:bottom w:val="none" w:sz="0" w:space="0" w:color="auto"/>
        <w:right w:val="none" w:sz="0" w:space="0" w:color="auto"/>
      </w:divBdr>
    </w:div>
    <w:div w:id="1144934698">
      <w:marLeft w:val="0"/>
      <w:marRight w:val="0"/>
      <w:marTop w:val="0"/>
      <w:marBottom w:val="0"/>
      <w:divBdr>
        <w:top w:val="none" w:sz="0" w:space="0" w:color="auto"/>
        <w:left w:val="none" w:sz="0" w:space="0" w:color="auto"/>
        <w:bottom w:val="none" w:sz="0" w:space="0" w:color="auto"/>
        <w:right w:val="none" w:sz="0" w:space="0" w:color="auto"/>
      </w:divBdr>
    </w:div>
    <w:div w:id="1144934699">
      <w:marLeft w:val="0"/>
      <w:marRight w:val="0"/>
      <w:marTop w:val="0"/>
      <w:marBottom w:val="0"/>
      <w:divBdr>
        <w:top w:val="none" w:sz="0" w:space="0" w:color="auto"/>
        <w:left w:val="none" w:sz="0" w:space="0" w:color="auto"/>
        <w:bottom w:val="none" w:sz="0" w:space="0" w:color="auto"/>
        <w:right w:val="none" w:sz="0" w:space="0" w:color="auto"/>
      </w:divBdr>
    </w:div>
    <w:div w:id="1144934700">
      <w:marLeft w:val="0"/>
      <w:marRight w:val="0"/>
      <w:marTop w:val="0"/>
      <w:marBottom w:val="0"/>
      <w:divBdr>
        <w:top w:val="none" w:sz="0" w:space="0" w:color="auto"/>
        <w:left w:val="none" w:sz="0" w:space="0" w:color="auto"/>
        <w:bottom w:val="none" w:sz="0" w:space="0" w:color="auto"/>
        <w:right w:val="none" w:sz="0" w:space="0" w:color="auto"/>
      </w:divBdr>
    </w:div>
    <w:div w:id="1144934701">
      <w:marLeft w:val="0"/>
      <w:marRight w:val="0"/>
      <w:marTop w:val="0"/>
      <w:marBottom w:val="0"/>
      <w:divBdr>
        <w:top w:val="none" w:sz="0" w:space="0" w:color="auto"/>
        <w:left w:val="none" w:sz="0" w:space="0" w:color="auto"/>
        <w:bottom w:val="none" w:sz="0" w:space="0" w:color="auto"/>
        <w:right w:val="none" w:sz="0" w:space="0" w:color="auto"/>
      </w:divBdr>
    </w:div>
    <w:div w:id="1144934702">
      <w:marLeft w:val="0"/>
      <w:marRight w:val="0"/>
      <w:marTop w:val="0"/>
      <w:marBottom w:val="0"/>
      <w:divBdr>
        <w:top w:val="none" w:sz="0" w:space="0" w:color="auto"/>
        <w:left w:val="none" w:sz="0" w:space="0" w:color="auto"/>
        <w:bottom w:val="none" w:sz="0" w:space="0" w:color="auto"/>
        <w:right w:val="none" w:sz="0" w:space="0" w:color="auto"/>
      </w:divBdr>
    </w:div>
    <w:div w:id="1144934703">
      <w:marLeft w:val="0"/>
      <w:marRight w:val="0"/>
      <w:marTop w:val="0"/>
      <w:marBottom w:val="0"/>
      <w:divBdr>
        <w:top w:val="none" w:sz="0" w:space="0" w:color="auto"/>
        <w:left w:val="none" w:sz="0" w:space="0" w:color="auto"/>
        <w:bottom w:val="none" w:sz="0" w:space="0" w:color="auto"/>
        <w:right w:val="none" w:sz="0" w:space="0" w:color="auto"/>
      </w:divBdr>
    </w:div>
    <w:div w:id="1144934704">
      <w:marLeft w:val="0"/>
      <w:marRight w:val="0"/>
      <w:marTop w:val="0"/>
      <w:marBottom w:val="0"/>
      <w:divBdr>
        <w:top w:val="none" w:sz="0" w:space="0" w:color="auto"/>
        <w:left w:val="none" w:sz="0" w:space="0" w:color="auto"/>
        <w:bottom w:val="none" w:sz="0" w:space="0" w:color="auto"/>
        <w:right w:val="none" w:sz="0" w:space="0" w:color="auto"/>
      </w:divBdr>
    </w:div>
    <w:div w:id="1144934705">
      <w:marLeft w:val="0"/>
      <w:marRight w:val="0"/>
      <w:marTop w:val="0"/>
      <w:marBottom w:val="0"/>
      <w:divBdr>
        <w:top w:val="none" w:sz="0" w:space="0" w:color="auto"/>
        <w:left w:val="none" w:sz="0" w:space="0" w:color="auto"/>
        <w:bottom w:val="none" w:sz="0" w:space="0" w:color="auto"/>
        <w:right w:val="none" w:sz="0" w:space="0" w:color="auto"/>
      </w:divBdr>
    </w:div>
    <w:div w:id="1144934706">
      <w:marLeft w:val="0"/>
      <w:marRight w:val="0"/>
      <w:marTop w:val="0"/>
      <w:marBottom w:val="0"/>
      <w:divBdr>
        <w:top w:val="none" w:sz="0" w:space="0" w:color="auto"/>
        <w:left w:val="none" w:sz="0" w:space="0" w:color="auto"/>
        <w:bottom w:val="none" w:sz="0" w:space="0" w:color="auto"/>
        <w:right w:val="none" w:sz="0" w:space="0" w:color="auto"/>
      </w:divBdr>
    </w:div>
    <w:div w:id="1144934707">
      <w:marLeft w:val="0"/>
      <w:marRight w:val="0"/>
      <w:marTop w:val="0"/>
      <w:marBottom w:val="0"/>
      <w:divBdr>
        <w:top w:val="none" w:sz="0" w:space="0" w:color="auto"/>
        <w:left w:val="none" w:sz="0" w:space="0" w:color="auto"/>
        <w:bottom w:val="none" w:sz="0" w:space="0" w:color="auto"/>
        <w:right w:val="none" w:sz="0" w:space="0" w:color="auto"/>
      </w:divBdr>
    </w:div>
    <w:div w:id="1144934708">
      <w:marLeft w:val="0"/>
      <w:marRight w:val="0"/>
      <w:marTop w:val="0"/>
      <w:marBottom w:val="0"/>
      <w:divBdr>
        <w:top w:val="none" w:sz="0" w:space="0" w:color="auto"/>
        <w:left w:val="none" w:sz="0" w:space="0" w:color="auto"/>
        <w:bottom w:val="none" w:sz="0" w:space="0" w:color="auto"/>
        <w:right w:val="none" w:sz="0" w:space="0" w:color="auto"/>
      </w:divBdr>
    </w:div>
    <w:div w:id="1144934709">
      <w:marLeft w:val="0"/>
      <w:marRight w:val="0"/>
      <w:marTop w:val="0"/>
      <w:marBottom w:val="0"/>
      <w:divBdr>
        <w:top w:val="none" w:sz="0" w:space="0" w:color="auto"/>
        <w:left w:val="none" w:sz="0" w:space="0" w:color="auto"/>
        <w:bottom w:val="none" w:sz="0" w:space="0" w:color="auto"/>
        <w:right w:val="none" w:sz="0" w:space="0" w:color="auto"/>
      </w:divBdr>
    </w:div>
    <w:div w:id="1144934710">
      <w:marLeft w:val="0"/>
      <w:marRight w:val="0"/>
      <w:marTop w:val="0"/>
      <w:marBottom w:val="0"/>
      <w:divBdr>
        <w:top w:val="none" w:sz="0" w:space="0" w:color="auto"/>
        <w:left w:val="none" w:sz="0" w:space="0" w:color="auto"/>
        <w:bottom w:val="none" w:sz="0" w:space="0" w:color="auto"/>
        <w:right w:val="none" w:sz="0" w:space="0" w:color="auto"/>
      </w:divBdr>
    </w:div>
    <w:div w:id="1144934711">
      <w:marLeft w:val="0"/>
      <w:marRight w:val="0"/>
      <w:marTop w:val="0"/>
      <w:marBottom w:val="0"/>
      <w:divBdr>
        <w:top w:val="none" w:sz="0" w:space="0" w:color="auto"/>
        <w:left w:val="none" w:sz="0" w:space="0" w:color="auto"/>
        <w:bottom w:val="none" w:sz="0" w:space="0" w:color="auto"/>
        <w:right w:val="none" w:sz="0" w:space="0" w:color="auto"/>
      </w:divBdr>
    </w:div>
    <w:div w:id="1144934712">
      <w:marLeft w:val="0"/>
      <w:marRight w:val="0"/>
      <w:marTop w:val="0"/>
      <w:marBottom w:val="0"/>
      <w:divBdr>
        <w:top w:val="none" w:sz="0" w:space="0" w:color="auto"/>
        <w:left w:val="none" w:sz="0" w:space="0" w:color="auto"/>
        <w:bottom w:val="none" w:sz="0" w:space="0" w:color="auto"/>
        <w:right w:val="none" w:sz="0" w:space="0" w:color="auto"/>
      </w:divBdr>
    </w:div>
    <w:div w:id="1144934713">
      <w:marLeft w:val="0"/>
      <w:marRight w:val="0"/>
      <w:marTop w:val="0"/>
      <w:marBottom w:val="0"/>
      <w:divBdr>
        <w:top w:val="none" w:sz="0" w:space="0" w:color="auto"/>
        <w:left w:val="none" w:sz="0" w:space="0" w:color="auto"/>
        <w:bottom w:val="none" w:sz="0" w:space="0" w:color="auto"/>
        <w:right w:val="none" w:sz="0" w:space="0" w:color="auto"/>
      </w:divBdr>
    </w:div>
    <w:div w:id="1144934714">
      <w:marLeft w:val="0"/>
      <w:marRight w:val="0"/>
      <w:marTop w:val="0"/>
      <w:marBottom w:val="0"/>
      <w:divBdr>
        <w:top w:val="none" w:sz="0" w:space="0" w:color="auto"/>
        <w:left w:val="none" w:sz="0" w:space="0" w:color="auto"/>
        <w:bottom w:val="none" w:sz="0" w:space="0" w:color="auto"/>
        <w:right w:val="none" w:sz="0" w:space="0" w:color="auto"/>
      </w:divBdr>
    </w:div>
    <w:div w:id="1144934715">
      <w:marLeft w:val="0"/>
      <w:marRight w:val="0"/>
      <w:marTop w:val="0"/>
      <w:marBottom w:val="0"/>
      <w:divBdr>
        <w:top w:val="none" w:sz="0" w:space="0" w:color="auto"/>
        <w:left w:val="none" w:sz="0" w:space="0" w:color="auto"/>
        <w:bottom w:val="none" w:sz="0" w:space="0" w:color="auto"/>
        <w:right w:val="none" w:sz="0" w:space="0" w:color="auto"/>
      </w:divBdr>
    </w:div>
    <w:div w:id="1144934716">
      <w:marLeft w:val="0"/>
      <w:marRight w:val="0"/>
      <w:marTop w:val="0"/>
      <w:marBottom w:val="0"/>
      <w:divBdr>
        <w:top w:val="none" w:sz="0" w:space="0" w:color="auto"/>
        <w:left w:val="none" w:sz="0" w:space="0" w:color="auto"/>
        <w:bottom w:val="none" w:sz="0" w:space="0" w:color="auto"/>
        <w:right w:val="none" w:sz="0" w:space="0" w:color="auto"/>
      </w:divBdr>
    </w:div>
    <w:div w:id="1144934717">
      <w:marLeft w:val="0"/>
      <w:marRight w:val="0"/>
      <w:marTop w:val="0"/>
      <w:marBottom w:val="0"/>
      <w:divBdr>
        <w:top w:val="none" w:sz="0" w:space="0" w:color="auto"/>
        <w:left w:val="none" w:sz="0" w:space="0" w:color="auto"/>
        <w:bottom w:val="none" w:sz="0" w:space="0" w:color="auto"/>
        <w:right w:val="none" w:sz="0" w:space="0" w:color="auto"/>
      </w:divBdr>
    </w:div>
    <w:div w:id="1144934718">
      <w:marLeft w:val="0"/>
      <w:marRight w:val="0"/>
      <w:marTop w:val="0"/>
      <w:marBottom w:val="0"/>
      <w:divBdr>
        <w:top w:val="none" w:sz="0" w:space="0" w:color="auto"/>
        <w:left w:val="none" w:sz="0" w:space="0" w:color="auto"/>
        <w:bottom w:val="none" w:sz="0" w:space="0" w:color="auto"/>
        <w:right w:val="none" w:sz="0" w:space="0" w:color="auto"/>
      </w:divBdr>
    </w:div>
    <w:div w:id="1144934719">
      <w:marLeft w:val="0"/>
      <w:marRight w:val="0"/>
      <w:marTop w:val="0"/>
      <w:marBottom w:val="0"/>
      <w:divBdr>
        <w:top w:val="none" w:sz="0" w:space="0" w:color="auto"/>
        <w:left w:val="none" w:sz="0" w:space="0" w:color="auto"/>
        <w:bottom w:val="none" w:sz="0" w:space="0" w:color="auto"/>
        <w:right w:val="none" w:sz="0" w:space="0" w:color="auto"/>
      </w:divBdr>
    </w:div>
    <w:div w:id="1144934720">
      <w:marLeft w:val="0"/>
      <w:marRight w:val="0"/>
      <w:marTop w:val="0"/>
      <w:marBottom w:val="0"/>
      <w:divBdr>
        <w:top w:val="none" w:sz="0" w:space="0" w:color="auto"/>
        <w:left w:val="none" w:sz="0" w:space="0" w:color="auto"/>
        <w:bottom w:val="none" w:sz="0" w:space="0" w:color="auto"/>
        <w:right w:val="none" w:sz="0" w:space="0" w:color="auto"/>
      </w:divBdr>
    </w:div>
    <w:div w:id="1144934721">
      <w:marLeft w:val="0"/>
      <w:marRight w:val="0"/>
      <w:marTop w:val="0"/>
      <w:marBottom w:val="0"/>
      <w:divBdr>
        <w:top w:val="none" w:sz="0" w:space="0" w:color="auto"/>
        <w:left w:val="none" w:sz="0" w:space="0" w:color="auto"/>
        <w:bottom w:val="none" w:sz="0" w:space="0" w:color="auto"/>
        <w:right w:val="none" w:sz="0" w:space="0" w:color="auto"/>
      </w:divBdr>
    </w:div>
    <w:div w:id="1144934722">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44934724">
      <w:marLeft w:val="0"/>
      <w:marRight w:val="0"/>
      <w:marTop w:val="0"/>
      <w:marBottom w:val="0"/>
      <w:divBdr>
        <w:top w:val="none" w:sz="0" w:space="0" w:color="auto"/>
        <w:left w:val="none" w:sz="0" w:space="0" w:color="auto"/>
        <w:bottom w:val="none" w:sz="0" w:space="0" w:color="auto"/>
        <w:right w:val="none" w:sz="0" w:space="0" w:color="auto"/>
      </w:divBdr>
    </w:div>
    <w:div w:id="1144934725">
      <w:marLeft w:val="0"/>
      <w:marRight w:val="0"/>
      <w:marTop w:val="0"/>
      <w:marBottom w:val="0"/>
      <w:divBdr>
        <w:top w:val="none" w:sz="0" w:space="0" w:color="auto"/>
        <w:left w:val="none" w:sz="0" w:space="0" w:color="auto"/>
        <w:bottom w:val="none" w:sz="0" w:space="0" w:color="auto"/>
        <w:right w:val="none" w:sz="0" w:space="0" w:color="auto"/>
      </w:divBdr>
    </w:div>
    <w:div w:id="1144934726">
      <w:marLeft w:val="0"/>
      <w:marRight w:val="0"/>
      <w:marTop w:val="0"/>
      <w:marBottom w:val="0"/>
      <w:divBdr>
        <w:top w:val="none" w:sz="0" w:space="0" w:color="auto"/>
        <w:left w:val="none" w:sz="0" w:space="0" w:color="auto"/>
        <w:bottom w:val="none" w:sz="0" w:space="0" w:color="auto"/>
        <w:right w:val="none" w:sz="0" w:space="0" w:color="auto"/>
      </w:divBdr>
    </w:div>
    <w:div w:id="1144934727">
      <w:marLeft w:val="0"/>
      <w:marRight w:val="0"/>
      <w:marTop w:val="0"/>
      <w:marBottom w:val="0"/>
      <w:divBdr>
        <w:top w:val="none" w:sz="0" w:space="0" w:color="auto"/>
        <w:left w:val="none" w:sz="0" w:space="0" w:color="auto"/>
        <w:bottom w:val="none" w:sz="0" w:space="0" w:color="auto"/>
        <w:right w:val="none" w:sz="0" w:space="0" w:color="auto"/>
      </w:divBdr>
    </w:div>
    <w:div w:id="1144934728">
      <w:marLeft w:val="0"/>
      <w:marRight w:val="0"/>
      <w:marTop w:val="0"/>
      <w:marBottom w:val="0"/>
      <w:divBdr>
        <w:top w:val="none" w:sz="0" w:space="0" w:color="auto"/>
        <w:left w:val="none" w:sz="0" w:space="0" w:color="auto"/>
        <w:bottom w:val="none" w:sz="0" w:space="0" w:color="auto"/>
        <w:right w:val="none" w:sz="0" w:space="0" w:color="auto"/>
      </w:divBdr>
    </w:div>
    <w:div w:id="1144934729">
      <w:marLeft w:val="0"/>
      <w:marRight w:val="0"/>
      <w:marTop w:val="0"/>
      <w:marBottom w:val="0"/>
      <w:divBdr>
        <w:top w:val="none" w:sz="0" w:space="0" w:color="auto"/>
        <w:left w:val="none" w:sz="0" w:space="0" w:color="auto"/>
        <w:bottom w:val="none" w:sz="0" w:space="0" w:color="auto"/>
        <w:right w:val="none" w:sz="0" w:space="0" w:color="auto"/>
      </w:divBdr>
    </w:div>
    <w:div w:id="1144934730">
      <w:marLeft w:val="0"/>
      <w:marRight w:val="0"/>
      <w:marTop w:val="0"/>
      <w:marBottom w:val="0"/>
      <w:divBdr>
        <w:top w:val="none" w:sz="0" w:space="0" w:color="auto"/>
        <w:left w:val="none" w:sz="0" w:space="0" w:color="auto"/>
        <w:bottom w:val="none" w:sz="0" w:space="0" w:color="auto"/>
        <w:right w:val="none" w:sz="0" w:space="0" w:color="auto"/>
      </w:divBdr>
    </w:div>
    <w:div w:id="1144934731">
      <w:marLeft w:val="0"/>
      <w:marRight w:val="0"/>
      <w:marTop w:val="0"/>
      <w:marBottom w:val="0"/>
      <w:divBdr>
        <w:top w:val="none" w:sz="0" w:space="0" w:color="auto"/>
        <w:left w:val="none" w:sz="0" w:space="0" w:color="auto"/>
        <w:bottom w:val="none" w:sz="0" w:space="0" w:color="auto"/>
        <w:right w:val="none" w:sz="0" w:space="0" w:color="auto"/>
      </w:divBdr>
    </w:div>
    <w:div w:id="1144934732">
      <w:marLeft w:val="0"/>
      <w:marRight w:val="0"/>
      <w:marTop w:val="0"/>
      <w:marBottom w:val="0"/>
      <w:divBdr>
        <w:top w:val="none" w:sz="0" w:space="0" w:color="auto"/>
        <w:left w:val="none" w:sz="0" w:space="0" w:color="auto"/>
        <w:bottom w:val="none" w:sz="0" w:space="0" w:color="auto"/>
        <w:right w:val="none" w:sz="0" w:space="0" w:color="auto"/>
      </w:divBdr>
    </w:div>
    <w:div w:id="1144934733">
      <w:marLeft w:val="0"/>
      <w:marRight w:val="0"/>
      <w:marTop w:val="0"/>
      <w:marBottom w:val="0"/>
      <w:divBdr>
        <w:top w:val="none" w:sz="0" w:space="0" w:color="auto"/>
        <w:left w:val="none" w:sz="0" w:space="0" w:color="auto"/>
        <w:bottom w:val="none" w:sz="0" w:space="0" w:color="auto"/>
        <w:right w:val="none" w:sz="0" w:space="0" w:color="auto"/>
      </w:divBdr>
    </w:div>
    <w:div w:id="1144934734">
      <w:marLeft w:val="0"/>
      <w:marRight w:val="0"/>
      <w:marTop w:val="0"/>
      <w:marBottom w:val="0"/>
      <w:divBdr>
        <w:top w:val="none" w:sz="0" w:space="0" w:color="auto"/>
        <w:left w:val="none" w:sz="0" w:space="0" w:color="auto"/>
        <w:bottom w:val="none" w:sz="0" w:space="0" w:color="auto"/>
        <w:right w:val="none" w:sz="0" w:space="0" w:color="auto"/>
      </w:divBdr>
    </w:div>
    <w:div w:id="1144934735">
      <w:marLeft w:val="0"/>
      <w:marRight w:val="0"/>
      <w:marTop w:val="0"/>
      <w:marBottom w:val="0"/>
      <w:divBdr>
        <w:top w:val="none" w:sz="0" w:space="0" w:color="auto"/>
        <w:left w:val="none" w:sz="0" w:space="0" w:color="auto"/>
        <w:bottom w:val="none" w:sz="0" w:space="0" w:color="auto"/>
        <w:right w:val="none" w:sz="0" w:space="0" w:color="auto"/>
      </w:divBdr>
    </w:div>
    <w:div w:id="1144934736">
      <w:marLeft w:val="0"/>
      <w:marRight w:val="0"/>
      <w:marTop w:val="0"/>
      <w:marBottom w:val="0"/>
      <w:divBdr>
        <w:top w:val="none" w:sz="0" w:space="0" w:color="auto"/>
        <w:left w:val="none" w:sz="0" w:space="0" w:color="auto"/>
        <w:bottom w:val="none" w:sz="0" w:space="0" w:color="auto"/>
        <w:right w:val="none" w:sz="0" w:space="0" w:color="auto"/>
      </w:divBdr>
    </w:div>
    <w:div w:id="1144934737">
      <w:marLeft w:val="0"/>
      <w:marRight w:val="0"/>
      <w:marTop w:val="0"/>
      <w:marBottom w:val="0"/>
      <w:divBdr>
        <w:top w:val="none" w:sz="0" w:space="0" w:color="auto"/>
        <w:left w:val="none" w:sz="0" w:space="0" w:color="auto"/>
        <w:bottom w:val="none" w:sz="0" w:space="0" w:color="auto"/>
        <w:right w:val="none" w:sz="0" w:space="0" w:color="auto"/>
      </w:divBdr>
    </w:div>
    <w:div w:id="1144934738">
      <w:marLeft w:val="0"/>
      <w:marRight w:val="0"/>
      <w:marTop w:val="0"/>
      <w:marBottom w:val="0"/>
      <w:divBdr>
        <w:top w:val="none" w:sz="0" w:space="0" w:color="auto"/>
        <w:left w:val="none" w:sz="0" w:space="0" w:color="auto"/>
        <w:bottom w:val="none" w:sz="0" w:space="0" w:color="auto"/>
        <w:right w:val="none" w:sz="0" w:space="0" w:color="auto"/>
      </w:divBdr>
    </w:div>
    <w:div w:id="1144934739">
      <w:marLeft w:val="0"/>
      <w:marRight w:val="0"/>
      <w:marTop w:val="0"/>
      <w:marBottom w:val="0"/>
      <w:divBdr>
        <w:top w:val="none" w:sz="0" w:space="0" w:color="auto"/>
        <w:left w:val="none" w:sz="0" w:space="0" w:color="auto"/>
        <w:bottom w:val="none" w:sz="0" w:space="0" w:color="auto"/>
        <w:right w:val="none" w:sz="0" w:space="0" w:color="auto"/>
      </w:divBdr>
    </w:div>
    <w:div w:id="1144934740">
      <w:marLeft w:val="0"/>
      <w:marRight w:val="0"/>
      <w:marTop w:val="0"/>
      <w:marBottom w:val="0"/>
      <w:divBdr>
        <w:top w:val="none" w:sz="0" w:space="0" w:color="auto"/>
        <w:left w:val="none" w:sz="0" w:space="0" w:color="auto"/>
        <w:bottom w:val="none" w:sz="0" w:space="0" w:color="auto"/>
        <w:right w:val="none" w:sz="0" w:space="0" w:color="auto"/>
      </w:divBdr>
    </w:div>
    <w:div w:id="1144934741">
      <w:marLeft w:val="0"/>
      <w:marRight w:val="0"/>
      <w:marTop w:val="0"/>
      <w:marBottom w:val="0"/>
      <w:divBdr>
        <w:top w:val="none" w:sz="0" w:space="0" w:color="auto"/>
        <w:left w:val="none" w:sz="0" w:space="0" w:color="auto"/>
        <w:bottom w:val="none" w:sz="0" w:space="0" w:color="auto"/>
        <w:right w:val="none" w:sz="0" w:space="0" w:color="auto"/>
      </w:divBdr>
    </w:div>
    <w:div w:id="1144934742">
      <w:marLeft w:val="0"/>
      <w:marRight w:val="0"/>
      <w:marTop w:val="0"/>
      <w:marBottom w:val="0"/>
      <w:divBdr>
        <w:top w:val="none" w:sz="0" w:space="0" w:color="auto"/>
        <w:left w:val="none" w:sz="0" w:space="0" w:color="auto"/>
        <w:bottom w:val="none" w:sz="0" w:space="0" w:color="auto"/>
        <w:right w:val="none" w:sz="0" w:space="0" w:color="auto"/>
      </w:divBdr>
    </w:div>
    <w:div w:id="1144934743">
      <w:marLeft w:val="0"/>
      <w:marRight w:val="0"/>
      <w:marTop w:val="0"/>
      <w:marBottom w:val="0"/>
      <w:divBdr>
        <w:top w:val="none" w:sz="0" w:space="0" w:color="auto"/>
        <w:left w:val="none" w:sz="0" w:space="0" w:color="auto"/>
        <w:bottom w:val="none" w:sz="0" w:space="0" w:color="auto"/>
        <w:right w:val="none" w:sz="0" w:space="0" w:color="auto"/>
      </w:divBdr>
    </w:div>
    <w:div w:id="1144934744">
      <w:marLeft w:val="0"/>
      <w:marRight w:val="0"/>
      <w:marTop w:val="0"/>
      <w:marBottom w:val="0"/>
      <w:divBdr>
        <w:top w:val="none" w:sz="0" w:space="0" w:color="auto"/>
        <w:left w:val="none" w:sz="0" w:space="0" w:color="auto"/>
        <w:bottom w:val="none" w:sz="0" w:space="0" w:color="auto"/>
        <w:right w:val="none" w:sz="0" w:space="0" w:color="auto"/>
      </w:divBdr>
    </w:div>
    <w:div w:id="1144934745">
      <w:marLeft w:val="0"/>
      <w:marRight w:val="0"/>
      <w:marTop w:val="0"/>
      <w:marBottom w:val="0"/>
      <w:divBdr>
        <w:top w:val="none" w:sz="0" w:space="0" w:color="auto"/>
        <w:left w:val="none" w:sz="0" w:space="0" w:color="auto"/>
        <w:bottom w:val="none" w:sz="0" w:space="0" w:color="auto"/>
        <w:right w:val="none" w:sz="0" w:space="0" w:color="auto"/>
      </w:divBdr>
    </w:div>
    <w:div w:id="1144934746">
      <w:marLeft w:val="0"/>
      <w:marRight w:val="0"/>
      <w:marTop w:val="0"/>
      <w:marBottom w:val="0"/>
      <w:divBdr>
        <w:top w:val="none" w:sz="0" w:space="0" w:color="auto"/>
        <w:left w:val="none" w:sz="0" w:space="0" w:color="auto"/>
        <w:bottom w:val="none" w:sz="0" w:space="0" w:color="auto"/>
        <w:right w:val="none" w:sz="0" w:space="0" w:color="auto"/>
      </w:divBdr>
    </w:div>
    <w:div w:id="1144934747">
      <w:marLeft w:val="0"/>
      <w:marRight w:val="0"/>
      <w:marTop w:val="0"/>
      <w:marBottom w:val="0"/>
      <w:divBdr>
        <w:top w:val="none" w:sz="0" w:space="0" w:color="auto"/>
        <w:left w:val="none" w:sz="0" w:space="0" w:color="auto"/>
        <w:bottom w:val="none" w:sz="0" w:space="0" w:color="auto"/>
        <w:right w:val="none" w:sz="0" w:space="0" w:color="auto"/>
      </w:divBdr>
    </w:div>
    <w:div w:id="1144934748">
      <w:marLeft w:val="0"/>
      <w:marRight w:val="0"/>
      <w:marTop w:val="0"/>
      <w:marBottom w:val="0"/>
      <w:divBdr>
        <w:top w:val="none" w:sz="0" w:space="0" w:color="auto"/>
        <w:left w:val="none" w:sz="0" w:space="0" w:color="auto"/>
        <w:bottom w:val="none" w:sz="0" w:space="0" w:color="auto"/>
        <w:right w:val="none" w:sz="0" w:space="0" w:color="auto"/>
      </w:divBdr>
    </w:div>
    <w:div w:id="1144934749">
      <w:marLeft w:val="0"/>
      <w:marRight w:val="0"/>
      <w:marTop w:val="0"/>
      <w:marBottom w:val="0"/>
      <w:divBdr>
        <w:top w:val="none" w:sz="0" w:space="0" w:color="auto"/>
        <w:left w:val="none" w:sz="0" w:space="0" w:color="auto"/>
        <w:bottom w:val="none" w:sz="0" w:space="0" w:color="auto"/>
        <w:right w:val="none" w:sz="0" w:space="0" w:color="auto"/>
      </w:divBdr>
    </w:div>
    <w:div w:id="1144934750">
      <w:marLeft w:val="0"/>
      <w:marRight w:val="0"/>
      <w:marTop w:val="0"/>
      <w:marBottom w:val="0"/>
      <w:divBdr>
        <w:top w:val="none" w:sz="0" w:space="0" w:color="auto"/>
        <w:left w:val="none" w:sz="0" w:space="0" w:color="auto"/>
        <w:bottom w:val="none" w:sz="0" w:space="0" w:color="auto"/>
        <w:right w:val="none" w:sz="0" w:space="0" w:color="auto"/>
      </w:divBdr>
    </w:div>
    <w:div w:id="1144934751">
      <w:marLeft w:val="0"/>
      <w:marRight w:val="0"/>
      <w:marTop w:val="0"/>
      <w:marBottom w:val="0"/>
      <w:divBdr>
        <w:top w:val="none" w:sz="0" w:space="0" w:color="auto"/>
        <w:left w:val="none" w:sz="0" w:space="0" w:color="auto"/>
        <w:bottom w:val="none" w:sz="0" w:space="0" w:color="auto"/>
        <w:right w:val="none" w:sz="0" w:space="0" w:color="auto"/>
      </w:divBdr>
    </w:div>
    <w:div w:id="1144934752">
      <w:marLeft w:val="0"/>
      <w:marRight w:val="0"/>
      <w:marTop w:val="0"/>
      <w:marBottom w:val="0"/>
      <w:divBdr>
        <w:top w:val="none" w:sz="0" w:space="0" w:color="auto"/>
        <w:left w:val="none" w:sz="0" w:space="0" w:color="auto"/>
        <w:bottom w:val="none" w:sz="0" w:space="0" w:color="auto"/>
        <w:right w:val="none" w:sz="0" w:space="0" w:color="auto"/>
      </w:divBdr>
    </w:div>
    <w:div w:id="1144934753">
      <w:marLeft w:val="0"/>
      <w:marRight w:val="0"/>
      <w:marTop w:val="0"/>
      <w:marBottom w:val="0"/>
      <w:divBdr>
        <w:top w:val="none" w:sz="0" w:space="0" w:color="auto"/>
        <w:left w:val="none" w:sz="0" w:space="0" w:color="auto"/>
        <w:bottom w:val="none" w:sz="0" w:space="0" w:color="auto"/>
        <w:right w:val="none" w:sz="0" w:space="0" w:color="auto"/>
      </w:divBdr>
    </w:div>
    <w:div w:id="1144934754">
      <w:marLeft w:val="0"/>
      <w:marRight w:val="0"/>
      <w:marTop w:val="0"/>
      <w:marBottom w:val="0"/>
      <w:divBdr>
        <w:top w:val="none" w:sz="0" w:space="0" w:color="auto"/>
        <w:left w:val="none" w:sz="0" w:space="0" w:color="auto"/>
        <w:bottom w:val="none" w:sz="0" w:space="0" w:color="auto"/>
        <w:right w:val="none" w:sz="0" w:space="0" w:color="auto"/>
      </w:divBdr>
    </w:div>
    <w:div w:id="1144934755">
      <w:marLeft w:val="0"/>
      <w:marRight w:val="0"/>
      <w:marTop w:val="0"/>
      <w:marBottom w:val="0"/>
      <w:divBdr>
        <w:top w:val="none" w:sz="0" w:space="0" w:color="auto"/>
        <w:left w:val="none" w:sz="0" w:space="0" w:color="auto"/>
        <w:bottom w:val="none" w:sz="0" w:space="0" w:color="auto"/>
        <w:right w:val="none" w:sz="0" w:space="0" w:color="auto"/>
      </w:divBdr>
    </w:div>
    <w:div w:id="1144934756">
      <w:marLeft w:val="0"/>
      <w:marRight w:val="0"/>
      <w:marTop w:val="0"/>
      <w:marBottom w:val="0"/>
      <w:divBdr>
        <w:top w:val="none" w:sz="0" w:space="0" w:color="auto"/>
        <w:left w:val="none" w:sz="0" w:space="0" w:color="auto"/>
        <w:bottom w:val="none" w:sz="0" w:space="0" w:color="auto"/>
        <w:right w:val="none" w:sz="0" w:space="0" w:color="auto"/>
      </w:divBdr>
    </w:div>
    <w:div w:id="1144934757">
      <w:marLeft w:val="0"/>
      <w:marRight w:val="0"/>
      <w:marTop w:val="0"/>
      <w:marBottom w:val="0"/>
      <w:divBdr>
        <w:top w:val="none" w:sz="0" w:space="0" w:color="auto"/>
        <w:left w:val="none" w:sz="0" w:space="0" w:color="auto"/>
        <w:bottom w:val="none" w:sz="0" w:space="0" w:color="auto"/>
        <w:right w:val="none" w:sz="0" w:space="0" w:color="auto"/>
      </w:divBdr>
    </w:div>
    <w:div w:id="1144934758">
      <w:marLeft w:val="0"/>
      <w:marRight w:val="0"/>
      <w:marTop w:val="0"/>
      <w:marBottom w:val="0"/>
      <w:divBdr>
        <w:top w:val="none" w:sz="0" w:space="0" w:color="auto"/>
        <w:left w:val="none" w:sz="0" w:space="0" w:color="auto"/>
        <w:bottom w:val="none" w:sz="0" w:space="0" w:color="auto"/>
        <w:right w:val="none" w:sz="0" w:space="0" w:color="auto"/>
      </w:divBdr>
    </w:div>
    <w:div w:id="1144934759">
      <w:marLeft w:val="0"/>
      <w:marRight w:val="0"/>
      <w:marTop w:val="0"/>
      <w:marBottom w:val="0"/>
      <w:divBdr>
        <w:top w:val="none" w:sz="0" w:space="0" w:color="auto"/>
        <w:left w:val="none" w:sz="0" w:space="0" w:color="auto"/>
        <w:bottom w:val="none" w:sz="0" w:space="0" w:color="auto"/>
        <w:right w:val="none" w:sz="0" w:space="0" w:color="auto"/>
      </w:divBdr>
    </w:div>
    <w:div w:id="1144934760">
      <w:marLeft w:val="0"/>
      <w:marRight w:val="0"/>
      <w:marTop w:val="0"/>
      <w:marBottom w:val="0"/>
      <w:divBdr>
        <w:top w:val="none" w:sz="0" w:space="0" w:color="auto"/>
        <w:left w:val="none" w:sz="0" w:space="0" w:color="auto"/>
        <w:bottom w:val="none" w:sz="0" w:space="0" w:color="auto"/>
        <w:right w:val="none" w:sz="0" w:space="0" w:color="auto"/>
      </w:divBdr>
    </w:div>
    <w:div w:id="1144934761">
      <w:marLeft w:val="0"/>
      <w:marRight w:val="0"/>
      <w:marTop w:val="0"/>
      <w:marBottom w:val="0"/>
      <w:divBdr>
        <w:top w:val="none" w:sz="0" w:space="0" w:color="auto"/>
        <w:left w:val="none" w:sz="0" w:space="0" w:color="auto"/>
        <w:bottom w:val="none" w:sz="0" w:space="0" w:color="auto"/>
        <w:right w:val="none" w:sz="0" w:space="0" w:color="auto"/>
      </w:divBdr>
    </w:div>
    <w:div w:id="1144934762">
      <w:marLeft w:val="0"/>
      <w:marRight w:val="0"/>
      <w:marTop w:val="0"/>
      <w:marBottom w:val="0"/>
      <w:divBdr>
        <w:top w:val="none" w:sz="0" w:space="0" w:color="auto"/>
        <w:left w:val="none" w:sz="0" w:space="0" w:color="auto"/>
        <w:bottom w:val="none" w:sz="0" w:space="0" w:color="auto"/>
        <w:right w:val="none" w:sz="0" w:space="0" w:color="auto"/>
      </w:divBdr>
    </w:div>
    <w:div w:id="1144934763">
      <w:marLeft w:val="0"/>
      <w:marRight w:val="0"/>
      <w:marTop w:val="0"/>
      <w:marBottom w:val="0"/>
      <w:divBdr>
        <w:top w:val="none" w:sz="0" w:space="0" w:color="auto"/>
        <w:left w:val="none" w:sz="0" w:space="0" w:color="auto"/>
        <w:bottom w:val="none" w:sz="0" w:space="0" w:color="auto"/>
        <w:right w:val="none" w:sz="0" w:space="0" w:color="auto"/>
      </w:divBdr>
    </w:div>
    <w:div w:id="1144934764">
      <w:marLeft w:val="0"/>
      <w:marRight w:val="0"/>
      <w:marTop w:val="0"/>
      <w:marBottom w:val="0"/>
      <w:divBdr>
        <w:top w:val="none" w:sz="0" w:space="0" w:color="auto"/>
        <w:left w:val="none" w:sz="0" w:space="0" w:color="auto"/>
        <w:bottom w:val="none" w:sz="0" w:space="0" w:color="auto"/>
        <w:right w:val="none" w:sz="0" w:space="0" w:color="auto"/>
      </w:divBdr>
    </w:div>
    <w:div w:id="1144934765">
      <w:marLeft w:val="0"/>
      <w:marRight w:val="0"/>
      <w:marTop w:val="0"/>
      <w:marBottom w:val="0"/>
      <w:divBdr>
        <w:top w:val="none" w:sz="0" w:space="0" w:color="auto"/>
        <w:left w:val="none" w:sz="0" w:space="0" w:color="auto"/>
        <w:bottom w:val="none" w:sz="0" w:space="0" w:color="auto"/>
        <w:right w:val="none" w:sz="0" w:space="0" w:color="auto"/>
      </w:divBdr>
    </w:div>
    <w:div w:id="1144934766">
      <w:marLeft w:val="0"/>
      <w:marRight w:val="0"/>
      <w:marTop w:val="0"/>
      <w:marBottom w:val="0"/>
      <w:divBdr>
        <w:top w:val="none" w:sz="0" w:space="0" w:color="auto"/>
        <w:left w:val="none" w:sz="0" w:space="0" w:color="auto"/>
        <w:bottom w:val="none" w:sz="0" w:space="0" w:color="auto"/>
        <w:right w:val="none" w:sz="0" w:space="0" w:color="auto"/>
      </w:divBdr>
    </w:div>
    <w:div w:id="1144934767">
      <w:marLeft w:val="0"/>
      <w:marRight w:val="0"/>
      <w:marTop w:val="0"/>
      <w:marBottom w:val="0"/>
      <w:divBdr>
        <w:top w:val="none" w:sz="0" w:space="0" w:color="auto"/>
        <w:left w:val="none" w:sz="0" w:space="0" w:color="auto"/>
        <w:bottom w:val="none" w:sz="0" w:space="0" w:color="auto"/>
        <w:right w:val="none" w:sz="0" w:space="0" w:color="auto"/>
      </w:divBdr>
    </w:div>
    <w:div w:id="1144934768">
      <w:marLeft w:val="0"/>
      <w:marRight w:val="0"/>
      <w:marTop w:val="0"/>
      <w:marBottom w:val="0"/>
      <w:divBdr>
        <w:top w:val="none" w:sz="0" w:space="0" w:color="auto"/>
        <w:left w:val="none" w:sz="0" w:space="0" w:color="auto"/>
        <w:bottom w:val="none" w:sz="0" w:space="0" w:color="auto"/>
        <w:right w:val="none" w:sz="0" w:space="0" w:color="auto"/>
      </w:divBdr>
    </w:div>
    <w:div w:id="1208100739">
      <w:bodyDiv w:val="1"/>
      <w:marLeft w:val="0"/>
      <w:marRight w:val="0"/>
      <w:marTop w:val="0"/>
      <w:marBottom w:val="0"/>
      <w:divBdr>
        <w:top w:val="none" w:sz="0" w:space="0" w:color="auto"/>
        <w:left w:val="none" w:sz="0" w:space="0" w:color="auto"/>
        <w:bottom w:val="none" w:sz="0" w:space="0" w:color="auto"/>
        <w:right w:val="none" w:sz="0" w:space="0" w:color="auto"/>
      </w:divBdr>
    </w:div>
    <w:div w:id="1792279198">
      <w:bodyDiv w:val="1"/>
      <w:marLeft w:val="0"/>
      <w:marRight w:val="0"/>
      <w:marTop w:val="0"/>
      <w:marBottom w:val="0"/>
      <w:divBdr>
        <w:top w:val="none" w:sz="0" w:space="0" w:color="auto"/>
        <w:left w:val="none" w:sz="0" w:space="0" w:color="auto"/>
        <w:bottom w:val="none" w:sz="0" w:space="0" w:color="auto"/>
        <w:right w:val="none" w:sz="0" w:space="0" w:color="auto"/>
      </w:divBdr>
    </w:div>
    <w:div w:id="2120907014">
      <w:bodyDiv w:val="1"/>
      <w:marLeft w:val="0"/>
      <w:marRight w:val="0"/>
      <w:marTop w:val="0"/>
      <w:marBottom w:val="0"/>
      <w:divBdr>
        <w:top w:val="none" w:sz="0" w:space="0" w:color="auto"/>
        <w:left w:val="none" w:sz="0" w:space="0" w:color="auto"/>
        <w:bottom w:val="none" w:sz="0" w:space="0" w:color="auto"/>
        <w:right w:val="none" w:sz="0" w:space="0" w:color="auto"/>
      </w:divBdr>
    </w:div>
    <w:div w:id="21210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ab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sts@daba.gov.lv" TargetMode="External"/><Relationship Id="rId4" Type="http://schemas.openxmlformats.org/officeDocument/2006/relationships/settings" Target="settings.xml"/><Relationship Id="rId9" Type="http://schemas.openxmlformats.org/officeDocument/2006/relationships/hyperlink" Target="mailto:janis.krumins@daba.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F17C6-0DAD-40A0-9B17-F01F5D72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807</Words>
  <Characters>5269</Characters>
  <Application>Microsoft Office Word</Application>
  <DocSecurity>0</DocSecurity>
  <Lines>43</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Grizli777</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Andris Roze</dc:creator>
  <cp:lastModifiedBy>Katrīna Veigule</cp:lastModifiedBy>
  <cp:revision>2</cp:revision>
  <cp:lastPrinted>2020-09-14T10:16:00Z</cp:lastPrinted>
  <dcterms:created xsi:type="dcterms:W3CDTF">2026-02-10T20:12:00Z</dcterms:created>
  <dcterms:modified xsi:type="dcterms:W3CDTF">2026-02-10T20:12:00Z</dcterms:modified>
</cp:coreProperties>
</file>