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5B348E" w:rsidRPr="0058176D" w:rsidP="00B1443A" w14:paraId="58F9D41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8176D" w:rsidP="00B1443A" w14:paraId="03497C9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8176D">
        <w:rPr>
          <w:rFonts w:ascii="Times New Roman" w:hAnsi="Times New Roman"/>
          <w:sz w:val="24"/>
          <w:szCs w:val="24"/>
        </w:rPr>
        <w:t xml:space="preserve">Rīgā, </w:t>
      </w:r>
      <w:r w:rsidRPr="0058176D" w:rsidR="00180D70">
        <w:rPr>
          <w:rFonts w:ascii="Times New Roman" w:hAnsi="Times New Roman"/>
          <w:noProof/>
          <w:sz w:val="24"/>
          <w:szCs w:val="24"/>
        </w:rPr>
        <w:t>18.05.2026</w:t>
      </w:r>
      <w:r w:rsidRPr="0058176D" w:rsidR="00F960EB">
        <w:rPr>
          <w:rFonts w:ascii="Times New Roman" w:hAnsi="Times New Roman"/>
          <w:sz w:val="24"/>
          <w:szCs w:val="24"/>
        </w:rPr>
        <w:t>.</w:t>
      </w:r>
      <w:r w:rsidRPr="0058176D">
        <w:rPr>
          <w:rFonts w:ascii="Times New Roman" w:hAnsi="Times New Roman"/>
          <w:sz w:val="24"/>
          <w:szCs w:val="24"/>
        </w:rPr>
        <w:tab/>
      </w:r>
      <w:r w:rsidRPr="0058176D">
        <w:rPr>
          <w:rFonts w:ascii="Times New Roman" w:hAnsi="Times New Roman"/>
          <w:sz w:val="24"/>
          <w:szCs w:val="24"/>
        </w:rPr>
        <w:tab/>
      </w:r>
      <w:r w:rsidRPr="0058176D" w:rsidR="00180D70">
        <w:rPr>
          <w:rFonts w:ascii="Times New Roman" w:hAnsi="Times New Roman"/>
          <w:sz w:val="24"/>
          <w:szCs w:val="24"/>
        </w:rPr>
        <w:t xml:space="preserve">  </w:t>
      </w:r>
      <w:r w:rsidRPr="0058176D" w:rsidR="00180D70">
        <w:rPr>
          <w:rFonts w:ascii="Times New Roman" w:hAnsi="Times New Roman"/>
          <w:sz w:val="24"/>
          <w:szCs w:val="24"/>
        </w:rPr>
        <w:tab/>
      </w:r>
      <w:r w:rsidRPr="0058176D">
        <w:rPr>
          <w:rFonts w:ascii="Times New Roman" w:hAnsi="Times New Roman"/>
          <w:sz w:val="24"/>
          <w:szCs w:val="24"/>
        </w:rPr>
        <w:tab/>
      </w:r>
      <w:r w:rsidRPr="0058176D">
        <w:rPr>
          <w:rFonts w:ascii="Times New Roman" w:hAnsi="Times New Roman"/>
          <w:sz w:val="24"/>
          <w:szCs w:val="24"/>
        </w:rPr>
        <w:tab/>
        <w:t>Nr.</w:t>
      </w:r>
      <w:r w:rsidRPr="0058176D" w:rsidR="00180D70">
        <w:rPr>
          <w:rFonts w:ascii="Times New Roman" w:hAnsi="Times New Roman"/>
          <w:sz w:val="24"/>
          <w:szCs w:val="24"/>
        </w:rPr>
        <w:t xml:space="preserve"> </w:t>
      </w:r>
      <w:r w:rsidRPr="0058176D" w:rsidR="00180D70">
        <w:rPr>
          <w:rFonts w:ascii="Times New Roman" w:hAnsi="Times New Roman"/>
          <w:noProof/>
          <w:sz w:val="24"/>
          <w:szCs w:val="24"/>
        </w:rPr>
        <w:t>P-1-2/64</w:t>
      </w:r>
    </w:p>
    <w:p w:rsidR="00361146" w:rsidRPr="0058176D" w:rsidP="00B1443A" w14:paraId="353DCD0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19B0" w:rsidP="00B1443A" w14:paraId="246F843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19B0" w:rsidRPr="009B04DD" w:rsidP="00F919B0" w14:paraId="3366DB40" w14:textId="7777777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04DD">
        <w:rPr>
          <w:rFonts w:ascii="Times New Roman" w:hAnsi="Times New Roman"/>
          <w:b/>
          <w:bCs/>
          <w:sz w:val="28"/>
          <w:szCs w:val="28"/>
        </w:rPr>
        <w:t>Par īpaši aizsargājamo sugu un biotopu aizsardzības plānu izstrādāšanas kārtību</w:t>
      </w:r>
    </w:p>
    <w:p w:rsidR="00F919B0" w:rsidRPr="009B04DD" w:rsidP="00F919B0" w14:paraId="0BF5E9EA" w14:textId="7777777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19B0" w:rsidRPr="009B04DD" w:rsidP="00F919B0" w14:paraId="741B6A4E" w14:textId="7777777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9B04DD">
        <w:rPr>
          <w:rFonts w:ascii="Times New Roman" w:hAnsi="Times New Roman"/>
          <w:sz w:val="28"/>
          <w:szCs w:val="28"/>
        </w:rPr>
        <w:t>Pamatojoties uz Sugu un biotopu aizsardzības likuma 5. panta 4. punktu:</w:t>
      </w:r>
    </w:p>
    <w:p w:rsidR="00F919B0" w:rsidRPr="009B04DD" w:rsidP="00F919B0" w14:paraId="5ACA2A4B" w14:textId="7777777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19B0" w:rsidRPr="00ED4D3A" w:rsidP="00F919B0" w14:paraId="18C5781C" w14:textId="1ACBE1C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04DD">
        <w:rPr>
          <w:rFonts w:ascii="Times New Roman" w:hAnsi="Times New Roman"/>
          <w:sz w:val="28"/>
          <w:szCs w:val="28"/>
        </w:rPr>
        <w:t>Apstiprināt īpaši aizsargājamo sugu un biotopu aizsardzības plānu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4DD">
        <w:rPr>
          <w:rFonts w:ascii="Times New Roman" w:hAnsi="Times New Roman"/>
          <w:sz w:val="28"/>
          <w:szCs w:val="28"/>
        </w:rPr>
        <w:t>izstrādāšanas kārtību.</w:t>
      </w:r>
    </w:p>
    <w:p w:rsidR="00F919B0" w:rsidRPr="00ED4D3A" w:rsidP="00F919B0" w14:paraId="6A9D7D1F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Rīkojuma izpildes kontroli uzdodu veikt Dabas aizsardzības departamenta direktorei Daigai </w:t>
      </w:r>
      <w:r>
        <w:rPr>
          <w:rFonts w:ascii="Times New Roman" w:hAnsi="Times New Roman"/>
          <w:sz w:val="28"/>
          <w:szCs w:val="28"/>
        </w:rPr>
        <w:t>Vilkastei</w:t>
      </w:r>
      <w:r>
        <w:rPr>
          <w:rFonts w:ascii="Times New Roman" w:hAnsi="Times New Roman"/>
          <w:sz w:val="28"/>
          <w:szCs w:val="28"/>
        </w:rPr>
        <w:t>.</w:t>
      </w:r>
    </w:p>
    <w:p w:rsidR="00F919B0" w:rsidRPr="009B04DD" w:rsidP="00F919B0" w14:paraId="36D5FBE2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04DD">
        <w:rPr>
          <w:rFonts w:ascii="Times New Roman" w:hAnsi="Times New Roman"/>
          <w:sz w:val="28"/>
          <w:szCs w:val="28"/>
        </w:rPr>
        <w:t xml:space="preserve">Atzīt par spēku zaudējušu </w:t>
      </w:r>
      <w:r>
        <w:rPr>
          <w:rFonts w:ascii="Times New Roman" w:hAnsi="Times New Roman"/>
          <w:sz w:val="28"/>
          <w:szCs w:val="28"/>
        </w:rPr>
        <w:t>v</w:t>
      </w:r>
      <w:r w:rsidRPr="009B04DD">
        <w:rPr>
          <w:rFonts w:ascii="Times New Roman" w:hAnsi="Times New Roman"/>
          <w:sz w:val="28"/>
          <w:szCs w:val="28"/>
        </w:rPr>
        <w:t>ides aizsardzības un reģionālās attīstības ministr</w:t>
      </w:r>
      <w:r>
        <w:rPr>
          <w:rFonts w:ascii="Times New Roman" w:hAnsi="Times New Roman"/>
          <w:sz w:val="28"/>
          <w:szCs w:val="28"/>
        </w:rPr>
        <w:t>a</w:t>
      </w:r>
      <w:r w:rsidRPr="009B04DD">
        <w:rPr>
          <w:rFonts w:ascii="Times New Roman" w:hAnsi="Times New Roman"/>
          <w:sz w:val="28"/>
          <w:szCs w:val="28"/>
        </w:rPr>
        <w:t xml:space="preserve"> 2015.</w:t>
      </w:r>
      <w:r>
        <w:rPr>
          <w:rFonts w:ascii="Times New Roman" w:hAnsi="Times New Roman"/>
          <w:sz w:val="28"/>
          <w:szCs w:val="28"/>
        </w:rPr>
        <w:t> </w:t>
      </w:r>
      <w:r w:rsidRPr="009B04DD">
        <w:rPr>
          <w:rFonts w:ascii="Times New Roman" w:hAnsi="Times New Roman"/>
          <w:sz w:val="28"/>
          <w:szCs w:val="28"/>
        </w:rPr>
        <w:t>gada 11.</w:t>
      </w:r>
      <w:r>
        <w:rPr>
          <w:rFonts w:ascii="Times New Roman" w:hAnsi="Times New Roman"/>
          <w:sz w:val="28"/>
          <w:szCs w:val="28"/>
        </w:rPr>
        <w:t> </w:t>
      </w:r>
      <w:r w:rsidRPr="009B04DD">
        <w:rPr>
          <w:rFonts w:ascii="Times New Roman" w:hAnsi="Times New Roman"/>
          <w:sz w:val="28"/>
          <w:szCs w:val="28"/>
        </w:rPr>
        <w:t>maija rīkojumu Nr.</w:t>
      </w:r>
      <w:r>
        <w:rPr>
          <w:rFonts w:ascii="Times New Roman" w:hAnsi="Times New Roman"/>
          <w:sz w:val="28"/>
          <w:szCs w:val="28"/>
        </w:rPr>
        <w:t> </w:t>
      </w:r>
      <w:r w:rsidRPr="009B04DD">
        <w:rPr>
          <w:rFonts w:ascii="Times New Roman" w:hAnsi="Times New Roman"/>
          <w:sz w:val="28"/>
          <w:szCs w:val="28"/>
        </w:rPr>
        <w:t>127 “Par īpaši aizsargājamo sugu un biotopu aizsardzības plānu izstrādāšanas kārtību”.</w:t>
      </w:r>
    </w:p>
    <w:p w:rsidR="00F919B0" w:rsidRPr="009B04DD" w:rsidP="00F919B0" w14:paraId="4A2CDCFA" w14:textId="77777777">
      <w:pPr>
        <w:pStyle w:val="ListParagraph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F919B0" w:rsidRPr="009B04DD" w:rsidP="00F919B0" w14:paraId="36262E6D" w14:textId="6342FAC1">
      <w:pPr>
        <w:pStyle w:val="ListParagraph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B04DD">
        <w:rPr>
          <w:rFonts w:ascii="Times New Roman" w:hAnsi="Times New Roman"/>
          <w:sz w:val="28"/>
          <w:szCs w:val="28"/>
        </w:rPr>
        <w:t>Pielikumā: Īpaši aizsargājamo sugu un biotopu aizsardzības plānu izstrādāšanas kārtība uz trim lapām</w:t>
      </w:r>
      <w:r>
        <w:rPr>
          <w:rFonts w:ascii="Times New Roman" w:hAnsi="Times New Roman"/>
          <w:sz w:val="28"/>
          <w:szCs w:val="28"/>
        </w:rPr>
        <w:t xml:space="preserve"> (datne: </w:t>
      </w:r>
      <w:r w:rsidRPr="00343924">
        <w:rPr>
          <w:rFonts w:ascii="Times New Roman" w:hAnsi="Times New Roman"/>
          <w:sz w:val="28"/>
          <w:szCs w:val="28"/>
        </w:rPr>
        <w:t>S</w:t>
      </w:r>
      <w:r w:rsidR="000B3CFA">
        <w:rPr>
          <w:rFonts w:ascii="Times New Roman" w:hAnsi="Times New Roman"/>
          <w:sz w:val="28"/>
          <w:szCs w:val="28"/>
        </w:rPr>
        <w:t>AP</w:t>
      </w:r>
      <w:r w:rsidRPr="00343924">
        <w:rPr>
          <w:rFonts w:ascii="Times New Roman" w:hAnsi="Times New Roman"/>
          <w:sz w:val="28"/>
          <w:szCs w:val="28"/>
        </w:rPr>
        <w:t>_B</w:t>
      </w:r>
      <w:r w:rsidR="000B3CFA">
        <w:rPr>
          <w:rFonts w:ascii="Times New Roman" w:hAnsi="Times New Roman"/>
          <w:sz w:val="28"/>
          <w:szCs w:val="28"/>
        </w:rPr>
        <w:t>AP</w:t>
      </w:r>
      <w:r w:rsidRPr="00343924">
        <w:rPr>
          <w:rFonts w:ascii="Times New Roman" w:hAnsi="Times New Roman"/>
          <w:sz w:val="28"/>
          <w:szCs w:val="28"/>
        </w:rPr>
        <w:t>_pielikums</w:t>
      </w:r>
      <w:r>
        <w:rPr>
          <w:rFonts w:ascii="Times New Roman" w:hAnsi="Times New Roman"/>
          <w:sz w:val="28"/>
          <w:szCs w:val="28"/>
        </w:rPr>
        <w:t>)</w:t>
      </w:r>
      <w:r w:rsidRPr="009B04DD">
        <w:rPr>
          <w:rFonts w:ascii="Times New Roman" w:hAnsi="Times New Roman"/>
          <w:sz w:val="28"/>
          <w:szCs w:val="28"/>
        </w:rPr>
        <w:t>.</w:t>
      </w:r>
    </w:p>
    <w:p w:rsidR="00F919B0" w:rsidRPr="009B04DD" w:rsidP="00F919B0" w14:paraId="71CFC9A3" w14:textId="7777777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B0" w:rsidRPr="009B04DD" w:rsidP="00F919B0" w14:paraId="4B775B57" w14:textId="7777777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8"/>
          <w:szCs w:val="28"/>
        </w:rPr>
      </w:pPr>
      <w:r w:rsidRPr="009B04DD">
        <w:rPr>
          <w:rFonts w:ascii="Times New Roman" w:hAnsi="Times New Roman"/>
          <w:sz w:val="28"/>
          <w:szCs w:val="28"/>
        </w:rPr>
        <w:t>Ministrs</w:t>
      </w:r>
      <w:r w:rsidRPr="009B04DD">
        <w:rPr>
          <w:rFonts w:ascii="Times New Roman" w:hAnsi="Times New Roman"/>
          <w:sz w:val="28"/>
          <w:szCs w:val="28"/>
        </w:rPr>
        <w:tab/>
      </w:r>
      <w:r w:rsidRPr="009B04D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B04DD">
        <w:rPr>
          <w:rFonts w:ascii="Times New Roman" w:hAnsi="Times New Roman"/>
          <w:sz w:val="28"/>
          <w:szCs w:val="28"/>
        </w:rPr>
        <w:tab/>
        <w:t xml:space="preserve">                                                      R.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4DD">
        <w:rPr>
          <w:rFonts w:ascii="Times New Roman" w:hAnsi="Times New Roman"/>
          <w:sz w:val="28"/>
          <w:szCs w:val="28"/>
        </w:rPr>
        <w:t>Čudars</w:t>
      </w:r>
    </w:p>
    <w:p w:rsidR="00F919B0" w:rsidP="00F919B0" w14:paraId="3CF7EC73" w14:textId="7777777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F919B0" w:rsidRPr="006E1FDF" w:rsidP="00F919B0" w14:paraId="0E36DB6F" w14:textId="7777777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</w:rPr>
      </w:pPr>
    </w:p>
    <w:p w:rsidR="00F919B0" w:rsidRPr="006E1FDF" w:rsidP="00F919B0" w14:paraId="698CFB2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1FDF">
        <w:rPr>
          <w:rFonts w:ascii="Times New Roman" w:hAnsi="Times New Roman"/>
        </w:rPr>
        <w:t>Bernards, 67026524</w:t>
      </w:r>
    </w:p>
    <w:p w:rsidR="00F919B0" w:rsidRPr="006E1FDF" w:rsidP="00F919B0" w14:paraId="608AF79B" w14:textId="1F6681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6E1FDF">
        <w:rPr>
          <w:rFonts w:ascii="Times New Roman" w:hAnsi="Times New Roman"/>
        </w:rPr>
        <w:t>ilnis.bernards@varam.gov.lv</w:t>
      </w:r>
    </w:p>
    <w:p w:rsidR="00F919B0" w:rsidRPr="006E1FDF" w:rsidP="00F919B0" w14:paraId="4E49CE3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1FDF">
        <w:rPr>
          <w:rFonts w:ascii="Times New Roman" w:hAnsi="Times New Roman"/>
        </w:rPr>
        <w:tab/>
      </w:r>
    </w:p>
    <w:p w:rsidR="00F919B0" w:rsidP="00F919B0" w14:paraId="007A380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B6076" w:rsidRPr="006E1FDF" w:rsidP="00F919B0" w14:paraId="4ECAA51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919B0" w:rsidP="00F919B0" w14:paraId="6BC4490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1FDF">
        <w:rPr>
          <w:rFonts w:ascii="Times New Roman" w:hAnsi="Times New Roman"/>
        </w:rPr>
        <w:t>Izsūtīt: lietā, Dabas aizsardzības pārvaldei</w:t>
      </w:r>
      <w:r>
        <w:rPr>
          <w:rFonts w:ascii="Times New Roman" w:hAnsi="Times New Roman"/>
        </w:rPr>
        <w:t>.</w:t>
      </w:r>
    </w:p>
    <w:p w:rsidR="00F919B0" w:rsidP="00B1443A" w14:paraId="2BE746C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19B0" w:rsidP="00B1443A" w14:paraId="28AD2CE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19B0" w:rsidRPr="0058176D" w:rsidP="00B1443A" w14:paraId="70AA605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58176D" w:rsidP="00B1443A" w14:paraId="22789E5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A9474D" w:rsidP="00361146" w14:paraId="085E83F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176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C93F7F">
      <w:headerReference w:type="first" r:id="rId4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CCF" w:rsidRPr="0058176D" w:rsidP="00B82CCF" w14:paraId="36B3749C" w14:textId="0C216B25">
    <w:pPr>
      <w:pStyle w:val="Header"/>
      <w:rPr>
        <w:rFonts w:ascii="Times New Roman" w:hAnsi="Times New Roman"/>
      </w:rPr>
    </w:pPr>
  </w:p>
  <w:p w:rsidR="00B82CCF" w:rsidRPr="0058176D" w:rsidP="00B82CCF" w14:paraId="1D8D4DE1" w14:textId="6E268658">
    <w:pPr>
      <w:pStyle w:val="Header"/>
      <w:rPr>
        <w:rFonts w:ascii="Times New Roman" w:hAnsi="Times New Roman"/>
      </w:rPr>
    </w:pPr>
    <w:r w:rsidRPr="0058176D"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1311246</wp:posOffset>
          </wp:positionH>
          <wp:positionV relativeFrom="paragraph">
            <wp:posOffset>101600</wp:posOffset>
          </wp:positionV>
          <wp:extent cx="3390900" cy="1054735"/>
          <wp:effectExtent l="0" t="0" r="0" b="0"/>
          <wp:wrapThrough wrapText="bothSides">
            <wp:wrapPolygon>
              <wp:start x="0" y="0"/>
              <wp:lineTo x="0" y="21067"/>
              <wp:lineTo x="21479" y="21067"/>
              <wp:lineTo x="21479" y="0"/>
              <wp:lineTo x="0" y="0"/>
            </wp:wrapPolygon>
          </wp:wrapThrough>
          <wp:docPr id="1963198799" name="Picture 4" descr="A black and white image of a coat of ar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98799" name="Picture 4" descr="A black and white image of a coat of ar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2CCF" w:rsidRPr="0058176D" w:rsidP="00B82CCF" w14:paraId="50F175F9" w14:textId="28A57281">
    <w:pPr>
      <w:pStyle w:val="Header"/>
      <w:rPr>
        <w:rFonts w:ascii="Times New Roman" w:hAnsi="Times New Roman"/>
      </w:rPr>
    </w:pPr>
  </w:p>
  <w:p w:rsidR="00B82CCF" w:rsidRPr="0058176D" w:rsidP="00B82CCF" w14:paraId="5A47A500" w14:textId="77777777">
    <w:pPr>
      <w:pStyle w:val="Header"/>
      <w:rPr>
        <w:rFonts w:ascii="Times New Roman" w:hAnsi="Times New Roman"/>
      </w:rPr>
    </w:pPr>
  </w:p>
  <w:p w:rsidR="00B82CCF" w:rsidRPr="0058176D" w:rsidP="00B82CCF" w14:paraId="0991DF26" w14:textId="77777777">
    <w:pPr>
      <w:pStyle w:val="Header"/>
      <w:rPr>
        <w:rFonts w:ascii="Times New Roman" w:hAnsi="Times New Roman"/>
      </w:rPr>
    </w:pPr>
  </w:p>
  <w:p w:rsidR="00B82CCF" w:rsidRPr="0058176D" w:rsidP="00B82CCF" w14:paraId="3C2A68BB" w14:textId="77777777">
    <w:pPr>
      <w:pStyle w:val="Header"/>
      <w:rPr>
        <w:rFonts w:ascii="Times New Roman" w:hAnsi="Times New Roman"/>
      </w:rPr>
    </w:pPr>
  </w:p>
  <w:p w:rsidR="00B82CCF" w:rsidRPr="0058176D" w:rsidP="00B82CCF" w14:paraId="4200A30D" w14:textId="77777777">
    <w:pPr>
      <w:pStyle w:val="Header"/>
      <w:rPr>
        <w:rFonts w:ascii="Times New Roman" w:hAnsi="Times New Roman"/>
      </w:rPr>
    </w:pPr>
  </w:p>
  <w:p w:rsidR="00B82CCF" w:rsidRPr="0058176D" w:rsidP="00B82CCF" w14:paraId="2D7C10C0" w14:textId="77777777">
    <w:pPr>
      <w:pStyle w:val="Header"/>
      <w:rPr>
        <w:rFonts w:ascii="Times New Roman" w:hAnsi="Times New Roman"/>
      </w:rPr>
    </w:pPr>
  </w:p>
  <w:p w:rsidR="00B82CCF" w:rsidRPr="0058176D" w:rsidP="00B82CCF" w14:paraId="0B9B663A" w14:textId="77777777">
    <w:pPr>
      <w:pStyle w:val="Header"/>
      <w:rPr>
        <w:rFonts w:ascii="Times New Roman" w:hAnsi="Times New Roman"/>
      </w:rPr>
    </w:pPr>
  </w:p>
  <w:p w:rsidR="00B82CCF" w:rsidRPr="0058176D" w:rsidP="00B82CCF" w14:paraId="63AD75B1" w14:textId="77777777">
    <w:pPr>
      <w:pStyle w:val="Header"/>
      <w:rPr>
        <w:rFonts w:ascii="Times New Roman" w:hAnsi="Times New Roman"/>
      </w:rPr>
    </w:pPr>
  </w:p>
  <w:p w:rsidR="00B82CCF" w:rsidRPr="0058176D" w:rsidP="00B82CCF" w14:paraId="1088F11A" w14:textId="302787D4">
    <w:pPr>
      <w:pStyle w:val="Header"/>
      <w:rPr>
        <w:rFonts w:ascii="Times New Roman" w:hAnsi="Times New Roman"/>
      </w:rPr>
    </w:pPr>
    <w:r w:rsidRPr="0058176D"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RPr="0058176D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58176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 iela 25,</w:t>
                          </w:r>
                          <w:r w:rsidRPr="0058176D"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Rīga, LV-1494, tālr. </w:t>
                          </w:r>
                          <w:r w:rsidRPr="0058176D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58176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B82CCF" w:rsidRPr="0058176D" w:rsidP="00B82CCF" w14:paraId="56027DBA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58176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 iela 25,</w:t>
                    </w:r>
                    <w:r w:rsidRPr="0058176D"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Rīga, LV-1494, tālr. </w:t>
                    </w:r>
                    <w:r w:rsidRPr="0058176D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58176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Pr="0058176D"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RPr="0058176D" w:rsidP="005B348E" w14:paraId="70963833" w14:textId="77777777">
    <w:pPr>
      <w:pStyle w:val="Header"/>
      <w:jc w:val="center"/>
      <w:rPr>
        <w:sz w:val="4"/>
      </w:rPr>
    </w:pPr>
  </w:p>
  <w:p w:rsidR="005B348E" w:rsidRPr="0058176D" w:rsidP="005B348E" w14:paraId="4DF700D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8176D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1016885"/>
    <w:multiLevelType w:val="hybridMultilevel"/>
    <w:tmpl w:val="3BD49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A3144"/>
    <w:multiLevelType w:val="hybridMultilevel"/>
    <w:tmpl w:val="9F144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20598">
    <w:abstractNumId w:val="10"/>
  </w:num>
  <w:num w:numId="2" w16cid:durableId="189490252">
    <w:abstractNumId w:val="8"/>
  </w:num>
  <w:num w:numId="3" w16cid:durableId="1210872689">
    <w:abstractNumId w:val="7"/>
  </w:num>
  <w:num w:numId="4" w16cid:durableId="1804158196">
    <w:abstractNumId w:val="6"/>
  </w:num>
  <w:num w:numId="5" w16cid:durableId="156769756">
    <w:abstractNumId w:val="5"/>
  </w:num>
  <w:num w:numId="6" w16cid:durableId="1230533921">
    <w:abstractNumId w:val="9"/>
  </w:num>
  <w:num w:numId="7" w16cid:durableId="892469928">
    <w:abstractNumId w:val="4"/>
  </w:num>
  <w:num w:numId="8" w16cid:durableId="481702660">
    <w:abstractNumId w:val="3"/>
  </w:num>
  <w:num w:numId="9" w16cid:durableId="1443955427">
    <w:abstractNumId w:val="2"/>
  </w:num>
  <w:num w:numId="10" w16cid:durableId="532692170">
    <w:abstractNumId w:val="1"/>
  </w:num>
  <w:num w:numId="11" w16cid:durableId="1854224162">
    <w:abstractNumId w:val="0"/>
  </w:num>
  <w:num w:numId="12" w16cid:durableId="382756360">
    <w:abstractNumId w:val="11"/>
  </w:num>
  <w:num w:numId="13" w16cid:durableId="1703817837">
    <w:abstractNumId w:val="13"/>
  </w:num>
  <w:num w:numId="14" w16cid:durableId="11046872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2B51"/>
    <w:rsid w:val="00006384"/>
    <w:rsid w:val="00022A05"/>
    <w:rsid w:val="00030349"/>
    <w:rsid w:val="000803D7"/>
    <w:rsid w:val="0008595C"/>
    <w:rsid w:val="000B3CFA"/>
    <w:rsid w:val="000D15BB"/>
    <w:rsid w:val="000D374C"/>
    <w:rsid w:val="00124173"/>
    <w:rsid w:val="00141B17"/>
    <w:rsid w:val="00180D70"/>
    <w:rsid w:val="002047AD"/>
    <w:rsid w:val="00204861"/>
    <w:rsid w:val="00222A7A"/>
    <w:rsid w:val="00230B9E"/>
    <w:rsid w:val="002449DF"/>
    <w:rsid w:val="00246077"/>
    <w:rsid w:val="00275B9E"/>
    <w:rsid w:val="002B3077"/>
    <w:rsid w:val="002E1474"/>
    <w:rsid w:val="00323820"/>
    <w:rsid w:val="00335032"/>
    <w:rsid w:val="00343924"/>
    <w:rsid w:val="00361146"/>
    <w:rsid w:val="003B6076"/>
    <w:rsid w:val="00402D61"/>
    <w:rsid w:val="00435D20"/>
    <w:rsid w:val="00454EB9"/>
    <w:rsid w:val="00493308"/>
    <w:rsid w:val="004D1C7B"/>
    <w:rsid w:val="005115E5"/>
    <w:rsid w:val="00535564"/>
    <w:rsid w:val="00544B19"/>
    <w:rsid w:val="0058176D"/>
    <w:rsid w:val="005962E4"/>
    <w:rsid w:val="005B348E"/>
    <w:rsid w:val="00623F89"/>
    <w:rsid w:val="00634B0B"/>
    <w:rsid w:val="00663C3A"/>
    <w:rsid w:val="00664D3E"/>
    <w:rsid w:val="006C1639"/>
    <w:rsid w:val="006E0C7D"/>
    <w:rsid w:val="006E1FDF"/>
    <w:rsid w:val="00716145"/>
    <w:rsid w:val="00747CCB"/>
    <w:rsid w:val="007704BD"/>
    <w:rsid w:val="007B3BA5"/>
    <w:rsid w:val="007B48EC"/>
    <w:rsid w:val="007C0578"/>
    <w:rsid w:val="007E4D1F"/>
    <w:rsid w:val="00815277"/>
    <w:rsid w:val="008239FE"/>
    <w:rsid w:val="00830205"/>
    <w:rsid w:val="00876C21"/>
    <w:rsid w:val="008D791B"/>
    <w:rsid w:val="008E454D"/>
    <w:rsid w:val="00945A11"/>
    <w:rsid w:val="00954D5A"/>
    <w:rsid w:val="009800CB"/>
    <w:rsid w:val="009B04DD"/>
    <w:rsid w:val="009C42A4"/>
    <w:rsid w:val="009E739C"/>
    <w:rsid w:val="009F7CA8"/>
    <w:rsid w:val="00A13F48"/>
    <w:rsid w:val="00A23CFB"/>
    <w:rsid w:val="00A86C0E"/>
    <w:rsid w:val="00A9474D"/>
    <w:rsid w:val="00B1443A"/>
    <w:rsid w:val="00B82CCF"/>
    <w:rsid w:val="00C05BCB"/>
    <w:rsid w:val="00C432D9"/>
    <w:rsid w:val="00C47F57"/>
    <w:rsid w:val="00C51487"/>
    <w:rsid w:val="00C643CD"/>
    <w:rsid w:val="00C93F7F"/>
    <w:rsid w:val="00CA3BC4"/>
    <w:rsid w:val="00CB7EA2"/>
    <w:rsid w:val="00D21FA6"/>
    <w:rsid w:val="00D55B4B"/>
    <w:rsid w:val="00D606C4"/>
    <w:rsid w:val="00DE57E4"/>
    <w:rsid w:val="00E3020C"/>
    <w:rsid w:val="00E365CE"/>
    <w:rsid w:val="00E7040A"/>
    <w:rsid w:val="00ED4AB8"/>
    <w:rsid w:val="00ED4D3A"/>
    <w:rsid w:val="00ED6057"/>
    <w:rsid w:val="00F054A7"/>
    <w:rsid w:val="00F134FA"/>
    <w:rsid w:val="00F204DD"/>
    <w:rsid w:val="00F22C8D"/>
    <w:rsid w:val="00F2654F"/>
    <w:rsid w:val="00F30778"/>
    <w:rsid w:val="00F60586"/>
    <w:rsid w:val="00F6244D"/>
    <w:rsid w:val="00F62BE8"/>
    <w:rsid w:val="00F6556C"/>
    <w:rsid w:val="00F8400B"/>
    <w:rsid w:val="00F919B0"/>
    <w:rsid w:val="00F92FB2"/>
    <w:rsid w:val="00F960EB"/>
    <w:rsid w:val="00FD7C84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07BD7"/>
  <w15:docId w15:val="{6331FE86-D73C-4B69-8AD1-FA1A409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B9E"/>
    <w:pPr>
      <w:ind w:left="720"/>
      <w:contextualSpacing/>
    </w:pPr>
  </w:style>
  <w:style w:type="paragraph" w:styleId="Revision">
    <w:name w:val="Revision"/>
    <w:hidden/>
    <w:uiPriority w:val="99"/>
    <w:semiHidden/>
    <w:rsid w:val="00623F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</dc:creator>
  <cp:lastModifiedBy>Vilnis Bernards</cp:lastModifiedBy>
  <cp:revision>37</cp:revision>
  <dcterms:created xsi:type="dcterms:W3CDTF">2026-05-11T11:40:00Z</dcterms:created>
  <dcterms:modified xsi:type="dcterms:W3CDTF">2026-05-13T08:23:00Z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