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40" w:rsidRPr="00BA1F40" w:rsidRDefault="00BA1F40" w:rsidP="00BA1F40">
      <w:pPr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25.01.2017.</w:t>
      </w:r>
    </w:p>
    <w:p w:rsidR="00BA1F40" w:rsidRDefault="00BA1F40" w:rsidP="009F1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FCC" w:rsidRPr="00BA1F40" w:rsidRDefault="009F1D8B" w:rsidP="009F1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F40">
        <w:rPr>
          <w:rFonts w:ascii="Times New Roman" w:hAnsi="Times New Roman" w:cs="Times New Roman"/>
          <w:b/>
          <w:sz w:val="24"/>
          <w:szCs w:val="24"/>
        </w:rPr>
        <w:t>Apmeklētāju uzvedība, piesārņojums ar sadzīves atkritumiem dabas liegumā “Rauna</w:t>
      </w:r>
      <w:r w:rsidR="00BD7E59" w:rsidRPr="00BA1F40">
        <w:rPr>
          <w:rFonts w:ascii="Times New Roman" w:hAnsi="Times New Roman" w:cs="Times New Roman"/>
          <w:b/>
          <w:sz w:val="24"/>
          <w:szCs w:val="24"/>
        </w:rPr>
        <w:t>s</w:t>
      </w:r>
      <w:r w:rsidRPr="00BA1F40">
        <w:rPr>
          <w:rFonts w:ascii="Times New Roman" w:hAnsi="Times New Roman" w:cs="Times New Roman"/>
          <w:b/>
          <w:sz w:val="24"/>
          <w:szCs w:val="24"/>
        </w:rPr>
        <w:t xml:space="preserve"> Staburags”</w:t>
      </w:r>
    </w:p>
    <w:p w:rsidR="009F1D8B" w:rsidRPr="00BA1F40" w:rsidRDefault="009F1D8B" w:rsidP="009F1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D8B" w:rsidRPr="00BA1F40" w:rsidRDefault="009F1D8B" w:rsidP="009F1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D8B" w:rsidRPr="00BA1F40" w:rsidRDefault="00BD7E59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Apmeklētāju uzvedība vērtēta apmeklējot dabas liegumu “Raunas Staburags” vienu reizi mēnesī laika posmā no 2016. gada jūnija līdz septembrim. Tajā pašā reizē vērtēts tūrisma objekta piesārņojums ar sadzīves atkritumiem.</w:t>
      </w:r>
    </w:p>
    <w:p w:rsidR="00BD7E59" w:rsidRPr="00BA1F40" w:rsidRDefault="00BD7E59" w:rsidP="00E66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E59" w:rsidRPr="00BA1F40" w:rsidRDefault="009E4104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Dabas liegumam</w:t>
      </w:r>
      <w:r w:rsidR="00BD7E59" w:rsidRPr="00BA1F40">
        <w:rPr>
          <w:rFonts w:ascii="Times New Roman" w:hAnsi="Times New Roman" w:cs="Times New Roman"/>
          <w:sz w:val="24"/>
          <w:szCs w:val="24"/>
        </w:rPr>
        <w:t xml:space="preserve"> </w:t>
      </w:r>
      <w:r w:rsidR="00BD7E59" w:rsidRPr="004E1D0D">
        <w:rPr>
          <w:rFonts w:ascii="Times New Roman" w:hAnsi="Times New Roman" w:cs="Times New Roman"/>
          <w:sz w:val="24"/>
          <w:szCs w:val="24"/>
        </w:rPr>
        <w:t>“Raunas Staburags”</w:t>
      </w:r>
      <w:r w:rsidRPr="004E1D0D">
        <w:rPr>
          <w:rFonts w:ascii="Times New Roman" w:hAnsi="Times New Roman" w:cs="Times New Roman"/>
          <w:sz w:val="24"/>
          <w:szCs w:val="24"/>
        </w:rPr>
        <w:t xml:space="preserve"> blakus</w:t>
      </w:r>
      <w:r w:rsidR="00BD7E59" w:rsidRPr="004E1D0D">
        <w:rPr>
          <w:rFonts w:ascii="Times New Roman" w:hAnsi="Times New Roman" w:cs="Times New Roman"/>
          <w:sz w:val="24"/>
          <w:szCs w:val="24"/>
        </w:rPr>
        <w:t xml:space="preserve"> ir labiekārtota autostāvvieta ar informācijas stendu, kurā minētas dabas lieguma vērtības un atļautās un aizliegtās darbības dabas liegumā. </w:t>
      </w:r>
      <w:r w:rsidR="004E1D0D" w:rsidRPr="004E1D0D">
        <w:rPr>
          <w:rFonts w:ascii="Times New Roman" w:hAnsi="Times New Roman" w:cs="Times New Roman"/>
          <w:sz w:val="24"/>
          <w:szCs w:val="24"/>
        </w:rPr>
        <w:t>Pa ceļam uz Raunas Staburagu</w:t>
      </w:r>
      <w:r w:rsidRPr="004E1D0D">
        <w:rPr>
          <w:rFonts w:ascii="Times New Roman" w:hAnsi="Times New Roman" w:cs="Times New Roman"/>
          <w:sz w:val="24"/>
          <w:szCs w:val="24"/>
        </w:rPr>
        <w:t xml:space="preserve"> </w:t>
      </w:r>
      <w:r w:rsidR="004E1D0D" w:rsidRPr="004E1D0D">
        <w:rPr>
          <w:rFonts w:ascii="Times New Roman" w:hAnsi="Times New Roman" w:cs="Times New Roman"/>
          <w:sz w:val="24"/>
          <w:szCs w:val="24"/>
        </w:rPr>
        <w:t>i</w:t>
      </w:r>
      <w:r w:rsidR="00BD7E59" w:rsidRPr="004E1D0D">
        <w:rPr>
          <w:rFonts w:ascii="Times New Roman" w:hAnsi="Times New Roman" w:cs="Times New Roman"/>
          <w:sz w:val="24"/>
          <w:szCs w:val="24"/>
        </w:rPr>
        <w:t xml:space="preserve">r tualete, </w:t>
      </w:r>
      <w:r w:rsidR="004E1D0D" w:rsidRPr="004E1D0D">
        <w:rPr>
          <w:rFonts w:ascii="Times New Roman" w:hAnsi="Times New Roman" w:cs="Times New Roman"/>
          <w:sz w:val="24"/>
          <w:szCs w:val="24"/>
        </w:rPr>
        <w:t>ugunskura vieta</w:t>
      </w:r>
      <w:r w:rsidR="00BD7E59" w:rsidRPr="004E1D0D">
        <w:rPr>
          <w:rFonts w:ascii="Times New Roman" w:hAnsi="Times New Roman" w:cs="Times New Roman"/>
          <w:sz w:val="24"/>
          <w:szCs w:val="24"/>
        </w:rPr>
        <w:t>,</w:t>
      </w:r>
      <w:r w:rsidR="004E1D0D" w:rsidRPr="004E1D0D">
        <w:rPr>
          <w:rFonts w:ascii="Times New Roman" w:hAnsi="Times New Roman" w:cs="Times New Roman"/>
          <w:sz w:val="24"/>
          <w:szCs w:val="24"/>
        </w:rPr>
        <w:t xml:space="preserve"> velosipēdu novietne. L</w:t>
      </w:r>
      <w:r w:rsidR="00BD7E59" w:rsidRPr="004E1D0D">
        <w:rPr>
          <w:rFonts w:ascii="Times New Roman" w:hAnsi="Times New Roman" w:cs="Times New Roman"/>
          <w:sz w:val="24"/>
          <w:szCs w:val="24"/>
        </w:rPr>
        <w:t>īdz nogāzei ved zemes ceļš, tālāk apmeklētāju plūsma tiek virzīta p</w:t>
      </w:r>
      <w:r w:rsidR="005117EB">
        <w:rPr>
          <w:rFonts w:ascii="Times New Roman" w:hAnsi="Times New Roman" w:cs="Times New Roman"/>
          <w:sz w:val="24"/>
          <w:szCs w:val="24"/>
        </w:rPr>
        <w:t>a koka kāpnēm līdz Raunai</w:t>
      </w:r>
      <w:r w:rsidR="00BD7E59" w:rsidRPr="004E1D0D">
        <w:rPr>
          <w:rFonts w:ascii="Times New Roman" w:hAnsi="Times New Roman" w:cs="Times New Roman"/>
          <w:sz w:val="24"/>
          <w:szCs w:val="24"/>
        </w:rPr>
        <w:t>. Šeit</w:t>
      </w:r>
      <w:r w:rsidR="004E1D0D">
        <w:rPr>
          <w:rFonts w:ascii="Times New Roman" w:hAnsi="Times New Roman" w:cs="Times New Roman"/>
          <w:sz w:val="24"/>
          <w:szCs w:val="24"/>
        </w:rPr>
        <w:t xml:space="preserve">, pie paša </w:t>
      </w:r>
      <w:r w:rsidR="00BD7E59" w:rsidRPr="004E1D0D">
        <w:rPr>
          <w:rFonts w:ascii="Times New Roman" w:hAnsi="Times New Roman" w:cs="Times New Roman"/>
          <w:sz w:val="24"/>
          <w:szCs w:val="24"/>
        </w:rPr>
        <w:t>Raunas Staburaga</w:t>
      </w:r>
      <w:r w:rsidR="004E1D0D">
        <w:rPr>
          <w:rFonts w:ascii="Times New Roman" w:hAnsi="Times New Roman" w:cs="Times New Roman"/>
          <w:sz w:val="24"/>
          <w:szCs w:val="24"/>
        </w:rPr>
        <w:t>,</w:t>
      </w:r>
      <w:r w:rsidR="00BD7E59" w:rsidRPr="004E1D0D">
        <w:rPr>
          <w:rFonts w:ascii="Times New Roman" w:hAnsi="Times New Roman" w:cs="Times New Roman"/>
          <w:sz w:val="24"/>
          <w:szCs w:val="24"/>
        </w:rPr>
        <w:t xml:space="preserve"> ir vēl viens informācijas stends ar aizliegumu</w:t>
      </w:r>
      <w:r w:rsidR="004E1D0D" w:rsidRPr="004E1D0D">
        <w:rPr>
          <w:rFonts w:ascii="Times New Roman" w:hAnsi="Times New Roman" w:cs="Times New Roman"/>
          <w:sz w:val="24"/>
          <w:szCs w:val="24"/>
        </w:rPr>
        <w:t xml:space="preserve"> kāpt Raunas Staburagā, kā arī ugunskura vieta.</w:t>
      </w:r>
    </w:p>
    <w:p w:rsidR="00BD7E59" w:rsidRPr="00BA1F40" w:rsidRDefault="00BD7E59" w:rsidP="00E66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D73" w:rsidRPr="00BA1F40" w:rsidRDefault="00BD7E59" w:rsidP="00541D73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Uztu</w:t>
      </w:r>
      <w:r w:rsidR="00457C6C" w:rsidRPr="00BA1F40">
        <w:rPr>
          <w:rFonts w:ascii="Times New Roman" w:hAnsi="Times New Roman" w:cs="Times New Roman"/>
          <w:sz w:val="24"/>
          <w:szCs w:val="24"/>
        </w:rPr>
        <w:t>roties Raunas Staburaga tuvumā vairākas stundas katrā apmeklējuma reizē</w:t>
      </w:r>
      <w:r w:rsidRPr="00BA1F40">
        <w:rPr>
          <w:rFonts w:ascii="Times New Roman" w:hAnsi="Times New Roman" w:cs="Times New Roman"/>
          <w:sz w:val="24"/>
          <w:szCs w:val="24"/>
        </w:rPr>
        <w:t xml:space="preserve"> tika novērots, ka apmeklētāji nekāpj uz Raunas Staburaga. </w:t>
      </w:r>
      <w:r w:rsidR="008C1B43">
        <w:rPr>
          <w:rFonts w:ascii="Times New Roman" w:hAnsi="Times New Roman" w:cs="Times New Roman"/>
          <w:sz w:val="24"/>
          <w:szCs w:val="24"/>
        </w:rPr>
        <w:t>Apmeklētāji</w:t>
      </w:r>
      <w:r w:rsidRPr="00BA1F40">
        <w:rPr>
          <w:rFonts w:ascii="Times New Roman" w:hAnsi="Times New Roman" w:cs="Times New Roman"/>
          <w:sz w:val="24"/>
          <w:szCs w:val="24"/>
        </w:rPr>
        <w:t xml:space="preserve"> bradā pa upi, fotografē Raunas Staburagu un fotografējas paši, daži cilvēki tecina avota ūdeni pudelēs </w:t>
      </w:r>
      <w:proofErr w:type="spellStart"/>
      <w:r w:rsidRPr="00BA1F40">
        <w:rPr>
          <w:rFonts w:ascii="Times New Roman" w:hAnsi="Times New Roman" w:cs="Times New Roman"/>
          <w:sz w:val="24"/>
          <w:szCs w:val="24"/>
        </w:rPr>
        <w:t>līdznešanai</w:t>
      </w:r>
      <w:proofErr w:type="spellEnd"/>
      <w:r w:rsidRPr="00BA1F40">
        <w:rPr>
          <w:rFonts w:ascii="Times New Roman" w:hAnsi="Times New Roman" w:cs="Times New Roman"/>
          <w:sz w:val="24"/>
          <w:szCs w:val="24"/>
        </w:rPr>
        <w:t xml:space="preserve">. Vidēji katra grupa (4-13 cilvēki) dabas liegumā uzturējās nepilnu stundu. </w:t>
      </w:r>
      <w:r w:rsidR="009471EE" w:rsidRPr="00BA1F40">
        <w:rPr>
          <w:rFonts w:ascii="Times New Roman" w:hAnsi="Times New Roman" w:cs="Times New Roman"/>
          <w:sz w:val="24"/>
          <w:szCs w:val="24"/>
        </w:rPr>
        <w:t>Lai gan netika novērots, ka cilvēki kāpj uz Raunas Staburaga, uz tā tika konstatēts nelielas izmīdījums, taciņas</w:t>
      </w:r>
      <w:r w:rsidR="008B5BC3">
        <w:rPr>
          <w:rFonts w:ascii="Times New Roman" w:hAnsi="Times New Roman" w:cs="Times New Roman"/>
          <w:sz w:val="24"/>
          <w:szCs w:val="24"/>
        </w:rPr>
        <w:t xml:space="preserve"> (1. att.)</w:t>
      </w:r>
      <w:r w:rsidR="009471EE" w:rsidRPr="00BA1F40">
        <w:rPr>
          <w:rFonts w:ascii="Times New Roman" w:hAnsi="Times New Roman" w:cs="Times New Roman"/>
          <w:sz w:val="24"/>
          <w:szCs w:val="24"/>
        </w:rPr>
        <w:t xml:space="preserve">. Ņemot vērā to, ka LIFE-Daba </w:t>
      </w:r>
      <w:r w:rsidR="0082595E" w:rsidRPr="00BA1F40">
        <w:rPr>
          <w:rFonts w:ascii="Times New Roman" w:hAnsi="Times New Roman" w:cs="Times New Roman"/>
          <w:sz w:val="24"/>
          <w:szCs w:val="24"/>
        </w:rPr>
        <w:t>projekta “</w:t>
      </w:r>
      <w:r w:rsidR="00B50EFC" w:rsidRPr="00BA1F40">
        <w:rPr>
          <w:rFonts w:ascii="Times New Roman" w:hAnsi="Times New Roman" w:cs="Times New Roman"/>
          <w:bCs/>
          <w:sz w:val="24"/>
          <w:szCs w:val="24"/>
        </w:rPr>
        <w:t>Prioritāro mitrāju biotopu aizsardzība un apsaimniekošana Latvijā LIFE13 NAT/LV/000578</w:t>
      </w:r>
      <w:r w:rsidR="007C3677">
        <w:rPr>
          <w:rFonts w:ascii="Times New Roman" w:hAnsi="Times New Roman" w:cs="Times New Roman"/>
          <w:sz w:val="24"/>
          <w:szCs w:val="24"/>
        </w:rPr>
        <w:t>”</w:t>
      </w:r>
      <w:r w:rsidR="009471EE" w:rsidRPr="00BA1F40">
        <w:rPr>
          <w:rFonts w:ascii="Times New Roman" w:hAnsi="Times New Roman" w:cs="Times New Roman"/>
          <w:sz w:val="24"/>
          <w:szCs w:val="24"/>
        </w:rPr>
        <w:t xml:space="preserve"> laikā</w:t>
      </w:r>
      <w:r w:rsidR="007C3677">
        <w:rPr>
          <w:rFonts w:ascii="Times New Roman" w:hAnsi="Times New Roman" w:cs="Times New Roman"/>
          <w:sz w:val="24"/>
          <w:szCs w:val="24"/>
        </w:rPr>
        <w:t>,</w:t>
      </w:r>
      <w:r w:rsidR="009471EE" w:rsidRPr="00BA1F40">
        <w:rPr>
          <w:rFonts w:ascii="Times New Roman" w:hAnsi="Times New Roman" w:cs="Times New Roman"/>
          <w:sz w:val="24"/>
          <w:szCs w:val="24"/>
        </w:rPr>
        <w:t xml:space="preserve"> 2016. gadā</w:t>
      </w:r>
      <w:r w:rsidR="007C3677">
        <w:rPr>
          <w:rFonts w:ascii="Times New Roman" w:hAnsi="Times New Roman" w:cs="Times New Roman"/>
          <w:sz w:val="24"/>
          <w:szCs w:val="24"/>
        </w:rPr>
        <w:t>,</w:t>
      </w:r>
      <w:r w:rsidR="009471EE" w:rsidRPr="00BA1F40">
        <w:rPr>
          <w:rFonts w:ascii="Times New Roman" w:hAnsi="Times New Roman" w:cs="Times New Roman"/>
          <w:sz w:val="24"/>
          <w:szCs w:val="24"/>
        </w:rPr>
        <w:t xml:space="preserve"> tika veikta </w:t>
      </w:r>
      <w:proofErr w:type="spellStart"/>
      <w:r w:rsidR="009471EE" w:rsidRPr="00BA1F40">
        <w:rPr>
          <w:rFonts w:ascii="Times New Roman" w:hAnsi="Times New Roman" w:cs="Times New Roman"/>
          <w:sz w:val="24"/>
          <w:szCs w:val="24"/>
        </w:rPr>
        <w:t>Sosnovska</w:t>
      </w:r>
      <w:proofErr w:type="spellEnd"/>
      <w:r w:rsidR="009471EE" w:rsidRPr="00BA1F40">
        <w:rPr>
          <w:rFonts w:ascii="Times New Roman" w:hAnsi="Times New Roman" w:cs="Times New Roman"/>
          <w:sz w:val="24"/>
          <w:szCs w:val="24"/>
        </w:rPr>
        <w:t xml:space="preserve"> latvāņa iznīcināšana dabas liegumā, izmīdījumu varēja radīt arī cilvēki, kas nolīgti iznīcināt </w:t>
      </w:r>
      <w:proofErr w:type="spellStart"/>
      <w:r w:rsidR="009471EE" w:rsidRPr="00BA1F40">
        <w:rPr>
          <w:rFonts w:ascii="Times New Roman" w:hAnsi="Times New Roman" w:cs="Times New Roman"/>
          <w:sz w:val="24"/>
          <w:szCs w:val="24"/>
        </w:rPr>
        <w:t>latvānus</w:t>
      </w:r>
      <w:proofErr w:type="spellEnd"/>
      <w:r w:rsidR="009471EE" w:rsidRPr="00BA1F40">
        <w:rPr>
          <w:rFonts w:ascii="Times New Roman" w:hAnsi="Times New Roman" w:cs="Times New Roman"/>
          <w:sz w:val="24"/>
          <w:szCs w:val="24"/>
        </w:rPr>
        <w:t>.</w:t>
      </w:r>
      <w:r w:rsidR="008161C6" w:rsidRPr="00BA1F40">
        <w:rPr>
          <w:rFonts w:ascii="Times New Roman" w:hAnsi="Times New Roman" w:cs="Times New Roman"/>
          <w:sz w:val="24"/>
          <w:szCs w:val="24"/>
        </w:rPr>
        <w:t xml:space="preserve"> </w:t>
      </w:r>
      <w:r w:rsidR="00541D73">
        <w:rPr>
          <w:rFonts w:ascii="Times New Roman" w:hAnsi="Times New Roman" w:cs="Times New Roman"/>
          <w:sz w:val="24"/>
          <w:szCs w:val="24"/>
        </w:rPr>
        <w:t xml:space="preserve">Tomēr ieteicams izskatīt iespēju izvietot norobežojošu barjeru Raunas labajā krastā (2. att.), lai neradītu iespēju </w:t>
      </w:r>
      <w:r w:rsidR="007C3677">
        <w:rPr>
          <w:rFonts w:ascii="Times New Roman" w:hAnsi="Times New Roman" w:cs="Times New Roman"/>
          <w:sz w:val="24"/>
          <w:szCs w:val="24"/>
        </w:rPr>
        <w:t xml:space="preserve">apmeklētājiem </w:t>
      </w:r>
      <w:r w:rsidR="00541D73">
        <w:rPr>
          <w:rFonts w:ascii="Times New Roman" w:hAnsi="Times New Roman" w:cs="Times New Roman"/>
          <w:sz w:val="24"/>
          <w:szCs w:val="24"/>
        </w:rPr>
        <w:t>kāpt uz Raunas Staburaga.</w:t>
      </w:r>
      <w:r w:rsidR="001C4749">
        <w:rPr>
          <w:rFonts w:ascii="Times New Roman" w:hAnsi="Times New Roman" w:cs="Times New Roman"/>
          <w:sz w:val="24"/>
          <w:szCs w:val="24"/>
        </w:rPr>
        <w:t xml:space="preserve"> Vienā apmeklējuma reizē tika konstatēts uz Raunas Staburaga atstāts ziedu pušķis.</w:t>
      </w:r>
    </w:p>
    <w:p w:rsidR="00570E88" w:rsidRDefault="008161C6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Taciņas</w:t>
      </w:r>
      <w:r w:rsidR="00141D7C" w:rsidRPr="00BA1F40">
        <w:rPr>
          <w:rFonts w:ascii="Times New Roman" w:hAnsi="Times New Roman" w:cs="Times New Roman"/>
          <w:sz w:val="24"/>
          <w:szCs w:val="24"/>
        </w:rPr>
        <w:t xml:space="preserve">, kas ved no Raunas labajā krastā esošā </w:t>
      </w:r>
      <w:r w:rsidR="008C1B43">
        <w:rPr>
          <w:rFonts w:ascii="Times New Roman" w:hAnsi="Times New Roman" w:cs="Times New Roman"/>
          <w:sz w:val="24"/>
          <w:szCs w:val="24"/>
        </w:rPr>
        <w:t xml:space="preserve">zemes </w:t>
      </w:r>
      <w:r w:rsidR="00141D7C" w:rsidRPr="00BA1F40">
        <w:rPr>
          <w:rFonts w:ascii="Times New Roman" w:hAnsi="Times New Roman" w:cs="Times New Roman"/>
          <w:sz w:val="24"/>
          <w:szCs w:val="24"/>
        </w:rPr>
        <w:t xml:space="preserve">ceļa </w:t>
      </w:r>
      <w:r w:rsidR="00AE7323" w:rsidRPr="00BA1F40">
        <w:rPr>
          <w:rFonts w:ascii="Times New Roman" w:hAnsi="Times New Roman" w:cs="Times New Roman"/>
          <w:sz w:val="24"/>
          <w:szCs w:val="24"/>
        </w:rPr>
        <w:t xml:space="preserve">līdz </w:t>
      </w:r>
      <w:proofErr w:type="spellStart"/>
      <w:r w:rsidR="00AE7323" w:rsidRPr="00BA1F40">
        <w:rPr>
          <w:rFonts w:ascii="Times New Roman" w:hAnsi="Times New Roman" w:cs="Times New Roman"/>
          <w:sz w:val="24"/>
          <w:szCs w:val="24"/>
        </w:rPr>
        <w:t>kaļķiežiem</w:t>
      </w:r>
      <w:proofErr w:type="spellEnd"/>
      <w:r w:rsidR="008B5BC3">
        <w:rPr>
          <w:rFonts w:ascii="Times New Roman" w:hAnsi="Times New Roman" w:cs="Times New Roman"/>
          <w:sz w:val="24"/>
          <w:szCs w:val="24"/>
        </w:rPr>
        <w:t xml:space="preserve"> </w:t>
      </w:r>
      <w:r w:rsidR="00541D73">
        <w:rPr>
          <w:rFonts w:ascii="Times New Roman" w:hAnsi="Times New Roman" w:cs="Times New Roman"/>
          <w:sz w:val="24"/>
          <w:szCs w:val="24"/>
        </w:rPr>
        <w:t>(3</w:t>
      </w:r>
      <w:r w:rsidR="008B5BC3">
        <w:rPr>
          <w:rFonts w:ascii="Times New Roman" w:hAnsi="Times New Roman" w:cs="Times New Roman"/>
          <w:sz w:val="24"/>
          <w:szCs w:val="24"/>
        </w:rPr>
        <w:t>. att.)</w:t>
      </w:r>
      <w:r w:rsidR="00141D7C" w:rsidRPr="00BA1F40">
        <w:rPr>
          <w:rFonts w:ascii="Times New Roman" w:hAnsi="Times New Roman" w:cs="Times New Roman"/>
          <w:sz w:val="24"/>
          <w:szCs w:val="24"/>
        </w:rPr>
        <w:t xml:space="preserve">, </w:t>
      </w:r>
      <w:r w:rsidRPr="00BA1F40">
        <w:rPr>
          <w:rFonts w:ascii="Times New Roman" w:hAnsi="Times New Roman" w:cs="Times New Roman"/>
          <w:sz w:val="24"/>
          <w:szCs w:val="24"/>
        </w:rPr>
        <w:t xml:space="preserve"> tika konstatētas arī augšpus</w:t>
      </w:r>
      <w:r w:rsidR="00141D7C" w:rsidRPr="00BA1F40">
        <w:rPr>
          <w:rFonts w:ascii="Times New Roman" w:hAnsi="Times New Roman" w:cs="Times New Roman"/>
          <w:sz w:val="24"/>
          <w:szCs w:val="24"/>
        </w:rPr>
        <w:t xml:space="preserve"> Raunas Staburaga. </w:t>
      </w:r>
      <w:r w:rsidR="00332E32" w:rsidRPr="00BA1F40">
        <w:rPr>
          <w:rFonts w:ascii="Times New Roman" w:hAnsi="Times New Roman" w:cs="Times New Roman"/>
          <w:sz w:val="24"/>
          <w:szCs w:val="24"/>
        </w:rPr>
        <w:t>Tās nevarētu būt izveidojušās latvāņu  iznīcināšanas laikā.</w:t>
      </w:r>
      <w:r w:rsidR="008B5BC3">
        <w:rPr>
          <w:rFonts w:ascii="Times New Roman" w:hAnsi="Times New Roman" w:cs="Times New Roman"/>
          <w:sz w:val="24"/>
          <w:szCs w:val="24"/>
        </w:rPr>
        <w:t xml:space="preserve"> </w:t>
      </w:r>
      <w:r w:rsidR="007C3677">
        <w:rPr>
          <w:rFonts w:ascii="Times New Roman" w:hAnsi="Times New Roman" w:cs="Times New Roman"/>
          <w:sz w:val="24"/>
          <w:szCs w:val="24"/>
        </w:rPr>
        <w:t>Tās sekmē nogāzes eroziju, pa tām lietus ūdeņi var notecēt pa nogāzi uz avotkaļķiem, nonesot augsnes daļiņas avotos.</w:t>
      </w:r>
    </w:p>
    <w:p w:rsidR="00BD7E59" w:rsidRPr="00BA1F40" w:rsidRDefault="00BD7E59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 xml:space="preserve">Aplūkojot profilu ”Raunas Staburags” </w:t>
      </w:r>
      <w:proofErr w:type="spellStart"/>
      <w:r w:rsidRPr="00BA1F40">
        <w:rPr>
          <w:rFonts w:ascii="Times New Roman" w:hAnsi="Times New Roman" w:cs="Times New Roman"/>
          <w:i/>
          <w:sz w:val="24"/>
          <w:szCs w:val="24"/>
        </w:rPr>
        <w:t>Facebook</w:t>
      </w:r>
      <w:proofErr w:type="spellEnd"/>
      <w:r w:rsidRPr="00BA1F40">
        <w:rPr>
          <w:rFonts w:ascii="Times New Roman" w:hAnsi="Times New Roman" w:cs="Times New Roman"/>
          <w:sz w:val="24"/>
          <w:szCs w:val="24"/>
        </w:rPr>
        <w:t xml:space="preserve"> lapā tikai vienā fotogrāfijā (uzņemta 2014. gadā) redzams, ka cilvēki ir uzkāpuši uz Raunas Staburaga.</w:t>
      </w:r>
      <w:r w:rsidR="009471EE" w:rsidRPr="00BA1F40">
        <w:rPr>
          <w:rFonts w:ascii="Times New Roman" w:hAnsi="Times New Roman" w:cs="Times New Roman"/>
          <w:sz w:val="24"/>
          <w:szCs w:val="24"/>
        </w:rPr>
        <w:t xml:space="preserve"> Pēc profila saprotams, ka Raunas Staburagu apmeklē arī kāzu ceremonijas laikā. Domājams, to apmeklē arī skolēni mācību ekskursijās. </w:t>
      </w:r>
    </w:p>
    <w:p w:rsidR="009471EE" w:rsidRPr="00BA1F40" w:rsidRDefault="009471EE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 xml:space="preserve">Apmeklējumu laikā netika konstatēts </w:t>
      </w:r>
      <w:r w:rsidR="002F035B" w:rsidRPr="00BA1F40">
        <w:rPr>
          <w:rFonts w:ascii="Times New Roman" w:hAnsi="Times New Roman" w:cs="Times New Roman"/>
          <w:sz w:val="24"/>
          <w:szCs w:val="24"/>
        </w:rPr>
        <w:t xml:space="preserve">būtisks </w:t>
      </w:r>
      <w:r w:rsidRPr="00BA1F40">
        <w:rPr>
          <w:rFonts w:ascii="Times New Roman" w:hAnsi="Times New Roman" w:cs="Times New Roman"/>
          <w:sz w:val="24"/>
          <w:szCs w:val="24"/>
        </w:rPr>
        <w:t>piesārņojums ar sadzīves atkritumiem.</w:t>
      </w:r>
      <w:r w:rsidR="002F035B" w:rsidRPr="00BA1F40">
        <w:rPr>
          <w:rFonts w:ascii="Times New Roman" w:hAnsi="Times New Roman" w:cs="Times New Roman"/>
          <w:sz w:val="24"/>
          <w:szCs w:val="24"/>
        </w:rPr>
        <w:t xml:space="preserve"> Tikai 30. jūnijā pie upes tika konstatētas dažas skārdenes.</w:t>
      </w:r>
    </w:p>
    <w:p w:rsidR="00332E32" w:rsidRPr="00BA1F40" w:rsidRDefault="00332E32" w:rsidP="00E66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E32" w:rsidRPr="00BA1F40" w:rsidRDefault="00332E32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 xml:space="preserve">Ieteikumi </w:t>
      </w:r>
      <w:r w:rsidR="00365185" w:rsidRPr="00BA1F40">
        <w:rPr>
          <w:rFonts w:ascii="Times New Roman" w:hAnsi="Times New Roman" w:cs="Times New Roman"/>
          <w:sz w:val="24"/>
          <w:szCs w:val="24"/>
        </w:rPr>
        <w:t>infrastruktūras uzlabošanai</w:t>
      </w:r>
      <w:r w:rsidRPr="00BA1F40">
        <w:rPr>
          <w:rFonts w:ascii="Times New Roman" w:hAnsi="Times New Roman" w:cs="Times New Roman"/>
          <w:sz w:val="24"/>
          <w:szCs w:val="24"/>
        </w:rPr>
        <w:t xml:space="preserve"> (papildus tam, kas minēts ģeologa ziņojumā)</w:t>
      </w:r>
      <w:r w:rsidR="00365185" w:rsidRPr="00BA1F40">
        <w:rPr>
          <w:rFonts w:ascii="Times New Roman" w:hAnsi="Times New Roman" w:cs="Times New Roman"/>
          <w:sz w:val="24"/>
          <w:szCs w:val="24"/>
        </w:rPr>
        <w:t xml:space="preserve"> </w:t>
      </w:r>
      <w:r w:rsidRPr="00BA1F40">
        <w:rPr>
          <w:rFonts w:ascii="Times New Roman" w:hAnsi="Times New Roman" w:cs="Times New Roman"/>
          <w:sz w:val="24"/>
          <w:szCs w:val="24"/>
        </w:rPr>
        <w:t>:</w:t>
      </w:r>
    </w:p>
    <w:p w:rsidR="00332E32" w:rsidRPr="00BA1F40" w:rsidRDefault="00332E32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 xml:space="preserve">1) </w:t>
      </w:r>
      <w:r w:rsidR="00365185" w:rsidRPr="00BA1F40">
        <w:rPr>
          <w:rFonts w:ascii="Times New Roman" w:hAnsi="Times New Roman" w:cs="Times New Roman"/>
          <w:sz w:val="24"/>
          <w:szCs w:val="24"/>
        </w:rPr>
        <w:t>ieteicams ierīkot nelielu norobežojošu barjeru Raunas labajā krastā</w:t>
      </w:r>
      <w:r w:rsidR="00AE7323" w:rsidRPr="00BA1F40">
        <w:rPr>
          <w:rFonts w:ascii="Times New Roman" w:hAnsi="Times New Roman" w:cs="Times New Roman"/>
          <w:sz w:val="24"/>
          <w:szCs w:val="24"/>
        </w:rPr>
        <w:t xml:space="preserve">, vietā, kur </w:t>
      </w:r>
      <w:r w:rsidR="008B5BC3">
        <w:rPr>
          <w:rFonts w:ascii="Times New Roman" w:hAnsi="Times New Roman" w:cs="Times New Roman"/>
          <w:sz w:val="24"/>
          <w:szCs w:val="24"/>
        </w:rPr>
        <w:t>visērtāk pārbrist upi</w:t>
      </w:r>
      <w:r w:rsidR="00365185" w:rsidRPr="00BA1F40">
        <w:rPr>
          <w:rFonts w:ascii="Times New Roman" w:hAnsi="Times New Roman" w:cs="Times New Roman"/>
          <w:sz w:val="24"/>
          <w:szCs w:val="24"/>
        </w:rPr>
        <w:t>, lai apmeklētājiem nebūtu iespējas kāpt uz Raunas Staburaga;</w:t>
      </w:r>
    </w:p>
    <w:p w:rsidR="00365185" w:rsidRPr="00BA1F40" w:rsidRDefault="00365185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2) ieteicams izvērtēt vai ugunskura vieta pie pašas Raunas upes ir uguns</w:t>
      </w:r>
      <w:r w:rsidR="008B5BC3">
        <w:rPr>
          <w:rFonts w:ascii="Times New Roman" w:hAnsi="Times New Roman" w:cs="Times New Roman"/>
          <w:sz w:val="24"/>
          <w:szCs w:val="24"/>
        </w:rPr>
        <w:t>droša</w:t>
      </w:r>
      <w:r w:rsidR="00BB58C6">
        <w:rPr>
          <w:rFonts w:ascii="Times New Roman" w:hAnsi="Times New Roman" w:cs="Times New Roman"/>
          <w:sz w:val="24"/>
          <w:szCs w:val="24"/>
        </w:rPr>
        <w:t xml:space="preserve"> (4. attēls)</w:t>
      </w:r>
      <w:r w:rsidR="008B5BC3">
        <w:rPr>
          <w:rFonts w:ascii="Times New Roman" w:hAnsi="Times New Roman" w:cs="Times New Roman"/>
          <w:sz w:val="24"/>
          <w:szCs w:val="24"/>
        </w:rPr>
        <w:t xml:space="preserve"> – </w:t>
      </w:r>
      <w:r w:rsidR="004E1D0D">
        <w:rPr>
          <w:rFonts w:ascii="Times New Roman" w:hAnsi="Times New Roman" w:cs="Times New Roman"/>
          <w:sz w:val="24"/>
          <w:szCs w:val="24"/>
        </w:rPr>
        <w:t xml:space="preserve">iespējams, </w:t>
      </w:r>
      <w:r w:rsidR="008B5BC3">
        <w:rPr>
          <w:rFonts w:ascii="Times New Roman" w:hAnsi="Times New Roman" w:cs="Times New Roman"/>
          <w:sz w:val="24"/>
          <w:szCs w:val="24"/>
        </w:rPr>
        <w:t>tā atrodas tuvu kokiem</w:t>
      </w:r>
      <w:r w:rsidRPr="00BA1F40">
        <w:rPr>
          <w:rFonts w:ascii="Times New Roman" w:hAnsi="Times New Roman" w:cs="Times New Roman"/>
          <w:sz w:val="24"/>
          <w:szCs w:val="24"/>
        </w:rPr>
        <w:t>, to zaros va</w:t>
      </w:r>
      <w:r w:rsidR="00457C6C" w:rsidRPr="00BA1F40">
        <w:rPr>
          <w:rFonts w:ascii="Times New Roman" w:hAnsi="Times New Roman" w:cs="Times New Roman"/>
          <w:sz w:val="24"/>
          <w:szCs w:val="24"/>
        </w:rPr>
        <w:t>r ieskriet liesmas no ugunskura;</w:t>
      </w:r>
    </w:p>
    <w:p w:rsidR="00457C6C" w:rsidRPr="00BA1F40" w:rsidRDefault="00457C6C" w:rsidP="00E6685E">
      <w:pPr>
        <w:jc w:val="both"/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3) noskaidrot/precizēt</w:t>
      </w:r>
      <w:r w:rsidR="00E04A2B" w:rsidRPr="00BA1F40">
        <w:rPr>
          <w:rFonts w:ascii="Times New Roman" w:hAnsi="Times New Roman" w:cs="Times New Roman"/>
          <w:sz w:val="24"/>
          <w:szCs w:val="24"/>
        </w:rPr>
        <w:t>,</w:t>
      </w:r>
      <w:r w:rsidR="00073312" w:rsidRPr="00BA1F40">
        <w:rPr>
          <w:rFonts w:ascii="Times New Roman" w:hAnsi="Times New Roman" w:cs="Times New Roman"/>
          <w:sz w:val="24"/>
          <w:szCs w:val="24"/>
        </w:rPr>
        <w:t xml:space="preserve"> aptaujājot apkārtnes iedzīvotājus</w:t>
      </w:r>
      <w:r w:rsidR="00E04A2B" w:rsidRPr="00BA1F40">
        <w:rPr>
          <w:rFonts w:ascii="Times New Roman" w:hAnsi="Times New Roman" w:cs="Times New Roman"/>
          <w:sz w:val="24"/>
          <w:szCs w:val="24"/>
        </w:rPr>
        <w:t>,</w:t>
      </w:r>
      <w:r w:rsidRPr="00BA1F40">
        <w:rPr>
          <w:rFonts w:ascii="Times New Roman" w:hAnsi="Times New Roman" w:cs="Times New Roman"/>
          <w:sz w:val="24"/>
          <w:szCs w:val="24"/>
        </w:rPr>
        <w:t xml:space="preserve"> vai nepieciešams ierīkot kāpnes līdz </w:t>
      </w:r>
      <w:proofErr w:type="spellStart"/>
      <w:r w:rsidRPr="00BA1F40">
        <w:rPr>
          <w:rFonts w:ascii="Times New Roman" w:hAnsi="Times New Roman" w:cs="Times New Roman"/>
          <w:sz w:val="24"/>
          <w:szCs w:val="24"/>
        </w:rPr>
        <w:t>kaļķiežiem</w:t>
      </w:r>
      <w:proofErr w:type="spellEnd"/>
      <w:r w:rsidRPr="00BA1F40">
        <w:rPr>
          <w:rFonts w:ascii="Times New Roman" w:hAnsi="Times New Roman" w:cs="Times New Roman"/>
          <w:sz w:val="24"/>
          <w:szCs w:val="24"/>
        </w:rPr>
        <w:t xml:space="preserve"> arī Raunas labajā krastā. </w:t>
      </w: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</w:p>
    <w:p w:rsidR="00E04A2B" w:rsidRPr="00BA1F40" w:rsidRDefault="00E04A2B" w:rsidP="009F1D8B">
      <w:pPr>
        <w:rPr>
          <w:rFonts w:ascii="Times New Roman" w:hAnsi="Times New Roman" w:cs="Times New Roman"/>
          <w:sz w:val="24"/>
          <w:szCs w:val="24"/>
        </w:rPr>
      </w:pPr>
    </w:p>
    <w:p w:rsidR="00E04A2B" w:rsidRPr="00BA1F40" w:rsidRDefault="00E04A2B" w:rsidP="009F1D8B">
      <w:pPr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>Ieteikumi dabas vērtību saglabāšanai Raunas Staburagā:</w:t>
      </w:r>
    </w:p>
    <w:p w:rsidR="00E04A2B" w:rsidRPr="00BA1F40" w:rsidRDefault="00E04A2B" w:rsidP="009F1D8B">
      <w:pPr>
        <w:rPr>
          <w:rFonts w:ascii="Times New Roman" w:hAnsi="Times New Roman" w:cs="Times New Roman"/>
          <w:sz w:val="24"/>
          <w:szCs w:val="24"/>
        </w:rPr>
      </w:pPr>
    </w:p>
    <w:p w:rsidR="00E04A2B" w:rsidRDefault="00E04A2B" w:rsidP="009F1D8B">
      <w:pPr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sz w:val="24"/>
          <w:szCs w:val="24"/>
        </w:rPr>
        <w:t xml:space="preserve">1) izcirst kokus un krūmus, kas noēno </w:t>
      </w:r>
      <w:proofErr w:type="spellStart"/>
      <w:r w:rsidRPr="00BA1F40">
        <w:rPr>
          <w:rFonts w:ascii="Times New Roman" w:hAnsi="Times New Roman" w:cs="Times New Roman"/>
          <w:sz w:val="24"/>
          <w:szCs w:val="24"/>
        </w:rPr>
        <w:t>kaļķiežu</w:t>
      </w:r>
      <w:proofErr w:type="spellEnd"/>
      <w:r w:rsidRPr="00BA1F40">
        <w:rPr>
          <w:rFonts w:ascii="Times New Roman" w:hAnsi="Times New Roman" w:cs="Times New Roman"/>
          <w:sz w:val="24"/>
          <w:szCs w:val="24"/>
        </w:rPr>
        <w:t xml:space="preserve"> avotus</w:t>
      </w:r>
      <w:r w:rsidR="00BB58C6">
        <w:rPr>
          <w:rFonts w:ascii="Times New Roman" w:hAnsi="Times New Roman" w:cs="Times New Roman"/>
          <w:sz w:val="24"/>
          <w:szCs w:val="24"/>
        </w:rPr>
        <w:t xml:space="preserve"> (5. attēls)</w:t>
      </w:r>
      <w:r w:rsidRPr="00BA1F40">
        <w:rPr>
          <w:rFonts w:ascii="Times New Roman" w:hAnsi="Times New Roman" w:cs="Times New Roman"/>
          <w:sz w:val="24"/>
          <w:szCs w:val="24"/>
        </w:rPr>
        <w:t xml:space="preserve">. Nocirstos kokus un krūmus no </w:t>
      </w:r>
      <w:proofErr w:type="spellStart"/>
      <w:r w:rsidRPr="00BA1F40">
        <w:rPr>
          <w:rFonts w:ascii="Times New Roman" w:hAnsi="Times New Roman" w:cs="Times New Roman"/>
          <w:sz w:val="24"/>
          <w:szCs w:val="24"/>
        </w:rPr>
        <w:t>kaļķiežiem</w:t>
      </w:r>
      <w:proofErr w:type="spellEnd"/>
      <w:r w:rsidRPr="00BA1F40">
        <w:rPr>
          <w:rFonts w:ascii="Times New Roman" w:hAnsi="Times New Roman" w:cs="Times New Roman"/>
          <w:sz w:val="24"/>
          <w:szCs w:val="24"/>
        </w:rPr>
        <w:t xml:space="preserve"> jāizvāc.</w:t>
      </w:r>
      <w:r w:rsidR="0001187B" w:rsidRPr="00BA1F40">
        <w:rPr>
          <w:rFonts w:ascii="Times New Roman" w:hAnsi="Times New Roman" w:cs="Times New Roman"/>
          <w:sz w:val="24"/>
          <w:szCs w:val="24"/>
        </w:rPr>
        <w:t xml:space="preserve"> </w:t>
      </w:r>
      <w:r w:rsidR="009F6F40">
        <w:rPr>
          <w:rFonts w:ascii="Times New Roman" w:hAnsi="Times New Roman" w:cs="Times New Roman"/>
          <w:sz w:val="24"/>
          <w:szCs w:val="24"/>
        </w:rPr>
        <w:t>J</w:t>
      </w:r>
      <w:r w:rsidR="00BB58C6">
        <w:rPr>
          <w:rFonts w:ascii="Times New Roman" w:hAnsi="Times New Roman" w:cs="Times New Roman"/>
          <w:sz w:val="24"/>
          <w:szCs w:val="24"/>
        </w:rPr>
        <w:t>āņem vērā, ka pēc tam būs regulāri jācērt atvases.</w:t>
      </w:r>
      <w:r w:rsidR="009F6F40" w:rsidRPr="009F6F40">
        <w:rPr>
          <w:rFonts w:ascii="Times New Roman" w:hAnsi="Times New Roman" w:cs="Times New Roman"/>
          <w:sz w:val="24"/>
          <w:szCs w:val="24"/>
        </w:rPr>
        <w:t xml:space="preserve"> </w:t>
      </w:r>
      <w:r w:rsidR="009F6F40" w:rsidRPr="00BA1F40">
        <w:rPr>
          <w:rFonts w:ascii="Times New Roman" w:hAnsi="Times New Roman" w:cs="Times New Roman"/>
          <w:sz w:val="24"/>
          <w:szCs w:val="24"/>
        </w:rPr>
        <w:t>Jāizvāc arī jau iepriekš nocirsto koku un krūmu kaudzes.</w:t>
      </w:r>
      <w:r w:rsidR="009F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F27" w:rsidRDefault="006D0F27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jāseko līdzi vai atkal neparādās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Sosnovska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latvānis. Ja latvāņi atkal sāk augt, tie jāiznīcina.</w:t>
      </w:r>
    </w:p>
    <w:p w:rsidR="000955F4" w:rsidRDefault="000955F4" w:rsidP="009F1D8B">
      <w:pPr>
        <w:rPr>
          <w:rFonts w:ascii="Times New Roman" w:hAnsi="Times New Roman" w:cs="Times New Roman"/>
          <w:sz w:val="24"/>
          <w:szCs w:val="24"/>
        </w:rPr>
      </w:pPr>
    </w:p>
    <w:p w:rsidR="000955F4" w:rsidRDefault="000955F4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Vairāk par biotopa </w:t>
      </w:r>
      <w:r w:rsidRPr="000955F4">
        <w:rPr>
          <w:rFonts w:ascii="Times New Roman" w:hAnsi="Times New Roman" w:cs="Times New Roman"/>
          <w:i/>
          <w:sz w:val="24"/>
          <w:szCs w:val="24"/>
        </w:rPr>
        <w:t>7220* Avoti, kas izgulsnē avotkaļķus</w:t>
      </w:r>
      <w:r>
        <w:rPr>
          <w:rFonts w:ascii="Times New Roman" w:hAnsi="Times New Roman" w:cs="Times New Roman"/>
          <w:sz w:val="24"/>
          <w:szCs w:val="24"/>
        </w:rPr>
        <w:t xml:space="preserve"> apsaimniekošanu skatīt Purvu biotopu apsaimniekošanas vadlīnijās: </w:t>
      </w:r>
      <w:r w:rsidR="0050555B" w:rsidRPr="0050555B">
        <w:rPr>
          <w:rFonts w:ascii="Times New Roman" w:hAnsi="Times New Roman" w:cs="Times New Roman"/>
          <w:sz w:val="24"/>
          <w:szCs w:val="24"/>
        </w:rPr>
        <w:t>http://nat-programme.daba.gov.lv/upload/File/Purvu_vadlinijas_gala%20redakcija.pdf</w:t>
      </w:r>
    </w:p>
    <w:p w:rsidR="00BB58C6" w:rsidRDefault="00BB58C6" w:rsidP="009F1D8B">
      <w:pPr>
        <w:rPr>
          <w:rFonts w:ascii="Times New Roman" w:hAnsi="Times New Roman" w:cs="Times New Roman"/>
          <w:sz w:val="24"/>
          <w:szCs w:val="24"/>
        </w:rPr>
      </w:pPr>
    </w:p>
    <w:p w:rsidR="00BB58C6" w:rsidRPr="00BA1F40" w:rsidRDefault="00BB58C6" w:rsidP="009F1D8B">
      <w:pPr>
        <w:rPr>
          <w:rFonts w:ascii="Times New Roman" w:hAnsi="Times New Roman" w:cs="Times New Roman"/>
          <w:sz w:val="24"/>
          <w:szCs w:val="24"/>
        </w:rPr>
      </w:pPr>
    </w:p>
    <w:p w:rsidR="00E04A2B" w:rsidRDefault="008B5BC3" w:rsidP="009F1D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1F40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4A89DDAF" wp14:editId="260A5286">
            <wp:extent cx="4600575" cy="3055426"/>
            <wp:effectExtent l="133350" t="76200" r="85725" b="126365"/>
            <wp:docPr id="8" name="Picture 8" descr="C:\Users\lsalm\AppData\Local\Microsoft\Windows\INetCache\Content.Word\Img_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salm\AppData\Local\Microsoft\Windows\INetCache\Content.Word\Img__01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653" cy="30687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8B5BC3" w:rsidRPr="00B67411" w:rsidRDefault="008B5BC3" w:rsidP="00B67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7411">
        <w:rPr>
          <w:rFonts w:ascii="Times New Roman" w:hAnsi="Times New Roman" w:cs="Times New Roman"/>
          <w:sz w:val="24"/>
          <w:szCs w:val="24"/>
        </w:rPr>
        <w:t>attēls. Iemīta taciņa pāri avotiem, kas izgulsnē avotkaļķus.</w:t>
      </w:r>
    </w:p>
    <w:p w:rsidR="00DA1D68" w:rsidRDefault="00DA1D68" w:rsidP="009F1D8B">
      <w:pPr>
        <w:rPr>
          <w:rFonts w:ascii="Times New Roman" w:hAnsi="Times New Roman" w:cs="Times New Roman"/>
          <w:sz w:val="24"/>
          <w:szCs w:val="24"/>
        </w:rPr>
      </w:pPr>
    </w:p>
    <w:p w:rsidR="00DA1D68" w:rsidRDefault="00DA1D68" w:rsidP="009F1D8B">
      <w:pPr>
        <w:rPr>
          <w:rFonts w:ascii="Times New Roman" w:hAnsi="Times New Roman" w:cs="Times New Roman"/>
          <w:sz w:val="24"/>
          <w:szCs w:val="24"/>
        </w:rPr>
      </w:pPr>
    </w:p>
    <w:p w:rsidR="00DA1D68" w:rsidRDefault="00DA1D68" w:rsidP="009F1D8B">
      <w:pPr>
        <w:rPr>
          <w:rFonts w:ascii="Times New Roman" w:hAnsi="Times New Roman" w:cs="Times New Roman"/>
          <w:sz w:val="24"/>
          <w:szCs w:val="24"/>
        </w:rPr>
      </w:pPr>
    </w:p>
    <w:p w:rsidR="00695909" w:rsidRDefault="00695909" w:rsidP="009F1D8B">
      <w:pPr>
        <w:rPr>
          <w:rFonts w:ascii="Times New Roman" w:hAnsi="Times New Roman" w:cs="Times New Roman"/>
          <w:sz w:val="24"/>
          <w:szCs w:val="24"/>
        </w:rPr>
      </w:pPr>
    </w:p>
    <w:p w:rsidR="008B5BC3" w:rsidRDefault="00802F83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lastRenderedPageBreak/>
        <w:drawing>
          <wp:inline distT="0" distB="0" distL="0" distR="0">
            <wp:extent cx="4669141" cy="3100963"/>
            <wp:effectExtent l="133350" t="76200" r="74930" b="137795"/>
            <wp:docPr id="7" name="Picture 7" descr="C:\Users\lsalm\AppData\Local\Microsoft\Windows\INetCache\Content.Word\Img__02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salm\AppData\Local\Microsoft\Windows\INetCache\Content.Word\Img__021-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03" cy="310239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A1D68" w:rsidRDefault="00541D73" w:rsidP="009F1D8B">
      <w:pPr>
        <w:rPr>
          <w:rFonts w:ascii="Times New Roman" w:hAnsi="Times New Roman" w:cs="Times New Roman"/>
          <w:sz w:val="24"/>
          <w:szCs w:val="24"/>
        </w:rPr>
      </w:pPr>
      <w:r w:rsidRPr="00802F83">
        <w:rPr>
          <w:rFonts w:ascii="Times New Roman" w:hAnsi="Times New Roman" w:cs="Times New Roman"/>
          <w:sz w:val="24"/>
          <w:szCs w:val="24"/>
        </w:rPr>
        <w:t>2</w:t>
      </w:r>
      <w:r w:rsidR="00DA1D68" w:rsidRPr="00802F83">
        <w:rPr>
          <w:rFonts w:ascii="Times New Roman" w:hAnsi="Times New Roman" w:cs="Times New Roman"/>
          <w:sz w:val="24"/>
          <w:szCs w:val="24"/>
        </w:rPr>
        <w:t>. attēls. Vieta</w:t>
      </w:r>
      <w:r w:rsidR="00802F83">
        <w:rPr>
          <w:rFonts w:ascii="Times New Roman" w:hAnsi="Times New Roman" w:cs="Times New Roman"/>
          <w:sz w:val="24"/>
          <w:szCs w:val="24"/>
        </w:rPr>
        <w:t xml:space="preserve"> Raunas labajā krastā</w:t>
      </w:r>
      <w:r w:rsidR="00DA1D68">
        <w:rPr>
          <w:rFonts w:ascii="Times New Roman" w:hAnsi="Times New Roman" w:cs="Times New Roman"/>
          <w:sz w:val="24"/>
          <w:szCs w:val="24"/>
        </w:rPr>
        <w:t>, kur apmeklētāji</w:t>
      </w:r>
      <w:r w:rsidR="00B34152">
        <w:rPr>
          <w:rFonts w:ascii="Times New Roman" w:hAnsi="Times New Roman" w:cs="Times New Roman"/>
          <w:sz w:val="24"/>
          <w:szCs w:val="24"/>
        </w:rPr>
        <w:t>,</w:t>
      </w:r>
      <w:r w:rsidR="00DA1D68">
        <w:rPr>
          <w:rFonts w:ascii="Times New Roman" w:hAnsi="Times New Roman" w:cs="Times New Roman"/>
          <w:sz w:val="24"/>
          <w:szCs w:val="24"/>
        </w:rPr>
        <w:t xml:space="preserve"> acīmredzot</w:t>
      </w:r>
      <w:r w:rsidR="00B34152">
        <w:rPr>
          <w:rFonts w:ascii="Times New Roman" w:hAnsi="Times New Roman" w:cs="Times New Roman"/>
          <w:sz w:val="24"/>
          <w:szCs w:val="24"/>
        </w:rPr>
        <w:t>,</w:t>
      </w:r>
      <w:r w:rsidR="00DA1D68">
        <w:rPr>
          <w:rFonts w:ascii="Times New Roman" w:hAnsi="Times New Roman" w:cs="Times New Roman"/>
          <w:sz w:val="24"/>
          <w:szCs w:val="24"/>
        </w:rPr>
        <w:t xml:space="preserve">  kāpj pie Raunas Staburaga</w:t>
      </w:r>
      <w:r w:rsidR="00B67411">
        <w:rPr>
          <w:rFonts w:ascii="Times New Roman" w:hAnsi="Times New Roman" w:cs="Times New Roman"/>
          <w:sz w:val="24"/>
          <w:szCs w:val="24"/>
        </w:rPr>
        <w:t xml:space="preserve"> brienot pāri upei</w:t>
      </w:r>
      <w:r w:rsidR="00DA1D68">
        <w:rPr>
          <w:rFonts w:ascii="Times New Roman" w:hAnsi="Times New Roman" w:cs="Times New Roman"/>
          <w:sz w:val="24"/>
          <w:szCs w:val="24"/>
        </w:rPr>
        <w:t>. Ieteicams izskatīt iespēju ierīkot nelielu koka norobežojošu barjeru.</w:t>
      </w:r>
    </w:p>
    <w:p w:rsidR="00541D73" w:rsidRDefault="00541D73" w:rsidP="00541D73">
      <w:pPr>
        <w:rPr>
          <w:rFonts w:ascii="Times New Roman" w:hAnsi="Times New Roman" w:cs="Times New Roman"/>
          <w:sz w:val="24"/>
          <w:szCs w:val="24"/>
        </w:rPr>
      </w:pPr>
    </w:p>
    <w:p w:rsidR="00B67411" w:rsidRDefault="00B67411" w:rsidP="00541D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4639592" cy="3081338"/>
            <wp:effectExtent l="133350" t="76200" r="85090" b="138430"/>
            <wp:docPr id="10" name="Picture 10" descr="C:\Users\lsalm\AppData\Local\Microsoft\Windows\INetCache\Content.Word\_DSC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salm\AppData\Local\Microsoft\Windows\INetCache\Content.Word\_DSC000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48" cy="308529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41D73" w:rsidRDefault="00541D73" w:rsidP="00541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attēls. Viena </w:t>
      </w:r>
      <w:r w:rsidR="00654533">
        <w:rPr>
          <w:rFonts w:ascii="Times New Roman" w:hAnsi="Times New Roman" w:cs="Times New Roman"/>
          <w:sz w:val="24"/>
          <w:szCs w:val="24"/>
        </w:rPr>
        <w:t>no taciņām Raunas labajā krastā, kas ved no ceļa līdz avotiem.</w:t>
      </w:r>
    </w:p>
    <w:p w:rsidR="00DA1D68" w:rsidRDefault="00DA1D68" w:rsidP="009F1D8B">
      <w:pPr>
        <w:rPr>
          <w:rFonts w:ascii="Times New Roman" w:hAnsi="Times New Roman" w:cs="Times New Roman"/>
          <w:sz w:val="24"/>
          <w:szCs w:val="24"/>
        </w:rPr>
      </w:pPr>
    </w:p>
    <w:p w:rsidR="00DA1D68" w:rsidRDefault="00802F83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lastRenderedPageBreak/>
        <w:drawing>
          <wp:inline distT="0" distB="0" distL="0" distR="0">
            <wp:extent cx="4691063" cy="3115523"/>
            <wp:effectExtent l="133350" t="76200" r="71755" b="142240"/>
            <wp:docPr id="6" name="Picture 6" descr="C:\Users\lsalm\AppData\Local\Microsoft\Windows\INetCache\Content.Word\Img__01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alm\AppData\Local\Microsoft\Windows\INetCache\Content.Word\Img__013-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29" cy="3121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A1D68" w:rsidRDefault="00695909" w:rsidP="009F1D8B">
      <w:pPr>
        <w:rPr>
          <w:rFonts w:ascii="Times New Roman" w:hAnsi="Times New Roman" w:cs="Times New Roman"/>
          <w:sz w:val="24"/>
          <w:szCs w:val="24"/>
        </w:rPr>
      </w:pPr>
      <w:r w:rsidRPr="00802F83">
        <w:rPr>
          <w:rFonts w:ascii="Times New Roman" w:hAnsi="Times New Roman" w:cs="Times New Roman"/>
          <w:sz w:val="24"/>
          <w:szCs w:val="24"/>
        </w:rPr>
        <w:t>4</w:t>
      </w:r>
      <w:r w:rsidR="00DA1D68" w:rsidRPr="00802F83">
        <w:rPr>
          <w:rFonts w:ascii="Times New Roman" w:hAnsi="Times New Roman" w:cs="Times New Roman"/>
          <w:sz w:val="24"/>
          <w:szCs w:val="24"/>
        </w:rPr>
        <w:t>. attēls.</w:t>
      </w:r>
      <w:r w:rsidR="00DA1D68">
        <w:rPr>
          <w:rFonts w:ascii="Times New Roman" w:hAnsi="Times New Roman" w:cs="Times New Roman"/>
          <w:sz w:val="24"/>
          <w:szCs w:val="24"/>
        </w:rPr>
        <w:t xml:space="preserve"> Ugunskura vieta pie Raunas Staburaga, iespējams, ir pārāk tuvu kokiem.</w:t>
      </w:r>
    </w:p>
    <w:p w:rsidR="00DA1D68" w:rsidRPr="00BA1F40" w:rsidRDefault="00DA1D68" w:rsidP="009F1D8B">
      <w:pPr>
        <w:rPr>
          <w:rFonts w:ascii="Times New Roman" w:hAnsi="Times New Roman" w:cs="Times New Roman"/>
          <w:sz w:val="24"/>
          <w:szCs w:val="24"/>
        </w:rPr>
      </w:pPr>
    </w:p>
    <w:p w:rsidR="00802F83" w:rsidRPr="00BA1F40" w:rsidRDefault="00802F83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4683429" cy="3110452"/>
            <wp:effectExtent l="133350" t="76200" r="79375" b="128270"/>
            <wp:docPr id="5" name="Picture 5" descr="C:\Users\lsalm\AppData\Local\Microsoft\Windows\INetCache\Content.Word\_DSC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alm\AppData\Local\Microsoft\Windows\INetCache\Content.Word\_DSC000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13" cy="31152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6685E" w:rsidRPr="00BA1F40" w:rsidRDefault="004A3C65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685E" w:rsidRPr="00BA1F40">
        <w:rPr>
          <w:rFonts w:ascii="Times New Roman" w:hAnsi="Times New Roman" w:cs="Times New Roman"/>
          <w:sz w:val="24"/>
          <w:szCs w:val="24"/>
        </w:rPr>
        <w:t xml:space="preserve">.attēls. Raunas Staburags – redzami </w:t>
      </w:r>
      <w:r w:rsidR="00073312" w:rsidRPr="00BA1F40">
        <w:rPr>
          <w:rFonts w:ascii="Times New Roman" w:hAnsi="Times New Roman" w:cs="Times New Roman"/>
          <w:sz w:val="24"/>
          <w:szCs w:val="24"/>
        </w:rPr>
        <w:t>krūm</w:t>
      </w:r>
      <w:r w:rsidR="0050555B">
        <w:rPr>
          <w:rFonts w:ascii="Times New Roman" w:hAnsi="Times New Roman" w:cs="Times New Roman"/>
          <w:sz w:val="24"/>
          <w:szCs w:val="24"/>
        </w:rPr>
        <w:t>i, kas būtu jānocērt un jāizvāc, jo tie rada noēnojumu avotā augošajiem augiem.</w:t>
      </w:r>
    </w:p>
    <w:p w:rsidR="00E6685E" w:rsidRPr="00BA1F40" w:rsidRDefault="00E6685E" w:rsidP="009F1D8B">
      <w:pPr>
        <w:rPr>
          <w:rFonts w:ascii="Times New Roman" w:hAnsi="Times New Roman" w:cs="Times New Roman"/>
          <w:sz w:val="24"/>
          <w:szCs w:val="24"/>
        </w:rPr>
      </w:pP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noProof/>
          <w:lang w:eastAsia="lv-LV"/>
        </w:rPr>
        <w:lastRenderedPageBreak/>
        <w:drawing>
          <wp:inline distT="0" distB="0" distL="0" distR="0">
            <wp:extent cx="4657725" cy="3093380"/>
            <wp:effectExtent l="133350" t="76200" r="85725" b="126365"/>
            <wp:docPr id="2" name="Picture 2" descr="C:\Users\lsalm\AppData\Local\Microsoft\Windows\INetCache\Content.Word\Img_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alm\AppData\Local\Microsoft\Windows\INetCache\Content.Word\Img__01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82" cy="31006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87FEE" w:rsidRPr="00BA1F40" w:rsidRDefault="004A3C65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685E" w:rsidRPr="00BA1F40">
        <w:rPr>
          <w:rFonts w:ascii="Times New Roman" w:hAnsi="Times New Roman" w:cs="Times New Roman"/>
          <w:sz w:val="24"/>
          <w:szCs w:val="24"/>
        </w:rPr>
        <w:t>. attēls. Taka uz Raunas Staburagu. Attēla kreisajā pusē – informatīvais stends par Raunas Staburagu.</w:t>
      </w: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  <w:r w:rsidRPr="00BA1F40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4648200" cy="3087055"/>
            <wp:effectExtent l="133350" t="76200" r="76200" b="132715"/>
            <wp:docPr id="3" name="Picture 3" descr="C:\Users\lsalm\AppData\Local\Microsoft\Windows\INetCache\Content.Word\Img_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salm\AppData\Local\Microsoft\Windows\INetCache\Content.Word\Img__01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066" cy="31075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87FEE" w:rsidRPr="00BA1F40" w:rsidRDefault="004A3C65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685E" w:rsidRPr="00BA1F40">
        <w:rPr>
          <w:rFonts w:ascii="Times New Roman" w:hAnsi="Times New Roman" w:cs="Times New Roman"/>
          <w:sz w:val="24"/>
          <w:szCs w:val="24"/>
        </w:rPr>
        <w:t>. attēls. Informatīvais stends ar lūgumu nekāpt uz Raun</w:t>
      </w:r>
      <w:r w:rsidR="00457C6C" w:rsidRPr="00BA1F40">
        <w:rPr>
          <w:rFonts w:ascii="Times New Roman" w:hAnsi="Times New Roman" w:cs="Times New Roman"/>
          <w:sz w:val="24"/>
          <w:szCs w:val="24"/>
        </w:rPr>
        <w:t>as Staburaga</w:t>
      </w:r>
      <w:r w:rsidR="00B67411">
        <w:rPr>
          <w:rFonts w:ascii="Times New Roman" w:hAnsi="Times New Roman" w:cs="Times New Roman"/>
          <w:sz w:val="24"/>
          <w:szCs w:val="24"/>
        </w:rPr>
        <w:t xml:space="preserve"> pie Raunas upes.</w:t>
      </w:r>
    </w:p>
    <w:p w:rsidR="00332E32" w:rsidRPr="00BA1F40" w:rsidRDefault="00332E32" w:rsidP="009F1D8B">
      <w:pPr>
        <w:rPr>
          <w:rFonts w:ascii="Times New Roman" w:hAnsi="Times New Roman" w:cs="Times New Roman"/>
          <w:sz w:val="24"/>
          <w:szCs w:val="24"/>
        </w:rPr>
      </w:pP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</w:p>
    <w:p w:rsidR="00802F83" w:rsidRDefault="00802F83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lastRenderedPageBreak/>
        <w:drawing>
          <wp:inline distT="0" distB="0" distL="0" distR="0">
            <wp:extent cx="4650091" cy="3088311"/>
            <wp:effectExtent l="133350" t="76200" r="74930" b="131445"/>
            <wp:docPr id="9" name="Picture 9" descr="C:\Users\lsalm\AppData\Local\Microsoft\Windows\INetCache\Content.Word\Img__05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salm\AppData\Local\Microsoft\Windows\INetCache\Content.Word\Img__059-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201" cy="30897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6685E" w:rsidRDefault="004A3C65" w:rsidP="009F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685E" w:rsidRPr="00BA1F40">
        <w:rPr>
          <w:rFonts w:ascii="Times New Roman" w:hAnsi="Times New Roman" w:cs="Times New Roman"/>
          <w:sz w:val="24"/>
          <w:szCs w:val="24"/>
        </w:rPr>
        <w:t xml:space="preserve">.attēls. Atpūtas vieta ar ugunskura vietu, tualeti, velosipēdu novietni </w:t>
      </w:r>
      <w:r w:rsidR="00695909">
        <w:rPr>
          <w:rFonts w:ascii="Times New Roman" w:hAnsi="Times New Roman" w:cs="Times New Roman"/>
          <w:sz w:val="24"/>
          <w:szCs w:val="24"/>
        </w:rPr>
        <w:t xml:space="preserve"> - </w:t>
      </w:r>
      <w:r w:rsidR="00E6685E" w:rsidRPr="00BA1F40">
        <w:rPr>
          <w:rFonts w:ascii="Times New Roman" w:hAnsi="Times New Roman" w:cs="Times New Roman"/>
          <w:sz w:val="24"/>
          <w:szCs w:val="24"/>
        </w:rPr>
        <w:t>pa ceļam uz Raunas Staburagu.</w:t>
      </w:r>
      <w:r w:rsidR="000A1C53">
        <w:rPr>
          <w:rFonts w:ascii="Times New Roman" w:hAnsi="Times New Roman" w:cs="Times New Roman"/>
          <w:sz w:val="24"/>
          <w:szCs w:val="24"/>
        </w:rPr>
        <w:t xml:space="preserve"> Zāle tiek regulāri nopļauta.</w:t>
      </w:r>
    </w:p>
    <w:p w:rsidR="00591D61" w:rsidRDefault="00591D61" w:rsidP="009F1D8B">
      <w:pPr>
        <w:rPr>
          <w:rFonts w:ascii="Times New Roman" w:hAnsi="Times New Roman" w:cs="Times New Roman"/>
          <w:sz w:val="24"/>
          <w:szCs w:val="24"/>
        </w:rPr>
      </w:pPr>
    </w:p>
    <w:p w:rsidR="00591D61" w:rsidRDefault="00591D61" w:rsidP="009F1D8B">
      <w:pPr>
        <w:rPr>
          <w:rFonts w:ascii="Times New Roman" w:hAnsi="Times New Roman" w:cs="Times New Roman"/>
          <w:sz w:val="24"/>
          <w:szCs w:val="24"/>
        </w:rPr>
      </w:pPr>
    </w:p>
    <w:p w:rsidR="00591D61" w:rsidRDefault="00591D61" w:rsidP="00591D61">
      <w:pPr>
        <w:rPr>
          <w:rFonts w:ascii="Times New Roman" w:hAnsi="Times New Roman" w:cs="Times New Roman"/>
          <w:sz w:val="24"/>
          <w:szCs w:val="24"/>
        </w:rPr>
      </w:pPr>
      <w:r w:rsidRPr="00591D61">
        <w:rPr>
          <w:rFonts w:ascii="Times New Roman" w:hAnsi="Times New Roman" w:cs="Times New Roman"/>
          <w:sz w:val="24"/>
          <w:szCs w:val="24"/>
        </w:rPr>
        <w:t xml:space="preserve">Novērojumi veikti Latvijas vides aizsardzības fonda finansētā projekta </w:t>
      </w:r>
      <w:r w:rsidRPr="00591D61">
        <w:rPr>
          <w:rFonts w:ascii="Times New Roman" w:hAnsi="Times New Roman" w:cs="Times New Roman"/>
          <w:noProof/>
          <w:sz w:val="24"/>
          <w:szCs w:val="24"/>
        </w:rPr>
        <w:t xml:space="preserve">Nr.1/08/137/2016 </w:t>
      </w:r>
      <w:r>
        <w:rPr>
          <w:rFonts w:ascii="Times New Roman" w:hAnsi="Times New Roman" w:cs="Times New Roman"/>
          <w:sz w:val="24"/>
          <w:szCs w:val="24"/>
        </w:rPr>
        <w:t>“Prioritāri apsaimniekojamo purvu stāvokļa izvērtējums un apsaimniekošanas pasākumu plānu izstrāde”</w:t>
      </w:r>
      <w:r w:rsidR="004F117E">
        <w:rPr>
          <w:rFonts w:ascii="Times New Roman" w:hAnsi="Times New Roman" w:cs="Times New Roman"/>
          <w:sz w:val="24"/>
          <w:szCs w:val="24"/>
        </w:rPr>
        <w:t xml:space="preserve"> laikā</w:t>
      </w:r>
      <w:r w:rsidR="003E6B9E">
        <w:rPr>
          <w:rFonts w:ascii="Times New Roman" w:hAnsi="Times New Roman" w:cs="Times New Roman"/>
          <w:sz w:val="24"/>
          <w:szCs w:val="24"/>
        </w:rPr>
        <w:t xml:space="preserve"> 2016. gadā</w:t>
      </w:r>
      <w:r>
        <w:rPr>
          <w:rFonts w:ascii="Times New Roman" w:hAnsi="Times New Roman" w:cs="Times New Roman"/>
          <w:sz w:val="24"/>
          <w:szCs w:val="24"/>
        </w:rPr>
        <w:t>. Projekts īstenots Latvijas Dabas fondā.</w:t>
      </w:r>
    </w:p>
    <w:p w:rsidR="00591D61" w:rsidRDefault="00591D61" w:rsidP="00591D61">
      <w:pPr>
        <w:rPr>
          <w:rFonts w:ascii="Times New Roman" w:hAnsi="Times New Roman" w:cs="Times New Roman"/>
          <w:sz w:val="24"/>
          <w:szCs w:val="24"/>
        </w:rPr>
      </w:pPr>
    </w:p>
    <w:p w:rsidR="00591D61" w:rsidRPr="00591D61" w:rsidRDefault="00591D61" w:rsidP="00591D61">
      <w:pPr>
        <w:rPr>
          <w:rFonts w:ascii="Times New Roman" w:hAnsi="Times New Roman" w:cs="Times New Roman"/>
          <w:sz w:val="24"/>
          <w:szCs w:val="24"/>
        </w:rPr>
      </w:pPr>
    </w:p>
    <w:p w:rsidR="00E6685E" w:rsidRPr="00591D61" w:rsidRDefault="00591D61" w:rsidP="00591D61">
      <w:pPr>
        <w:rPr>
          <w:rFonts w:ascii="Times New Roman" w:hAnsi="Times New Roman" w:cs="Times New Roman"/>
          <w:sz w:val="24"/>
          <w:szCs w:val="24"/>
        </w:rPr>
      </w:pPr>
      <w:r w:rsidRPr="008B7C81">
        <w:rPr>
          <w:noProof/>
          <w:lang w:eastAsia="lv-LV"/>
        </w:rPr>
        <w:drawing>
          <wp:inline distT="0" distB="0" distL="0" distR="0" wp14:anchorId="383A1D8D" wp14:editId="288C8B2E">
            <wp:extent cx="2238375" cy="885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B7C81">
        <w:rPr>
          <w:noProof/>
          <w:lang w:eastAsia="lv-LV"/>
        </w:rPr>
        <w:drawing>
          <wp:inline distT="0" distB="0" distL="0" distR="0" wp14:anchorId="3A9A132D" wp14:editId="43DE7BD1">
            <wp:extent cx="1209675" cy="1085850"/>
            <wp:effectExtent l="0" t="0" r="9525" b="0"/>
            <wp:docPr id="12" name="Picture 12" descr="\\192.168.1.100\ldf\Birojs\LDF_logo\LD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100\ldf\Birojs\LDF_logo\LDF_logo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85E" w:rsidRPr="00BA1F40" w:rsidRDefault="00E6685E" w:rsidP="009F1D8B">
      <w:pPr>
        <w:rPr>
          <w:rFonts w:ascii="Times New Roman" w:hAnsi="Times New Roman" w:cs="Times New Roman"/>
          <w:sz w:val="24"/>
          <w:szCs w:val="24"/>
        </w:rPr>
      </w:pP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</w:p>
    <w:p w:rsidR="00A87FEE" w:rsidRPr="00BA1F40" w:rsidRDefault="00A87FEE" w:rsidP="009F1D8B">
      <w:pPr>
        <w:rPr>
          <w:rFonts w:ascii="Times New Roman" w:hAnsi="Times New Roman" w:cs="Times New Roman"/>
          <w:sz w:val="24"/>
          <w:szCs w:val="24"/>
        </w:rPr>
      </w:pPr>
    </w:p>
    <w:sectPr w:rsidR="00A87FEE" w:rsidRPr="00BA1F40">
      <w:head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8D" w:rsidRDefault="00F0078D" w:rsidP="00F46784">
      <w:r>
        <w:separator/>
      </w:r>
    </w:p>
  </w:endnote>
  <w:endnote w:type="continuationSeparator" w:id="0">
    <w:p w:rsidR="00F0078D" w:rsidRDefault="00F0078D" w:rsidP="00F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8D" w:rsidRDefault="00F0078D" w:rsidP="00F46784">
      <w:r>
        <w:separator/>
      </w:r>
    </w:p>
  </w:footnote>
  <w:footnote w:type="continuationSeparator" w:id="0">
    <w:p w:rsidR="00F0078D" w:rsidRDefault="00F0078D" w:rsidP="00F46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9582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6784" w:rsidRDefault="00F467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6784" w:rsidRDefault="00F46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1B74"/>
    <w:multiLevelType w:val="hybridMultilevel"/>
    <w:tmpl w:val="8B0CE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8B"/>
    <w:rsid w:val="0001187B"/>
    <w:rsid w:val="00057CD2"/>
    <w:rsid w:val="00073312"/>
    <w:rsid w:val="000861DF"/>
    <w:rsid w:val="000955F4"/>
    <w:rsid w:val="000A1C53"/>
    <w:rsid w:val="00141D7C"/>
    <w:rsid w:val="001C4749"/>
    <w:rsid w:val="001D1BB5"/>
    <w:rsid w:val="00296476"/>
    <w:rsid w:val="00296BAF"/>
    <w:rsid w:val="002F035B"/>
    <w:rsid w:val="00332E32"/>
    <w:rsid w:val="0034039E"/>
    <w:rsid w:val="00365185"/>
    <w:rsid w:val="003E6B9E"/>
    <w:rsid w:val="00416D90"/>
    <w:rsid w:val="00457C6C"/>
    <w:rsid w:val="004A3C65"/>
    <w:rsid w:val="004C4FBA"/>
    <w:rsid w:val="004E1D0D"/>
    <w:rsid w:val="004F117E"/>
    <w:rsid w:val="00504C8E"/>
    <w:rsid w:val="0050555B"/>
    <w:rsid w:val="005117EB"/>
    <w:rsid w:val="00541D73"/>
    <w:rsid w:val="00570E88"/>
    <w:rsid w:val="00591D61"/>
    <w:rsid w:val="005C6091"/>
    <w:rsid w:val="00654533"/>
    <w:rsid w:val="00695909"/>
    <w:rsid w:val="006D0F27"/>
    <w:rsid w:val="006D6ED3"/>
    <w:rsid w:val="00776BBF"/>
    <w:rsid w:val="007C3677"/>
    <w:rsid w:val="00802F83"/>
    <w:rsid w:val="008161C6"/>
    <w:rsid w:val="0082595E"/>
    <w:rsid w:val="00870FCC"/>
    <w:rsid w:val="008A1BD5"/>
    <w:rsid w:val="008B5BC3"/>
    <w:rsid w:val="008C1B43"/>
    <w:rsid w:val="009471EE"/>
    <w:rsid w:val="0098214B"/>
    <w:rsid w:val="009D7A11"/>
    <w:rsid w:val="009E4104"/>
    <w:rsid w:val="009F1D8B"/>
    <w:rsid w:val="009F6F40"/>
    <w:rsid w:val="00A87FEE"/>
    <w:rsid w:val="00AE7323"/>
    <w:rsid w:val="00B34152"/>
    <w:rsid w:val="00B50EFC"/>
    <w:rsid w:val="00B67411"/>
    <w:rsid w:val="00B70184"/>
    <w:rsid w:val="00BA1F40"/>
    <w:rsid w:val="00BB58C6"/>
    <w:rsid w:val="00BC6D02"/>
    <w:rsid w:val="00BD7E59"/>
    <w:rsid w:val="00DA1D68"/>
    <w:rsid w:val="00DA2A6E"/>
    <w:rsid w:val="00E04A2B"/>
    <w:rsid w:val="00E162C0"/>
    <w:rsid w:val="00E6685E"/>
    <w:rsid w:val="00F0078D"/>
    <w:rsid w:val="00F46784"/>
    <w:rsid w:val="00F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84"/>
  </w:style>
  <w:style w:type="paragraph" w:styleId="Footer">
    <w:name w:val="footer"/>
    <w:basedOn w:val="Normal"/>
    <w:link w:val="FooterChar"/>
    <w:uiPriority w:val="99"/>
    <w:unhideWhenUsed/>
    <w:rsid w:val="00F46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84"/>
  </w:style>
  <w:style w:type="paragraph" w:styleId="BalloonText">
    <w:name w:val="Balloon Text"/>
    <w:basedOn w:val="Normal"/>
    <w:link w:val="BalloonTextChar"/>
    <w:uiPriority w:val="99"/>
    <w:semiHidden/>
    <w:unhideWhenUsed/>
    <w:rsid w:val="00776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84"/>
  </w:style>
  <w:style w:type="paragraph" w:styleId="Footer">
    <w:name w:val="footer"/>
    <w:basedOn w:val="Normal"/>
    <w:link w:val="FooterChar"/>
    <w:uiPriority w:val="99"/>
    <w:unhideWhenUsed/>
    <w:rsid w:val="00F46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84"/>
  </w:style>
  <w:style w:type="paragraph" w:styleId="BalloonText">
    <w:name w:val="Balloon Text"/>
    <w:basedOn w:val="Normal"/>
    <w:link w:val="BalloonTextChar"/>
    <w:uiPriority w:val="99"/>
    <w:semiHidden/>
    <w:unhideWhenUsed/>
    <w:rsid w:val="00776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Aunina</dc:creator>
  <cp:lastModifiedBy>AndrisS</cp:lastModifiedBy>
  <cp:revision>2</cp:revision>
  <dcterms:created xsi:type="dcterms:W3CDTF">2017-03-27T06:29:00Z</dcterms:created>
  <dcterms:modified xsi:type="dcterms:W3CDTF">2017-03-27T06:29:00Z</dcterms:modified>
</cp:coreProperties>
</file>