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96880" w14:textId="77777777" w:rsidR="00A06293" w:rsidRDefault="0019677C" w:rsidP="00777CD4">
      <w:r>
        <w:rPr>
          <w:noProof/>
          <w:lang w:val="lv-LV" w:eastAsia="lv-LV"/>
        </w:rPr>
        <w:drawing>
          <wp:inline distT="0" distB="0" distL="0" distR="0" wp14:anchorId="271D8EB3" wp14:editId="33F83C80">
            <wp:extent cx="5486400" cy="1786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TLIT_logo_LAT_full_RGB.jpg"/>
                    <pic:cNvPicPr/>
                  </pic:nvPicPr>
                  <pic:blipFill>
                    <a:blip r:embed="rId9" cstate="email">
                      <a:extLst>
                        <a:ext uri="{28A0092B-C50C-407E-A947-70E740481C1C}">
                          <a14:useLocalDpi xmlns:a14="http://schemas.microsoft.com/office/drawing/2010/main"/>
                        </a:ext>
                      </a:extLst>
                    </a:blip>
                    <a:stretch>
                      <a:fillRect/>
                    </a:stretch>
                  </pic:blipFill>
                  <pic:spPr>
                    <a:xfrm>
                      <a:off x="0" y="0"/>
                      <a:ext cx="5486400" cy="1786890"/>
                    </a:xfrm>
                    <a:prstGeom prst="rect">
                      <a:avLst/>
                    </a:prstGeom>
                  </pic:spPr>
                </pic:pic>
              </a:graphicData>
            </a:graphic>
          </wp:inline>
        </w:drawing>
      </w:r>
    </w:p>
    <w:p w14:paraId="180A9CCB" w14:textId="77777777" w:rsidR="00A06293" w:rsidRDefault="00A06293" w:rsidP="00777CD4"/>
    <w:p w14:paraId="6A2DC440" w14:textId="77777777" w:rsidR="00A06293" w:rsidRDefault="00A06293" w:rsidP="00777CD4"/>
    <w:p w14:paraId="78CEC767" w14:textId="77777777" w:rsidR="0005192C" w:rsidRPr="0005192C" w:rsidRDefault="0005192C" w:rsidP="0005192C">
      <w:pPr>
        <w:jc w:val="center"/>
        <w:rPr>
          <w:rFonts w:ascii="Times New Roman" w:hAnsi="Times New Roman" w:cs="Times New Roman"/>
          <w:b/>
          <w:sz w:val="36"/>
          <w:szCs w:val="36"/>
        </w:rPr>
      </w:pPr>
      <w:r w:rsidRPr="0005192C">
        <w:rPr>
          <w:rFonts w:ascii="Times New Roman" w:hAnsi="Times New Roman" w:cs="Times New Roman"/>
          <w:b/>
          <w:sz w:val="36"/>
          <w:szCs w:val="36"/>
        </w:rPr>
        <w:t>Conservation of biodiversity in open wetland habitats of the LVLT cross-border region applying urgent and long-term management measures</w:t>
      </w:r>
    </w:p>
    <w:p w14:paraId="2FC4B9CC" w14:textId="77777777" w:rsidR="00A06293" w:rsidRPr="0005192C" w:rsidRDefault="0005192C" w:rsidP="0005192C">
      <w:pPr>
        <w:jc w:val="center"/>
        <w:rPr>
          <w:rFonts w:ascii="Times New Roman" w:hAnsi="Times New Roman" w:cs="Times New Roman"/>
          <w:sz w:val="32"/>
          <w:szCs w:val="32"/>
        </w:rPr>
      </w:pPr>
      <w:r w:rsidRPr="0005192C">
        <w:rPr>
          <w:rFonts w:ascii="Times New Roman" w:hAnsi="Times New Roman" w:cs="Times New Roman"/>
          <w:sz w:val="32"/>
          <w:szCs w:val="32"/>
        </w:rPr>
        <w:t>(Project LLI-306 Open landscape)</w:t>
      </w:r>
    </w:p>
    <w:p w14:paraId="291898DC" w14:textId="77777777" w:rsidR="00A06293" w:rsidRDefault="00A06293" w:rsidP="00777CD4"/>
    <w:p w14:paraId="2FACE9EB" w14:textId="77777777" w:rsidR="0005192C" w:rsidRPr="0005192C" w:rsidRDefault="0005192C" w:rsidP="0005192C">
      <w:pPr>
        <w:rPr>
          <w:rFonts w:ascii="Times New Roman" w:hAnsi="Times New Roman" w:cs="Times New Roman"/>
          <w:sz w:val="32"/>
          <w:szCs w:val="32"/>
        </w:rPr>
      </w:pPr>
      <w:r w:rsidRPr="0005192C">
        <w:rPr>
          <w:rFonts w:ascii="Times New Roman" w:hAnsi="Times New Roman" w:cs="Times New Roman"/>
          <w:sz w:val="32"/>
          <w:szCs w:val="32"/>
        </w:rPr>
        <w:t>Activity T1.2 Assessment of diversity, distribution and status of open wet</w:t>
      </w:r>
      <w:r w:rsidR="003C0D56">
        <w:rPr>
          <w:rFonts w:ascii="Times New Roman" w:hAnsi="Times New Roman" w:cs="Times New Roman"/>
          <w:sz w:val="32"/>
          <w:szCs w:val="32"/>
        </w:rPr>
        <w:t>land habitats in pilot PAs of LV</w:t>
      </w:r>
      <w:r w:rsidRPr="0005192C">
        <w:rPr>
          <w:rFonts w:ascii="Times New Roman" w:hAnsi="Times New Roman" w:cs="Times New Roman"/>
          <w:sz w:val="32"/>
          <w:szCs w:val="32"/>
        </w:rPr>
        <w:t xml:space="preserve"> </w:t>
      </w:r>
    </w:p>
    <w:p w14:paraId="1796A67A" w14:textId="77777777" w:rsidR="0005192C" w:rsidRDefault="0005192C" w:rsidP="0005192C">
      <w:r>
        <w:t xml:space="preserve"> </w:t>
      </w:r>
    </w:p>
    <w:p w14:paraId="097D6273" w14:textId="77777777" w:rsidR="0005192C" w:rsidRPr="0005192C" w:rsidRDefault="0005192C" w:rsidP="0005192C">
      <w:pPr>
        <w:rPr>
          <w:rFonts w:ascii="Times New Roman" w:hAnsi="Times New Roman" w:cs="Times New Roman"/>
          <w:sz w:val="28"/>
          <w:szCs w:val="28"/>
        </w:rPr>
      </w:pPr>
      <w:r w:rsidRPr="0005192C">
        <w:rPr>
          <w:rFonts w:ascii="Times New Roman" w:hAnsi="Times New Roman" w:cs="Times New Roman"/>
          <w:sz w:val="28"/>
          <w:szCs w:val="28"/>
        </w:rPr>
        <w:t xml:space="preserve">Deliverable T1.2.1  </w:t>
      </w:r>
    </w:p>
    <w:p w14:paraId="2A369E3C" w14:textId="77777777" w:rsidR="0005192C" w:rsidRPr="0005192C" w:rsidRDefault="0005192C" w:rsidP="0005192C">
      <w:pPr>
        <w:rPr>
          <w:rFonts w:ascii="Times New Roman" w:hAnsi="Times New Roman" w:cs="Times New Roman"/>
          <w:sz w:val="28"/>
          <w:szCs w:val="28"/>
        </w:rPr>
      </w:pPr>
      <w:r w:rsidRPr="0005192C">
        <w:rPr>
          <w:rFonts w:ascii="Times New Roman" w:hAnsi="Times New Roman" w:cs="Times New Roman"/>
          <w:sz w:val="28"/>
          <w:szCs w:val="28"/>
        </w:rPr>
        <w:t xml:space="preserve"> </w:t>
      </w:r>
    </w:p>
    <w:p w14:paraId="0C613014" w14:textId="77777777" w:rsidR="0005192C" w:rsidRPr="0005192C" w:rsidRDefault="0005192C" w:rsidP="0005192C">
      <w:pPr>
        <w:rPr>
          <w:rFonts w:ascii="Times New Roman" w:hAnsi="Times New Roman" w:cs="Times New Roman"/>
          <w:b/>
          <w:sz w:val="28"/>
          <w:szCs w:val="28"/>
        </w:rPr>
      </w:pPr>
      <w:r w:rsidRPr="0005192C">
        <w:rPr>
          <w:rFonts w:ascii="Times New Roman" w:hAnsi="Times New Roman" w:cs="Times New Roman"/>
          <w:b/>
          <w:sz w:val="28"/>
          <w:szCs w:val="28"/>
        </w:rPr>
        <w:t xml:space="preserve">REPORT ON OPEN WETLAND HABITATS DIVERSITY, DISTRIBUTION AND STATUS ASSESSMENT IN LV </w:t>
      </w:r>
    </w:p>
    <w:p w14:paraId="077E1F4C" w14:textId="77777777" w:rsidR="0005192C" w:rsidRPr="0005192C" w:rsidRDefault="0005192C" w:rsidP="0005192C">
      <w:pPr>
        <w:rPr>
          <w:rFonts w:ascii="Times New Roman" w:hAnsi="Times New Roman" w:cs="Times New Roman"/>
          <w:sz w:val="28"/>
          <w:szCs w:val="28"/>
        </w:rPr>
      </w:pPr>
      <w:r w:rsidRPr="0005192C">
        <w:rPr>
          <w:rFonts w:ascii="Times New Roman" w:hAnsi="Times New Roman" w:cs="Times New Roman"/>
          <w:sz w:val="28"/>
          <w:szCs w:val="28"/>
        </w:rPr>
        <w:t xml:space="preserve"> </w:t>
      </w:r>
    </w:p>
    <w:p w14:paraId="0C836AA6" w14:textId="77777777" w:rsidR="0005192C" w:rsidRPr="0005192C" w:rsidRDefault="0005192C" w:rsidP="0005192C">
      <w:pPr>
        <w:rPr>
          <w:rFonts w:ascii="Times New Roman" w:hAnsi="Times New Roman" w:cs="Times New Roman"/>
          <w:sz w:val="28"/>
          <w:szCs w:val="28"/>
        </w:rPr>
      </w:pPr>
      <w:r w:rsidRPr="0005192C">
        <w:rPr>
          <w:rFonts w:ascii="Times New Roman" w:hAnsi="Times New Roman" w:cs="Times New Roman"/>
          <w:sz w:val="28"/>
          <w:szCs w:val="28"/>
        </w:rPr>
        <w:t xml:space="preserve"> </w:t>
      </w:r>
    </w:p>
    <w:p w14:paraId="289F1316" w14:textId="77777777" w:rsidR="0005192C" w:rsidRPr="0005192C" w:rsidRDefault="0005192C" w:rsidP="0005192C">
      <w:pPr>
        <w:rPr>
          <w:rFonts w:ascii="Times New Roman" w:hAnsi="Times New Roman" w:cs="Times New Roman"/>
          <w:sz w:val="28"/>
          <w:szCs w:val="28"/>
        </w:rPr>
      </w:pPr>
      <w:r w:rsidRPr="0005192C">
        <w:rPr>
          <w:rFonts w:ascii="Times New Roman" w:hAnsi="Times New Roman" w:cs="Times New Roman"/>
          <w:sz w:val="28"/>
          <w:szCs w:val="28"/>
        </w:rPr>
        <w:t xml:space="preserve">FINAL REPORT </w:t>
      </w:r>
    </w:p>
    <w:p w14:paraId="79ABEFFB" w14:textId="77777777" w:rsidR="0005192C" w:rsidRDefault="0005192C" w:rsidP="0005192C">
      <w:r>
        <w:t xml:space="preserve"> </w:t>
      </w:r>
    </w:p>
    <w:p w14:paraId="54226AD7" w14:textId="77777777" w:rsidR="0005192C" w:rsidRDefault="0005192C" w:rsidP="0005192C">
      <w:r>
        <w:t xml:space="preserve"> </w:t>
      </w:r>
    </w:p>
    <w:p w14:paraId="4769A148" w14:textId="77777777" w:rsidR="0005192C" w:rsidRDefault="0005192C" w:rsidP="0005192C">
      <w:r>
        <w:t xml:space="preserve"> </w:t>
      </w:r>
    </w:p>
    <w:p w14:paraId="3A5D2591" w14:textId="77777777" w:rsidR="00A06293" w:rsidRPr="0005192C" w:rsidRDefault="0005192C" w:rsidP="0005192C">
      <w:pPr>
        <w:rPr>
          <w:rFonts w:ascii="Times New Roman" w:hAnsi="Times New Roman" w:cs="Times New Roman"/>
          <w:sz w:val="28"/>
          <w:szCs w:val="28"/>
        </w:rPr>
      </w:pPr>
      <w:r>
        <w:rPr>
          <w:rFonts w:ascii="Times New Roman" w:hAnsi="Times New Roman" w:cs="Times New Roman"/>
          <w:sz w:val="28"/>
          <w:szCs w:val="28"/>
        </w:rPr>
        <w:t>Project partner PP_5</w:t>
      </w:r>
      <w:r w:rsidRPr="0005192C">
        <w:rPr>
          <w:rFonts w:ascii="Times New Roman" w:hAnsi="Times New Roman" w:cs="Times New Roman"/>
          <w:sz w:val="28"/>
          <w:szCs w:val="28"/>
        </w:rPr>
        <w:t xml:space="preserve">: </w:t>
      </w:r>
      <w:r>
        <w:rPr>
          <w:rFonts w:ascii="Times New Roman" w:hAnsi="Times New Roman" w:cs="Times New Roman"/>
          <w:sz w:val="28"/>
          <w:szCs w:val="28"/>
        </w:rPr>
        <w:t>Nature Conservation Agency of Latvia</w:t>
      </w:r>
    </w:p>
    <w:p w14:paraId="2277006C" w14:textId="687CC3D2" w:rsidR="003C0D56" w:rsidRDefault="003C0D56" w:rsidP="003C0D56">
      <w:pPr>
        <w:rPr>
          <w:rFonts w:ascii="Times New Roman" w:hAnsi="Times New Roman" w:cs="Times New Roman"/>
          <w:sz w:val="24"/>
          <w:szCs w:val="24"/>
        </w:rPr>
      </w:pPr>
      <w:proofErr w:type="spellStart"/>
      <w:r w:rsidRPr="003C0D56">
        <w:rPr>
          <w:rFonts w:ascii="Times New Roman" w:hAnsi="Times New Roman" w:cs="Times New Roman"/>
          <w:sz w:val="24"/>
          <w:szCs w:val="24"/>
        </w:rPr>
        <w:lastRenderedPageBreak/>
        <w:t>Ievads</w:t>
      </w:r>
      <w:proofErr w:type="spellEnd"/>
    </w:p>
    <w:p w14:paraId="15715052" w14:textId="28EEC459" w:rsidR="005A1347" w:rsidRDefault="00F21A59" w:rsidP="003C0D56">
      <w:pPr>
        <w:rPr>
          <w:rFonts w:ascii="Times New Roman" w:hAnsi="Times New Roman" w:cs="Times New Roman"/>
          <w:sz w:val="24"/>
          <w:szCs w:val="24"/>
        </w:rPr>
      </w:pPr>
      <w:proofErr w:type="spellStart"/>
      <w:r>
        <w:rPr>
          <w:rFonts w:ascii="Times New Roman" w:hAnsi="Times New Roman" w:cs="Times New Roman"/>
          <w:sz w:val="24"/>
          <w:szCs w:val="24"/>
        </w:rPr>
        <w:t>Atskaite</w:t>
      </w:r>
      <w:proofErr w:type="spellEnd"/>
      <w:r>
        <w:rPr>
          <w:rFonts w:ascii="Times New Roman" w:hAnsi="Times New Roman" w:cs="Times New Roman"/>
          <w:sz w:val="24"/>
          <w:szCs w:val="24"/>
        </w:rPr>
        <w:t xml:space="preserve"> par </w:t>
      </w:r>
      <w:proofErr w:type="spellStart"/>
      <w:r w:rsidR="000C6A05">
        <w:rPr>
          <w:rFonts w:ascii="Times New Roman" w:hAnsi="Times New Roman" w:cs="Times New Roman"/>
          <w:sz w:val="24"/>
          <w:szCs w:val="24"/>
        </w:rPr>
        <w:t>mitrāju</w:t>
      </w:r>
      <w:proofErr w:type="spellEnd"/>
      <w:r w:rsidR="000C6A05">
        <w:rPr>
          <w:rFonts w:ascii="Times New Roman" w:hAnsi="Times New Roman" w:cs="Times New Roman"/>
          <w:sz w:val="24"/>
          <w:szCs w:val="24"/>
        </w:rPr>
        <w:t xml:space="preserve"> </w:t>
      </w:r>
      <w:proofErr w:type="spellStart"/>
      <w:r w:rsidR="000C6A05">
        <w:rPr>
          <w:rFonts w:ascii="Times New Roman" w:hAnsi="Times New Roman" w:cs="Times New Roman"/>
          <w:sz w:val="24"/>
          <w:szCs w:val="24"/>
        </w:rPr>
        <w:t>biotop</w:t>
      </w:r>
      <w:r w:rsidR="0002513D">
        <w:rPr>
          <w:rFonts w:ascii="Times New Roman" w:hAnsi="Times New Roman" w:cs="Times New Roman"/>
          <w:sz w:val="24"/>
          <w:szCs w:val="24"/>
        </w:rPr>
        <w:t>u</w:t>
      </w:r>
      <w:proofErr w:type="spellEnd"/>
      <w:r w:rsidR="000C6A05">
        <w:rPr>
          <w:rFonts w:ascii="Times New Roman" w:hAnsi="Times New Roman" w:cs="Times New Roman"/>
          <w:sz w:val="24"/>
          <w:szCs w:val="24"/>
        </w:rPr>
        <w:t xml:space="preserve"> </w:t>
      </w:r>
      <w:proofErr w:type="spellStart"/>
      <w:r w:rsidR="000C6A05">
        <w:rPr>
          <w:rFonts w:ascii="Times New Roman" w:hAnsi="Times New Roman" w:cs="Times New Roman"/>
          <w:sz w:val="24"/>
          <w:szCs w:val="24"/>
        </w:rPr>
        <w:t>daudzveidību</w:t>
      </w:r>
      <w:proofErr w:type="spellEnd"/>
      <w:r w:rsidR="000C6A05">
        <w:rPr>
          <w:rFonts w:ascii="Times New Roman" w:hAnsi="Times New Roman" w:cs="Times New Roman"/>
          <w:sz w:val="24"/>
          <w:szCs w:val="24"/>
        </w:rPr>
        <w:t xml:space="preserve">, </w:t>
      </w:r>
      <w:proofErr w:type="spellStart"/>
      <w:r w:rsidR="000C6A05">
        <w:rPr>
          <w:rFonts w:ascii="Times New Roman" w:hAnsi="Times New Roman" w:cs="Times New Roman"/>
          <w:sz w:val="24"/>
          <w:szCs w:val="24"/>
        </w:rPr>
        <w:t>izplatību</w:t>
      </w:r>
      <w:proofErr w:type="spellEnd"/>
      <w:r w:rsidR="000C6A05">
        <w:rPr>
          <w:rFonts w:ascii="Times New Roman" w:hAnsi="Times New Roman" w:cs="Times New Roman"/>
          <w:sz w:val="24"/>
          <w:szCs w:val="24"/>
        </w:rPr>
        <w:t xml:space="preserve"> un </w:t>
      </w:r>
      <w:proofErr w:type="spellStart"/>
      <w:r w:rsidR="000C6A05">
        <w:rPr>
          <w:rFonts w:ascii="Times New Roman" w:hAnsi="Times New Roman" w:cs="Times New Roman"/>
          <w:sz w:val="24"/>
          <w:szCs w:val="24"/>
        </w:rPr>
        <w:t>stāvokļa</w:t>
      </w:r>
      <w:proofErr w:type="spellEnd"/>
      <w:r w:rsidR="000C6A05">
        <w:rPr>
          <w:rFonts w:ascii="Times New Roman" w:hAnsi="Times New Roman" w:cs="Times New Roman"/>
          <w:sz w:val="24"/>
          <w:szCs w:val="24"/>
        </w:rPr>
        <w:t xml:space="preserve"> </w:t>
      </w:r>
      <w:proofErr w:type="spellStart"/>
      <w:r w:rsidR="000C6A05">
        <w:rPr>
          <w:rFonts w:ascii="Times New Roman" w:hAnsi="Times New Roman" w:cs="Times New Roman"/>
          <w:sz w:val="24"/>
          <w:szCs w:val="24"/>
        </w:rPr>
        <w:t>novērtējumu</w:t>
      </w:r>
      <w:proofErr w:type="spellEnd"/>
      <w:r w:rsidR="000C6A05">
        <w:rPr>
          <w:rFonts w:ascii="Times New Roman" w:hAnsi="Times New Roman" w:cs="Times New Roman"/>
          <w:sz w:val="24"/>
          <w:szCs w:val="24"/>
        </w:rPr>
        <w:t xml:space="preserve"> </w:t>
      </w:r>
      <w:proofErr w:type="spellStart"/>
      <w:r w:rsidR="000C6A05">
        <w:rPr>
          <w:rFonts w:ascii="Times New Roman" w:hAnsi="Times New Roman" w:cs="Times New Roman"/>
          <w:sz w:val="24"/>
          <w:szCs w:val="24"/>
        </w:rPr>
        <w:t>sagatavota</w:t>
      </w:r>
      <w:proofErr w:type="spellEnd"/>
      <w:r w:rsidR="000C6A05" w:rsidRPr="000C6A05">
        <w:rPr>
          <w:rFonts w:ascii="Times New Roman" w:hAnsi="Times New Roman" w:cs="Times New Roman"/>
          <w:sz w:val="24"/>
          <w:szCs w:val="24"/>
        </w:rPr>
        <w:t xml:space="preserve"> </w:t>
      </w:r>
      <w:proofErr w:type="spellStart"/>
      <w:r w:rsidR="000C6A05" w:rsidRPr="003C0D56">
        <w:rPr>
          <w:rFonts w:ascii="Times New Roman" w:hAnsi="Times New Roman" w:cs="Times New Roman"/>
          <w:sz w:val="24"/>
          <w:szCs w:val="24"/>
        </w:rPr>
        <w:t>Interreg</w:t>
      </w:r>
      <w:proofErr w:type="spellEnd"/>
      <w:r w:rsidR="000C6A05" w:rsidRPr="003C0D56">
        <w:rPr>
          <w:rFonts w:ascii="Times New Roman" w:hAnsi="Times New Roman" w:cs="Times New Roman"/>
          <w:sz w:val="24"/>
          <w:szCs w:val="24"/>
        </w:rPr>
        <w:t xml:space="preserve"> V-A Latvijas – </w:t>
      </w:r>
      <w:proofErr w:type="spellStart"/>
      <w:r w:rsidR="000C6A05" w:rsidRPr="003C0D56">
        <w:rPr>
          <w:rFonts w:ascii="Times New Roman" w:hAnsi="Times New Roman" w:cs="Times New Roman"/>
          <w:sz w:val="24"/>
          <w:szCs w:val="24"/>
        </w:rPr>
        <w:t>Lietuvas</w:t>
      </w:r>
      <w:proofErr w:type="spellEnd"/>
      <w:r w:rsidR="000C6A05" w:rsidRPr="003C0D56">
        <w:rPr>
          <w:rFonts w:ascii="Times New Roman" w:hAnsi="Times New Roman" w:cs="Times New Roman"/>
          <w:sz w:val="24"/>
          <w:szCs w:val="24"/>
        </w:rPr>
        <w:t xml:space="preserve"> </w:t>
      </w:r>
      <w:proofErr w:type="spellStart"/>
      <w:r w:rsidR="000C6A05" w:rsidRPr="003C0D56">
        <w:rPr>
          <w:rFonts w:ascii="Times New Roman" w:hAnsi="Times New Roman" w:cs="Times New Roman"/>
          <w:sz w:val="24"/>
          <w:szCs w:val="24"/>
        </w:rPr>
        <w:t>programmas</w:t>
      </w:r>
      <w:proofErr w:type="spellEnd"/>
      <w:r w:rsidR="000C6A05" w:rsidRPr="003C0D56">
        <w:rPr>
          <w:rFonts w:ascii="Times New Roman" w:hAnsi="Times New Roman" w:cs="Times New Roman"/>
          <w:sz w:val="24"/>
          <w:szCs w:val="24"/>
        </w:rPr>
        <w:t xml:space="preserve"> 2014-2020.gadam </w:t>
      </w:r>
      <w:proofErr w:type="spellStart"/>
      <w:r w:rsidR="000C6A05" w:rsidRPr="003C0D56">
        <w:rPr>
          <w:rFonts w:ascii="Times New Roman" w:hAnsi="Times New Roman" w:cs="Times New Roman"/>
          <w:sz w:val="24"/>
          <w:szCs w:val="24"/>
        </w:rPr>
        <w:t>projekta</w:t>
      </w:r>
      <w:proofErr w:type="spellEnd"/>
      <w:r w:rsidR="000C6A05" w:rsidRPr="003C0D56">
        <w:rPr>
          <w:rFonts w:ascii="Times New Roman" w:hAnsi="Times New Roman" w:cs="Times New Roman"/>
          <w:sz w:val="24"/>
          <w:szCs w:val="24"/>
        </w:rPr>
        <w:t xml:space="preserve"> “Dabas </w:t>
      </w:r>
      <w:proofErr w:type="spellStart"/>
      <w:r w:rsidR="000C6A05" w:rsidRPr="003C0D56">
        <w:rPr>
          <w:rFonts w:ascii="Times New Roman" w:hAnsi="Times New Roman" w:cs="Times New Roman"/>
          <w:sz w:val="24"/>
          <w:szCs w:val="24"/>
        </w:rPr>
        <w:t>daudzveidības</w:t>
      </w:r>
      <w:proofErr w:type="spellEnd"/>
      <w:r w:rsidR="000C6A05" w:rsidRPr="003C0D56">
        <w:rPr>
          <w:rFonts w:ascii="Times New Roman" w:hAnsi="Times New Roman" w:cs="Times New Roman"/>
          <w:sz w:val="24"/>
          <w:szCs w:val="24"/>
        </w:rPr>
        <w:t xml:space="preserve"> </w:t>
      </w:r>
      <w:proofErr w:type="spellStart"/>
      <w:r w:rsidR="000C6A05" w:rsidRPr="003C0D56">
        <w:rPr>
          <w:rFonts w:ascii="Times New Roman" w:hAnsi="Times New Roman" w:cs="Times New Roman"/>
          <w:sz w:val="24"/>
          <w:szCs w:val="24"/>
        </w:rPr>
        <w:t>saglabāšana</w:t>
      </w:r>
      <w:proofErr w:type="spellEnd"/>
      <w:r w:rsidR="000C6A05" w:rsidRPr="003C0D56">
        <w:rPr>
          <w:rFonts w:ascii="Times New Roman" w:hAnsi="Times New Roman" w:cs="Times New Roman"/>
          <w:sz w:val="24"/>
          <w:szCs w:val="24"/>
        </w:rPr>
        <w:t xml:space="preserve"> LV-LT </w:t>
      </w:r>
      <w:proofErr w:type="spellStart"/>
      <w:r w:rsidR="000C6A05" w:rsidRPr="003C0D56">
        <w:rPr>
          <w:rFonts w:ascii="Times New Roman" w:hAnsi="Times New Roman" w:cs="Times New Roman"/>
          <w:sz w:val="24"/>
          <w:szCs w:val="24"/>
        </w:rPr>
        <w:t>pārrobežu</w:t>
      </w:r>
      <w:proofErr w:type="spellEnd"/>
      <w:r w:rsidR="000C6A05" w:rsidRPr="003C0D56">
        <w:rPr>
          <w:rFonts w:ascii="Times New Roman" w:hAnsi="Times New Roman" w:cs="Times New Roman"/>
          <w:sz w:val="24"/>
          <w:szCs w:val="24"/>
        </w:rPr>
        <w:t xml:space="preserve"> </w:t>
      </w:r>
      <w:proofErr w:type="spellStart"/>
      <w:r w:rsidR="000C6A05" w:rsidRPr="003C0D56">
        <w:rPr>
          <w:rFonts w:ascii="Times New Roman" w:hAnsi="Times New Roman" w:cs="Times New Roman"/>
          <w:sz w:val="24"/>
          <w:szCs w:val="24"/>
        </w:rPr>
        <w:t>reģiona</w:t>
      </w:r>
      <w:proofErr w:type="spellEnd"/>
      <w:r w:rsidR="000C6A05" w:rsidRPr="003C0D56">
        <w:rPr>
          <w:rFonts w:ascii="Times New Roman" w:hAnsi="Times New Roman" w:cs="Times New Roman"/>
          <w:sz w:val="24"/>
          <w:szCs w:val="24"/>
        </w:rPr>
        <w:t xml:space="preserve"> </w:t>
      </w:r>
      <w:proofErr w:type="spellStart"/>
      <w:r w:rsidR="000C6A05" w:rsidRPr="003C0D56">
        <w:rPr>
          <w:rFonts w:ascii="Times New Roman" w:hAnsi="Times New Roman" w:cs="Times New Roman"/>
          <w:sz w:val="24"/>
          <w:szCs w:val="24"/>
        </w:rPr>
        <w:t>mitrājos</w:t>
      </w:r>
      <w:proofErr w:type="spellEnd"/>
      <w:r w:rsidR="000C6A05" w:rsidRPr="003C0D56">
        <w:rPr>
          <w:rFonts w:ascii="Times New Roman" w:hAnsi="Times New Roman" w:cs="Times New Roman"/>
          <w:sz w:val="24"/>
          <w:szCs w:val="24"/>
        </w:rPr>
        <w:t xml:space="preserve">, </w:t>
      </w:r>
      <w:proofErr w:type="spellStart"/>
      <w:r w:rsidR="000C6A05" w:rsidRPr="003C0D56">
        <w:rPr>
          <w:rFonts w:ascii="Times New Roman" w:hAnsi="Times New Roman" w:cs="Times New Roman"/>
          <w:sz w:val="24"/>
          <w:szCs w:val="24"/>
        </w:rPr>
        <w:t>izmantojot</w:t>
      </w:r>
      <w:proofErr w:type="spellEnd"/>
      <w:r w:rsidR="000C6A05" w:rsidRPr="003C0D56">
        <w:rPr>
          <w:rFonts w:ascii="Times New Roman" w:hAnsi="Times New Roman" w:cs="Times New Roman"/>
          <w:sz w:val="24"/>
          <w:szCs w:val="24"/>
        </w:rPr>
        <w:t xml:space="preserve"> </w:t>
      </w:r>
      <w:proofErr w:type="spellStart"/>
      <w:r w:rsidR="000C6A05" w:rsidRPr="003C0D56">
        <w:rPr>
          <w:rFonts w:ascii="Times New Roman" w:hAnsi="Times New Roman" w:cs="Times New Roman"/>
          <w:sz w:val="24"/>
          <w:szCs w:val="24"/>
        </w:rPr>
        <w:t>daudzveidīgus</w:t>
      </w:r>
      <w:proofErr w:type="spellEnd"/>
      <w:r w:rsidR="000C6A05" w:rsidRPr="003C0D56">
        <w:rPr>
          <w:rFonts w:ascii="Times New Roman" w:hAnsi="Times New Roman" w:cs="Times New Roman"/>
          <w:sz w:val="24"/>
          <w:szCs w:val="24"/>
        </w:rPr>
        <w:t xml:space="preserve"> </w:t>
      </w:r>
      <w:proofErr w:type="spellStart"/>
      <w:r w:rsidR="000C6A05" w:rsidRPr="003C0D56">
        <w:rPr>
          <w:rFonts w:ascii="Times New Roman" w:hAnsi="Times New Roman" w:cs="Times New Roman"/>
          <w:sz w:val="24"/>
          <w:szCs w:val="24"/>
        </w:rPr>
        <w:t>apsaimniekošanas</w:t>
      </w:r>
      <w:proofErr w:type="spellEnd"/>
      <w:r w:rsidR="000C6A05" w:rsidRPr="003C0D56">
        <w:rPr>
          <w:rFonts w:ascii="Times New Roman" w:hAnsi="Times New Roman" w:cs="Times New Roman"/>
          <w:sz w:val="24"/>
          <w:szCs w:val="24"/>
        </w:rPr>
        <w:t xml:space="preserve"> </w:t>
      </w:r>
      <w:proofErr w:type="spellStart"/>
      <w:r w:rsidR="000C6A05" w:rsidRPr="003C0D56">
        <w:rPr>
          <w:rFonts w:ascii="Times New Roman" w:hAnsi="Times New Roman" w:cs="Times New Roman"/>
          <w:sz w:val="24"/>
          <w:szCs w:val="24"/>
        </w:rPr>
        <w:t>pasākumus</w:t>
      </w:r>
      <w:proofErr w:type="spellEnd"/>
      <w:r w:rsidR="000C6A05" w:rsidRPr="003C0D56">
        <w:rPr>
          <w:rFonts w:ascii="Times New Roman" w:hAnsi="Times New Roman" w:cs="Times New Roman"/>
          <w:sz w:val="24"/>
          <w:szCs w:val="24"/>
        </w:rPr>
        <w:t>”</w:t>
      </w:r>
      <w:r w:rsidR="0022365C">
        <w:rPr>
          <w:rFonts w:ascii="Times New Roman" w:hAnsi="Times New Roman" w:cs="Times New Roman"/>
          <w:sz w:val="24"/>
          <w:szCs w:val="24"/>
        </w:rPr>
        <w:t xml:space="preserve"> </w:t>
      </w:r>
      <w:r w:rsidR="0002513D">
        <w:rPr>
          <w:rFonts w:ascii="Times New Roman" w:hAnsi="Times New Roman" w:cs="Times New Roman"/>
          <w:sz w:val="24"/>
          <w:szCs w:val="24"/>
        </w:rPr>
        <w:t>LLI-306 “</w:t>
      </w:r>
      <w:proofErr w:type="spellStart"/>
      <w:r w:rsidR="0002513D">
        <w:rPr>
          <w:rFonts w:ascii="Times New Roman" w:hAnsi="Times New Roman" w:cs="Times New Roman"/>
          <w:sz w:val="24"/>
          <w:szCs w:val="24"/>
        </w:rPr>
        <w:t>Atvērtā</w:t>
      </w:r>
      <w:proofErr w:type="spellEnd"/>
      <w:r w:rsidR="0002513D">
        <w:rPr>
          <w:rFonts w:ascii="Times New Roman" w:hAnsi="Times New Roman" w:cs="Times New Roman"/>
          <w:sz w:val="24"/>
          <w:szCs w:val="24"/>
        </w:rPr>
        <w:t xml:space="preserve"> </w:t>
      </w:r>
      <w:proofErr w:type="spellStart"/>
      <w:r w:rsidR="0002513D">
        <w:rPr>
          <w:rFonts w:ascii="Times New Roman" w:hAnsi="Times New Roman" w:cs="Times New Roman"/>
          <w:sz w:val="24"/>
          <w:szCs w:val="24"/>
        </w:rPr>
        <w:t>ainava</w:t>
      </w:r>
      <w:proofErr w:type="spellEnd"/>
      <w:r w:rsidR="0002513D">
        <w:rPr>
          <w:rFonts w:ascii="Times New Roman" w:hAnsi="Times New Roman" w:cs="Times New Roman"/>
          <w:sz w:val="24"/>
          <w:szCs w:val="24"/>
        </w:rPr>
        <w:t xml:space="preserve"> (Open Landscape)”</w:t>
      </w:r>
      <w:r w:rsidR="000C6A05">
        <w:rPr>
          <w:rFonts w:ascii="Times New Roman" w:hAnsi="Times New Roman" w:cs="Times New Roman"/>
          <w:sz w:val="24"/>
          <w:szCs w:val="24"/>
        </w:rPr>
        <w:t xml:space="preserve"> </w:t>
      </w:r>
      <w:proofErr w:type="spellStart"/>
      <w:r w:rsidR="000C6A05">
        <w:rPr>
          <w:rFonts w:ascii="Times New Roman" w:hAnsi="Times New Roman" w:cs="Times New Roman"/>
          <w:sz w:val="24"/>
          <w:szCs w:val="24"/>
        </w:rPr>
        <w:t>ietvaros</w:t>
      </w:r>
      <w:proofErr w:type="spellEnd"/>
      <w:r w:rsidR="000C6A05">
        <w:rPr>
          <w:rFonts w:ascii="Times New Roman" w:hAnsi="Times New Roman" w:cs="Times New Roman"/>
          <w:sz w:val="24"/>
          <w:szCs w:val="24"/>
        </w:rPr>
        <w:t>.</w:t>
      </w:r>
    </w:p>
    <w:p w14:paraId="15DE69A8" w14:textId="77777777" w:rsidR="000A2F12" w:rsidRDefault="00D71034" w:rsidP="003C0D56">
      <w:pPr>
        <w:rPr>
          <w:rFonts w:ascii="Times New Roman" w:hAnsi="Times New Roman" w:cs="Times New Roman"/>
          <w:sz w:val="24"/>
          <w:szCs w:val="24"/>
        </w:rPr>
      </w:pPr>
      <w:proofErr w:type="spellStart"/>
      <w:r>
        <w:rPr>
          <w:rFonts w:ascii="Times New Roman" w:hAnsi="Times New Roman" w:cs="Times New Roman"/>
          <w:sz w:val="24"/>
          <w:szCs w:val="24"/>
        </w:rPr>
        <w:t>Projekta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mērķis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sidR="00D93C5C" w:rsidRPr="00D93C5C">
        <w:rPr>
          <w:rFonts w:ascii="Arial" w:hAnsi="Arial" w:cs="Arial"/>
          <w:color w:val="4F4F4F"/>
          <w:shd w:val="clear" w:color="auto" w:fill="FFFFFF"/>
        </w:rPr>
        <w:t xml:space="preserve"> </w:t>
      </w:r>
      <w:proofErr w:type="spellStart"/>
      <w:r w:rsidR="000A2F12">
        <w:rPr>
          <w:rFonts w:ascii="Times New Roman" w:hAnsi="Times New Roman" w:cs="Times New Roman"/>
          <w:sz w:val="24"/>
          <w:szCs w:val="24"/>
          <w:shd w:val="clear" w:color="auto" w:fill="FFFFFF"/>
        </w:rPr>
        <w:t>i</w:t>
      </w:r>
      <w:r w:rsidR="00D93C5C" w:rsidRPr="000A2F12">
        <w:rPr>
          <w:rFonts w:ascii="Times New Roman" w:hAnsi="Times New Roman" w:cs="Times New Roman"/>
          <w:sz w:val="24"/>
          <w:szCs w:val="24"/>
          <w:shd w:val="clear" w:color="auto" w:fill="FFFFFF"/>
        </w:rPr>
        <w:t>zveidot</w:t>
      </w:r>
      <w:proofErr w:type="spellEnd"/>
      <w:r w:rsidR="00D93C5C" w:rsidRPr="000A2F12">
        <w:rPr>
          <w:rFonts w:ascii="Times New Roman" w:hAnsi="Times New Roman" w:cs="Times New Roman"/>
          <w:sz w:val="24"/>
          <w:szCs w:val="24"/>
          <w:shd w:val="clear" w:color="auto" w:fill="FFFFFF"/>
        </w:rPr>
        <w:t xml:space="preserve"> </w:t>
      </w:r>
      <w:proofErr w:type="spellStart"/>
      <w:r w:rsidR="00D93C5C" w:rsidRPr="000A2F12">
        <w:rPr>
          <w:rFonts w:ascii="Times New Roman" w:hAnsi="Times New Roman" w:cs="Times New Roman"/>
          <w:sz w:val="24"/>
          <w:szCs w:val="24"/>
          <w:shd w:val="clear" w:color="auto" w:fill="FFFFFF"/>
        </w:rPr>
        <w:t>metodes</w:t>
      </w:r>
      <w:proofErr w:type="spellEnd"/>
      <w:r w:rsidR="00D93C5C" w:rsidRPr="000A2F12">
        <w:rPr>
          <w:rFonts w:ascii="Times New Roman" w:hAnsi="Times New Roman" w:cs="Times New Roman"/>
          <w:sz w:val="24"/>
          <w:szCs w:val="24"/>
          <w:shd w:val="clear" w:color="auto" w:fill="FFFFFF"/>
        </w:rPr>
        <w:t xml:space="preserve"> un </w:t>
      </w:r>
      <w:proofErr w:type="spellStart"/>
      <w:r w:rsidR="00D93C5C" w:rsidRPr="000A2F12">
        <w:rPr>
          <w:rFonts w:ascii="Times New Roman" w:hAnsi="Times New Roman" w:cs="Times New Roman"/>
          <w:sz w:val="24"/>
          <w:szCs w:val="24"/>
          <w:shd w:val="clear" w:color="auto" w:fill="FFFFFF"/>
        </w:rPr>
        <w:t>instrumentus</w:t>
      </w:r>
      <w:proofErr w:type="spellEnd"/>
      <w:r w:rsidR="00D93C5C" w:rsidRPr="000A2F12">
        <w:rPr>
          <w:rFonts w:ascii="Times New Roman" w:hAnsi="Times New Roman" w:cs="Times New Roman"/>
          <w:sz w:val="24"/>
          <w:szCs w:val="24"/>
          <w:shd w:val="clear" w:color="auto" w:fill="FFFFFF"/>
        </w:rPr>
        <w:t xml:space="preserve"> </w:t>
      </w:r>
      <w:proofErr w:type="spellStart"/>
      <w:r w:rsidR="00D93C5C" w:rsidRPr="000A2F12">
        <w:rPr>
          <w:rFonts w:ascii="Times New Roman" w:hAnsi="Times New Roman" w:cs="Times New Roman"/>
          <w:sz w:val="24"/>
          <w:szCs w:val="24"/>
          <w:shd w:val="clear" w:color="auto" w:fill="FFFFFF"/>
        </w:rPr>
        <w:t>mitrāju</w:t>
      </w:r>
      <w:proofErr w:type="spellEnd"/>
      <w:r w:rsidR="00D93C5C" w:rsidRPr="000A2F12">
        <w:rPr>
          <w:rFonts w:ascii="Times New Roman" w:hAnsi="Times New Roman" w:cs="Times New Roman"/>
          <w:sz w:val="24"/>
          <w:szCs w:val="24"/>
          <w:shd w:val="clear" w:color="auto" w:fill="FFFFFF"/>
        </w:rPr>
        <w:t xml:space="preserve"> </w:t>
      </w:r>
      <w:proofErr w:type="spellStart"/>
      <w:r w:rsidR="00D93C5C" w:rsidRPr="000A2F12">
        <w:rPr>
          <w:rFonts w:ascii="Times New Roman" w:hAnsi="Times New Roman" w:cs="Times New Roman"/>
          <w:sz w:val="24"/>
          <w:szCs w:val="24"/>
          <w:shd w:val="clear" w:color="auto" w:fill="FFFFFF"/>
        </w:rPr>
        <w:t>biotopu</w:t>
      </w:r>
      <w:proofErr w:type="spellEnd"/>
      <w:r w:rsidR="00D93C5C" w:rsidRPr="000A2F12">
        <w:rPr>
          <w:rFonts w:ascii="Times New Roman" w:hAnsi="Times New Roman" w:cs="Times New Roman"/>
          <w:sz w:val="24"/>
          <w:szCs w:val="24"/>
          <w:shd w:val="clear" w:color="auto" w:fill="FFFFFF"/>
        </w:rPr>
        <w:t xml:space="preserve"> </w:t>
      </w:r>
      <w:proofErr w:type="spellStart"/>
      <w:r w:rsidR="00D93C5C" w:rsidRPr="000A2F12">
        <w:rPr>
          <w:rFonts w:ascii="Times New Roman" w:hAnsi="Times New Roman" w:cs="Times New Roman"/>
          <w:sz w:val="24"/>
          <w:szCs w:val="24"/>
          <w:shd w:val="clear" w:color="auto" w:fill="FFFFFF"/>
        </w:rPr>
        <w:t>apsaimniekošanai</w:t>
      </w:r>
      <w:proofErr w:type="spellEnd"/>
      <w:r w:rsidR="00D93C5C" w:rsidRPr="000A2F12">
        <w:rPr>
          <w:rFonts w:ascii="Times New Roman" w:hAnsi="Times New Roman" w:cs="Times New Roman"/>
          <w:sz w:val="24"/>
          <w:szCs w:val="24"/>
          <w:shd w:val="clear" w:color="auto" w:fill="FFFFFF"/>
        </w:rPr>
        <w:t xml:space="preserve">, </w:t>
      </w:r>
      <w:proofErr w:type="spellStart"/>
      <w:r w:rsidR="00D93C5C" w:rsidRPr="000A2F12">
        <w:rPr>
          <w:rFonts w:ascii="Times New Roman" w:hAnsi="Times New Roman" w:cs="Times New Roman"/>
          <w:sz w:val="24"/>
          <w:szCs w:val="24"/>
          <w:shd w:val="clear" w:color="auto" w:fill="FFFFFF"/>
        </w:rPr>
        <w:t>iesaistot</w:t>
      </w:r>
      <w:proofErr w:type="spellEnd"/>
      <w:r w:rsidR="00D93C5C" w:rsidRPr="000A2F12">
        <w:rPr>
          <w:rFonts w:ascii="Times New Roman" w:hAnsi="Times New Roman" w:cs="Times New Roman"/>
          <w:sz w:val="24"/>
          <w:szCs w:val="24"/>
          <w:shd w:val="clear" w:color="auto" w:fill="FFFFFF"/>
        </w:rPr>
        <w:t xml:space="preserve"> </w:t>
      </w:r>
      <w:proofErr w:type="spellStart"/>
      <w:r w:rsidR="00D93C5C" w:rsidRPr="000A2F12">
        <w:rPr>
          <w:rFonts w:ascii="Times New Roman" w:hAnsi="Times New Roman" w:cs="Times New Roman"/>
          <w:sz w:val="24"/>
          <w:szCs w:val="24"/>
          <w:shd w:val="clear" w:color="auto" w:fill="FFFFFF"/>
        </w:rPr>
        <w:t>dažādas</w:t>
      </w:r>
      <w:proofErr w:type="spellEnd"/>
      <w:r w:rsidR="00D93C5C" w:rsidRPr="000A2F12">
        <w:rPr>
          <w:rFonts w:ascii="Times New Roman" w:hAnsi="Times New Roman" w:cs="Times New Roman"/>
          <w:sz w:val="24"/>
          <w:szCs w:val="24"/>
          <w:shd w:val="clear" w:color="auto" w:fill="FFFFFF"/>
        </w:rPr>
        <w:t xml:space="preserve"> </w:t>
      </w:r>
      <w:proofErr w:type="spellStart"/>
      <w:r w:rsidR="00D93C5C" w:rsidRPr="000A2F12">
        <w:rPr>
          <w:rFonts w:ascii="Times New Roman" w:hAnsi="Times New Roman" w:cs="Times New Roman"/>
          <w:sz w:val="24"/>
          <w:szCs w:val="24"/>
          <w:shd w:val="clear" w:color="auto" w:fill="FFFFFF"/>
        </w:rPr>
        <w:t>ieinteresētās</w:t>
      </w:r>
      <w:proofErr w:type="spellEnd"/>
      <w:r w:rsidR="00D93C5C" w:rsidRPr="000A2F12">
        <w:rPr>
          <w:rFonts w:ascii="Times New Roman" w:hAnsi="Times New Roman" w:cs="Times New Roman"/>
          <w:sz w:val="24"/>
          <w:szCs w:val="24"/>
          <w:shd w:val="clear" w:color="auto" w:fill="FFFFFF"/>
        </w:rPr>
        <w:t xml:space="preserve"> </w:t>
      </w:r>
      <w:proofErr w:type="spellStart"/>
      <w:r w:rsidR="00D93C5C" w:rsidRPr="000A2F12">
        <w:rPr>
          <w:rFonts w:ascii="Times New Roman" w:hAnsi="Times New Roman" w:cs="Times New Roman"/>
          <w:sz w:val="24"/>
          <w:szCs w:val="24"/>
          <w:shd w:val="clear" w:color="auto" w:fill="FFFFFF"/>
        </w:rPr>
        <w:t>puses</w:t>
      </w:r>
      <w:proofErr w:type="spellEnd"/>
      <w:r w:rsidR="00D93C5C" w:rsidRPr="000A2F12">
        <w:rPr>
          <w:rFonts w:ascii="Times New Roman" w:hAnsi="Times New Roman" w:cs="Times New Roman"/>
          <w:sz w:val="24"/>
          <w:szCs w:val="24"/>
          <w:shd w:val="clear" w:color="auto" w:fill="FFFFFF"/>
        </w:rPr>
        <w:t xml:space="preserve"> un </w:t>
      </w:r>
      <w:proofErr w:type="spellStart"/>
      <w:r w:rsidR="00D93C5C" w:rsidRPr="000A2F12">
        <w:rPr>
          <w:rFonts w:ascii="Times New Roman" w:hAnsi="Times New Roman" w:cs="Times New Roman"/>
          <w:sz w:val="24"/>
          <w:szCs w:val="24"/>
          <w:shd w:val="clear" w:color="auto" w:fill="FFFFFF"/>
        </w:rPr>
        <w:t>tādējādi</w:t>
      </w:r>
      <w:proofErr w:type="spellEnd"/>
      <w:r w:rsidR="00D93C5C" w:rsidRPr="000A2F12">
        <w:rPr>
          <w:rFonts w:ascii="Times New Roman" w:hAnsi="Times New Roman" w:cs="Times New Roman"/>
          <w:sz w:val="24"/>
          <w:szCs w:val="24"/>
          <w:shd w:val="clear" w:color="auto" w:fill="FFFFFF"/>
        </w:rPr>
        <w:t xml:space="preserve"> </w:t>
      </w:r>
      <w:proofErr w:type="spellStart"/>
      <w:r w:rsidR="00D93C5C" w:rsidRPr="000A2F12">
        <w:rPr>
          <w:rFonts w:ascii="Times New Roman" w:hAnsi="Times New Roman" w:cs="Times New Roman"/>
          <w:sz w:val="24"/>
          <w:szCs w:val="24"/>
          <w:shd w:val="clear" w:color="auto" w:fill="FFFFFF"/>
        </w:rPr>
        <w:t>veicinot</w:t>
      </w:r>
      <w:proofErr w:type="spellEnd"/>
      <w:r w:rsidR="00D93C5C" w:rsidRPr="000A2F12">
        <w:rPr>
          <w:rFonts w:ascii="Times New Roman" w:hAnsi="Times New Roman" w:cs="Times New Roman"/>
          <w:sz w:val="24"/>
          <w:szCs w:val="24"/>
          <w:shd w:val="clear" w:color="auto" w:fill="FFFFFF"/>
        </w:rPr>
        <w:t xml:space="preserve"> </w:t>
      </w:r>
      <w:proofErr w:type="spellStart"/>
      <w:r w:rsidR="00D93C5C" w:rsidRPr="000A2F12">
        <w:rPr>
          <w:rFonts w:ascii="Times New Roman" w:hAnsi="Times New Roman" w:cs="Times New Roman"/>
          <w:sz w:val="24"/>
          <w:szCs w:val="24"/>
          <w:shd w:val="clear" w:color="auto" w:fill="FFFFFF"/>
        </w:rPr>
        <w:t>sadarbību</w:t>
      </w:r>
      <w:proofErr w:type="spellEnd"/>
      <w:r w:rsidR="00D93C5C" w:rsidRPr="000A2F12">
        <w:rPr>
          <w:rFonts w:ascii="Times New Roman" w:hAnsi="Times New Roman" w:cs="Times New Roman"/>
          <w:sz w:val="24"/>
          <w:szCs w:val="24"/>
          <w:shd w:val="clear" w:color="auto" w:fill="FFFFFF"/>
        </w:rPr>
        <w:t xml:space="preserve"> un dabas </w:t>
      </w:r>
      <w:proofErr w:type="spellStart"/>
      <w:r w:rsidR="00D93C5C" w:rsidRPr="000A2F12">
        <w:rPr>
          <w:rFonts w:ascii="Times New Roman" w:hAnsi="Times New Roman" w:cs="Times New Roman"/>
          <w:sz w:val="24"/>
          <w:szCs w:val="24"/>
          <w:shd w:val="clear" w:color="auto" w:fill="FFFFFF"/>
        </w:rPr>
        <w:t>resursu</w:t>
      </w:r>
      <w:proofErr w:type="spellEnd"/>
      <w:r w:rsidR="00D93C5C" w:rsidRPr="000A2F12">
        <w:rPr>
          <w:rFonts w:ascii="Times New Roman" w:hAnsi="Times New Roman" w:cs="Times New Roman"/>
          <w:sz w:val="24"/>
          <w:szCs w:val="24"/>
          <w:shd w:val="clear" w:color="auto" w:fill="FFFFFF"/>
        </w:rPr>
        <w:t xml:space="preserve"> </w:t>
      </w:r>
      <w:proofErr w:type="spellStart"/>
      <w:r w:rsidR="00D93C5C" w:rsidRPr="000A2F12">
        <w:rPr>
          <w:rFonts w:ascii="Times New Roman" w:hAnsi="Times New Roman" w:cs="Times New Roman"/>
          <w:sz w:val="24"/>
          <w:szCs w:val="24"/>
          <w:shd w:val="clear" w:color="auto" w:fill="FFFFFF"/>
        </w:rPr>
        <w:t>apsaimniekošanas</w:t>
      </w:r>
      <w:proofErr w:type="spellEnd"/>
      <w:r w:rsidR="00D93C5C" w:rsidRPr="000A2F12">
        <w:rPr>
          <w:rFonts w:ascii="Times New Roman" w:hAnsi="Times New Roman" w:cs="Times New Roman"/>
          <w:sz w:val="24"/>
          <w:szCs w:val="24"/>
          <w:shd w:val="clear" w:color="auto" w:fill="FFFFFF"/>
        </w:rPr>
        <w:t xml:space="preserve"> </w:t>
      </w:r>
      <w:proofErr w:type="spellStart"/>
      <w:r w:rsidR="00D93C5C" w:rsidRPr="000A2F12">
        <w:rPr>
          <w:rFonts w:ascii="Times New Roman" w:hAnsi="Times New Roman" w:cs="Times New Roman"/>
          <w:sz w:val="24"/>
          <w:szCs w:val="24"/>
          <w:shd w:val="clear" w:color="auto" w:fill="FFFFFF"/>
        </w:rPr>
        <w:t>efektivitāti</w:t>
      </w:r>
      <w:proofErr w:type="spellEnd"/>
      <w:r w:rsidR="00D93C5C" w:rsidRPr="000A2F12">
        <w:rPr>
          <w:rFonts w:ascii="Times New Roman" w:hAnsi="Times New Roman" w:cs="Times New Roman"/>
          <w:sz w:val="24"/>
          <w:szCs w:val="24"/>
          <w:shd w:val="clear" w:color="auto" w:fill="FFFFFF"/>
        </w:rPr>
        <w:t xml:space="preserve"> </w:t>
      </w:r>
      <w:proofErr w:type="spellStart"/>
      <w:r w:rsidR="00D93C5C" w:rsidRPr="000A2F12">
        <w:rPr>
          <w:rFonts w:ascii="Times New Roman" w:hAnsi="Times New Roman" w:cs="Times New Roman"/>
          <w:sz w:val="24"/>
          <w:szCs w:val="24"/>
          <w:shd w:val="clear" w:color="auto" w:fill="FFFFFF"/>
        </w:rPr>
        <w:t>īpaši</w:t>
      </w:r>
      <w:proofErr w:type="spellEnd"/>
      <w:r w:rsidR="00D93C5C" w:rsidRPr="000A2F12">
        <w:rPr>
          <w:rFonts w:ascii="Times New Roman" w:hAnsi="Times New Roman" w:cs="Times New Roman"/>
          <w:sz w:val="24"/>
          <w:szCs w:val="24"/>
          <w:shd w:val="clear" w:color="auto" w:fill="FFFFFF"/>
        </w:rPr>
        <w:t xml:space="preserve"> </w:t>
      </w:r>
      <w:proofErr w:type="spellStart"/>
      <w:r w:rsidR="00D93C5C" w:rsidRPr="000A2F12">
        <w:rPr>
          <w:rFonts w:ascii="Times New Roman" w:hAnsi="Times New Roman" w:cs="Times New Roman"/>
          <w:sz w:val="24"/>
          <w:szCs w:val="24"/>
          <w:shd w:val="clear" w:color="auto" w:fill="FFFFFF"/>
        </w:rPr>
        <w:t>aizsargājamās</w:t>
      </w:r>
      <w:proofErr w:type="spellEnd"/>
      <w:r w:rsidR="00D93C5C" w:rsidRPr="000A2F12">
        <w:rPr>
          <w:rFonts w:ascii="Times New Roman" w:hAnsi="Times New Roman" w:cs="Times New Roman"/>
          <w:sz w:val="24"/>
          <w:szCs w:val="24"/>
          <w:shd w:val="clear" w:color="auto" w:fill="FFFFFF"/>
        </w:rPr>
        <w:t xml:space="preserve"> dabas </w:t>
      </w:r>
      <w:proofErr w:type="spellStart"/>
      <w:r w:rsidR="00D93C5C" w:rsidRPr="000A2F12">
        <w:rPr>
          <w:rFonts w:ascii="Times New Roman" w:hAnsi="Times New Roman" w:cs="Times New Roman"/>
          <w:sz w:val="24"/>
          <w:szCs w:val="24"/>
          <w:shd w:val="clear" w:color="auto" w:fill="FFFFFF"/>
        </w:rPr>
        <w:t>teritorijās</w:t>
      </w:r>
      <w:proofErr w:type="spellEnd"/>
    </w:p>
    <w:p w14:paraId="0BF87EF7" w14:textId="77777777" w:rsidR="00785440" w:rsidRDefault="000A2F12" w:rsidP="004F5EBF">
      <w:pPr>
        <w:rPr>
          <w:rFonts w:ascii="Times New Roman" w:hAnsi="Times New Roman" w:cs="Times New Roman"/>
          <w:sz w:val="24"/>
          <w:szCs w:val="24"/>
        </w:rPr>
      </w:pPr>
      <w:proofErr w:type="spellStart"/>
      <w:r>
        <w:rPr>
          <w:rFonts w:ascii="Times New Roman" w:hAnsi="Times New Roman" w:cs="Times New Roman"/>
          <w:sz w:val="24"/>
          <w:szCs w:val="24"/>
        </w:rPr>
        <w:t>Proj</w:t>
      </w:r>
      <w:r w:rsidR="0036663F">
        <w:rPr>
          <w:rFonts w:ascii="Times New Roman" w:hAnsi="Times New Roman" w:cs="Times New Roman"/>
          <w:sz w:val="24"/>
          <w:szCs w:val="24"/>
        </w:rPr>
        <w:t>ekta</w:t>
      </w:r>
      <w:proofErr w:type="spellEnd"/>
      <w:r w:rsidR="0036663F">
        <w:rPr>
          <w:rFonts w:ascii="Times New Roman" w:hAnsi="Times New Roman" w:cs="Times New Roman"/>
          <w:sz w:val="24"/>
          <w:szCs w:val="24"/>
        </w:rPr>
        <w:t xml:space="preserve"> </w:t>
      </w:r>
      <w:proofErr w:type="spellStart"/>
      <w:r w:rsidR="0036663F">
        <w:rPr>
          <w:rFonts w:ascii="Times New Roman" w:hAnsi="Times New Roman" w:cs="Times New Roman"/>
          <w:sz w:val="24"/>
          <w:szCs w:val="24"/>
        </w:rPr>
        <w:t>sagaidāmie</w:t>
      </w:r>
      <w:proofErr w:type="spellEnd"/>
      <w:r w:rsidR="0036663F">
        <w:rPr>
          <w:rFonts w:ascii="Times New Roman" w:hAnsi="Times New Roman" w:cs="Times New Roman"/>
          <w:sz w:val="24"/>
          <w:szCs w:val="24"/>
        </w:rPr>
        <w:t xml:space="preserve"> </w:t>
      </w:r>
      <w:proofErr w:type="spellStart"/>
      <w:r w:rsidR="0036663F">
        <w:rPr>
          <w:rFonts w:ascii="Times New Roman" w:hAnsi="Times New Roman" w:cs="Times New Roman"/>
          <w:sz w:val="24"/>
          <w:szCs w:val="24"/>
        </w:rPr>
        <w:t>rezultāti</w:t>
      </w:r>
      <w:proofErr w:type="spellEnd"/>
      <w:r w:rsidR="0036663F">
        <w:rPr>
          <w:rFonts w:ascii="Times New Roman" w:hAnsi="Times New Roman" w:cs="Times New Roman"/>
          <w:sz w:val="24"/>
          <w:szCs w:val="24"/>
        </w:rPr>
        <w:t xml:space="preserve">: </w:t>
      </w:r>
    </w:p>
    <w:p w14:paraId="3A50E82C" w14:textId="47617144" w:rsidR="004F5EBF" w:rsidRPr="004F5EBF" w:rsidRDefault="00785440" w:rsidP="004F5EBF">
      <w:pPr>
        <w:rPr>
          <w:rFonts w:ascii="Times New Roman" w:hAnsi="Times New Roman" w:cs="Times New Roman"/>
          <w:sz w:val="24"/>
          <w:szCs w:val="24"/>
        </w:rPr>
      </w:pPr>
      <w:r>
        <w:rPr>
          <w:rFonts w:ascii="Times New Roman" w:hAnsi="Times New Roman" w:cs="Times New Roman"/>
          <w:sz w:val="24"/>
          <w:szCs w:val="24"/>
        </w:rPr>
        <w:t xml:space="preserve">1. </w:t>
      </w:r>
      <w:proofErr w:type="spellStart"/>
      <w:proofErr w:type="gramStart"/>
      <w:r>
        <w:rPr>
          <w:rFonts w:ascii="Times New Roman" w:hAnsi="Times New Roman" w:cs="Times New Roman"/>
          <w:sz w:val="24"/>
          <w:szCs w:val="24"/>
        </w:rPr>
        <w:t>I</w:t>
      </w:r>
      <w:r w:rsidR="004F5EBF" w:rsidRPr="004F5EBF">
        <w:rPr>
          <w:rFonts w:ascii="Times New Roman" w:hAnsi="Times New Roman" w:cs="Times New Roman"/>
          <w:sz w:val="24"/>
          <w:szCs w:val="24"/>
        </w:rPr>
        <w:t>zstrād</w:t>
      </w:r>
      <w:r w:rsidR="004F5EBF">
        <w:rPr>
          <w:rFonts w:ascii="Times New Roman" w:hAnsi="Times New Roman" w:cs="Times New Roman"/>
          <w:sz w:val="24"/>
          <w:szCs w:val="24"/>
        </w:rPr>
        <w:t>āti</w:t>
      </w:r>
      <w:proofErr w:type="spellEnd"/>
      <w:r w:rsidR="004F5EBF">
        <w:rPr>
          <w:rFonts w:ascii="Times New Roman" w:hAnsi="Times New Roman" w:cs="Times New Roman"/>
          <w:sz w:val="24"/>
          <w:szCs w:val="24"/>
        </w:rPr>
        <w:t xml:space="preserve"> </w:t>
      </w:r>
      <w:r w:rsidR="004F5EBF" w:rsidRPr="004F5EBF">
        <w:rPr>
          <w:rFonts w:ascii="Times New Roman" w:hAnsi="Times New Roman" w:cs="Times New Roman"/>
          <w:sz w:val="24"/>
          <w:szCs w:val="24"/>
        </w:rPr>
        <w:t xml:space="preserve"> </w:t>
      </w:r>
      <w:proofErr w:type="spellStart"/>
      <w:r w:rsidR="004F5EBF" w:rsidRPr="004F5EBF">
        <w:rPr>
          <w:rFonts w:ascii="Times New Roman" w:hAnsi="Times New Roman" w:cs="Times New Roman"/>
          <w:sz w:val="24"/>
          <w:szCs w:val="24"/>
        </w:rPr>
        <w:t>apsaimniekošanas</w:t>
      </w:r>
      <w:proofErr w:type="spellEnd"/>
      <w:proofErr w:type="gramEnd"/>
      <w:r w:rsidR="004F5EBF" w:rsidRPr="004F5EBF">
        <w:rPr>
          <w:rFonts w:ascii="Times New Roman" w:hAnsi="Times New Roman" w:cs="Times New Roman"/>
          <w:sz w:val="24"/>
          <w:szCs w:val="24"/>
        </w:rPr>
        <w:t xml:space="preserve"> </w:t>
      </w:r>
      <w:proofErr w:type="spellStart"/>
      <w:r w:rsidR="004F5EBF" w:rsidRPr="004F5EBF">
        <w:rPr>
          <w:rFonts w:ascii="Times New Roman" w:hAnsi="Times New Roman" w:cs="Times New Roman"/>
          <w:sz w:val="24"/>
          <w:szCs w:val="24"/>
        </w:rPr>
        <w:t>instrument</w:t>
      </w:r>
      <w:r w:rsidR="004F5EBF">
        <w:rPr>
          <w:rFonts w:ascii="Times New Roman" w:hAnsi="Times New Roman" w:cs="Times New Roman"/>
          <w:sz w:val="24"/>
          <w:szCs w:val="24"/>
        </w:rPr>
        <w:t>i</w:t>
      </w:r>
      <w:proofErr w:type="spellEnd"/>
      <w:r w:rsidR="004F5EBF" w:rsidRPr="004F5EBF">
        <w:rPr>
          <w:rFonts w:ascii="Times New Roman" w:hAnsi="Times New Roman" w:cs="Times New Roman"/>
          <w:sz w:val="24"/>
          <w:szCs w:val="24"/>
        </w:rPr>
        <w:t xml:space="preserve"> </w:t>
      </w:r>
      <w:proofErr w:type="spellStart"/>
      <w:r w:rsidR="004F5EBF" w:rsidRPr="004F5EBF">
        <w:rPr>
          <w:rFonts w:ascii="Times New Roman" w:hAnsi="Times New Roman" w:cs="Times New Roman"/>
          <w:sz w:val="24"/>
          <w:szCs w:val="24"/>
        </w:rPr>
        <w:t>dažādiem</w:t>
      </w:r>
      <w:proofErr w:type="spellEnd"/>
      <w:r w:rsidR="004F5EBF" w:rsidRPr="004F5EBF">
        <w:rPr>
          <w:rFonts w:ascii="Times New Roman" w:hAnsi="Times New Roman" w:cs="Times New Roman"/>
          <w:sz w:val="24"/>
          <w:szCs w:val="24"/>
        </w:rPr>
        <w:t xml:space="preserve"> </w:t>
      </w:r>
      <w:proofErr w:type="spellStart"/>
      <w:r w:rsidR="004F5EBF" w:rsidRPr="004F5EBF">
        <w:rPr>
          <w:rFonts w:ascii="Times New Roman" w:hAnsi="Times New Roman" w:cs="Times New Roman"/>
          <w:sz w:val="24"/>
          <w:szCs w:val="24"/>
        </w:rPr>
        <w:t>mitrāju</w:t>
      </w:r>
      <w:proofErr w:type="spellEnd"/>
      <w:r w:rsidR="004F5EBF" w:rsidRPr="004F5EBF">
        <w:rPr>
          <w:rFonts w:ascii="Times New Roman" w:hAnsi="Times New Roman" w:cs="Times New Roman"/>
          <w:sz w:val="24"/>
          <w:szCs w:val="24"/>
        </w:rPr>
        <w:t xml:space="preserve"> </w:t>
      </w:r>
      <w:proofErr w:type="spellStart"/>
      <w:r w:rsidR="004F5EBF" w:rsidRPr="004F5EBF">
        <w:rPr>
          <w:rFonts w:ascii="Times New Roman" w:hAnsi="Times New Roman" w:cs="Times New Roman"/>
          <w:sz w:val="24"/>
          <w:szCs w:val="24"/>
        </w:rPr>
        <w:t>biotopiem</w:t>
      </w:r>
      <w:proofErr w:type="spellEnd"/>
      <w:r w:rsidR="004F5EBF" w:rsidRPr="004F5EBF">
        <w:rPr>
          <w:rFonts w:ascii="Times New Roman" w:hAnsi="Times New Roman" w:cs="Times New Roman"/>
          <w:sz w:val="24"/>
          <w:szCs w:val="24"/>
        </w:rPr>
        <w:t xml:space="preserve">, </w:t>
      </w:r>
      <w:proofErr w:type="spellStart"/>
      <w:r w:rsidR="004F5EBF" w:rsidRPr="004F5EBF">
        <w:rPr>
          <w:rFonts w:ascii="Times New Roman" w:hAnsi="Times New Roman" w:cs="Times New Roman"/>
          <w:sz w:val="24"/>
          <w:szCs w:val="24"/>
        </w:rPr>
        <w:t>uzlabojot</w:t>
      </w:r>
      <w:proofErr w:type="spellEnd"/>
      <w:r w:rsidR="004F5EBF" w:rsidRPr="004F5EBF">
        <w:rPr>
          <w:rFonts w:ascii="Times New Roman" w:hAnsi="Times New Roman" w:cs="Times New Roman"/>
          <w:sz w:val="24"/>
          <w:szCs w:val="24"/>
        </w:rPr>
        <w:t xml:space="preserve"> </w:t>
      </w:r>
      <w:proofErr w:type="spellStart"/>
      <w:r w:rsidR="004F5EBF" w:rsidRPr="004F5EBF">
        <w:rPr>
          <w:rFonts w:ascii="Times New Roman" w:hAnsi="Times New Roman" w:cs="Times New Roman"/>
          <w:sz w:val="24"/>
          <w:szCs w:val="24"/>
        </w:rPr>
        <w:t>kartēšanas</w:t>
      </w:r>
      <w:proofErr w:type="spellEnd"/>
      <w:r w:rsidR="004F5EBF" w:rsidRPr="004F5EBF">
        <w:rPr>
          <w:rFonts w:ascii="Times New Roman" w:hAnsi="Times New Roman" w:cs="Times New Roman"/>
          <w:sz w:val="24"/>
          <w:szCs w:val="24"/>
        </w:rPr>
        <w:t xml:space="preserve"> </w:t>
      </w:r>
      <w:proofErr w:type="spellStart"/>
      <w:r w:rsidR="004F5EBF" w:rsidRPr="004F5EBF">
        <w:rPr>
          <w:rFonts w:ascii="Times New Roman" w:hAnsi="Times New Roman" w:cs="Times New Roman"/>
          <w:sz w:val="24"/>
          <w:szCs w:val="24"/>
        </w:rPr>
        <w:t>metodes</w:t>
      </w:r>
      <w:proofErr w:type="spellEnd"/>
      <w:r w:rsidR="004F5EBF" w:rsidRPr="004F5EBF">
        <w:rPr>
          <w:rFonts w:ascii="Times New Roman" w:hAnsi="Times New Roman" w:cs="Times New Roman"/>
          <w:sz w:val="24"/>
          <w:szCs w:val="24"/>
        </w:rPr>
        <w:t xml:space="preserve"> un </w:t>
      </w:r>
      <w:proofErr w:type="spellStart"/>
      <w:r w:rsidR="004F5EBF" w:rsidRPr="004F5EBF">
        <w:rPr>
          <w:rFonts w:ascii="Times New Roman" w:hAnsi="Times New Roman" w:cs="Times New Roman"/>
          <w:sz w:val="24"/>
          <w:szCs w:val="24"/>
        </w:rPr>
        <w:t>izstrādājot</w:t>
      </w:r>
      <w:proofErr w:type="spellEnd"/>
      <w:r w:rsidR="004F5EBF" w:rsidRPr="004F5EBF">
        <w:rPr>
          <w:rFonts w:ascii="Times New Roman" w:hAnsi="Times New Roman" w:cs="Times New Roman"/>
          <w:sz w:val="24"/>
          <w:szCs w:val="24"/>
        </w:rPr>
        <w:t xml:space="preserve"> </w:t>
      </w:r>
      <w:proofErr w:type="spellStart"/>
      <w:r w:rsidR="004F5EBF" w:rsidRPr="004F5EBF">
        <w:rPr>
          <w:rFonts w:ascii="Times New Roman" w:hAnsi="Times New Roman" w:cs="Times New Roman"/>
          <w:sz w:val="24"/>
          <w:szCs w:val="24"/>
        </w:rPr>
        <w:t>apsaimniekošanas</w:t>
      </w:r>
      <w:proofErr w:type="spellEnd"/>
      <w:r w:rsidR="004F5EBF" w:rsidRPr="004F5EBF">
        <w:rPr>
          <w:rFonts w:ascii="Times New Roman" w:hAnsi="Times New Roman" w:cs="Times New Roman"/>
          <w:sz w:val="24"/>
          <w:szCs w:val="24"/>
        </w:rPr>
        <w:t xml:space="preserve"> </w:t>
      </w:r>
      <w:proofErr w:type="spellStart"/>
      <w:r w:rsidR="004F5EBF" w:rsidRPr="004F5EBF">
        <w:rPr>
          <w:rFonts w:ascii="Times New Roman" w:hAnsi="Times New Roman" w:cs="Times New Roman"/>
          <w:sz w:val="24"/>
          <w:szCs w:val="24"/>
        </w:rPr>
        <w:t>paņēmienus</w:t>
      </w:r>
      <w:proofErr w:type="spellEnd"/>
      <w:r w:rsidR="004F5EBF" w:rsidRPr="004F5EBF">
        <w:rPr>
          <w:rFonts w:ascii="Times New Roman" w:hAnsi="Times New Roman" w:cs="Times New Roman"/>
          <w:sz w:val="24"/>
          <w:szCs w:val="24"/>
        </w:rPr>
        <w:t xml:space="preserve"> </w:t>
      </w:r>
      <w:proofErr w:type="spellStart"/>
      <w:r w:rsidR="004F5EBF" w:rsidRPr="004F5EBF">
        <w:rPr>
          <w:rFonts w:ascii="Times New Roman" w:hAnsi="Times New Roman" w:cs="Times New Roman"/>
          <w:sz w:val="24"/>
          <w:szCs w:val="24"/>
        </w:rPr>
        <w:t>dažādām</w:t>
      </w:r>
      <w:proofErr w:type="spellEnd"/>
      <w:r w:rsidR="004F5EBF" w:rsidRPr="004F5EBF">
        <w:rPr>
          <w:rFonts w:ascii="Times New Roman" w:hAnsi="Times New Roman" w:cs="Times New Roman"/>
          <w:sz w:val="24"/>
          <w:szCs w:val="24"/>
        </w:rPr>
        <w:t xml:space="preserve"> </w:t>
      </w:r>
      <w:proofErr w:type="spellStart"/>
      <w:r w:rsidR="004F5EBF" w:rsidRPr="004F5EBF">
        <w:rPr>
          <w:rFonts w:ascii="Times New Roman" w:hAnsi="Times New Roman" w:cs="Times New Roman"/>
          <w:sz w:val="24"/>
          <w:szCs w:val="24"/>
        </w:rPr>
        <w:t>ieinteresētajām</w:t>
      </w:r>
      <w:proofErr w:type="spellEnd"/>
      <w:r w:rsidR="004F5EBF" w:rsidRPr="004F5EBF">
        <w:rPr>
          <w:rFonts w:ascii="Times New Roman" w:hAnsi="Times New Roman" w:cs="Times New Roman"/>
          <w:sz w:val="24"/>
          <w:szCs w:val="24"/>
        </w:rPr>
        <w:t xml:space="preserve"> </w:t>
      </w:r>
      <w:proofErr w:type="spellStart"/>
      <w:r w:rsidR="004F5EBF" w:rsidRPr="004F5EBF">
        <w:rPr>
          <w:rFonts w:ascii="Times New Roman" w:hAnsi="Times New Roman" w:cs="Times New Roman"/>
          <w:sz w:val="24"/>
          <w:szCs w:val="24"/>
        </w:rPr>
        <w:t>pusēm</w:t>
      </w:r>
      <w:proofErr w:type="spellEnd"/>
    </w:p>
    <w:p w14:paraId="4CE7BBFF" w14:textId="00430A6F" w:rsidR="004F5EBF" w:rsidRPr="00805976" w:rsidRDefault="00785440" w:rsidP="004F5EBF">
      <w:pPr>
        <w:rPr>
          <w:rFonts w:ascii="Times New Roman" w:hAnsi="Times New Roman" w:cs="Times New Roman"/>
          <w:sz w:val="24"/>
          <w:szCs w:val="24"/>
        </w:rPr>
      </w:pPr>
      <w:r>
        <w:rPr>
          <w:rFonts w:ascii="Times New Roman" w:hAnsi="Times New Roman" w:cs="Times New Roman"/>
          <w:sz w:val="24"/>
          <w:szCs w:val="24"/>
        </w:rPr>
        <w:t xml:space="preserve">2. </w:t>
      </w:r>
      <w:proofErr w:type="spellStart"/>
      <w:proofErr w:type="gramStart"/>
      <w:r w:rsidR="004F5EBF">
        <w:rPr>
          <w:rFonts w:ascii="Times New Roman" w:hAnsi="Times New Roman" w:cs="Times New Roman"/>
          <w:sz w:val="24"/>
          <w:szCs w:val="24"/>
        </w:rPr>
        <w:t>Izstrādāta</w:t>
      </w:r>
      <w:proofErr w:type="spellEnd"/>
      <w:r w:rsidR="004F5EBF">
        <w:rPr>
          <w:rFonts w:ascii="Times New Roman" w:hAnsi="Times New Roman" w:cs="Times New Roman"/>
          <w:sz w:val="24"/>
          <w:szCs w:val="24"/>
        </w:rPr>
        <w:t xml:space="preserve"> </w:t>
      </w:r>
      <w:r w:rsidR="004F5EBF" w:rsidRPr="004F5EBF">
        <w:rPr>
          <w:rFonts w:ascii="Times New Roman" w:hAnsi="Times New Roman" w:cs="Times New Roman"/>
          <w:sz w:val="24"/>
          <w:szCs w:val="24"/>
        </w:rPr>
        <w:t xml:space="preserve"> </w:t>
      </w:r>
      <w:proofErr w:type="spellStart"/>
      <w:r w:rsidR="004F5EBF" w:rsidRPr="004F5EBF">
        <w:rPr>
          <w:rFonts w:ascii="Times New Roman" w:hAnsi="Times New Roman" w:cs="Times New Roman"/>
          <w:sz w:val="24"/>
          <w:szCs w:val="24"/>
        </w:rPr>
        <w:t>integrēta</w:t>
      </w:r>
      <w:proofErr w:type="spellEnd"/>
      <w:proofErr w:type="gramEnd"/>
      <w:r w:rsidR="004F5EBF" w:rsidRPr="004F5EBF">
        <w:rPr>
          <w:rFonts w:ascii="Times New Roman" w:hAnsi="Times New Roman" w:cs="Times New Roman"/>
          <w:sz w:val="24"/>
          <w:szCs w:val="24"/>
        </w:rPr>
        <w:t xml:space="preserve"> </w:t>
      </w:r>
      <w:proofErr w:type="spellStart"/>
      <w:r w:rsidR="004F5EBF" w:rsidRPr="004F5EBF">
        <w:rPr>
          <w:rFonts w:ascii="Times New Roman" w:hAnsi="Times New Roman" w:cs="Times New Roman"/>
          <w:sz w:val="24"/>
          <w:szCs w:val="24"/>
        </w:rPr>
        <w:t>apsaimniekošanas</w:t>
      </w:r>
      <w:proofErr w:type="spellEnd"/>
      <w:r w:rsidR="004F5EBF" w:rsidRPr="004F5EBF">
        <w:rPr>
          <w:rFonts w:ascii="Times New Roman" w:hAnsi="Times New Roman" w:cs="Times New Roman"/>
          <w:sz w:val="24"/>
          <w:szCs w:val="24"/>
        </w:rPr>
        <w:t xml:space="preserve"> </w:t>
      </w:r>
      <w:proofErr w:type="spellStart"/>
      <w:r w:rsidR="004F5EBF" w:rsidRPr="004F5EBF">
        <w:rPr>
          <w:rFonts w:ascii="Times New Roman" w:hAnsi="Times New Roman" w:cs="Times New Roman"/>
          <w:sz w:val="24"/>
          <w:szCs w:val="24"/>
        </w:rPr>
        <w:t>pasākumu</w:t>
      </w:r>
      <w:proofErr w:type="spellEnd"/>
      <w:r w:rsidR="004F5EBF" w:rsidRPr="004F5EBF">
        <w:rPr>
          <w:rFonts w:ascii="Times New Roman" w:hAnsi="Times New Roman" w:cs="Times New Roman"/>
          <w:sz w:val="24"/>
          <w:szCs w:val="24"/>
        </w:rPr>
        <w:t xml:space="preserve"> </w:t>
      </w:r>
      <w:proofErr w:type="spellStart"/>
      <w:r w:rsidR="004F5EBF" w:rsidRPr="004F5EBF">
        <w:rPr>
          <w:rFonts w:ascii="Times New Roman" w:hAnsi="Times New Roman" w:cs="Times New Roman"/>
          <w:sz w:val="24"/>
          <w:szCs w:val="24"/>
        </w:rPr>
        <w:t>efektivitātes</w:t>
      </w:r>
      <w:proofErr w:type="spellEnd"/>
      <w:r w:rsidR="004F5EBF" w:rsidRPr="004F5EBF">
        <w:rPr>
          <w:rFonts w:ascii="Times New Roman" w:hAnsi="Times New Roman" w:cs="Times New Roman"/>
          <w:sz w:val="24"/>
          <w:szCs w:val="24"/>
        </w:rPr>
        <w:t xml:space="preserve"> </w:t>
      </w:r>
      <w:proofErr w:type="spellStart"/>
      <w:r w:rsidR="004F5EBF" w:rsidRPr="004F5EBF">
        <w:rPr>
          <w:rFonts w:ascii="Times New Roman" w:hAnsi="Times New Roman" w:cs="Times New Roman"/>
          <w:sz w:val="24"/>
          <w:szCs w:val="24"/>
        </w:rPr>
        <w:t>izvērtēšanas</w:t>
      </w:r>
      <w:proofErr w:type="spellEnd"/>
      <w:r w:rsidR="004F5EBF" w:rsidRPr="004F5EBF">
        <w:rPr>
          <w:rFonts w:ascii="Times New Roman" w:hAnsi="Times New Roman" w:cs="Times New Roman"/>
          <w:sz w:val="24"/>
          <w:szCs w:val="24"/>
        </w:rPr>
        <w:t xml:space="preserve"> </w:t>
      </w:r>
      <w:proofErr w:type="spellStart"/>
      <w:r w:rsidR="004F5EBF" w:rsidRPr="00805976">
        <w:rPr>
          <w:rFonts w:ascii="Times New Roman" w:hAnsi="Times New Roman" w:cs="Times New Roman"/>
          <w:sz w:val="24"/>
          <w:szCs w:val="24"/>
        </w:rPr>
        <w:t>metodoloģija</w:t>
      </w:r>
      <w:proofErr w:type="spellEnd"/>
      <w:r w:rsidR="004F5EBF" w:rsidRPr="00805976">
        <w:rPr>
          <w:rFonts w:ascii="Times New Roman" w:hAnsi="Times New Roman" w:cs="Times New Roman"/>
          <w:sz w:val="24"/>
          <w:szCs w:val="24"/>
        </w:rPr>
        <w:t xml:space="preserve">  </w:t>
      </w:r>
      <w:proofErr w:type="spellStart"/>
      <w:r w:rsidR="004F5EBF" w:rsidRPr="00805976">
        <w:rPr>
          <w:rFonts w:ascii="Times New Roman" w:hAnsi="Times New Roman" w:cs="Times New Roman"/>
          <w:sz w:val="24"/>
          <w:szCs w:val="24"/>
        </w:rPr>
        <w:t>turpmākai</w:t>
      </w:r>
      <w:proofErr w:type="spellEnd"/>
      <w:r w:rsidR="004F5EBF" w:rsidRPr="00805976">
        <w:rPr>
          <w:rFonts w:ascii="Times New Roman" w:hAnsi="Times New Roman" w:cs="Times New Roman"/>
          <w:sz w:val="24"/>
          <w:szCs w:val="24"/>
        </w:rPr>
        <w:t xml:space="preserve"> </w:t>
      </w:r>
      <w:proofErr w:type="spellStart"/>
      <w:r w:rsidR="004F5EBF" w:rsidRPr="00805976">
        <w:rPr>
          <w:rFonts w:ascii="Times New Roman" w:hAnsi="Times New Roman" w:cs="Times New Roman"/>
          <w:sz w:val="24"/>
          <w:szCs w:val="24"/>
        </w:rPr>
        <w:t>lēmumu</w:t>
      </w:r>
      <w:proofErr w:type="spellEnd"/>
      <w:r w:rsidR="004F5EBF" w:rsidRPr="00805976">
        <w:rPr>
          <w:rFonts w:ascii="Times New Roman" w:hAnsi="Times New Roman" w:cs="Times New Roman"/>
          <w:sz w:val="24"/>
          <w:szCs w:val="24"/>
        </w:rPr>
        <w:t xml:space="preserve"> </w:t>
      </w:r>
      <w:proofErr w:type="spellStart"/>
      <w:r w:rsidR="004F5EBF" w:rsidRPr="00805976">
        <w:rPr>
          <w:rFonts w:ascii="Times New Roman" w:hAnsi="Times New Roman" w:cs="Times New Roman"/>
          <w:sz w:val="24"/>
          <w:szCs w:val="24"/>
        </w:rPr>
        <w:t>pieņemšanai</w:t>
      </w:r>
      <w:proofErr w:type="spellEnd"/>
      <w:r w:rsidR="004F5EBF" w:rsidRPr="00805976">
        <w:rPr>
          <w:rFonts w:ascii="Times New Roman" w:hAnsi="Times New Roman" w:cs="Times New Roman"/>
          <w:sz w:val="24"/>
          <w:szCs w:val="24"/>
        </w:rPr>
        <w:t xml:space="preserve"> un </w:t>
      </w:r>
      <w:proofErr w:type="spellStart"/>
      <w:r w:rsidR="004F5EBF" w:rsidRPr="00805976">
        <w:rPr>
          <w:rFonts w:ascii="Times New Roman" w:hAnsi="Times New Roman" w:cs="Times New Roman"/>
          <w:sz w:val="24"/>
          <w:szCs w:val="24"/>
        </w:rPr>
        <w:t>apsaimniekošanas</w:t>
      </w:r>
      <w:proofErr w:type="spellEnd"/>
      <w:r w:rsidR="004F5EBF" w:rsidRPr="00805976">
        <w:rPr>
          <w:rFonts w:ascii="Times New Roman" w:hAnsi="Times New Roman" w:cs="Times New Roman"/>
          <w:sz w:val="24"/>
          <w:szCs w:val="24"/>
        </w:rPr>
        <w:t xml:space="preserve"> </w:t>
      </w:r>
      <w:proofErr w:type="spellStart"/>
      <w:r w:rsidR="004F5EBF" w:rsidRPr="00805976">
        <w:rPr>
          <w:rFonts w:ascii="Times New Roman" w:hAnsi="Times New Roman" w:cs="Times New Roman"/>
          <w:sz w:val="24"/>
          <w:szCs w:val="24"/>
        </w:rPr>
        <w:t>metožu</w:t>
      </w:r>
      <w:proofErr w:type="spellEnd"/>
      <w:r w:rsidR="004F5EBF" w:rsidRPr="00805976">
        <w:rPr>
          <w:rFonts w:ascii="Times New Roman" w:hAnsi="Times New Roman" w:cs="Times New Roman"/>
          <w:sz w:val="24"/>
          <w:szCs w:val="24"/>
        </w:rPr>
        <w:t xml:space="preserve"> </w:t>
      </w:r>
      <w:proofErr w:type="spellStart"/>
      <w:r w:rsidR="004F5EBF" w:rsidRPr="00805976">
        <w:rPr>
          <w:rFonts w:ascii="Times New Roman" w:hAnsi="Times New Roman" w:cs="Times New Roman"/>
          <w:sz w:val="24"/>
          <w:szCs w:val="24"/>
        </w:rPr>
        <w:t>izvēlei</w:t>
      </w:r>
      <w:proofErr w:type="spellEnd"/>
    </w:p>
    <w:p w14:paraId="27145068" w14:textId="6207EDE6" w:rsidR="000C6A05" w:rsidRPr="00805976" w:rsidRDefault="00E44A59" w:rsidP="00805976">
      <w:pPr>
        <w:jc w:val="both"/>
        <w:rPr>
          <w:rFonts w:ascii="Times New Roman" w:hAnsi="Times New Roman" w:cs="Times New Roman"/>
          <w:sz w:val="24"/>
          <w:szCs w:val="24"/>
          <w:lang w:val="lv-LV"/>
        </w:rPr>
      </w:pPr>
      <w:r w:rsidRPr="00805976">
        <w:rPr>
          <w:rFonts w:ascii="Times New Roman" w:hAnsi="Times New Roman" w:cs="Times New Roman"/>
          <w:sz w:val="24"/>
          <w:szCs w:val="24"/>
          <w:lang w:val="lv-LV"/>
        </w:rPr>
        <w:t xml:space="preserve">Projekta </w:t>
      </w:r>
      <w:r w:rsidR="00805976">
        <w:rPr>
          <w:rFonts w:ascii="Times New Roman" w:hAnsi="Times New Roman" w:cs="Times New Roman"/>
          <w:sz w:val="24"/>
          <w:szCs w:val="24"/>
          <w:lang w:val="lv-LV"/>
        </w:rPr>
        <w:t xml:space="preserve">kopējais </w:t>
      </w:r>
      <w:r w:rsidRPr="00805976">
        <w:rPr>
          <w:rFonts w:ascii="Times New Roman" w:hAnsi="Times New Roman" w:cs="Times New Roman"/>
          <w:sz w:val="24"/>
          <w:szCs w:val="24"/>
          <w:lang w:val="lv-LV"/>
        </w:rPr>
        <w:t xml:space="preserve">līdzfinansējums no Eiropas Reģionālās attīstības fonda ir 318212,63 EUR. </w:t>
      </w:r>
    </w:p>
    <w:p w14:paraId="4A57F36B" w14:textId="4329862C" w:rsidR="003C0D56" w:rsidRPr="00805976" w:rsidRDefault="00805976" w:rsidP="003C0D56">
      <w:pPr>
        <w:rPr>
          <w:rFonts w:ascii="Times New Roman" w:hAnsi="Times New Roman" w:cs="Times New Roman"/>
          <w:sz w:val="24"/>
          <w:szCs w:val="24"/>
          <w:lang w:val="lv-LV"/>
        </w:rPr>
      </w:pPr>
      <w:r>
        <w:rPr>
          <w:rFonts w:ascii="Times New Roman" w:hAnsi="Times New Roman" w:cs="Times New Roman"/>
          <w:sz w:val="24"/>
          <w:szCs w:val="24"/>
          <w:lang w:val="lv-LV"/>
        </w:rPr>
        <w:t>Projekta</w:t>
      </w:r>
      <w:proofErr w:type="gramStart"/>
      <w:r>
        <w:rPr>
          <w:rFonts w:ascii="Times New Roman" w:hAnsi="Times New Roman" w:cs="Times New Roman"/>
          <w:sz w:val="24"/>
          <w:szCs w:val="24"/>
          <w:lang w:val="lv-LV"/>
        </w:rPr>
        <w:t xml:space="preserve"> </w:t>
      </w:r>
      <w:r w:rsidR="003C0D56" w:rsidRPr="00805976">
        <w:rPr>
          <w:rFonts w:ascii="Times New Roman" w:hAnsi="Times New Roman" w:cs="Times New Roman"/>
          <w:sz w:val="24"/>
          <w:szCs w:val="24"/>
          <w:lang w:val="lv-LV"/>
        </w:rPr>
        <w:t xml:space="preserve"> </w:t>
      </w:r>
      <w:proofErr w:type="gramEnd"/>
      <w:r w:rsidR="003C0D56" w:rsidRPr="00805976">
        <w:rPr>
          <w:rFonts w:ascii="Times New Roman" w:hAnsi="Times New Roman" w:cs="Times New Roman"/>
          <w:sz w:val="24"/>
          <w:szCs w:val="24"/>
          <w:lang w:val="lv-LV"/>
        </w:rPr>
        <w:t xml:space="preserve">ietvaros kā </w:t>
      </w:r>
      <w:r w:rsidR="00AA1EE8" w:rsidRPr="00805976">
        <w:rPr>
          <w:rFonts w:ascii="Times New Roman" w:hAnsi="Times New Roman" w:cs="Times New Roman"/>
          <w:sz w:val="24"/>
          <w:szCs w:val="24"/>
          <w:lang w:val="lv-LV"/>
        </w:rPr>
        <w:t xml:space="preserve">Latgales un Zemgales reģiona </w:t>
      </w:r>
      <w:r w:rsidR="003C0D56" w:rsidRPr="00805976">
        <w:rPr>
          <w:rFonts w:ascii="Times New Roman" w:hAnsi="Times New Roman" w:cs="Times New Roman"/>
          <w:sz w:val="24"/>
          <w:szCs w:val="24"/>
          <w:lang w:val="lv-LV"/>
        </w:rPr>
        <w:t>pilotteritorijas tika izvēlētas divas īpaši aizsargājamās dabas teritorijas – dabas liegums “Pelēču ezera purvs” Preiļu novada Pelēču pagastā un dabas liegums “Supes purvs” Viesītes pilsētas ar lauku teritoriju un Viesītes novada Elkšņu pagasta teritorijā.</w:t>
      </w:r>
    </w:p>
    <w:p w14:paraId="2B2234F3" w14:textId="77777777" w:rsidR="00063FCF" w:rsidRPr="008A0FD6" w:rsidRDefault="00063FCF" w:rsidP="00063FCF">
      <w:pPr>
        <w:jc w:val="both"/>
        <w:rPr>
          <w:rFonts w:ascii="Times New Roman" w:hAnsi="Times New Roman" w:cs="Times New Roman"/>
        </w:rPr>
      </w:pPr>
      <w:r w:rsidRPr="00DF47BC">
        <w:rPr>
          <w:rFonts w:ascii="Times New Roman" w:hAnsi="Times New Roman" w:cs="Times New Roman"/>
          <w:sz w:val="24"/>
          <w:szCs w:val="24"/>
          <w:lang w:val="lv-LV"/>
        </w:rPr>
        <w:t xml:space="preserve">Lai apzinātu </w:t>
      </w:r>
      <w:r w:rsidR="008A0FD6" w:rsidRPr="00DF47BC">
        <w:rPr>
          <w:rFonts w:ascii="Times New Roman" w:hAnsi="Times New Roman" w:cs="Times New Roman"/>
          <w:sz w:val="24"/>
          <w:szCs w:val="24"/>
          <w:lang w:val="lv-LV"/>
        </w:rPr>
        <w:t>mitrāju teritoriju</w:t>
      </w:r>
      <w:proofErr w:type="gramStart"/>
      <w:r w:rsidR="008A0FD6" w:rsidRPr="00DF47BC">
        <w:rPr>
          <w:rFonts w:ascii="Times New Roman" w:hAnsi="Times New Roman" w:cs="Times New Roman"/>
          <w:sz w:val="24"/>
          <w:szCs w:val="24"/>
          <w:lang w:val="lv-LV"/>
        </w:rPr>
        <w:t xml:space="preserve"> </w:t>
      </w:r>
      <w:r w:rsidR="00EA22E6" w:rsidRPr="00DF47BC">
        <w:rPr>
          <w:rFonts w:ascii="Times New Roman" w:hAnsi="Times New Roman" w:cs="Times New Roman"/>
          <w:sz w:val="24"/>
          <w:szCs w:val="24"/>
          <w:lang w:val="lv-LV"/>
        </w:rPr>
        <w:t xml:space="preserve"> </w:t>
      </w:r>
      <w:proofErr w:type="gramEnd"/>
      <w:r w:rsidRPr="00DF47BC">
        <w:rPr>
          <w:rFonts w:ascii="Times New Roman" w:hAnsi="Times New Roman" w:cs="Times New Roman"/>
          <w:sz w:val="24"/>
          <w:szCs w:val="24"/>
          <w:lang w:val="lv-LV"/>
        </w:rPr>
        <w:t>dabas vērtības un izstrādātu ieteikumus</w:t>
      </w:r>
      <w:r w:rsidR="00F3422F" w:rsidRPr="00DF47BC">
        <w:rPr>
          <w:rFonts w:ascii="Times New Roman" w:hAnsi="Times New Roman" w:cs="Times New Roman"/>
          <w:sz w:val="24"/>
          <w:szCs w:val="24"/>
          <w:lang w:val="lv-LV"/>
        </w:rPr>
        <w:t xml:space="preserve"> to </w:t>
      </w:r>
      <w:r w:rsidRPr="00DF47BC">
        <w:rPr>
          <w:rFonts w:ascii="Times New Roman" w:hAnsi="Times New Roman" w:cs="Times New Roman"/>
          <w:sz w:val="24"/>
          <w:szCs w:val="24"/>
          <w:lang w:val="lv-LV"/>
        </w:rPr>
        <w:t>apsaimniekošanai, uzkl</w:t>
      </w:r>
      <w:r w:rsidR="008A0FD6" w:rsidRPr="00DF47BC">
        <w:rPr>
          <w:rFonts w:ascii="Times New Roman" w:hAnsi="Times New Roman" w:cs="Times New Roman"/>
          <w:sz w:val="24"/>
          <w:szCs w:val="24"/>
          <w:lang w:val="lv-LV"/>
        </w:rPr>
        <w:t>ausot visas ieinteresētās puses,</w:t>
      </w:r>
      <w:r w:rsidRPr="00DF47BC">
        <w:rPr>
          <w:rFonts w:ascii="Arial" w:hAnsi="Arial" w:cs="Arial"/>
          <w:sz w:val="24"/>
          <w:szCs w:val="24"/>
          <w:lang w:val="lv-LV"/>
        </w:rPr>
        <w:t xml:space="preserve"> </w:t>
      </w:r>
      <w:r w:rsidR="008A0FD6" w:rsidRPr="00DF47BC">
        <w:rPr>
          <w:rFonts w:ascii="Times New Roman" w:hAnsi="Times New Roman" w:cs="Times New Roman"/>
          <w:sz w:val="24"/>
          <w:szCs w:val="24"/>
          <w:lang w:val="lv-LV"/>
        </w:rPr>
        <w:t>a</w:t>
      </w:r>
      <w:r w:rsidR="003C0D56" w:rsidRPr="00DF47BC">
        <w:rPr>
          <w:rFonts w:ascii="Times New Roman" w:hAnsi="Times New Roman" w:cs="Times New Roman"/>
          <w:sz w:val="24"/>
          <w:szCs w:val="24"/>
          <w:lang w:val="lv-LV"/>
        </w:rPr>
        <w:t>bām teritorijām projekta ietvaros ir uzsākta  dabas aizsardzības plānu izstrāde, kas norisinās atbilstoši 2007.gada 9.oktobra Ministru kabineta noteikumiem Nr.686 “Noteikumi par īpaši aizsargājamās dabas teritorijas dabas aizsardzības plāna saturu un</w:t>
      </w:r>
      <w:r w:rsidR="008A0FD6" w:rsidRPr="00DF47BC">
        <w:rPr>
          <w:rFonts w:ascii="Times New Roman" w:hAnsi="Times New Roman" w:cs="Times New Roman"/>
          <w:sz w:val="24"/>
          <w:szCs w:val="24"/>
          <w:lang w:val="lv-LV"/>
        </w:rPr>
        <w:t xml:space="preserve"> izstrādes kārtību”. </w:t>
      </w:r>
      <w:r w:rsidR="003C0D56" w:rsidRPr="00DF47BC">
        <w:rPr>
          <w:rFonts w:ascii="Times New Roman" w:hAnsi="Times New Roman" w:cs="Times New Roman"/>
          <w:sz w:val="24"/>
          <w:szCs w:val="24"/>
          <w:lang w:val="lv-LV"/>
        </w:rPr>
        <w:t xml:space="preserve"> </w:t>
      </w:r>
      <w:proofErr w:type="spellStart"/>
      <w:r w:rsidRPr="008A0FD6">
        <w:rPr>
          <w:rFonts w:ascii="Times New Roman" w:hAnsi="Times New Roman" w:cs="Times New Roman"/>
          <w:sz w:val="24"/>
          <w:szCs w:val="24"/>
        </w:rPr>
        <w:t>Plāna</w:t>
      </w:r>
      <w:proofErr w:type="spellEnd"/>
      <w:r w:rsidRPr="008A0FD6">
        <w:rPr>
          <w:rFonts w:ascii="Times New Roman" w:hAnsi="Times New Roman" w:cs="Times New Roman"/>
          <w:sz w:val="24"/>
          <w:szCs w:val="24"/>
        </w:rPr>
        <w:t xml:space="preserve"> </w:t>
      </w:r>
      <w:proofErr w:type="spellStart"/>
      <w:r w:rsidRPr="008A0FD6">
        <w:rPr>
          <w:rFonts w:ascii="Times New Roman" w:hAnsi="Times New Roman" w:cs="Times New Roman"/>
          <w:sz w:val="24"/>
          <w:szCs w:val="24"/>
        </w:rPr>
        <w:t>mērķis</w:t>
      </w:r>
      <w:proofErr w:type="spellEnd"/>
      <w:r w:rsidRPr="008A0FD6">
        <w:rPr>
          <w:rFonts w:ascii="Times New Roman" w:hAnsi="Times New Roman" w:cs="Times New Roman"/>
          <w:sz w:val="24"/>
          <w:szCs w:val="24"/>
        </w:rPr>
        <w:t xml:space="preserve"> </w:t>
      </w:r>
      <w:proofErr w:type="spellStart"/>
      <w:r w:rsidRPr="008A0FD6">
        <w:rPr>
          <w:rFonts w:ascii="Times New Roman" w:hAnsi="Times New Roman" w:cs="Times New Roman"/>
          <w:sz w:val="24"/>
          <w:szCs w:val="24"/>
        </w:rPr>
        <w:t>ir</w:t>
      </w:r>
      <w:proofErr w:type="spellEnd"/>
      <w:r w:rsidRPr="008A0FD6">
        <w:rPr>
          <w:rFonts w:ascii="Times New Roman" w:hAnsi="Times New Roman" w:cs="Times New Roman"/>
          <w:sz w:val="24"/>
          <w:szCs w:val="24"/>
        </w:rPr>
        <w:t xml:space="preserve"> </w:t>
      </w:r>
      <w:proofErr w:type="spellStart"/>
      <w:r w:rsidRPr="008A0FD6">
        <w:rPr>
          <w:rFonts w:ascii="Times New Roman" w:hAnsi="Times New Roman" w:cs="Times New Roman"/>
          <w:sz w:val="24"/>
          <w:szCs w:val="24"/>
        </w:rPr>
        <w:t>saskaņot</w:t>
      </w:r>
      <w:proofErr w:type="spellEnd"/>
      <w:r w:rsidRPr="008A0FD6">
        <w:rPr>
          <w:rFonts w:ascii="Times New Roman" w:hAnsi="Times New Roman" w:cs="Times New Roman"/>
          <w:sz w:val="24"/>
          <w:szCs w:val="24"/>
        </w:rPr>
        <w:t xml:space="preserve"> dabas aizsardzības </w:t>
      </w:r>
      <w:proofErr w:type="spellStart"/>
      <w:r w:rsidRPr="008A0FD6">
        <w:rPr>
          <w:rFonts w:ascii="Times New Roman" w:hAnsi="Times New Roman" w:cs="Times New Roman"/>
          <w:sz w:val="24"/>
          <w:szCs w:val="24"/>
        </w:rPr>
        <w:t>intereses</w:t>
      </w:r>
      <w:proofErr w:type="spellEnd"/>
      <w:r w:rsidRPr="008A0FD6">
        <w:rPr>
          <w:rFonts w:ascii="Times New Roman" w:hAnsi="Times New Roman" w:cs="Times New Roman"/>
          <w:sz w:val="24"/>
          <w:szCs w:val="24"/>
        </w:rPr>
        <w:t xml:space="preserve">, </w:t>
      </w:r>
      <w:proofErr w:type="spellStart"/>
      <w:r w:rsidRPr="008A0FD6">
        <w:rPr>
          <w:rFonts w:ascii="Times New Roman" w:hAnsi="Times New Roman" w:cs="Times New Roman"/>
          <w:sz w:val="24"/>
          <w:szCs w:val="24"/>
        </w:rPr>
        <w:t>iedzīvotāju</w:t>
      </w:r>
      <w:proofErr w:type="spellEnd"/>
      <w:r w:rsidRPr="008A0FD6">
        <w:rPr>
          <w:rFonts w:ascii="Times New Roman" w:hAnsi="Times New Roman" w:cs="Times New Roman"/>
          <w:sz w:val="24"/>
          <w:szCs w:val="24"/>
        </w:rPr>
        <w:t xml:space="preserve"> </w:t>
      </w:r>
      <w:proofErr w:type="spellStart"/>
      <w:r w:rsidRPr="008A0FD6">
        <w:rPr>
          <w:rFonts w:ascii="Times New Roman" w:hAnsi="Times New Roman" w:cs="Times New Roman"/>
          <w:sz w:val="24"/>
          <w:szCs w:val="24"/>
        </w:rPr>
        <w:t>vajadzības</w:t>
      </w:r>
      <w:proofErr w:type="spellEnd"/>
      <w:r w:rsidRPr="008A0FD6">
        <w:rPr>
          <w:rFonts w:ascii="Times New Roman" w:hAnsi="Times New Roman" w:cs="Times New Roman"/>
          <w:sz w:val="24"/>
          <w:szCs w:val="24"/>
        </w:rPr>
        <w:t xml:space="preserve"> un </w:t>
      </w:r>
      <w:proofErr w:type="spellStart"/>
      <w:r w:rsidRPr="008A0FD6">
        <w:rPr>
          <w:rFonts w:ascii="Times New Roman" w:hAnsi="Times New Roman" w:cs="Times New Roman"/>
          <w:sz w:val="24"/>
          <w:szCs w:val="24"/>
        </w:rPr>
        <w:t>reģiona</w:t>
      </w:r>
      <w:proofErr w:type="spellEnd"/>
      <w:r w:rsidRPr="008A0FD6">
        <w:rPr>
          <w:rFonts w:ascii="Times New Roman" w:hAnsi="Times New Roman" w:cs="Times New Roman"/>
          <w:sz w:val="24"/>
          <w:szCs w:val="24"/>
        </w:rPr>
        <w:t xml:space="preserve"> </w:t>
      </w:r>
      <w:proofErr w:type="spellStart"/>
      <w:r w:rsidRPr="008A0FD6">
        <w:rPr>
          <w:rFonts w:ascii="Times New Roman" w:hAnsi="Times New Roman" w:cs="Times New Roman"/>
          <w:sz w:val="24"/>
          <w:szCs w:val="24"/>
        </w:rPr>
        <w:t>ilgtspējības</w:t>
      </w:r>
      <w:proofErr w:type="spellEnd"/>
      <w:r w:rsidRPr="008A0FD6">
        <w:rPr>
          <w:rFonts w:ascii="Times New Roman" w:hAnsi="Times New Roman" w:cs="Times New Roman"/>
          <w:sz w:val="24"/>
          <w:szCs w:val="24"/>
        </w:rPr>
        <w:t xml:space="preserve"> </w:t>
      </w:r>
      <w:proofErr w:type="spellStart"/>
      <w:r w:rsidRPr="008A0FD6">
        <w:rPr>
          <w:rFonts w:ascii="Times New Roman" w:hAnsi="Times New Roman" w:cs="Times New Roman"/>
          <w:sz w:val="24"/>
          <w:szCs w:val="24"/>
        </w:rPr>
        <w:t>attīstības</w:t>
      </w:r>
      <w:proofErr w:type="spellEnd"/>
      <w:r w:rsidRPr="008A0FD6">
        <w:rPr>
          <w:rFonts w:ascii="Times New Roman" w:hAnsi="Times New Roman" w:cs="Times New Roman"/>
          <w:sz w:val="24"/>
          <w:szCs w:val="24"/>
        </w:rPr>
        <w:t xml:space="preserve"> </w:t>
      </w:r>
      <w:proofErr w:type="spellStart"/>
      <w:r w:rsidRPr="008A0FD6">
        <w:rPr>
          <w:rFonts w:ascii="Times New Roman" w:hAnsi="Times New Roman" w:cs="Times New Roman"/>
          <w:sz w:val="24"/>
          <w:szCs w:val="24"/>
        </w:rPr>
        <w:t>iespējas</w:t>
      </w:r>
      <w:proofErr w:type="spellEnd"/>
      <w:r w:rsidR="008A0FD6" w:rsidRPr="008A0FD6">
        <w:rPr>
          <w:rFonts w:ascii="Times New Roman" w:hAnsi="Times New Roman" w:cs="Times New Roman"/>
          <w:sz w:val="24"/>
          <w:szCs w:val="24"/>
        </w:rPr>
        <w:t xml:space="preserve">, </w:t>
      </w:r>
      <w:proofErr w:type="spellStart"/>
      <w:r w:rsidR="008A0FD6" w:rsidRPr="008A0FD6">
        <w:rPr>
          <w:rFonts w:ascii="Times New Roman" w:hAnsi="Times New Roman" w:cs="Times New Roman"/>
          <w:sz w:val="24"/>
          <w:szCs w:val="24"/>
        </w:rPr>
        <w:t>vienlaicīgi</w:t>
      </w:r>
      <w:proofErr w:type="spellEnd"/>
      <w:r w:rsidR="008A0FD6" w:rsidRPr="008A0FD6">
        <w:rPr>
          <w:rFonts w:ascii="Times New Roman" w:hAnsi="Times New Roman" w:cs="Times New Roman"/>
          <w:sz w:val="24"/>
          <w:szCs w:val="24"/>
        </w:rPr>
        <w:t xml:space="preserve"> </w:t>
      </w:r>
      <w:proofErr w:type="spellStart"/>
      <w:r w:rsidR="008A0FD6" w:rsidRPr="008A0FD6">
        <w:rPr>
          <w:rFonts w:ascii="Times New Roman" w:hAnsi="Times New Roman" w:cs="Times New Roman"/>
          <w:sz w:val="24"/>
          <w:szCs w:val="24"/>
        </w:rPr>
        <w:t>nodrošinot</w:t>
      </w:r>
      <w:proofErr w:type="spellEnd"/>
      <w:r w:rsidR="008A0FD6" w:rsidRPr="008A0FD6">
        <w:rPr>
          <w:rFonts w:ascii="Times New Roman" w:hAnsi="Times New Roman" w:cs="Times New Roman"/>
          <w:sz w:val="24"/>
          <w:szCs w:val="24"/>
        </w:rPr>
        <w:t xml:space="preserve">  </w:t>
      </w:r>
      <w:proofErr w:type="spellStart"/>
      <w:r w:rsidRPr="008A0FD6">
        <w:rPr>
          <w:rFonts w:ascii="Times New Roman" w:hAnsi="Times New Roman" w:cs="Times New Roman"/>
          <w:sz w:val="24"/>
          <w:szCs w:val="24"/>
        </w:rPr>
        <w:t>konkrētās</w:t>
      </w:r>
      <w:proofErr w:type="spellEnd"/>
      <w:r w:rsidRPr="008A0FD6">
        <w:rPr>
          <w:rFonts w:ascii="Times New Roman" w:hAnsi="Times New Roman" w:cs="Times New Roman"/>
          <w:sz w:val="24"/>
          <w:szCs w:val="24"/>
        </w:rPr>
        <w:t xml:space="preserve"> </w:t>
      </w:r>
      <w:proofErr w:type="spellStart"/>
      <w:r w:rsidRPr="008A0FD6">
        <w:rPr>
          <w:rFonts w:ascii="Times New Roman" w:hAnsi="Times New Roman" w:cs="Times New Roman"/>
          <w:sz w:val="24"/>
          <w:szCs w:val="24"/>
        </w:rPr>
        <w:t>teritorijas</w:t>
      </w:r>
      <w:proofErr w:type="spellEnd"/>
      <w:r w:rsidRPr="008A0FD6">
        <w:rPr>
          <w:rFonts w:ascii="Times New Roman" w:hAnsi="Times New Roman" w:cs="Times New Roman"/>
          <w:sz w:val="24"/>
          <w:szCs w:val="24"/>
        </w:rPr>
        <w:t xml:space="preserve"> dabas </w:t>
      </w:r>
      <w:proofErr w:type="spellStart"/>
      <w:r w:rsidR="00F3422F">
        <w:rPr>
          <w:rFonts w:ascii="Times New Roman" w:hAnsi="Times New Roman" w:cs="Times New Roman"/>
          <w:sz w:val="24"/>
          <w:szCs w:val="24"/>
        </w:rPr>
        <w:t>vērtību</w:t>
      </w:r>
      <w:proofErr w:type="spellEnd"/>
      <w:r w:rsidR="00F3422F">
        <w:rPr>
          <w:rFonts w:ascii="Times New Roman" w:hAnsi="Times New Roman" w:cs="Times New Roman"/>
          <w:sz w:val="24"/>
          <w:szCs w:val="24"/>
        </w:rPr>
        <w:t xml:space="preserve"> </w:t>
      </w:r>
      <w:proofErr w:type="spellStart"/>
      <w:r w:rsidR="00F3422F">
        <w:rPr>
          <w:rFonts w:ascii="Times New Roman" w:hAnsi="Times New Roman" w:cs="Times New Roman"/>
          <w:sz w:val="24"/>
          <w:szCs w:val="24"/>
        </w:rPr>
        <w:t>saglabāšanu</w:t>
      </w:r>
      <w:proofErr w:type="spellEnd"/>
      <w:r w:rsidR="00F3422F">
        <w:rPr>
          <w:rFonts w:ascii="Times New Roman" w:hAnsi="Times New Roman" w:cs="Times New Roman"/>
          <w:sz w:val="24"/>
          <w:szCs w:val="24"/>
        </w:rPr>
        <w:t xml:space="preserve"> un </w:t>
      </w:r>
      <w:proofErr w:type="spellStart"/>
      <w:r w:rsidR="00F3422F">
        <w:rPr>
          <w:rFonts w:ascii="Times New Roman" w:hAnsi="Times New Roman" w:cs="Times New Roman"/>
          <w:sz w:val="24"/>
          <w:szCs w:val="24"/>
        </w:rPr>
        <w:t>labvēlīga</w:t>
      </w:r>
      <w:proofErr w:type="spellEnd"/>
      <w:r w:rsidRPr="008A0FD6">
        <w:rPr>
          <w:rFonts w:ascii="Times New Roman" w:hAnsi="Times New Roman" w:cs="Times New Roman"/>
          <w:sz w:val="24"/>
          <w:szCs w:val="24"/>
        </w:rPr>
        <w:t xml:space="preserve"> aizsardzības </w:t>
      </w:r>
      <w:proofErr w:type="spellStart"/>
      <w:r w:rsidRPr="008A0FD6">
        <w:rPr>
          <w:rFonts w:ascii="Times New Roman" w:hAnsi="Times New Roman" w:cs="Times New Roman"/>
          <w:sz w:val="24"/>
          <w:szCs w:val="24"/>
        </w:rPr>
        <w:t>stāvokļa</w:t>
      </w:r>
      <w:proofErr w:type="spellEnd"/>
      <w:r w:rsidRPr="008A0FD6">
        <w:rPr>
          <w:rFonts w:ascii="Times New Roman" w:hAnsi="Times New Roman" w:cs="Times New Roman"/>
          <w:sz w:val="24"/>
          <w:szCs w:val="24"/>
        </w:rPr>
        <w:t xml:space="preserve"> </w:t>
      </w:r>
      <w:proofErr w:type="spellStart"/>
      <w:r w:rsidRPr="008A0FD6">
        <w:rPr>
          <w:rFonts w:ascii="Times New Roman" w:hAnsi="Times New Roman" w:cs="Times New Roman"/>
          <w:sz w:val="24"/>
          <w:szCs w:val="24"/>
        </w:rPr>
        <w:t>nodrošināšanu</w:t>
      </w:r>
      <w:proofErr w:type="spellEnd"/>
      <w:r w:rsidRPr="008A0FD6">
        <w:rPr>
          <w:rFonts w:ascii="Times New Roman" w:hAnsi="Times New Roman" w:cs="Times New Roman"/>
          <w:sz w:val="24"/>
          <w:szCs w:val="24"/>
        </w:rPr>
        <w:t xml:space="preserve"> </w:t>
      </w:r>
      <w:proofErr w:type="spellStart"/>
      <w:r w:rsidRPr="008A0FD6">
        <w:rPr>
          <w:rFonts w:ascii="Times New Roman" w:hAnsi="Times New Roman" w:cs="Times New Roman"/>
          <w:sz w:val="24"/>
          <w:szCs w:val="24"/>
        </w:rPr>
        <w:t>īpaši</w:t>
      </w:r>
      <w:proofErr w:type="spellEnd"/>
      <w:r w:rsidRPr="008A0FD6">
        <w:rPr>
          <w:rFonts w:ascii="Times New Roman" w:hAnsi="Times New Roman" w:cs="Times New Roman"/>
          <w:sz w:val="24"/>
          <w:szCs w:val="24"/>
        </w:rPr>
        <w:t xml:space="preserve"> </w:t>
      </w:r>
      <w:proofErr w:type="spellStart"/>
      <w:r w:rsidRPr="008A0FD6">
        <w:rPr>
          <w:rFonts w:ascii="Times New Roman" w:hAnsi="Times New Roman" w:cs="Times New Roman"/>
          <w:sz w:val="24"/>
          <w:szCs w:val="24"/>
        </w:rPr>
        <w:t>aizsargājamām</w:t>
      </w:r>
      <w:proofErr w:type="spellEnd"/>
      <w:r w:rsidRPr="008A0FD6">
        <w:rPr>
          <w:rFonts w:ascii="Times New Roman" w:hAnsi="Times New Roman" w:cs="Times New Roman"/>
          <w:sz w:val="24"/>
          <w:szCs w:val="24"/>
        </w:rPr>
        <w:t xml:space="preserve"> </w:t>
      </w:r>
      <w:proofErr w:type="spellStart"/>
      <w:r w:rsidRPr="008A0FD6">
        <w:rPr>
          <w:rFonts w:ascii="Times New Roman" w:hAnsi="Times New Roman" w:cs="Times New Roman"/>
          <w:sz w:val="24"/>
          <w:szCs w:val="24"/>
        </w:rPr>
        <w:t>sugām</w:t>
      </w:r>
      <w:proofErr w:type="spellEnd"/>
      <w:r w:rsidRPr="008A0FD6">
        <w:rPr>
          <w:rFonts w:ascii="Times New Roman" w:hAnsi="Times New Roman" w:cs="Times New Roman"/>
          <w:sz w:val="24"/>
          <w:szCs w:val="24"/>
        </w:rPr>
        <w:t xml:space="preserve"> un </w:t>
      </w:r>
      <w:proofErr w:type="spellStart"/>
      <w:r w:rsidRPr="008A0FD6">
        <w:rPr>
          <w:rFonts w:ascii="Times New Roman" w:hAnsi="Times New Roman" w:cs="Times New Roman"/>
          <w:sz w:val="24"/>
          <w:szCs w:val="24"/>
        </w:rPr>
        <w:t>biotopiem</w:t>
      </w:r>
      <w:proofErr w:type="spellEnd"/>
      <w:r w:rsidRPr="008A0FD6">
        <w:rPr>
          <w:rFonts w:ascii="Times New Roman" w:hAnsi="Times New Roman" w:cs="Times New Roman"/>
          <w:sz w:val="24"/>
          <w:szCs w:val="24"/>
        </w:rPr>
        <w:t>.</w:t>
      </w:r>
    </w:p>
    <w:p w14:paraId="5A562964" w14:textId="77777777" w:rsidR="003C0D56" w:rsidRDefault="003C0D56" w:rsidP="003C0D56">
      <w:pPr>
        <w:rPr>
          <w:rFonts w:ascii="Times New Roman" w:hAnsi="Times New Roman" w:cs="Times New Roman"/>
          <w:sz w:val="24"/>
          <w:szCs w:val="24"/>
          <w:lang w:val="lv-LV"/>
        </w:rPr>
      </w:pPr>
      <w:proofErr w:type="spellStart"/>
      <w:r w:rsidRPr="003C0D56">
        <w:rPr>
          <w:rFonts w:ascii="Times New Roman" w:hAnsi="Times New Roman" w:cs="Times New Roman"/>
          <w:sz w:val="24"/>
          <w:szCs w:val="24"/>
        </w:rPr>
        <w:t>Attiecībā</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uz</w:t>
      </w:r>
      <w:proofErr w:type="spellEnd"/>
      <w:r w:rsidRPr="003C0D56">
        <w:rPr>
          <w:rFonts w:ascii="Times New Roman" w:hAnsi="Times New Roman" w:cs="Times New Roman"/>
          <w:sz w:val="24"/>
          <w:szCs w:val="24"/>
        </w:rPr>
        <w:t xml:space="preserve"> dabas </w:t>
      </w:r>
      <w:proofErr w:type="spellStart"/>
      <w:r w:rsidRPr="003C0D56">
        <w:rPr>
          <w:rFonts w:ascii="Times New Roman" w:hAnsi="Times New Roman" w:cs="Times New Roman"/>
          <w:sz w:val="24"/>
          <w:szCs w:val="24"/>
        </w:rPr>
        <w:t>liegumu</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Supes</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purvs</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šajā</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dokumentā</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atspoguļota</w:t>
      </w:r>
      <w:proofErr w:type="spellEnd"/>
      <w:r w:rsidRPr="003C0D56">
        <w:rPr>
          <w:rFonts w:ascii="Times New Roman" w:hAnsi="Times New Roman" w:cs="Times New Roman"/>
          <w:sz w:val="24"/>
          <w:szCs w:val="24"/>
        </w:rPr>
        <w:t xml:space="preserve"> informācija, </w:t>
      </w:r>
      <w:proofErr w:type="spellStart"/>
      <w:r w:rsidRPr="003C0D56">
        <w:rPr>
          <w:rFonts w:ascii="Times New Roman" w:hAnsi="Times New Roman" w:cs="Times New Roman"/>
          <w:sz w:val="24"/>
          <w:szCs w:val="24"/>
        </w:rPr>
        <w:t>kas</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iegūta</w:t>
      </w:r>
      <w:proofErr w:type="spellEnd"/>
      <w:r w:rsidRPr="003C0D56">
        <w:rPr>
          <w:rFonts w:ascii="Times New Roman" w:hAnsi="Times New Roman" w:cs="Times New Roman"/>
          <w:sz w:val="24"/>
          <w:szCs w:val="24"/>
        </w:rPr>
        <w:t xml:space="preserve"> “Dabas </w:t>
      </w:r>
      <w:proofErr w:type="spellStart"/>
      <w:r w:rsidRPr="003C0D56">
        <w:rPr>
          <w:rFonts w:ascii="Times New Roman" w:hAnsi="Times New Roman" w:cs="Times New Roman"/>
          <w:sz w:val="24"/>
          <w:szCs w:val="24"/>
        </w:rPr>
        <w:t>skaitīšanas</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jeb</w:t>
      </w:r>
      <w:proofErr w:type="spellEnd"/>
      <w:r w:rsidRPr="003C0D56">
        <w:rPr>
          <w:rFonts w:ascii="Times New Roman" w:hAnsi="Times New Roman" w:cs="Times New Roman"/>
          <w:sz w:val="24"/>
          <w:szCs w:val="24"/>
        </w:rPr>
        <w:t xml:space="preserve">  </w:t>
      </w:r>
      <w:proofErr w:type="spellStart"/>
      <w:r w:rsidR="0005115C">
        <w:rPr>
          <w:rFonts w:ascii="Times New Roman" w:hAnsi="Times New Roman" w:cs="Times New Roman"/>
          <w:sz w:val="24"/>
          <w:szCs w:val="24"/>
        </w:rPr>
        <w:t>Eiropas</w:t>
      </w:r>
      <w:proofErr w:type="spellEnd"/>
      <w:r w:rsidR="0005115C">
        <w:rPr>
          <w:rFonts w:ascii="Times New Roman" w:hAnsi="Times New Roman" w:cs="Times New Roman"/>
          <w:sz w:val="24"/>
          <w:szCs w:val="24"/>
        </w:rPr>
        <w:t xml:space="preserve"> </w:t>
      </w:r>
      <w:proofErr w:type="spellStart"/>
      <w:r w:rsidR="0005115C">
        <w:rPr>
          <w:rFonts w:ascii="Times New Roman" w:hAnsi="Times New Roman" w:cs="Times New Roman"/>
          <w:sz w:val="24"/>
          <w:szCs w:val="24"/>
        </w:rPr>
        <w:t>S</w:t>
      </w:r>
      <w:r w:rsidRPr="003C0D56">
        <w:rPr>
          <w:rFonts w:ascii="Times New Roman" w:hAnsi="Times New Roman" w:cs="Times New Roman"/>
          <w:sz w:val="24"/>
          <w:szCs w:val="24"/>
        </w:rPr>
        <w:t>avienības</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Kohēzijas</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fonda</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projekta</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bCs/>
          <w:sz w:val="24"/>
          <w:szCs w:val="24"/>
        </w:rPr>
        <w:t>Priekšnosacījumu</w:t>
      </w:r>
      <w:proofErr w:type="spellEnd"/>
      <w:r w:rsidRPr="003C0D56">
        <w:rPr>
          <w:rFonts w:ascii="Times New Roman" w:hAnsi="Times New Roman" w:cs="Times New Roman"/>
          <w:bCs/>
          <w:sz w:val="24"/>
          <w:szCs w:val="24"/>
        </w:rPr>
        <w:t xml:space="preserve"> </w:t>
      </w:r>
      <w:proofErr w:type="spellStart"/>
      <w:r w:rsidRPr="003C0D56">
        <w:rPr>
          <w:rFonts w:ascii="Times New Roman" w:hAnsi="Times New Roman" w:cs="Times New Roman"/>
          <w:bCs/>
          <w:sz w:val="24"/>
          <w:szCs w:val="24"/>
        </w:rPr>
        <w:t>izveide</w:t>
      </w:r>
      <w:proofErr w:type="spellEnd"/>
      <w:r w:rsidRPr="003C0D56">
        <w:rPr>
          <w:rFonts w:ascii="Times New Roman" w:hAnsi="Times New Roman" w:cs="Times New Roman"/>
          <w:bCs/>
          <w:sz w:val="24"/>
          <w:szCs w:val="24"/>
        </w:rPr>
        <w:t xml:space="preserve"> </w:t>
      </w:r>
      <w:proofErr w:type="spellStart"/>
      <w:r w:rsidRPr="003C0D56">
        <w:rPr>
          <w:rFonts w:ascii="Times New Roman" w:hAnsi="Times New Roman" w:cs="Times New Roman"/>
          <w:bCs/>
          <w:sz w:val="24"/>
          <w:szCs w:val="24"/>
        </w:rPr>
        <w:t>labākai</w:t>
      </w:r>
      <w:proofErr w:type="spellEnd"/>
      <w:r w:rsidRPr="003C0D56">
        <w:rPr>
          <w:rFonts w:ascii="Times New Roman" w:hAnsi="Times New Roman" w:cs="Times New Roman"/>
          <w:bCs/>
          <w:sz w:val="24"/>
          <w:szCs w:val="24"/>
        </w:rPr>
        <w:t xml:space="preserve"> </w:t>
      </w:r>
      <w:proofErr w:type="spellStart"/>
      <w:r w:rsidRPr="003C0D56">
        <w:rPr>
          <w:rFonts w:ascii="Times New Roman" w:hAnsi="Times New Roman" w:cs="Times New Roman"/>
          <w:bCs/>
          <w:sz w:val="24"/>
          <w:szCs w:val="24"/>
        </w:rPr>
        <w:t>bioloģiskās</w:t>
      </w:r>
      <w:proofErr w:type="spellEnd"/>
      <w:r w:rsidRPr="003C0D56">
        <w:rPr>
          <w:rFonts w:ascii="Times New Roman" w:hAnsi="Times New Roman" w:cs="Times New Roman"/>
          <w:bCs/>
          <w:sz w:val="24"/>
          <w:szCs w:val="24"/>
        </w:rPr>
        <w:t xml:space="preserve"> </w:t>
      </w:r>
      <w:proofErr w:type="spellStart"/>
      <w:r w:rsidRPr="003C0D56">
        <w:rPr>
          <w:rFonts w:ascii="Times New Roman" w:hAnsi="Times New Roman" w:cs="Times New Roman"/>
          <w:bCs/>
          <w:sz w:val="24"/>
          <w:szCs w:val="24"/>
        </w:rPr>
        <w:t>daudzveidības</w:t>
      </w:r>
      <w:proofErr w:type="spellEnd"/>
      <w:r w:rsidRPr="003C0D56">
        <w:rPr>
          <w:rFonts w:ascii="Times New Roman" w:hAnsi="Times New Roman" w:cs="Times New Roman"/>
          <w:bCs/>
          <w:sz w:val="24"/>
          <w:szCs w:val="24"/>
        </w:rPr>
        <w:t xml:space="preserve"> </w:t>
      </w:r>
      <w:proofErr w:type="spellStart"/>
      <w:r w:rsidRPr="003C0D56">
        <w:rPr>
          <w:rFonts w:ascii="Times New Roman" w:hAnsi="Times New Roman" w:cs="Times New Roman"/>
          <w:bCs/>
          <w:sz w:val="24"/>
          <w:szCs w:val="24"/>
        </w:rPr>
        <w:t>saglabāšanai</w:t>
      </w:r>
      <w:proofErr w:type="spellEnd"/>
      <w:r w:rsidRPr="003C0D56">
        <w:rPr>
          <w:rFonts w:ascii="Times New Roman" w:hAnsi="Times New Roman" w:cs="Times New Roman"/>
          <w:bCs/>
          <w:sz w:val="24"/>
          <w:szCs w:val="24"/>
        </w:rPr>
        <w:t xml:space="preserve"> un </w:t>
      </w:r>
      <w:proofErr w:type="spellStart"/>
      <w:r w:rsidRPr="003C0D56">
        <w:rPr>
          <w:rFonts w:ascii="Times New Roman" w:hAnsi="Times New Roman" w:cs="Times New Roman"/>
          <w:bCs/>
          <w:sz w:val="24"/>
          <w:szCs w:val="24"/>
        </w:rPr>
        <w:t>ekosistēmu</w:t>
      </w:r>
      <w:proofErr w:type="spellEnd"/>
      <w:r w:rsidRPr="003C0D56">
        <w:rPr>
          <w:rFonts w:ascii="Times New Roman" w:hAnsi="Times New Roman" w:cs="Times New Roman"/>
          <w:bCs/>
          <w:sz w:val="24"/>
          <w:szCs w:val="24"/>
        </w:rPr>
        <w:t xml:space="preserve"> </w:t>
      </w:r>
      <w:proofErr w:type="spellStart"/>
      <w:r w:rsidRPr="003C0D56">
        <w:rPr>
          <w:rFonts w:ascii="Times New Roman" w:hAnsi="Times New Roman" w:cs="Times New Roman"/>
          <w:bCs/>
          <w:sz w:val="24"/>
          <w:szCs w:val="24"/>
        </w:rPr>
        <w:t>aizsardzībai</w:t>
      </w:r>
      <w:proofErr w:type="spellEnd"/>
      <w:r w:rsidRPr="003C0D56">
        <w:rPr>
          <w:rFonts w:ascii="Times New Roman" w:hAnsi="Times New Roman" w:cs="Times New Roman"/>
          <w:bCs/>
          <w:sz w:val="24"/>
          <w:szCs w:val="24"/>
        </w:rPr>
        <w:t xml:space="preserve"> </w:t>
      </w:r>
      <w:proofErr w:type="spellStart"/>
      <w:r w:rsidRPr="003C0D56">
        <w:rPr>
          <w:rFonts w:ascii="Times New Roman" w:hAnsi="Times New Roman" w:cs="Times New Roman"/>
          <w:bCs/>
          <w:sz w:val="24"/>
          <w:szCs w:val="24"/>
        </w:rPr>
        <w:t>Latvijā</w:t>
      </w:r>
      <w:proofErr w:type="spellEnd"/>
      <w:r w:rsidRPr="003C0D56">
        <w:rPr>
          <w:rFonts w:ascii="Times New Roman" w:hAnsi="Times New Roman" w:cs="Times New Roman"/>
          <w:bCs/>
          <w:sz w:val="24"/>
          <w:szCs w:val="24"/>
        </w:rPr>
        <w:t xml:space="preserve">” </w:t>
      </w:r>
      <w:proofErr w:type="spellStart"/>
      <w:r w:rsidRPr="003C0D56">
        <w:rPr>
          <w:rFonts w:ascii="Times New Roman" w:hAnsi="Times New Roman" w:cs="Times New Roman"/>
          <w:bCs/>
          <w:sz w:val="24"/>
          <w:szCs w:val="24"/>
        </w:rPr>
        <w:t>ietvaros</w:t>
      </w:r>
      <w:proofErr w:type="spellEnd"/>
      <w:r w:rsidRPr="003C0D56">
        <w:rPr>
          <w:rFonts w:ascii="Times New Roman" w:hAnsi="Times New Roman" w:cs="Times New Roman"/>
          <w:b/>
          <w:bCs/>
          <w:sz w:val="24"/>
          <w:szCs w:val="24"/>
        </w:rPr>
        <w:t xml:space="preserve">, </w:t>
      </w:r>
      <w:proofErr w:type="spellStart"/>
      <w:r w:rsidRPr="003C0D56">
        <w:rPr>
          <w:rFonts w:ascii="Times New Roman" w:hAnsi="Times New Roman" w:cs="Times New Roman"/>
          <w:bCs/>
          <w:sz w:val="24"/>
          <w:szCs w:val="24"/>
        </w:rPr>
        <w:t>kā</w:t>
      </w:r>
      <w:proofErr w:type="spellEnd"/>
      <w:r w:rsidRPr="003C0D56">
        <w:rPr>
          <w:rFonts w:ascii="Times New Roman" w:hAnsi="Times New Roman" w:cs="Times New Roman"/>
          <w:bCs/>
          <w:sz w:val="24"/>
          <w:szCs w:val="24"/>
        </w:rPr>
        <w:t xml:space="preserve"> </w:t>
      </w:r>
      <w:proofErr w:type="spellStart"/>
      <w:r w:rsidRPr="003C0D56">
        <w:rPr>
          <w:rFonts w:ascii="Times New Roman" w:hAnsi="Times New Roman" w:cs="Times New Roman"/>
          <w:bCs/>
          <w:sz w:val="24"/>
          <w:szCs w:val="24"/>
        </w:rPr>
        <w:t>arī</w:t>
      </w:r>
      <w:proofErr w:type="spellEnd"/>
      <w:r w:rsidRPr="003C0D56">
        <w:rPr>
          <w:rFonts w:ascii="Times New Roman" w:hAnsi="Times New Roman" w:cs="Times New Roman"/>
          <w:b/>
          <w:bCs/>
          <w:sz w:val="24"/>
          <w:szCs w:val="24"/>
        </w:rPr>
        <w:t xml:space="preserve"> </w:t>
      </w:r>
      <w:r w:rsidRPr="003C0D56">
        <w:rPr>
          <w:rFonts w:ascii="Times New Roman" w:hAnsi="Times New Roman" w:cs="Times New Roman"/>
          <w:sz w:val="24"/>
          <w:szCs w:val="24"/>
        </w:rPr>
        <w:t xml:space="preserve">Latvijas vides aizsardzības </w:t>
      </w:r>
      <w:proofErr w:type="spellStart"/>
      <w:r w:rsidRPr="003C0D56">
        <w:rPr>
          <w:rFonts w:ascii="Times New Roman" w:hAnsi="Times New Roman" w:cs="Times New Roman"/>
          <w:sz w:val="24"/>
          <w:szCs w:val="24"/>
        </w:rPr>
        <w:t>fonda</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LVAFA</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finansētā</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projekta</w:t>
      </w:r>
      <w:proofErr w:type="spellEnd"/>
      <w:r w:rsidRPr="003C0D56">
        <w:rPr>
          <w:rFonts w:ascii="Times New Roman" w:hAnsi="Times New Roman" w:cs="Times New Roman"/>
          <w:sz w:val="24"/>
          <w:szCs w:val="24"/>
        </w:rPr>
        <w:t xml:space="preserve">  Nr.1/08/137/2016 “</w:t>
      </w:r>
      <w:proofErr w:type="spellStart"/>
      <w:r w:rsidRPr="003C0D56">
        <w:rPr>
          <w:rFonts w:ascii="Times New Roman" w:hAnsi="Times New Roman" w:cs="Times New Roman"/>
          <w:sz w:val="24"/>
          <w:szCs w:val="24"/>
        </w:rPr>
        <w:t>Prioritāri</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apsaimniekojamo</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purvu</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stāvokļa</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izvērtējums</w:t>
      </w:r>
      <w:proofErr w:type="spellEnd"/>
      <w:r w:rsidRPr="003C0D56">
        <w:rPr>
          <w:rFonts w:ascii="Times New Roman" w:hAnsi="Times New Roman" w:cs="Times New Roman"/>
          <w:sz w:val="24"/>
          <w:szCs w:val="24"/>
        </w:rPr>
        <w:t xml:space="preserve"> un </w:t>
      </w:r>
      <w:proofErr w:type="spellStart"/>
      <w:r w:rsidRPr="003C0D56">
        <w:rPr>
          <w:rFonts w:ascii="Times New Roman" w:hAnsi="Times New Roman" w:cs="Times New Roman"/>
          <w:sz w:val="24"/>
          <w:szCs w:val="24"/>
        </w:rPr>
        <w:t>apsaimniekošanas</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pasākumu</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plānu</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izstrāde</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ietvaros</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kurš</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tika</w:t>
      </w:r>
      <w:proofErr w:type="spellEnd"/>
      <w:r w:rsidRPr="003C0D56">
        <w:rPr>
          <w:rFonts w:ascii="Times New Roman" w:hAnsi="Times New Roman" w:cs="Times New Roman"/>
          <w:sz w:val="24"/>
          <w:szCs w:val="24"/>
        </w:rPr>
        <w:t xml:space="preserve"> </w:t>
      </w:r>
      <w:proofErr w:type="spellStart"/>
      <w:r w:rsidRPr="003C0D56">
        <w:rPr>
          <w:rFonts w:ascii="Times New Roman" w:hAnsi="Times New Roman" w:cs="Times New Roman"/>
          <w:sz w:val="24"/>
          <w:szCs w:val="24"/>
        </w:rPr>
        <w:t>īstenots</w:t>
      </w:r>
      <w:proofErr w:type="spellEnd"/>
      <w:r w:rsidRPr="003C0D56">
        <w:rPr>
          <w:rFonts w:ascii="Times New Roman" w:hAnsi="Times New Roman" w:cs="Times New Roman"/>
          <w:sz w:val="24"/>
          <w:szCs w:val="24"/>
        </w:rPr>
        <w:t xml:space="preserve">, </w:t>
      </w:r>
      <w:r w:rsidRPr="003C0D56">
        <w:rPr>
          <w:rFonts w:ascii="Times New Roman" w:hAnsi="Times New Roman" w:cs="Times New Roman"/>
          <w:sz w:val="24"/>
          <w:szCs w:val="24"/>
          <w:lang w:val="lv-LV"/>
        </w:rPr>
        <w:t>lai aprobētu ES nozīmes biotopu kartēšanas metodiku attiecībā uz purva biotopiem.</w:t>
      </w:r>
      <w:r w:rsidR="00CD7C59">
        <w:rPr>
          <w:rFonts w:ascii="Times New Roman" w:hAnsi="Times New Roman" w:cs="Times New Roman"/>
          <w:sz w:val="24"/>
          <w:szCs w:val="24"/>
          <w:lang w:val="lv-LV"/>
        </w:rPr>
        <w:t xml:space="preserve"> Dati par </w:t>
      </w:r>
      <w:r w:rsidR="008A0FD6">
        <w:rPr>
          <w:rFonts w:ascii="Times New Roman" w:hAnsi="Times New Roman" w:cs="Times New Roman"/>
          <w:sz w:val="24"/>
          <w:szCs w:val="24"/>
          <w:lang w:val="lv-LV"/>
        </w:rPr>
        <w:t xml:space="preserve">īpaši aizsargājamo </w:t>
      </w:r>
      <w:r w:rsidR="00CD7C59">
        <w:rPr>
          <w:rFonts w:ascii="Times New Roman" w:hAnsi="Times New Roman" w:cs="Times New Roman"/>
          <w:sz w:val="24"/>
          <w:szCs w:val="24"/>
          <w:lang w:val="lv-LV"/>
        </w:rPr>
        <w:t>biotopu poligonu robežām</w:t>
      </w:r>
      <w:proofErr w:type="gramStart"/>
      <w:r w:rsidR="00CD7C59">
        <w:rPr>
          <w:rFonts w:ascii="Times New Roman" w:hAnsi="Times New Roman" w:cs="Times New Roman"/>
          <w:sz w:val="24"/>
          <w:szCs w:val="24"/>
          <w:lang w:val="lv-LV"/>
        </w:rPr>
        <w:t xml:space="preserve"> , </w:t>
      </w:r>
      <w:proofErr w:type="gramEnd"/>
      <w:r w:rsidR="00CD7C59">
        <w:rPr>
          <w:rFonts w:ascii="Times New Roman" w:hAnsi="Times New Roman" w:cs="Times New Roman"/>
          <w:sz w:val="24"/>
          <w:szCs w:val="24"/>
          <w:lang w:val="lv-LV"/>
        </w:rPr>
        <w:t>kā arī par īpaši aizsagājamo sugu atra</w:t>
      </w:r>
      <w:r w:rsidR="00063FCF">
        <w:rPr>
          <w:rFonts w:ascii="Times New Roman" w:hAnsi="Times New Roman" w:cs="Times New Roman"/>
          <w:sz w:val="24"/>
          <w:szCs w:val="24"/>
          <w:lang w:val="lv-LV"/>
        </w:rPr>
        <w:t>dnēm tiks precizēti</w:t>
      </w:r>
      <w:r w:rsidR="00EA22E6">
        <w:rPr>
          <w:rFonts w:ascii="Times New Roman" w:hAnsi="Times New Roman" w:cs="Times New Roman"/>
          <w:sz w:val="24"/>
          <w:szCs w:val="24"/>
          <w:lang w:val="lv-LV"/>
        </w:rPr>
        <w:t xml:space="preserve"> 2019.gada veģetācijas sezonā D</w:t>
      </w:r>
      <w:r w:rsidR="00CD7C59">
        <w:rPr>
          <w:rFonts w:ascii="Times New Roman" w:hAnsi="Times New Roman" w:cs="Times New Roman"/>
          <w:sz w:val="24"/>
          <w:szCs w:val="24"/>
          <w:lang w:val="lv-LV"/>
        </w:rPr>
        <w:t>abas aizsardzības plāna izstrādes ietvaros.</w:t>
      </w:r>
    </w:p>
    <w:p w14:paraId="367EB65F" w14:textId="77777777" w:rsidR="00CD7C59" w:rsidRPr="00CD7C59" w:rsidRDefault="00CD7C59" w:rsidP="003C0D56">
      <w:pPr>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Attiecībā uz dabas liegumu “Pelēču ezera purvs” </w:t>
      </w:r>
      <w:r w:rsidR="00F3422F">
        <w:rPr>
          <w:rFonts w:ascii="Times New Roman" w:hAnsi="Times New Roman" w:cs="Times New Roman"/>
          <w:sz w:val="24"/>
          <w:szCs w:val="24"/>
          <w:lang w:val="lv-LV"/>
        </w:rPr>
        <w:t xml:space="preserve">biotopiem </w:t>
      </w:r>
      <w:r>
        <w:rPr>
          <w:rFonts w:ascii="Times New Roman" w:hAnsi="Times New Roman" w:cs="Times New Roman"/>
          <w:sz w:val="24"/>
          <w:szCs w:val="24"/>
          <w:lang w:val="lv-LV"/>
        </w:rPr>
        <w:t xml:space="preserve">šajā dokumentā atspoguļota informācija, kas precizēta </w:t>
      </w:r>
      <w:proofErr w:type="gramStart"/>
      <w:r>
        <w:rPr>
          <w:rFonts w:ascii="Times New Roman" w:hAnsi="Times New Roman" w:cs="Times New Roman"/>
          <w:sz w:val="24"/>
          <w:szCs w:val="24"/>
          <w:lang w:val="lv-LV"/>
        </w:rPr>
        <w:t>2018.gada</w:t>
      </w:r>
      <w:proofErr w:type="gramEnd"/>
      <w:r>
        <w:rPr>
          <w:rFonts w:ascii="Times New Roman" w:hAnsi="Times New Roman" w:cs="Times New Roman"/>
          <w:sz w:val="24"/>
          <w:szCs w:val="24"/>
          <w:lang w:val="lv-LV"/>
        </w:rPr>
        <w:t xml:space="preserve"> veģetācijas sezonā </w:t>
      </w:r>
      <w:r w:rsidR="00EA22E6">
        <w:rPr>
          <w:rFonts w:ascii="Times New Roman" w:hAnsi="Times New Roman" w:cs="Times New Roman"/>
          <w:sz w:val="24"/>
          <w:szCs w:val="24"/>
          <w:lang w:val="lv-LV"/>
        </w:rPr>
        <w:t>D</w:t>
      </w:r>
      <w:r w:rsidR="008A0FD6">
        <w:rPr>
          <w:rFonts w:ascii="Times New Roman" w:hAnsi="Times New Roman" w:cs="Times New Roman"/>
          <w:sz w:val="24"/>
          <w:szCs w:val="24"/>
          <w:lang w:val="lv-LV"/>
        </w:rPr>
        <w:t>abas aizsardzības plāna izstrādes ietvaros.</w:t>
      </w:r>
    </w:p>
    <w:p w14:paraId="36273A92" w14:textId="77777777" w:rsidR="00A06293" w:rsidRPr="00CD7C59" w:rsidRDefault="00A06293" w:rsidP="00777CD4">
      <w:pPr>
        <w:rPr>
          <w:lang w:val="lv-LV"/>
        </w:rPr>
      </w:pPr>
    </w:p>
    <w:p w14:paraId="1DEBE4C1" w14:textId="77777777" w:rsidR="00805976" w:rsidRPr="00805976" w:rsidRDefault="00805976" w:rsidP="00805976">
      <w:pPr>
        <w:jc w:val="center"/>
        <w:rPr>
          <w:rFonts w:ascii="Times New Roman" w:hAnsi="Times New Roman" w:cs="Times New Roman"/>
          <w:sz w:val="24"/>
          <w:szCs w:val="24"/>
        </w:rPr>
      </w:pPr>
      <w:proofErr w:type="spellStart"/>
      <w:proofErr w:type="gramStart"/>
      <w:r w:rsidRPr="00805976">
        <w:rPr>
          <w:rFonts w:ascii="Times New Roman" w:hAnsi="Times New Roman" w:cs="Times New Roman"/>
          <w:sz w:val="24"/>
          <w:szCs w:val="24"/>
        </w:rPr>
        <w:t>Atskaite</w:t>
      </w:r>
      <w:proofErr w:type="spellEnd"/>
      <w:r w:rsidRPr="00805976">
        <w:rPr>
          <w:rFonts w:ascii="Times New Roman" w:hAnsi="Times New Roman" w:cs="Times New Roman"/>
          <w:sz w:val="24"/>
          <w:szCs w:val="24"/>
        </w:rPr>
        <w:t xml:space="preserve">  </w:t>
      </w:r>
      <w:proofErr w:type="spellStart"/>
      <w:r w:rsidRPr="00805976">
        <w:rPr>
          <w:rFonts w:ascii="Times New Roman" w:hAnsi="Times New Roman" w:cs="Times New Roman"/>
          <w:sz w:val="24"/>
          <w:szCs w:val="24"/>
        </w:rPr>
        <w:t>ir</w:t>
      </w:r>
      <w:proofErr w:type="spellEnd"/>
      <w:proofErr w:type="gramEnd"/>
      <w:r w:rsidRPr="00805976">
        <w:rPr>
          <w:rFonts w:ascii="Times New Roman" w:hAnsi="Times New Roman" w:cs="Times New Roman"/>
          <w:sz w:val="24"/>
          <w:szCs w:val="24"/>
        </w:rPr>
        <w:t xml:space="preserve"> </w:t>
      </w:r>
      <w:proofErr w:type="spellStart"/>
      <w:r w:rsidRPr="00805976">
        <w:rPr>
          <w:rFonts w:ascii="Times New Roman" w:hAnsi="Times New Roman" w:cs="Times New Roman"/>
          <w:sz w:val="24"/>
          <w:szCs w:val="24"/>
        </w:rPr>
        <w:t>sagatavota</w:t>
      </w:r>
      <w:proofErr w:type="spellEnd"/>
      <w:r w:rsidRPr="00805976">
        <w:rPr>
          <w:rFonts w:ascii="Times New Roman" w:hAnsi="Times New Roman" w:cs="Times New Roman"/>
          <w:sz w:val="24"/>
          <w:szCs w:val="24"/>
        </w:rPr>
        <w:t xml:space="preserve"> </w:t>
      </w:r>
      <w:proofErr w:type="spellStart"/>
      <w:r w:rsidRPr="00805976">
        <w:rPr>
          <w:rFonts w:ascii="Times New Roman" w:hAnsi="Times New Roman" w:cs="Times New Roman"/>
          <w:sz w:val="24"/>
          <w:szCs w:val="24"/>
        </w:rPr>
        <w:t>ar</w:t>
      </w:r>
      <w:proofErr w:type="spellEnd"/>
      <w:r w:rsidRPr="00805976">
        <w:rPr>
          <w:rFonts w:ascii="Times New Roman" w:hAnsi="Times New Roman" w:cs="Times New Roman"/>
          <w:sz w:val="24"/>
          <w:szCs w:val="24"/>
        </w:rPr>
        <w:t xml:space="preserve"> </w:t>
      </w:r>
      <w:proofErr w:type="spellStart"/>
      <w:r w:rsidRPr="00805976">
        <w:rPr>
          <w:rFonts w:ascii="Times New Roman" w:hAnsi="Times New Roman" w:cs="Times New Roman"/>
          <w:sz w:val="24"/>
          <w:szCs w:val="24"/>
        </w:rPr>
        <w:t>Eiropas</w:t>
      </w:r>
      <w:proofErr w:type="spellEnd"/>
      <w:r w:rsidRPr="00805976">
        <w:rPr>
          <w:rFonts w:ascii="Times New Roman" w:hAnsi="Times New Roman" w:cs="Times New Roman"/>
          <w:sz w:val="24"/>
          <w:szCs w:val="24"/>
        </w:rPr>
        <w:t xml:space="preserve"> </w:t>
      </w:r>
      <w:proofErr w:type="spellStart"/>
      <w:r w:rsidRPr="00805976">
        <w:rPr>
          <w:rFonts w:ascii="Times New Roman" w:hAnsi="Times New Roman" w:cs="Times New Roman"/>
          <w:sz w:val="24"/>
          <w:szCs w:val="24"/>
        </w:rPr>
        <w:t>Savienības</w:t>
      </w:r>
      <w:proofErr w:type="spellEnd"/>
      <w:r w:rsidRPr="00805976">
        <w:rPr>
          <w:rFonts w:ascii="Times New Roman" w:hAnsi="Times New Roman" w:cs="Times New Roman"/>
          <w:sz w:val="24"/>
          <w:szCs w:val="24"/>
        </w:rPr>
        <w:t xml:space="preserve"> </w:t>
      </w:r>
      <w:proofErr w:type="spellStart"/>
      <w:r w:rsidRPr="00805976">
        <w:rPr>
          <w:rFonts w:ascii="Times New Roman" w:hAnsi="Times New Roman" w:cs="Times New Roman"/>
          <w:sz w:val="24"/>
          <w:szCs w:val="24"/>
        </w:rPr>
        <w:t>finansiālo</w:t>
      </w:r>
      <w:proofErr w:type="spellEnd"/>
      <w:r w:rsidRPr="00805976">
        <w:rPr>
          <w:rFonts w:ascii="Times New Roman" w:hAnsi="Times New Roman" w:cs="Times New Roman"/>
          <w:sz w:val="24"/>
          <w:szCs w:val="24"/>
        </w:rPr>
        <w:t xml:space="preserve"> </w:t>
      </w:r>
      <w:proofErr w:type="spellStart"/>
      <w:r w:rsidRPr="00805976">
        <w:rPr>
          <w:rFonts w:ascii="Times New Roman" w:hAnsi="Times New Roman" w:cs="Times New Roman"/>
          <w:sz w:val="24"/>
          <w:szCs w:val="24"/>
        </w:rPr>
        <w:t>atbalstu</w:t>
      </w:r>
      <w:proofErr w:type="spellEnd"/>
      <w:r w:rsidRPr="00805976">
        <w:rPr>
          <w:rFonts w:ascii="Times New Roman" w:hAnsi="Times New Roman" w:cs="Times New Roman"/>
          <w:sz w:val="24"/>
          <w:szCs w:val="24"/>
        </w:rPr>
        <w:t xml:space="preserve">. Par </w:t>
      </w:r>
      <w:proofErr w:type="spellStart"/>
      <w:r w:rsidRPr="00805976">
        <w:rPr>
          <w:rFonts w:ascii="Times New Roman" w:hAnsi="Times New Roman" w:cs="Times New Roman"/>
          <w:sz w:val="24"/>
          <w:szCs w:val="24"/>
        </w:rPr>
        <w:t>šīs</w:t>
      </w:r>
      <w:proofErr w:type="spellEnd"/>
      <w:r w:rsidRPr="00805976">
        <w:rPr>
          <w:rFonts w:ascii="Times New Roman" w:hAnsi="Times New Roman" w:cs="Times New Roman"/>
          <w:sz w:val="24"/>
          <w:szCs w:val="24"/>
        </w:rPr>
        <w:t xml:space="preserve"> </w:t>
      </w:r>
      <w:proofErr w:type="gramStart"/>
      <w:r w:rsidRPr="00805976">
        <w:rPr>
          <w:rFonts w:ascii="Times New Roman" w:hAnsi="Times New Roman" w:cs="Times New Roman"/>
          <w:sz w:val="24"/>
          <w:szCs w:val="24"/>
        </w:rPr>
        <w:t xml:space="preserve">informācijas  </w:t>
      </w:r>
      <w:proofErr w:type="spellStart"/>
      <w:r w:rsidRPr="00805976">
        <w:rPr>
          <w:rFonts w:ascii="Times New Roman" w:hAnsi="Times New Roman" w:cs="Times New Roman"/>
          <w:sz w:val="24"/>
          <w:szCs w:val="24"/>
        </w:rPr>
        <w:t>saturu</w:t>
      </w:r>
      <w:proofErr w:type="spellEnd"/>
      <w:proofErr w:type="gramEnd"/>
      <w:r w:rsidRPr="00805976">
        <w:rPr>
          <w:rFonts w:ascii="Times New Roman" w:hAnsi="Times New Roman" w:cs="Times New Roman"/>
          <w:sz w:val="24"/>
          <w:szCs w:val="24"/>
        </w:rPr>
        <w:t xml:space="preserve"> </w:t>
      </w:r>
      <w:proofErr w:type="spellStart"/>
      <w:r w:rsidRPr="00805976">
        <w:rPr>
          <w:rFonts w:ascii="Times New Roman" w:hAnsi="Times New Roman" w:cs="Times New Roman"/>
          <w:sz w:val="24"/>
          <w:szCs w:val="24"/>
        </w:rPr>
        <w:t>pilnībā</w:t>
      </w:r>
      <w:proofErr w:type="spellEnd"/>
      <w:r w:rsidRPr="00805976">
        <w:rPr>
          <w:rFonts w:ascii="Times New Roman" w:hAnsi="Times New Roman" w:cs="Times New Roman"/>
          <w:sz w:val="24"/>
          <w:szCs w:val="24"/>
        </w:rPr>
        <w:t xml:space="preserve"> </w:t>
      </w:r>
      <w:proofErr w:type="spellStart"/>
      <w:r w:rsidRPr="00805976">
        <w:rPr>
          <w:rFonts w:ascii="Times New Roman" w:hAnsi="Times New Roman" w:cs="Times New Roman"/>
          <w:sz w:val="24"/>
          <w:szCs w:val="24"/>
        </w:rPr>
        <w:t>atbild</w:t>
      </w:r>
      <w:proofErr w:type="spellEnd"/>
      <w:r w:rsidRPr="00805976">
        <w:rPr>
          <w:rFonts w:ascii="Times New Roman" w:hAnsi="Times New Roman" w:cs="Times New Roman"/>
          <w:sz w:val="24"/>
          <w:szCs w:val="24"/>
        </w:rPr>
        <w:t xml:space="preserve">  Dabas aizsardzības pārvalde , un </w:t>
      </w:r>
      <w:proofErr w:type="spellStart"/>
      <w:r w:rsidRPr="00805976">
        <w:rPr>
          <w:rFonts w:ascii="Times New Roman" w:hAnsi="Times New Roman" w:cs="Times New Roman"/>
          <w:sz w:val="24"/>
          <w:szCs w:val="24"/>
        </w:rPr>
        <w:t>tas</w:t>
      </w:r>
      <w:proofErr w:type="spellEnd"/>
      <w:r w:rsidRPr="00805976">
        <w:rPr>
          <w:rFonts w:ascii="Times New Roman" w:hAnsi="Times New Roman" w:cs="Times New Roman"/>
          <w:sz w:val="24"/>
          <w:szCs w:val="24"/>
        </w:rPr>
        <w:t xml:space="preserve"> </w:t>
      </w:r>
      <w:proofErr w:type="spellStart"/>
      <w:r w:rsidRPr="00805976">
        <w:rPr>
          <w:rFonts w:ascii="Times New Roman" w:hAnsi="Times New Roman" w:cs="Times New Roman"/>
          <w:sz w:val="24"/>
          <w:szCs w:val="24"/>
        </w:rPr>
        <w:t>nekādos</w:t>
      </w:r>
      <w:proofErr w:type="spellEnd"/>
      <w:r w:rsidRPr="00805976">
        <w:rPr>
          <w:rFonts w:ascii="Times New Roman" w:hAnsi="Times New Roman" w:cs="Times New Roman"/>
          <w:sz w:val="24"/>
          <w:szCs w:val="24"/>
        </w:rPr>
        <w:t xml:space="preserve"> </w:t>
      </w:r>
      <w:proofErr w:type="spellStart"/>
      <w:r w:rsidRPr="00805976">
        <w:rPr>
          <w:rFonts w:ascii="Times New Roman" w:hAnsi="Times New Roman" w:cs="Times New Roman"/>
          <w:sz w:val="24"/>
          <w:szCs w:val="24"/>
        </w:rPr>
        <w:t>apstākļos</w:t>
      </w:r>
      <w:proofErr w:type="spellEnd"/>
      <w:r w:rsidRPr="00805976">
        <w:rPr>
          <w:rFonts w:ascii="Times New Roman" w:hAnsi="Times New Roman" w:cs="Times New Roman"/>
          <w:sz w:val="24"/>
          <w:szCs w:val="24"/>
        </w:rPr>
        <w:t xml:space="preserve"> </w:t>
      </w:r>
      <w:proofErr w:type="spellStart"/>
      <w:r w:rsidRPr="00805976">
        <w:rPr>
          <w:rFonts w:ascii="Times New Roman" w:hAnsi="Times New Roman" w:cs="Times New Roman"/>
          <w:sz w:val="24"/>
          <w:szCs w:val="24"/>
        </w:rPr>
        <w:t>nav</w:t>
      </w:r>
      <w:proofErr w:type="spellEnd"/>
      <w:r w:rsidRPr="00805976">
        <w:rPr>
          <w:rFonts w:ascii="Times New Roman" w:hAnsi="Times New Roman" w:cs="Times New Roman"/>
          <w:sz w:val="24"/>
          <w:szCs w:val="24"/>
        </w:rPr>
        <w:t xml:space="preserve"> </w:t>
      </w:r>
      <w:proofErr w:type="spellStart"/>
      <w:r w:rsidRPr="00805976">
        <w:rPr>
          <w:rFonts w:ascii="Times New Roman" w:hAnsi="Times New Roman" w:cs="Times New Roman"/>
          <w:sz w:val="24"/>
          <w:szCs w:val="24"/>
        </w:rPr>
        <w:t>uzskatāms</w:t>
      </w:r>
      <w:proofErr w:type="spellEnd"/>
      <w:r w:rsidRPr="00805976">
        <w:rPr>
          <w:rFonts w:ascii="Times New Roman" w:hAnsi="Times New Roman" w:cs="Times New Roman"/>
          <w:sz w:val="24"/>
          <w:szCs w:val="24"/>
        </w:rPr>
        <w:t xml:space="preserve"> par </w:t>
      </w:r>
      <w:proofErr w:type="spellStart"/>
      <w:r w:rsidRPr="00805976">
        <w:rPr>
          <w:rFonts w:ascii="Times New Roman" w:hAnsi="Times New Roman" w:cs="Times New Roman"/>
          <w:sz w:val="24"/>
          <w:szCs w:val="24"/>
        </w:rPr>
        <w:t>Eiropas</w:t>
      </w:r>
      <w:proofErr w:type="spellEnd"/>
      <w:r w:rsidRPr="00805976">
        <w:rPr>
          <w:rFonts w:ascii="Times New Roman" w:hAnsi="Times New Roman" w:cs="Times New Roman"/>
          <w:sz w:val="24"/>
          <w:szCs w:val="24"/>
        </w:rPr>
        <w:t xml:space="preserve"> </w:t>
      </w:r>
      <w:proofErr w:type="spellStart"/>
      <w:r w:rsidRPr="00805976">
        <w:rPr>
          <w:rFonts w:ascii="Times New Roman" w:hAnsi="Times New Roman" w:cs="Times New Roman"/>
          <w:sz w:val="24"/>
          <w:szCs w:val="24"/>
        </w:rPr>
        <w:t>Savienības</w:t>
      </w:r>
      <w:proofErr w:type="spellEnd"/>
      <w:r w:rsidRPr="00805976">
        <w:rPr>
          <w:rFonts w:ascii="Times New Roman" w:hAnsi="Times New Roman" w:cs="Times New Roman"/>
          <w:sz w:val="24"/>
          <w:szCs w:val="24"/>
        </w:rPr>
        <w:t xml:space="preserve"> </w:t>
      </w:r>
      <w:proofErr w:type="spellStart"/>
      <w:r w:rsidRPr="00805976">
        <w:rPr>
          <w:rFonts w:ascii="Times New Roman" w:hAnsi="Times New Roman" w:cs="Times New Roman"/>
          <w:sz w:val="24"/>
          <w:szCs w:val="24"/>
        </w:rPr>
        <w:t>oficiālo</w:t>
      </w:r>
      <w:proofErr w:type="spellEnd"/>
      <w:r w:rsidRPr="00805976">
        <w:rPr>
          <w:rFonts w:ascii="Times New Roman" w:hAnsi="Times New Roman" w:cs="Times New Roman"/>
          <w:sz w:val="24"/>
          <w:szCs w:val="24"/>
        </w:rPr>
        <w:t xml:space="preserve"> </w:t>
      </w:r>
      <w:proofErr w:type="spellStart"/>
      <w:r w:rsidRPr="00805976">
        <w:rPr>
          <w:rFonts w:ascii="Times New Roman" w:hAnsi="Times New Roman" w:cs="Times New Roman"/>
          <w:sz w:val="24"/>
          <w:szCs w:val="24"/>
        </w:rPr>
        <w:t>nostāju</w:t>
      </w:r>
      <w:proofErr w:type="spellEnd"/>
      <w:r w:rsidRPr="00805976">
        <w:rPr>
          <w:rFonts w:ascii="Times New Roman" w:hAnsi="Times New Roman" w:cs="Times New Roman"/>
          <w:sz w:val="24"/>
          <w:szCs w:val="24"/>
        </w:rPr>
        <w:t>.</w:t>
      </w:r>
    </w:p>
    <w:p w14:paraId="19FEC7A3" w14:textId="77777777" w:rsidR="00A06293" w:rsidRPr="00805976" w:rsidRDefault="00A06293" w:rsidP="00777CD4">
      <w:pPr>
        <w:rPr>
          <w:rFonts w:ascii="Times New Roman" w:hAnsi="Times New Roman" w:cs="Times New Roman"/>
          <w:sz w:val="24"/>
          <w:szCs w:val="24"/>
        </w:rPr>
      </w:pPr>
    </w:p>
    <w:p w14:paraId="5E3D6E76" w14:textId="77777777" w:rsidR="00A06293" w:rsidRPr="00CD7C59" w:rsidRDefault="00A06293" w:rsidP="00777CD4">
      <w:pPr>
        <w:rPr>
          <w:lang w:val="lv-LV"/>
        </w:rPr>
      </w:pPr>
    </w:p>
    <w:p w14:paraId="75C3922F" w14:textId="77777777" w:rsidR="00A06293" w:rsidRPr="00CD7C59" w:rsidRDefault="00A06293" w:rsidP="00777CD4">
      <w:pPr>
        <w:rPr>
          <w:lang w:val="lv-LV"/>
        </w:rPr>
      </w:pPr>
    </w:p>
    <w:p w14:paraId="6ACC15CC" w14:textId="77777777" w:rsidR="00A06293" w:rsidRPr="00CD7C59" w:rsidRDefault="00A06293" w:rsidP="00777CD4">
      <w:pPr>
        <w:rPr>
          <w:lang w:val="lv-LV"/>
        </w:rPr>
      </w:pPr>
    </w:p>
    <w:p w14:paraId="326D35B6" w14:textId="77777777" w:rsidR="00A06293" w:rsidRPr="00CD7C59" w:rsidRDefault="00A06293" w:rsidP="00777CD4">
      <w:pPr>
        <w:rPr>
          <w:lang w:val="lv-LV"/>
        </w:rPr>
      </w:pPr>
    </w:p>
    <w:p w14:paraId="22B251AC" w14:textId="77777777" w:rsidR="00A06293" w:rsidRPr="00CD7C59" w:rsidRDefault="00A06293" w:rsidP="00777CD4">
      <w:pPr>
        <w:rPr>
          <w:lang w:val="lv-LV"/>
        </w:rPr>
      </w:pPr>
    </w:p>
    <w:p w14:paraId="2DF4030F" w14:textId="67E9634D" w:rsidR="00A06293" w:rsidRDefault="00A06293" w:rsidP="00777CD4">
      <w:pPr>
        <w:rPr>
          <w:lang w:val="lv-LV"/>
        </w:rPr>
      </w:pPr>
    </w:p>
    <w:p w14:paraId="7F936380" w14:textId="545D203B" w:rsidR="00FA6C4C" w:rsidRDefault="00FA6C4C" w:rsidP="00777CD4">
      <w:pPr>
        <w:rPr>
          <w:lang w:val="lv-LV"/>
        </w:rPr>
      </w:pPr>
    </w:p>
    <w:p w14:paraId="13AA65A8" w14:textId="0B0A98EE" w:rsidR="00FA6C4C" w:rsidRDefault="00FA6C4C" w:rsidP="00777CD4">
      <w:pPr>
        <w:rPr>
          <w:lang w:val="lv-LV"/>
        </w:rPr>
      </w:pPr>
    </w:p>
    <w:p w14:paraId="30998D19" w14:textId="0DC6B920" w:rsidR="00FA6C4C" w:rsidRDefault="00FA6C4C" w:rsidP="00777CD4">
      <w:pPr>
        <w:rPr>
          <w:lang w:val="lv-LV"/>
        </w:rPr>
      </w:pPr>
    </w:p>
    <w:p w14:paraId="1BB8A737" w14:textId="15F3B15D" w:rsidR="00FA6C4C" w:rsidRDefault="00FA6C4C" w:rsidP="00777CD4">
      <w:pPr>
        <w:rPr>
          <w:lang w:val="lv-LV"/>
        </w:rPr>
      </w:pPr>
    </w:p>
    <w:p w14:paraId="40E80218" w14:textId="1FA52D3C" w:rsidR="00FA6C4C" w:rsidRDefault="00FA6C4C" w:rsidP="00777CD4">
      <w:pPr>
        <w:rPr>
          <w:lang w:val="lv-LV"/>
        </w:rPr>
      </w:pPr>
    </w:p>
    <w:p w14:paraId="1EC51A76" w14:textId="0A94D52C" w:rsidR="00FA6C4C" w:rsidRDefault="00FA6C4C" w:rsidP="00777CD4">
      <w:pPr>
        <w:rPr>
          <w:lang w:val="lv-LV"/>
        </w:rPr>
      </w:pPr>
    </w:p>
    <w:p w14:paraId="0AC2A439" w14:textId="6822CAC3" w:rsidR="00FA6C4C" w:rsidRDefault="00FA6C4C" w:rsidP="00777CD4">
      <w:pPr>
        <w:rPr>
          <w:lang w:val="lv-LV"/>
        </w:rPr>
      </w:pPr>
    </w:p>
    <w:p w14:paraId="19C9938D" w14:textId="652E5399" w:rsidR="00FA6C4C" w:rsidRDefault="00FA6C4C" w:rsidP="00777CD4">
      <w:pPr>
        <w:rPr>
          <w:lang w:val="lv-LV"/>
        </w:rPr>
      </w:pPr>
    </w:p>
    <w:p w14:paraId="3D4A0A72" w14:textId="5C7F8689" w:rsidR="00FA6C4C" w:rsidRDefault="00FA6C4C" w:rsidP="00777CD4">
      <w:pPr>
        <w:rPr>
          <w:lang w:val="lv-LV"/>
        </w:rPr>
      </w:pPr>
    </w:p>
    <w:p w14:paraId="23592EC8" w14:textId="2F646F8C" w:rsidR="00FA6C4C" w:rsidRDefault="00FA6C4C" w:rsidP="00777CD4">
      <w:pPr>
        <w:rPr>
          <w:lang w:val="lv-LV"/>
        </w:rPr>
      </w:pPr>
    </w:p>
    <w:p w14:paraId="3B180CE0" w14:textId="24B2BE00" w:rsidR="00FA6C4C" w:rsidRDefault="00FA6C4C" w:rsidP="00777CD4">
      <w:pPr>
        <w:rPr>
          <w:lang w:val="lv-LV"/>
        </w:rPr>
      </w:pPr>
    </w:p>
    <w:p w14:paraId="782FCA8E" w14:textId="5C7AB181" w:rsidR="00FA6C4C" w:rsidRDefault="00FA6C4C" w:rsidP="00777CD4">
      <w:pPr>
        <w:rPr>
          <w:lang w:val="lv-LV"/>
        </w:rPr>
      </w:pPr>
    </w:p>
    <w:p w14:paraId="69F88EE2" w14:textId="7F8E58F4" w:rsidR="00FA6C4C" w:rsidRDefault="00FA6C4C" w:rsidP="00777CD4">
      <w:pPr>
        <w:rPr>
          <w:lang w:val="lv-LV"/>
        </w:rPr>
      </w:pPr>
    </w:p>
    <w:p w14:paraId="12F77537" w14:textId="3A587A19" w:rsidR="00FA6C4C" w:rsidRDefault="00FA6C4C" w:rsidP="00777CD4">
      <w:pPr>
        <w:rPr>
          <w:lang w:val="lv-LV"/>
        </w:rPr>
      </w:pPr>
    </w:p>
    <w:p w14:paraId="6F50F6FB" w14:textId="101FFC97" w:rsidR="00FA6C4C" w:rsidRDefault="00FA6C4C" w:rsidP="00777CD4">
      <w:pPr>
        <w:rPr>
          <w:lang w:val="lv-LV"/>
        </w:rPr>
      </w:pPr>
    </w:p>
    <w:p w14:paraId="3629D4A5" w14:textId="77777777" w:rsidR="00FA6C4C" w:rsidRPr="00CD7C59" w:rsidRDefault="00FA6C4C" w:rsidP="00777CD4">
      <w:pPr>
        <w:rPr>
          <w:lang w:val="lv-LV"/>
        </w:rPr>
      </w:pPr>
    </w:p>
    <w:p w14:paraId="05262C8C" w14:textId="77777777" w:rsidR="00A06293" w:rsidRDefault="00EA22E6" w:rsidP="00EA22E6">
      <w:pPr>
        <w:pStyle w:val="ListParagraph"/>
        <w:numPr>
          <w:ilvl w:val="0"/>
          <w:numId w:val="2"/>
        </w:numPr>
        <w:rPr>
          <w:rFonts w:ascii="Times New Roman" w:hAnsi="Times New Roman" w:cs="Times New Roman"/>
          <w:b/>
          <w:sz w:val="24"/>
          <w:szCs w:val="24"/>
          <w:lang w:val="lv-LV"/>
        </w:rPr>
      </w:pPr>
      <w:r w:rsidRPr="00EA22E6">
        <w:rPr>
          <w:rFonts w:ascii="Times New Roman" w:hAnsi="Times New Roman" w:cs="Times New Roman"/>
          <w:b/>
          <w:sz w:val="24"/>
          <w:szCs w:val="24"/>
          <w:lang w:val="lv-LV"/>
        </w:rPr>
        <w:lastRenderedPageBreak/>
        <w:t>Mitrāju biotopu noteikšanas metodika.</w:t>
      </w:r>
    </w:p>
    <w:p w14:paraId="24879F06" w14:textId="77777777" w:rsidR="00EA22E6" w:rsidRDefault="00EA22E6" w:rsidP="00EA22E6">
      <w:pPr>
        <w:rPr>
          <w:rFonts w:ascii="Times New Roman" w:hAnsi="Times New Roman" w:cs="Times New Roman"/>
          <w:sz w:val="24"/>
          <w:szCs w:val="24"/>
          <w:lang w:val="lv-LV"/>
        </w:rPr>
      </w:pPr>
      <w:r>
        <w:rPr>
          <w:rFonts w:ascii="Times New Roman" w:hAnsi="Times New Roman" w:cs="Times New Roman"/>
          <w:sz w:val="24"/>
          <w:szCs w:val="24"/>
          <w:lang w:val="lv-LV"/>
        </w:rPr>
        <w:t xml:space="preserve">Dabas liegumos “Supes purvs” un “Pelēču ezera purvs “ sastopamo biotopu veidu, izplatības un stāvokļa noteikšanai izmatota metodika, kas apstiprināta ar Vides aizsardzības un reģionālās attīstības ministrijas (VARAM) 22.07.2016. rīkojumu Nr.188 “Par ES nozīmes biotopu izplatības un kvalitātes apzināšanas un darbu organizācijas metodikas apstiprināšanu.”  Metodiskie materiāli, tai skaitā biotopu inventarizācijas anketas un metodiski norādījumi to aizpildīšanā, pārskata tabulas, informatīvie materiāli un biotopu apraksti ir publiski pieejami Dabas aizsardzības pārvaldes mājas lapā: </w:t>
      </w:r>
      <w:hyperlink r:id="rId10" w:anchor="anketas" w:history="1">
        <w:r w:rsidRPr="0051139C">
          <w:rPr>
            <w:rStyle w:val="Hyperlink"/>
            <w:rFonts w:ascii="Times New Roman" w:hAnsi="Times New Roman" w:cs="Times New Roman"/>
            <w:sz w:val="24"/>
            <w:szCs w:val="24"/>
            <w:lang w:val="lv-LV"/>
          </w:rPr>
          <w:t>https://www.daba.gov.lv/public/lat/dati1/vides_monitoringa_programma/#anketas</w:t>
        </w:r>
      </w:hyperlink>
    </w:p>
    <w:p w14:paraId="01EC6A72" w14:textId="77777777" w:rsidR="00EA22E6" w:rsidRDefault="00EA22E6" w:rsidP="00EA22E6">
      <w:pPr>
        <w:rPr>
          <w:rFonts w:ascii="Times New Roman" w:hAnsi="Times New Roman" w:cs="Times New Roman"/>
          <w:sz w:val="24"/>
          <w:szCs w:val="24"/>
          <w:lang w:val="lv-LV"/>
        </w:rPr>
      </w:pPr>
      <w:r w:rsidRPr="00EA22E6">
        <w:rPr>
          <w:rFonts w:ascii="Times New Roman" w:hAnsi="Times New Roman" w:cs="Times New Roman"/>
          <w:sz w:val="24"/>
          <w:szCs w:val="24"/>
          <w:lang w:val="lv-LV"/>
        </w:rPr>
        <w:t>Biotopi identificēti atbilstoši ES nozīmes aizsargājamo biotopu noteikšanas metodikai (Auniņš (red.) 2013; Auniņa 2016). Metodikā (Auniņš (red.) 2013) noteikta arī Latvijā sastopamo ES nozīmes aizsargājamo biotopu atbilstība Latvijā īpaši aizsargājamo biotopu sarakstam Ministru kabineta (MK) 20.06.2017. noteikumos Nr. 350 „Par īpaši aizsargājamo biotopu veidu sarakstu” – šie noteikumi izmantoti arī aizsargājamo biotopu noteikšanā.</w:t>
      </w:r>
    </w:p>
    <w:p w14:paraId="65BC52E8" w14:textId="77777777" w:rsidR="00EA22E6" w:rsidRDefault="00EA22E6" w:rsidP="00EA22E6">
      <w:pPr>
        <w:rPr>
          <w:rFonts w:ascii="Times New Roman" w:hAnsi="Times New Roman" w:cs="Times New Roman"/>
          <w:sz w:val="24"/>
          <w:szCs w:val="24"/>
          <w:lang w:val="lv-LV"/>
        </w:rPr>
      </w:pPr>
      <w:r>
        <w:rPr>
          <w:rFonts w:ascii="Times New Roman" w:hAnsi="Times New Roman" w:cs="Times New Roman"/>
          <w:sz w:val="24"/>
          <w:szCs w:val="24"/>
          <w:lang w:val="lv-LV"/>
        </w:rPr>
        <w:t>Attēlā ( skat.zemāk) redzams purvu biotopu inventarizācijas anketas paraugs. Kopumā biotopu inventarizācijas ietvaros pilotteritorijās ir konstatēti sekojošu biotopu grupu</w:t>
      </w:r>
      <w:proofErr w:type="gramStart"/>
      <w:r>
        <w:rPr>
          <w:rFonts w:ascii="Times New Roman" w:hAnsi="Times New Roman" w:cs="Times New Roman"/>
          <w:sz w:val="24"/>
          <w:szCs w:val="24"/>
          <w:lang w:val="lv-LV"/>
        </w:rPr>
        <w:t xml:space="preserve">  </w:t>
      </w:r>
      <w:proofErr w:type="gramEnd"/>
      <w:r>
        <w:rPr>
          <w:rFonts w:ascii="Times New Roman" w:hAnsi="Times New Roman" w:cs="Times New Roman"/>
          <w:sz w:val="24"/>
          <w:szCs w:val="24"/>
          <w:lang w:val="lv-LV"/>
        </w:rPr>
        <w:t xml:space="preserve">poligoni: purvu biotopi, stāvošu saldūdeņu biotopi un mežu biotopi, respektīvi atbilstoši metodikai, aizpildītas četru veidu ES nozīmes biotopu inventarizācijas anketas: </w:t>
      </w:r>
    </w:p>
    <w:p w14:paraId="04C570AB" w14:textId="77777777" w:rsidR="00EA22E6" w:rsidRDefault="00EA22E6" w:rsidP="00EA22E6">
      <w:pPr>
        <w:rPr>
          <w:rFonts w:ascii="Times New Roman" w:hAnsi="Times New Roman" w:cs="Times New Roman"/>
          <w:sz w:val="24"/>
          <w:szCs w:val="24"/>
          <w:lang w:val="lv-LV"/>
        </w:rPr>
      </w:pPr>
      <w:r>
        <w:rPr>
          <w:rFonts w:ascii="Times New Roman" w:hAnsi="Times New Roman" w:cs="Times New Roman"/>
          <w:sz w:val="24"/>
          <w:szCs w:val="24"/>
          <w:lang w:val="lv-LV"/>
        </w:rPr>
        <w:t>ES nozīmes purvu biotopi (7110,7120,7150);</w:t>
      </w:r>
    </w:p>
    <w:p w14:paraId="25800732" w14:textId="77777777" w:rsidR="00EA22E6" w:rsidRDefault="00EA22E6" w:rsidP="00EA22E6">
      <w:pPr>
        <w:rPr>
          <w:rFonts w:ascii="Times New Roman" w:hAnsi="Times New Roman" w:cs="Times New Roman"/>
          <w:sz w:val="24"/>
          <w:szCs w:val="24"/>
          <w:lang w:val="lv-LV"/>
        </w:rPr>
      </w:pPr>
      <w:r>
        <w:rPr>
          <w:rFonts w:ascii="Times New Roman" w:hAnsi="Times New Roman" w:cs="Times New Roman"/>
          <w:sz w:val="24"/>
          <w:szCs w:val="24"/>
          <w:lang w:val="lv-LV"/>
        </w:rPr>
        <w:t>ES nozīmes purvu biotopi (7140;7150);</w:t>
      </w:r>
    </w:p>
    <w:p w14:paraId="3BA0D00C" w14:textId="77777777" w:rsidR="00EA22E6" w:rsidRDefault="00EA22E6" w:rsidP="00EA22E6">
      <w:pPr>
        <w:rPr>
          <w:rFonts w:ascii="Times New Roman" w:hAnsi="Times New Roman" w:cs="Times New Roman"/>
          <w:sz w:val="24"/>
          <w:szCs w:val="24"/>
          <w:lang w:val="lv-LV"/>
        </w:rPr>
      </w:pPr>
      <w:r>
        <w:rPr>
          <w:rFonts w:ascii="Times New Roman" w:hAnsi="Times New Roman" w:cs="Times New Roman"/>
          <w:sz w:val="24"/>
          <w:szCs w:val="24"/>
          <w:lang w:val="lv-LV"/>
        </w:rPr>
        <w:t>ES nozīmes ūdeņu biotopi ( ezeri) ( izņemot 3260,3270)</w:t>
      </w:r>
    </w:p>
    <w:p w14:paraId="235A2FC2" w14:textId="77777777" w:rsidR="00EA22E6" w:rsidRDefault="00EA22E6" w:rsidP="00EA22E6">
      <w:pPr>
        <w:rPr>
          <w:rFonts w:ascii="Times New Roman" w:hAnsi="Times New Roman" w:cs="Times New Roman"/>
          <w:sz w:val="24"/>
          <w:szCs w:val="24"/>
          <w:lang w:val="lv-LV"/>
        </w:rPr>
      </w:pPr>
      <w:r>
        <w:rPr>
          <w:rFonts w:ascii="Times New Roman" w:hAnsi="Times New Roman" w:cs="Times New Roman"/>
          <w:sz w:val="24"/>
          <w:szCs w:val="24"/>
          <w:lang w:val="lv-LV"/>
        </w:rPr>
        <w:t>ES nozīmes meža biotopi</w:t>
      </w:r>
    </w:p>
    <w:p w14:paraId="55E6DF52" w14:textId="77777777" w:rsidR="00EA22E6" w:rsidRDefault="00EA22E6" w:rsidP="00EA22E6">
      <w:pPr>
        <w:rPr>
          <w:rFonts w:ascii="Times New Roman" w:hAnsi="Times New Roman" w:cs="Times New Roman"/>
          <w:sz w:val="24"/>
          <w:szCs w:val="24"/>
          <w:lang w:val="lv-LV"/>
        </w:rPr>
      </w:pPr>
    </w:p>
    <w:p w14:paraId="15122F53" w14:textId="77777777" w:rsidR="00EA22E6" w:rsidRDefault="00EA22E6" w:rsidP="00EA22E6">
      <w:pPr>
        <w:rPr>
          <w:rFonts w:ascii="Times New Roman" w:hAnsi="Times New Roman" w:cs="Times New Roman"/>
          <w:sz w:val="24"/>
          <w:szCs w:val="24"/>
          <w:lang w:val="lv-LV"/>
        </w:rPr>
      </w:pPr>
    </w:p>
    <w:p w14:paraId="75AE3128" w14:textId="77777777" w:rsidR="00EA22E6" w:rsidRDefault="00EA22E6" w:rsidP="00EA22E6">
      <w:pPr>
        <w:rPr>
          <w:rFonts w:ascii="Times New Roman" w:hAnsi="Times New Roman" w:cs="Times New Roman"/>
          <w:sz w:val="24"/>
          <w:szCs w:val="24"/>
          <w:lang w:val="lv-LV"/>
        </w:rPr>
      </w:pPr>
    </w:p>
    <w:p w14:paraId="36A0B99A" w14:textId="77777777" w:rsidR="00EA22E6" w:rsidRDefault="00EA22E6" w:rsidP="00EA22E6">
      <w:pPr>
        <w:rPr>
          <w:rFonts w:ascii="Times New Roman" w:hAnsi="Times New Roman" w:cs="Times New Roman"/>
          <w:sz w:val="24"/>
          <w:szCs w:val="24"/>
          <w:lang w:val="lv-LV"/>
        </w:rPr>
      </w:pPr>
    </w:p>
    <w:p w14:paraId="4EFD1C57" w14:textId="77777777" w:rsidR="00EA22E6" w:rsidRDefault="00EA22E6" w:rsidP="00EA22E6">
      <w:pPr>
        <w:rPr>
          <w:rFonts w:ascii="Times New Roman" w:hAnsi="Times New Roman" w:cs="Times New Roman"/>
          <w:sz w:val="24"/>
          <w:szCs w:val="24"/>
          <w:lang w:val="lv-LV"/>
        </w:rPr>
      </w:pPr>
    </w:p>
    <w:p w14:paraId="5F3515D0" w14:textId="77777777" w:rsidR="00EA22E6" w:rsidRDefault="00EA22E6" w:rsidP="00EA22E6">
      <w:pPr>
        <w:rPr>
          <w:rFonts w:ascii="Times New Roman" w:hAnsi="Times New Roman" w:cs="Times New Roman"/>
          <w:sz w:val="24"/>
          <w:szCs w:val="24"/>
          <w:lang w:val="lv-LV"/>
        </w:rPr>
      </w:pPr>
    </w:p>
    <w:p w14:paraId="1292AF19" w14:textId="77777777" w:rsidR="00EA22E6" w:rsidRDefault="00EA22E6" w:rsidP="00EA22E6">
      <w:pPr>
        <w:rPr>
          <w:rFonts w:ascii="Times New Roman" w:hAnsi="Times New Roman" w:cs="Times New Roman"/>
          <w:sz w:val="24"/>
          <w:szCs w:val="24"/>
          <w:lang w:val="lv-LV"/>
        </w:rPr>
      </w:pPr>
    </w:p>
    <w:p w14:paraId="20540017" w14:textId="77777777" w:rsidR="00EA22E6" w:rsidRDefault="00EA22E6" w:rsidP="00EA22E6">
      <w:pPr>
        <w:rPr>
          <w:rFonts w:ascii="Times New Roman" w:hAnsi="Times New Roman" w:cs="Times New Roman"/>
          <w:sz w:val="24"/>
          <w:szCs w:val="24"/>
          <w:lang w:val="lv-LV"/>
        </w:rPr>
      </w:pPr>
    </w:p>
    <w:p w14:paraId="51943A10" w14:textId="77777777" w:rsidR="00EA22E6" w:rsidRDefault="00EA22E6" w:rsidP="00EA22E6">
      <w:pPr>
        <w:rPr>
          <w:rFonts w:ascii="Times New Roman" w:hAnsi="Times New Roman" w:cs="Times New Roman"/>
          <w:sz w:val="24"/>
          <w:szCs w:val="24"/>
          <w:lang w:val="lv-LV"/>
        </w:rPr>
      </w:pPr>
    </w:p>
    <w:p w14:paraId="3E844B22" w14:textId="77777777" w:rsidR="00EA22E6" w:rsidRDefault="00EA22E6" w:rsidP="00EA22E6">
      <w:pPr>
        <w:rPr>
          <w:rFonts w:ascii="Times New Roman" w:hAnsi="Times New Roman" w:cs="Times New Roman"/>
          <w:sz w:val="24"/>
          <w:szCs w:val="24"/>
          <w:lang w:val="lv-LV"/>
        </w:rPr>
      </w:pPr>
    </w:p>
    <w:p w14:paraId="74433097" w14:textId="77777777" w:rsidR="00EA22E6" w:rsidRPr="00EA22E6" w:rsidRDefault="00EA22E6" w:rsidP="00EA22E6">
      <w:pPr>
        <w:pStyle w:val="ListParagraph"/>
        <w:numPr>
          <w:ilvl w:val="0"/>
          <w:numId w:val="4"/>
        </w:numPr>
        <w:rPr>
          <w:rFonts w:ascii="Times New Roman" w:hAnsi="Times New Roman" w:cs="Times New Roman"/>
          <w:sz w:val="24"/>
          <w:szCs w:val="24"/>
          <w:lang w:val="lv-LV"/>
        </w:rPr>
      </w:pPr>
      <w:r>
        <w:rPr>
          <w:rFonts w:ascii="Times New Roman" w:hAnsi="Times New Roman" w:cs="Times New Roman"/>
          <w:sz w:val="24"/>
          <w:szCs w:val="24"/>
          <w:lang w:val="lv-LV"/>
        </w:rPr>
        <w:lastRenderedPageBreak/>
        <w:t>attēls. Purvu biotopu inventarizācijas anketa.</w:t>
      </w:r>
    </w:p>
    <w:p w14:paraId="50ABF782" w14:textId="77777777" w:rsidR="00EA22E6" w:rsidRDefault="00EA22E6" w:rsidP="00EA22E6">
      <w:pPr>
        <w:rPr>
          <w:rFonts w:ascii="Times New Roman" w:hAnsi="Times New Roman" w:cs="Times New Roman"/>
          <w:sz w:val="24"/>
          <w:szCs w:val="24"/>
          <w:lang w:val="lv-LV"/>
        </w:rPr>
      </w:pPr>
      <w:r>
        <w:rPr>
          <w:noProof/>
          <w:lang w:val="lv-LV" w:eastAsia="lv-LV"/>
        </w:rPr>
        <w:drawing>
          <wp:inline distT="0" distB="0" distL="0" distR="0" wp14:anchorId="3B5382FD" wp14:editId="0DD4F117">
            <wp:extent cx="5594177" cy="736282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643357" cy="7427554"/>
                    </a:xfrm>
                    <a:prstGeom prst="rect">
                      <a:avLst/>
                    </a:prstGeom>
                  </pic:spPr>
                </pic:pic>
              </a:graphicData>
            </a:graphic>
          </wp:inline>
        </w:drawing>
      </w:r>
    </w:p>
    <w:p w14:paraId="70430A5E" w14:textId="77777777" w:rsidR="00EA22E6" w:rsidRPr="00EA22E6" w:rsidRDefault="00EA22E6" w:rsidP="00EA22E6">
      <w:pPr>
        <w:rPr>
          <w:rFonts w:ascii="Times New Roman" w:hAnsi="Times New Roman" w:cs="Times New Roman"/>
          <w:sz w:val="24"/>
          <w:szCs w:val="24"/>
          <w:lang w:val="lv-LV"/>
        </w:rPr>
      </w:pPr>
    </w:p>
    <w:p w14:paraId="56F1B7AD" w14:textId="77777777" w:rsidR="00A06293" w:rsidRPr="00CD7C59" w:rsidRDefault="00EA22E6" w:rsidP="00777CD4">
      <w:pPr>
        <w:rPr>
          <w:lang w:val="lv-LV"/>
        </w:rPr>
      </w:pPr>
      <w:r>
        <w:rPr>
          <w:noProof/>
          <w:lang w:val="lv-LV" w:eastAsia="lv-LV"/>
        </w:rPr>
        <w:lastRenderedPageBreak/>
        <w:drawing>
          <wp:inline distT="0" distB="0" distL="0" distR="0" wp14:anchorId="5BADE7DB" wp14:editId="39A4AFCD">
            <wp:extent cx="4428113" cy="37064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447161" cy="3722439"/>
                    </a:xfrm>
                    <a:prstGeom prst="rect">
                      <a:avLst/>
                    </a:prstGeom>
                  </pic:spPr>
                </pic:pic>
              </a:graphicData>
            </a:graphic>
          </wp:inline>
        </w:drawing>
      </w:r>
    </w:p>
    <w:p w14:paraId="122047AF" w14:textId="77777777" w:rsidR="00A06293" w:rsidRPr="00CD7C59" w:rsidRDefault="00A06293" w:rsidP="00777CD4">
      <w:pPr>
        <w:rPr>
          <w:lang w:val="lv-LV"/>
        </w:rPr>
      </w:pPr>
    </w:p>
    <w:p w14:paraId="7B6AC443" w14:textId="77777777" w:rsidR="00777CD4" w:rsidRPr="00EA22E6" w:rsidRDefault="00EA22E6" w:rsidP="00EA22E6">
      <w:pPr>
        <w:pStyle w:val="ListParagraph"/>
        <w:numPr>
          <w:ilvl w:val="0"/>
          <w:numId w:val="2"/>
        </w:numPr>
        <w:rPr>
          <w:rFonts w:ascii="Times New Roman" w:hAnsi="Times New Roman" w:cs="Times New Roman"/>
          <w:b/>
          <w:sz w:val="24"/>
          <w:szCs w:val="24"/>
        </w:rPr>
      </w:pPr>
      <w:r w:rsidRPr="00EA22E6">
        <w:rPr>
          <w:rFonts w:ascii="Times New Roman" w:hAnsi="Times New Roman" w:cs="Times New Roman"/>
          <w:b/>
          <w:sz w:val="24"/>
          <w:szCs w:val="24"/>
          <w:lang w:val="lv-LV"/>
        </w:rPr>
        <w:t>Biotopi dabas liegumā “Pelēču ezera purvs”</w:t>
      </w:r>
    </w:p>
    <w:p w14:paraId="49F82750" w14:textId="77777777" w:rsidR="00EA22E6" w:rsidRDefault="00777CD4" w:rsidP="00777CD4">
      <w:pPr>
        <w:rPr>
          <w:rFonts w:ascii="Times New Roman" w:hAnsi="Times New Roman" w:cs="Times New Roman"/>
          <w:sz w:val="24"/>
          <w:szCs w:val="24"/>
        </w:rPr>
      </w:pPr>
      <w:proofErr w:type="spellStart"/>
      <w:r w:rsidRPr="00EA22E6">
        <w:rPr>
          <w:rFonts w:ascii="Times New Roman" w:hAnsi="Times New Roman" w:cs="Times New Roman"/>
          <w:sz w:val="24"/>
          <w:szCs w:val="24"/>
        </w:rPr>
        <w:t>Atbilstoši</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Eiropas</w:t>
      </w:r>
      <w:proofErr w:type="spellEnd"/>
      <w:r w:rsidRPr="00EA22E6">
        <w:rPr>
          <w:rFonts w:ascii="Times New Roman" w:hAnsi="Times New Roman" w:cs="Times New Roman"/>
          <w:sz w:val="24"/>
          <w:szCs w:val="24"/>
        </w:rPr>
        <w:t xml:space="preserve"> Vides </w:t>
      </w:r>
      <w:proofErr w:type="spellStart"/>
      <w:r w:rsidRPr="00EA22E6">
        <w:rPr>
          <w:rFonts w:ascii="Times New Roman" w:hAnsi="Times New Roman" w:cs="Times New Roman"/>
          <w:sz w:val="24"/>
          <w:szCs w:val="24"/>
        </w:rPr>
        <w:t>aģentūras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uzturētajām</w:t>
      </w:r>
      <w:proofErr w:type="spellEnd"/>
      <w:r w:rsidRPr="00EA22E6">
        <w:rPr>
          <w:rFonts w:ascii="Times New Roman" w:hAnsi="Times New Roman" w:cs="Times New Roman"/>
          <w:sz w:val="24"/>
          <w:szCs w:val="24"/>
        </w:rPr>
        <w:t xml:space="preserve"> Natura 2000 </w:t>
      </w:r>
      <w:proofErr w:type="spellStart"/>
      <w:r w:rsidRPr="00EA22E6">
        <w:rPr>
          <w:rFonts w:ascii="Times New Roman" w:hAnsi="Times New Roman" w:cs="Times New Roman"/>
          <w:sz w:val="24"/>
          <w:szCs w:val="24"/>
        </w:rPr>
        <w:t>teritoriju</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datu</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bāzei</w:t>
      </w:r>
      <w:proofErr w:type="spellEnd"/>
      <w:r w:rsidRPr="00EA22E6">
        <w:rPr>
          <w:rFonts w:ascii="Times New Roman" w:hAnsi="Times New Roman" w:cs="Times New Roman"/>
          <w:sz w:val="24"/>
          <w:szCs w:val="24"/>
        </w:rPr>
        <w:t xml:space="preserve"> (Natura 2000 </w:t>
      </w:r>
      <w:proofErr w:type="spellStart"/>
      <w:r w:rsidRPr="00EA22E6">
        <w:rPr>
          <w:rFonts w:ascii="Times New Roman" w:hAnsi="Times New Roman" w:cs="Times New Roman"/>
          <w:sz w:val="24"/>
          <w:szCs w:val="24"/>
        </w:rPr>
        <w:t>standarta</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datu</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formai</w:t>
      </w:r>
      <w:proofErr w:type="spellEnd"/>
      <w:r w:rsidRPr="00EA22E6">
        <w:rPr>
          <w:rFonts w:ascii="Times New Roman" w:hAnsi="Times New Roman" w:cs="Times New Roman"/>
          <w:sz w:val="24"/>
          <w:szCs w:val="24"/>
        </w:rPr>
        <w:t xml:space="preserve">) dabas </w:t>
      </w:r>
      <w:proofErr w:type="spellStart"/>
      <w:r w:rsidRPr="00EA22E6">
        <w:rPr>
          <w:rFonts w:ascii="Times New Roman" w:hAnsi="Times New Roman" w:cs="Times New Roman"/>
          <w:sz w:val="24"/>
          <w:szCs w:val="24"/>
        </w:rPr>
        <w:t>liegumā</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Pelēču</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ezera</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purvs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sastopams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viens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aizsargājams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biotops</w:t>
      </w:r>
      <w:proofErr w:type="spellEnd"/>
      <w:r w:rsidRPr="00EA22E6">
        <w:rPr>
          <w:rFonts w:ascii="Times New Roman" w:hAnsi="Times New Roman" w:cs="Times New Roman"/>
          <w:sz w:val="24"/>
          <w:szCs w:val="24"/>
        </w:rPr>
        <w:t xml:space="preserve"> – 7140 </w:t>
      </w:r>
      <w:proofErr w:type="spellStart"/>
      <w:r w:rsidRPr="00EA22E6">
        <w:rPr>
          <w:rFonts w:ascii="Times New Roman" w:hAnsi="Times New Roman" w:cs="Times New Roman"/>
          <w:sz w:val="24"/>
          <w:szCs w:val="24"/>
        </w:rPr>
        <w:t>Pārejas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purvi</w:t>
      </w:r>
      <w:proofErr w:type="spellEnd"/>
      <w:r w:rsidRPr="00EA22E6">
        <w:rPr>
          <w:rFonts w:ascii="Times New Roman" w:hAnsi="Times New Roman" w:cs="Times New Roman"/>
          <w:sz w:val="24"/>
          <w:szCs w:val="24"/>
        </w:rPr>
        <w:t xml:space="preserve"> un </w:t>
      </w:r>
      <w:proofErr w:type="spellStart"/>
      <w:r w:rsidRPr="00EA22E6">
        <w:rPr>
          <w:rFonts w:ascii="Times New Roman" w:hAnsi="Times New Roman" w:cs="Times New Roman"/>
          <w:sz w:val="24"/>
          <w:szCs w:val="24"/>
        </w:rPr>
        <w:t>slīkšņas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kas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ir</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viena</w:t>
      </w:r>
      <w:proofErr w:type="spellEnd"/>
      <w:r w:rsidRPr="00EA22E6">
        <w:rPr>
          <w:rFonts w:ascii="Times New Roman" w:hAnsi="Times New Roman" w:cs="Times New Roman"/>
          <w:sz w:val="24"/>
          <w:szCs w:val="24"/>
        </w:rPr>
        <w:t xml:space="preserve"> no Natura 2000 </w:t>
      </w:r>
      <w:proofErr w:type="spellStart"/>
      <w:r w:rsidRPr="00EA22E6">
        <w:rPr>
          <w:rFonts w:ascii="Times New Roman" w:hAnsi="Times New Roman" w:cs="Times New Roman"/>
          <w:sz w:val="24"/>
          <w:szCs w:val="24"/>
        </w:rPr>
        <w:t>kvalificējošām</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pazīmēm</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uz</w:t>
      </w:r>
      <w:proofErr w:type="spellEnd"/>
      <w:r w:rsidRPr="00EA22E6">
        <w:rPr>
          <w:rFonts w:ascii="Times New Roman" w:hAnsi="Times New Roman" w:cs="Times New Roman"/>
          <w:sz w:val="24"/>
          <w:szCs w:val="24"/>
        </w:rPr>
        <w:t xml:space="preserve"> kuru </w:t>
      </w:r>
      <w:proofErr w:type="spellStart"/>
      <w:r w:rsidRPr="00EA22E6">
        <w:rPr>
          <w:rFonts w:ascii="Times New Roman" w:hAnsi="Times New Roman" w:cs="Times New Roman"/>
          <w:sz w:val="24"/>
          <w:szCs w:val="24"/>
        </w:rPr>
        <w:t>pamatojoties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teritorija</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noteikta</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kā</w:t>
      </w:r>
      <w:proofErr w:type="spellEnd"/>
      <w:r w:rsidRPr="00EA22E6">
        <w:rPr>
          <w:rFonts w:ascii="Times New Roman" w:hAnsi="Times New Roman" w:cs="Times New Roman"/>
          <w:sz w:val="24"/>
          <w:szCs w:val="24"/>
        </w:rPr>
        <w:t xml:space="preserve"> B </w:t>
      </w:r>
      <w:proofErr w:type="spellStart"/>
      <w:r w:rsidRPr="00EA22E6">
        <w:rPr>
          <w:rFonts w:ascii="Times New Roman" w:hAnsi="Times New Roman" w:cs="Times New Roman"/>
          <w:sz w:val="24"/>
          <w:szCs w:val="24"/>
        </w:rPr>
        <w:t>tipa</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teritorija</w:t>
      </w:r>
      <w:proofErr w:type="spellEnd"/>
      <w:r w:rsidRPr="00EA22E6">
        <w:rPr>
          <w:rFonts w:ascii="Times New Roman" w:hAnsi="Times New Roman" w:cs="Times New Roman"/>
          <w:sz w:val="24"/>
          <w:szCs w:val="24"/>
        </w:rPr>
        <w:t xml:space="preserve"> – </w:t>
      </w:r>
      <w:proofErr w:type="spellStart"/>
      <w:r w:rsidRPr="00EA22E6">
        <w:rPr>
          <w:rFonts w:ascii="Times New Roman" w:hAnsi="Times New Roman" w:cs="Times New Roman"/>
          <w:sz w:val="24"/>
          <w:szCs w:val="24"/>
        </w:rPr>
        <w:t>izveidota</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Biotopu</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direktīvā</w:t>
      </w:r>
      <w:proofErr w:type="spellEnd"/>
      <w:r w:rsidRPr="00EA22E6">
        <w:rPr>
          <w:rFonts w:ascii="Times New Roman" w:hAnsi="Times New Roman" w:cs="Times New Roman"/>
          <w:sz w:val="24"/>
          <w:szCs w:val="24"/>
        </w:rPr>
        <w:t xml:space="preserve"> </w:t>
      </w:r>
      <w:r w:rsidR="00EA22E6">
        <w:rPr>
          <w:rStyle w:val="FootnoteReference"/>
          <w:rFonts w:ascii="Times New Roman" w:hAnsi="Times New Roman" w:cs="Times New Roman"/>
          <w:sz w:val="24"/>
          <w:szCs w:val="24"/>
        </w:rPr>
        <w:footnoteReference w:id="1"/>
      </w:r>
      <w:proofErr w:type="spellStart"/>
      <w:r w:rsidRPr="00EA22E6">
        <w:rPr>
          <w:rFonts w:ascii="Times New Roman" w:hAnsi="Times New Roman" w:cs="Times New Roman"/>
          <w:sz w:val="24"/>
          <w:szCs w:val="24"/>
        </w:rPr>
        <w:t>iekļauto</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biotopu</w:t>
      </w:r>
      <w:proofErr w:type="spellEnd"/>
      <w:r w:rsidRPr="00EA22E6">
        <w:rPr>
          <w:rFonts w:ascii="Times New Roman" w:hAnsi="Times New Roman" w:cs="Times New Roman"/>
          <w:sz w:val="24"/>
          <w:szCs w:val="24"/>
        </w:rPr>
        <w:t xml:space="preserve"> un </w:t>
      </w:r>
      <w:proofErr w:type="spellStart"/>
      <w:r w:rsidRPr="00EA22E6">
        <w:rPr>
          <w:rFonts w:ascii="Times New Roman" w:hAnsi="Times New Roman" w:cs="Times New Roman"/>
          <w:sz w:val="24"/>
          <w:szCs w:val="24"/>
        </w:rPr>
        <w:t>sugu</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izņemot</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putnus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aizsardzībai</w:t>
      </w:r>
      <w:proofErr w:type="spellEnd"/>
      <w:r w:rsidRPr="00EA22E6">
        <w:rPr>
          <w:rFonts w:ascii="Times New Roman" w:hAnsi="Times New Roman" w:cs="Times New Roman"/>
          <w:sz w:val="24"/>
          <w:szCs w:val="24"/>
        </w:rPr>
        <w:t xml:space="preserve">. </w:t>
      </w:r>
    </w:p>
    <w:p w14:paraId="39515759" w14:textId="77777777" w:rsidR="00EA22E6" w:rsidRDefault="00777CD4" w:rsidP="00777CD4">
      <w:pPr>
        <w:rPr>
          <w:rFonts w:ascii="Times New Roman" w:hAnsi="Times New Roman" w:cs="Times New Roman"/>
          <w:sz w:val="24"/>
          <w:szCs w:val="24"/>
        </w:rPr>
      </w:pPr>
      <w:proofErr w:type="spellStart"/>
      <w:r w:rsidRPr="00EA22E6">
        <w:rPr>
          <w:rFonts w:ascii="Times New Roman" w:hAnsi="Times New Roman" w:cs="Times New Roman"/>
          <w:sz w:val="24"/>
          <w:szCs w:val="24"/>
        </w:rPr>
        <w:t>Teritoriju</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apsekojuši</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eksperti</w:t>
      </w:r>
      <w:proofErr w:type="spellEnd"/>
      <w:r w:rsidRPr="00EA22E6">
        <w:rPr>
          <w:rFonts w:ascii="Times New Roman" w:hAnsi="Times New Roman" w:cs="Times New Roman"/>
          <w:sz w:val="24"/>
          <w:szCs w:val="24"/>
        </w:rPr>
        <w:t xml:space="preserve"> 2001.–2002. </w:t>
      </w:r>
      <w:proofErr w:type="spellStart"/>
      <w:r w:rsidRPr="00EA22E6">
        <w:rPr>
          <w:rFonts w:ascii="Times New Roman" w:hAnsi="Times New Roman" w:cs="Times New Roman"/>
          <w:sz w:val="24"/>
          <w:szCs w:val="24"/>
        </w:rPr>
        <w:t>gadā</w:t>
      </w:r>
      <w:proofErr w:type="spellEnd"/>
      <w:r w:rsidRPr="00EA22E6">
        <w:rPr>
          <w:rFonts w:ascii="Times New Roman" w:hAnsi="Times New Roman" w:cs="Times New Roman"/>
          <w:sz w:val="24"/>
          <w:szCs w:val="24"/>
        </w:rPr>
        <w:t xml:space="preserve"> EMERALD </w:t>
      </w:r>
      <w:proofErr w:type="spellStart"/>
      <w:r w:rsidRPr="00EA22E6">
        <w:rPr>
          <w:rFonts w:ascii="Times New Roman" w:hAnsi="Times New Roman" w:cs="Times New Roman"/>
          <w:sz w:val="24"/>
          <w:szCs w:val="24"/>
        </w:rPr>
        <w:t>projekta</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ietvaros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izvērtējot</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esošās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īpaši</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aizsargājamās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teritorijās</w:t>
      </w:r>
      <w:proofErr w:type="spellEnd"/>
      <w:r w:rsidRPr="00EA22E6">
        <w:rPr>
          <w:rFonts w:ascii="Times New Roman" w:hAnsi="Times New Roman" w:cs="Times New Roman"/>
          <w:sz w:val="24"/>
          <w:szCs w:val="24"/>
        </w:rPr>
        <w:t xml:space="preserve"> to </w:t>
      </w:r>
      <w:proofErr w:type="spellStart"/>
      <w:r w:rsidRPr="00EA22E6">
        <w:rPr>
          <w:rFonts w:ascii="Times New Roman" w:hAnsi="Times New Roman" w:cs="Times New Roman"/>
          <w:sz w:val="24"/>
          <w:szCs w:val="24"/>
        </w:rPr>
        <w:t>potenciālai</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iekļaušanai</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Eiropas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nozīmes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aizsargājamo</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teritoriju</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tīklā</w:t>
      </w:r>
      <w:proofErr w:type="spellEnd"/>
      <w:r w:rsidRPr="00EA22E6">
        <w:rPr>
          <w:rFonts w:ascii="Times New Roman" w:hAnsi="Times New Roman" w:cs="Times New Roman"/>
          <w:sz w:val="24"/>
          <w:szCs w:val="24"/>
        </w:rPr>
        <w:t xml:space="preserve"> Natura 2000. </w:t>
      </w:r>
      <w:proofErr w:type="spellStart"/>
      <w:r w:rsidRPr="00EA22E6">
        <w:rPr>
          <w:rFonts w:ascii="Times New Roman" w:hAnsi="Times New Roman" w:cs="Times New Roman"/>
          <w:sz w:val="24"/>
          <w:szCs w:val="24"/>
        </w:rPr>
        <w:t>Inentarizācijas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rezultātā</w:t>
      </w:r>
      <w:proofErr w:type="spellEnd"/>
      <w:r w:rsidRPr="00EA22E6">
        <w:rPr>
          <w:rFonts w:ascii="Times New Roman" w:hAnsi="Times New Roman" w:cs="Times New Roman"/>
          <w:sz w:val="24"/>
          <w:szCs w:val="24"/>
        </w:rPr>
        <w:t xml:space="preserve"> 2002. </w:t>
      </w:r>
      <w:proofErr w:type="spellStart"/>
      <w:r w:rsidRPr="00EA22E6">
        <w:rPr>
          <w:rFonts w:ascii="Times New Roman" w:hAnsi="Times New Roman" w:cs="Times New Roman"/>
          <w:sz w:val="24"/>
          <w:szCs w:val="24"/>
        </w:rPr>
        <w:t>gadā</w:t>
      </w:r>
      <w:proofErr w:type="spellEnd"/>
      <w:r w:rsidRPr="00EA22E6">
        <w:rPr>
          <w:rFonts w:ascii="Times New Roman" w:hAnsi="Times New Roman" w:cs="Times New Roman"/>
          <w:sz w:val="24"/>
          <w:szCs w:val="24"/>
        </w:rPr>
        <w:t xml:space="preserve"> dabas </w:t>
      </w:r>
      <w:proofErr w:type="spellStart"/>
      <w:r w:rsidRPr="00EA22E6">
        <w:rPr>
          <w:rFonts w:ascii="Times New Roman" w:hAnsi="Times New Roman" w:cs="Times New Roman"/>
          <w:sz w:val="24"/>
          <w:szCs w:val="24"/>
        </w:rPr>
        <w:t>liegumā</w:t>
      </w:r>
      <w:proofErr w:type="spellEnd"/>
      <w:r w:rsidRPr="00EA22E6">
        <w:rPr>
          <w:rFonts w:ascii="Times New Roman" w:hAnsi="Times New Roman" w:cs="Times New Roman"/>
          <w:sz w:val="24"/>
          <w:szCs w:val="24"/>
        </w:rPr>
        <w:t xml:space="preserve"> 70% </w:t>
      </w:r>
      <w:proofErr w:type="spellStart"/>
      <w:r w:rsidRPr="00EA22E6">
        <w:rPr>
          <w:rFonts w:ascii="Times New Roman" w:hAnsi="Times New Roman" w:cs="Times New Roman"/>
          <w:sz w:val="24"/>
          <w:szCs w:val="24"/>
        </w:rPr>
        <w:t>teritorijas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noteikti</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kā</w:t>
      </w:r>
      <w:proofErr w:type="spellEnd"/>
      <w:r w:rsidRPr="00EA22E6">
        <w:rPr>
          <w:rFonts w:ascii="Times New Roman" w:hAnsi="Times New Roman" w:cs="Times New Roman"/>
          <w:sz w:val="24"/>
          <w:szCs w:val="24"/>
        </w:rPr>
        <w:t xml:space="preserve"> </w:t>
      </w:r>
      <w:r w:rsidR="00EA22E6">
        <w:rPr>
          <w:rFonts w:ascii="Times New Roman" w:hAnsi="Times New Roman" w:cs="Times New Roman"/>
          <w:sz w:val="24"/>
          <w:szCs w:val="24"/>
        </w:rPr>
        <w:t xml:space="preserve">ES </w:t>
      </w:r>
      <w:proofErr w:type="spellStart"/>
      <w:r w:rsidR="00EA22E6">
        <w:rPr>
          <w:rFonts w:ascii="Times New Roman" w:hAnsi="Times New Roman" w:cs="Times New Roman"/>
          <w:sz w:val="24"/>
          <w:szCs w:val="24"/>
        </w:rPr>
        <w:t>nozīmes</w:t>
      </w:r>
      <w:proofErr w:type="spellEnd"/>
      <w:r w:rsidR="00EA22E6">
        <w:rPr>
          <w:rFonts w:ascii="Times New Roman" w:hAnsi="Times New Roman" w:cs="Times New Roman"/>
          <w:sz w:val="24"/>
          <w:szCs w:val="24"/>
        </w:rPr>
        <w:t xml:space="preserve"> </w:t>
      </w:r>
      <w:proofErr w:type="spellStart"/>
      <w:r w:rsidR="00EA22E6">
        <w:rPr>
          <w:rFonts w:ascii="Times New Roman" w:hAnsi="Times New Roman" w:cs="Times New Roman"/>
          <w:sz w:val="24"/>
          <w:szCs w:val="24"/>
        </w:rPr>
        <w:t>aizsargājams</w:t>
      </w:r>
      <w:proofErr w:type="spellEnd"/>
      <w:r w:rsidR="00EA22E6">
        <w:rPr>
          <w:rFonts w:ascii="Times New Roman" w:hAnsi="Times New Roman" w:cs="Times New Roman"/>
          <w:sz w:val="24"/>
          <w:szCs w:val="24"/>
        </w:rPr>
        <w:t xml:space="preserve"> </w:t>
      </w:r>
      <w:proofErr w:type="spellStart"/>
      <w:r w:rsidR="00EA22E6">
        <w:rPr>
          <w:rFonts w:ascii="Times New Roman" w:hAnsi="Times New Roman" w:cs="Times New Roman"/>
          <w:sz w:val="24"/>
          <w:szCs w:val="24"/>
        </w:rPr>
        <w:t>biotops</w:t>
      </w:r>
      <w:proofErr w:type="spellEnd"/>
      <w:r w:rsidR="00EA22E6">
        <w:rPr>
          <w:rStyle w:val="FootnoteReference"/>
          <w:rFonts w:ascii="Times New Roman" w:hAnsi="Times New Roman" w:cs="Times New Roman"/>
          <w:sz w:val="24"/>
          <w:szCs w:val="24"/>
        </w:rPr>
        <w:footnoteReference w:id="2"/>
      </w:r>
      <w:r w:rsidRPr="00EA22E6">
        <w:rPr>
          <w:rFonts w:ascii="Times New Roman" w:hAnsi="Times New Roman" w:cs="Times New Roman"/>
          <w:sz w:val="24"/>
          <w:szCs w:val="24"/>
        </w:rPr>
        <w:t xml:space="preserve"> 7140 </w:t>
      </w:r>
      <w:proofErr w:type="spellStart"/>
      <w:r w:rsidRPr="00EA22E6">
        <w:rPr>
          <w:rFonts w:ascii="Times New Roman" w:hAnsi="Times New Roman" w:cs="Times New Roman"/>
          <w:sz w:val="24"/>
          <w:szCs w:val="24"/>
        </w:rPr>
        <w:t>Pārejas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purvi</w:t>
      </w:r>
      <w:proofErr w:type="spellEnd"/>
      <w:r w:rsidRPr="00EA22E6">
        <w:rPr>
          <w:rFonts w:ascii="Times New Roman" w:hAnsi="Times New Roman" w:cs="Times New Roman"/>
          <w:sz w:val="24"/>
          <w:szCs w:val="24"/>
        </w:rPr>
        <w:t xml:space="preserve"> un </w:t>
      </w:r>
      <w:proofErr w:type="spellStart"/>
      <w:r w:rsidRPr="00EA22E6">
        <w:rPr>
          <w:rFonts w:ascii="Times New Roman" w:hAnsi="Times New Roman" w:cs="Times New Roman"/>
          <w:sz w:val="24"/>
          <w:szCs w:val="24"/>
        </w:rPr>
        <w:t>slīkšņas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Purvs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raksturots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kā</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dabisks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zāļu</w:t>
      </w:r>
      <w:proofErr w:type="spellEnd"/>
      <w:r w:rsidRPr="00EA22E6">
        <w:rPr>
          <w:rFonts w:ascii="Times New Roman" w:hAnsi="Times New Roman" w:cs="Times New Roman"/>
          <w:sz w:val="24"/>
          <w:szCs w:val="24"/>
        </w:rPr>
        <w:t xml:space="preserve"> un </w:t>
      </w:r>
      <w:proofErr w:type="spellStart"/>
      <w:r w:rsidRPr="00EA22E6">
        <w:rPr>
          <w:rFonts w:ascii="Times New Roman" w:hAnsi="Times New Roman" w:cs="Times New Roman"/>
          <w:sz w:val="24"/>
          <w:szCs w:val="24"/>
        </w:rPr>
        <w:t>pārejas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purvs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aizpildīta</w:t>
      </w:r>
      <w:proofErr w:type="spellEnd"/>
      <w:r w:rsidRPr="00EA22E6">
        <w:rPr>
          <w:rFonts w:ascii="Times New Roman" w:hAnsi="Times New Roman" w:cs="Times New Roman"/>
          <w:sz w:val="24"/>
          <w:szCs w:val="24"/>
        </w:rPr>
        <w:t xml:space="preserve"> EMERALD </w:t>
      </w:r>
      <w:proofErr w:type="spellStart"/>
      <w:r w:rsidRPr="00EA22E6">
        <w:rPr>
          <w:rFonts w:ascii="Times New Roman" w:hAnsi="Times New Roman" w:cs="Times New Roman"/>
          <w:sz w:val="24"/>
          <w:szCs w:val="24"/>
        </w:rPr>
        <w:t>datu</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anketa</w:t>
      </w:r>
      <w:proofErr w:type="spellEnd"/>
      <w:r w:rsidRPr="00EA22E6">
        <w:rPr>
          <w:rFonts w:ascii="Times New Roman" w:hAnsi="Times New Roman" w:cs="Times New Roman"/>
          <w:sz w:val="24"/>
          <w:szCs w:val="24"/>
        </w:rPr>
        <w:t xml:space="preserve">. </w:t>
      </w:r>
    </w:p>
    <w:p w14:paraId="4E61C20F" w14:textId="77777777" w:rsidR="00777CD4" w:rsidRDefault="00777CD4" w:rsidP="00777CD4">
      <w:pPr>
        <w:rPr>
          <w:rFonts w:ascii="Times New Roman" w:hAnsi="Times New Roman" w:cs="Times New Roman"/>
          <w:sz w:val="24"/>
          <w:szCs w:val="24"/>
        </w:rPr>
      </w:pPr>
      <w:proofErr w:type="spellStart"/>
      <w:r w:rsidRPr="00EA22E6">
        <w:rPr>
          <w:rFonts w:ascii="Times New Roman" w:hAnsi="Times New Roman" w:cs="Times New Roman"/>
          <w:sz w:val="24"/>
          <w:szCs w:val="24"/>
        </w:rPr>
        <w:lastRenderedPageBreak/>
        <w:t>Vēlāk</w:t>
      </w:r>
      <w:proofErr w:type="spellEnd"/>
      <w:r w:rsidRPr="00EA22E6">
        <w:rPr>
          <w:rFonts w:ascii="Times New Roman" w:hAnsi="Times New Roman" w:cs="Times New Roman"/>
          <w:sz w:val="24"/>
          <w:szCs w:val="24"/>
        </w:rPr>
        <w:t xml:space="preserve">, 2010. </w:t>
      </w:r>
      <w:proofErr w:type="spellStart"/>
      <w:r w:rsidRPr="00EA22E6">
        <w:rPr>
          <w:rFonts w:ascii="Times New Roman" w:hAnsi="Times New Roman" w:cs="Times New Roman"/>
          <w:sz w:val="24"/>
          <w:szCs w:val="24"/>
        </w:rPr>
        <w:t>gadā</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purvs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apsekots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valsts</w:t>
      </w:r>
      <w:proofErr w:type="spellEnd"/>
      <w:r w:rsidRPr="00EA22E6">
        <w:rPr>
          <w:rFonts w:ascii="Times New Roman" w:hAnsi="Times New Roman" w:cs="Times New Roman"/>
          <w:sz w:val="24"/>
          <w:szCs w:val="24"/>
        </w:rPr>
        <w:t xml:space="preserve"> Vides </w:t>
      </w:r>
      <w:proofErr w:type="spellStart"/>
      <w:r w:rsidRPr="00EA22E6">
        <w:rPr>
          <w:rFonts w:ascii="Times New Roman" w:hAnsi="Times New Roman" w:cs="Times New Roman"/>
          <w:sz w:val="24"/>
          <w:szCs w:val="24"/>
        </w:rPr>
        <w:t>monitoringa</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programmas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Bioloģiskās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daudzveidības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apakšprogrammas</w:t>
      </w:r>
      <w:proofErr w:type="spellEnd"/>
      <w:r w:rsidRPr="00EA22E6">
        <w:rPr>
          <w:rFonts w:ascii="Times New Roman" w:hAnsi="Times New Roman" w:cs="Times New Roman"/>
          <w:sz w:val="24"/>
          <w:szCs w:val="24"/>
        </w:rPr>
        <w:t xml:space="preserve"> Natura 2000 </w:t>
      </w:r>
      <w:proofErr w:type="spellStart"/>
      <w:r w:rsidRPr="00EA22E6">
        <w:rPr>
          <w:rFonts w:ascii="Times New Roman" w:hAnsi="Times New Roman" w:cs="Times New Roman"/>
          <w:sz w:val="24"/>
          <w:szCs w:val="24"/>
        </w:rPr>
        <w:t>vietu</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Augu</w:t>
      </w:r>
      <w:proofErr w:type="spellEnd"/>
      <w:r w:rsidRPr="00EA22E6">
        <w:rPr>
          <w:rFonts w:ascii="Times New Roman" w:hAnsi="Times New Roman" w:cs="Times New Roman"/>
          <w:sz w:val="24"/>
          <w:szCs w:val="24"/>
        </w:rPr>
        <w:t xml:space="preserve"> un </w:t>
      </w:r>
      <w:proofErr w:type="spellStart"/>
      <w:r w:rsidRPr="00EA22E6">
        <w:rPr>
          <w:rFonts w:ascii="Times New Roman" w:hAnsi="Times New Roman" w:cs="Times New Roman"/>
          <w:sz w:val="24"/>
          <w:szCs w:val="24"/>
        </w:rPr>
        <w:t>biotopu</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sadaļas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ietvaros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Nedaudz</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vairāk</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nekā</w:t>
      </w:r>
      <w:proofErr w:type="spellEnd"/>
      <w:r w:rsidRPr="00EA22E6">
        <w:rPr>
          <w:rFonts w:ascii="Times New Roman" w:hAnsi="Times New Roman" w:cs="Times New Roman"/>
          <w:sz w:val="24"/>
          <w:szCs w:val="24"/>
        </w:rPr>
        <w:t xml:space="preserve"> 11 ha </w:t>
      </w:r>
      <w:proofErr w:type="spellStart"/>
      <w:r w:rsidRPr="00EA22E6">
        <w:rPr>
          <w:rFonts w:ascii="Times New Roman" w:hAnsi="Times New Roman" w:cs="Times New Roman"/>
          <w:sz w:val="24"/>
          <w:szCs w:val="24"/>
        </w:rPr>
        <w:t>platībā</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kartē</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iezīmēts</w:t>
      </w:r>
      <w:proofErr w:type="spellEnd"/>
      <w:r w:rsidRPr="00EA22E6">
        <w:rPr>
          <w:rFonts w:ascii="Times New Roman" w:hAnsi="Times New Roman" w:cs="Times New Roman"/>
          <w:sz w:val="24"/>
          <w:szCs w:val="24"/>
        </w:rPr>
        <w:t xml:space="preserve"> ES </w:t>
      </w:r>
      <w:proofErr w:type="spellStart"/>
      <w:r w:rsidRPr="00EA22E6">
        <w:rPr>
          <w:rFonts w:ascii="Times New Roman" w:hAnsi="Times New Roman" w:cs="Times New Roman"/>
          <w:sz w:val="24"/>
          <w:szCs w:val="24"/>
        </w:rPr>
        <w:t>nozīmes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aizsargājams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biotops</w:t>
      </w:r>
      <w:proofErr w:type="spellEnd"/>
      <w:r w:rsidRPr="00EA22E6">
        <w:rPr>
          <w:rFonts w:ascii="Times New Roman" w:hAnsi="Times New Roman" w:cs="Times New Roman"/>
          <w:sz w:val="24"/>
          <w:szCs w:val="24"/>
        </w:rPr>
        <w:t xml:space="preserve"> 7140 </w:t>
      </w:r>
      <w:proofErr w:type="spellStart"/>
      <w:r w:rsidRPr="00EA22E6">
        <w:rPr>
          <w:rFonts w:ascii="Times New Roman" w:hAnsi="Times New Roman" w:cs="Times New Roman"/>
          <w:sz w:val="24"/>
          <w:szCs w:val="24"/>
        </w:rPr>
        <w:t>Pārejas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purvi</w:t>
      </w:r>
      <w:proofErr w:type="spellEnd"/>
      <w:r w:rsidRPr="00EA22E6">
        <w:rPr>
          <w:rFonts w:ascii="Times New Roman" w:hAnsi="Times New Roman" w:cs="Times New Roman"/>
          <w:sz w:val="24"/>
          <w:szCs w:val="24"/>
        </w:rPr>
        <w:t xml:space="preserve"> un </w:t>
      </w:r>
      <w:proofErr w:type="spellStart"/>
      <w:r w:rsidRPr="00EA22E6">
        <w:rPr>
          <w:rFonts w:ascii="Times New Roman" w:hAnsi="Times New Roman" w:cs="Times New Roman"/>
          <w:sz w:val="24"/>
          <w:szCs w:val="24"/>
        </w:rPr>
        <w:t>slīkšņas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Aizpildīta</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tajā</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laikā</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aktuālās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monitoringam</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izmantotās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biotopu</w:t>
      </w:r>
      <w:proofErr w:type="spellEnd"/>
      <w:r w:rsidR="00EA22E6">
        <w:rPr>
          <w:rFonts w:ascii="Times New Roman" w:hAnsi="Times New Roman" w:cs="Times New Roman"/>
          <w:sz w:val="24"/>
          <w:szCs w:val="24"/>
        </w:rPr>
        <w:t xml:space="preserve"> </w:t>
      </w:r>
      <w:proofErr w:type="spellStart"/>
      <w:r w:rsidR="00EA22E6">
        <w:rPr>
          <w:rFonts w:ascii="Times New Roman" w:hAnsi="Times New Roman" w:cs="Times New Roman"/>
          <w:sz w:val="24"/>
          <w:szCs w:val="24"/>
        </w:rPr>
        <w:t>kartēšanas</w:t>
      </w:r>
      <w:proofErr w:type="spellEnd"/>
      <w:r w:rsidR="00EA22E6">
        <w:rPr>
          <w:rFonts w:ascii="Times New Roman" w:hAnsi="Times New Roman" w:cs="Times New Roman"/>
          <w:sz w:val="24"/>
          <w:szCs w:val="24"/>
        </w:rPr>
        <w:t>/</w:t>
      </w:r>
      <w:proofErr w:type="spellStart"/>
      <w:r w:rsidR="00EA22E6">
        <w:rPr>
          <w:rFonts w:ascii="Times New Roman" w:hAnsi="Times New Roman" w:cs="Times New Roman"/>
          <w:sz w:val="24"/>
          <w:szCs w:val="24"/>
        </w:rPr>
        <w:t>monitoringa</w:t>
      </w:r>
      <w:proofErr w:type="spellEnd"/>
      <w:r w:rsidR="00EA22E6">
        <w:rPr>
          <w:rFonts w:ascii="Times New Roman" w:hAnsi="Times New Roman" w:cs="Times New Roman"/>
          <w:sz w:val="24"/>
          <w:szCs w:val="24"/>
        </w:rPr>
        <w:t xml:space="preserve"> </w:t>
      </w:r>
      <w:proofErr w:type="spellStart"/>
      <w:r w:rsidR="00EA22E6">
        <w:rPr>
          <w:rFonts w:ascii="Times New Roman" w:hAnsi="Times New Roman" w:cs="Times New Roman"/>
          <w:sz w:val="24"/>
          <w:szCs w:val="24"/>
        </w:rPr>
        <w:t>anketas</w:t>
      </w:r>
      <w:proofErr w:type="spellEnd"/>
      <w:r w:rsidR="00EA22E6">
        <w:rPr>
          <w:rFonts w:ascii="Times New Roman" w:hAnsi="Times New Roman" w:cs="Times New Roman"/>
          <w:sz w:val="24"/>
          <w:szCs w:val="24"/>
        </w:rPr>
        <w:t xml:space="preserve">. </w:t>
      </w:r>
    </w:p>
    <w:p w14:paraId="175EA6D9" w14:textId="77777777" w:rsidR="00EA22E6" w:rsidRDefault="00EA22E6" w:rsidP="00EA22E6">
      <w:pPr>
        <w:rPr>
          <w:rFonts w:ascii="Times New Roman" w:hAnsi="Times New Roman" w:cs="Times New Roman"/>
          <w:sz w:val="24"/>
          <w:szCs w:val="24"/>
          <w:lang w:val="lv-LV"/>
        </w:rPr>
      </w:pPr>
      <w:r w:rsidRPr="00EA22E6">
        <w:rPr>
          <w:rFonts w:ascii="Times New Roman" w:hAnsi="Times New Roman" w:cs="Times New Roman"/>
          <w:sz w:val="24"/>
          <w:szCs w:val="24"/>
          <w:lang w:val="lv-LV"/>
        </w:rPr>
        <w:t xml:space="preserve">2018. gadā dabas aizsardzības plāna izstrādes laikā apsekota visa dabas lieguma teritorija un veikta aizsargājamo biotopu kartēšana. Konstatētais aizsargājamā biotopa poligons </w:t>
      </w:r>
    </w:p>
    <w:p w14:paraId="25339944" w14:textId="77777777" w:rsidR="00EA22E6" w:rsidRPr="00EA22E6" w:rsidRDefault="00EA22E6" w:rsidP="00777CD4">
      <w:pPr>
        <w:rPr>
          <w:rFonts w:ascii="Times New Roman" w:hAnsi="Times New Roman" w:cs="Times New Roman"/>
          <w:sz w:val="24"/>
          <w:szCs w:val="24"/>
          <w:lang w:val="lv-LV"/>
        </w:rPr>
      </w:pPr>
      <w:proofErr w:type="gramStart"/>
      <w:r w:rsidRPr="00EA22E6">
        <w:rPr>
          <w:rFonts w:ascii="Times New Roman" w:hAnsi="Times New Roman" w:cs="Times New Roman"/>
          <w:sz w:val="24"/>
          <w:szCs w:val="24"/>
          <w:lang w:val="lv-LV"/>
        </w:rPr>
        <w:t>atzīmēts uz kartes (precizētas 2010. gada kartējuma poligona robežas) un aizpildīta aktuālā biotopu inventarizācijas anketa</w:t>
      </w:r>
      <w:proofErr w:type="gramEnd"/>
      <w:r w:rsidRPr="00EA22E6">
        <w:rPr>
          <w:rFonts w:ascii="Times New Roman" w:hAnsi="Times New Roman" w:cs="Times New Roman"/>
          <w:sz w:val="24"/>
          <w:szCs w:val="24"/>
          <w:lang w:val="lv-LV"/>
        </w:rPr>
        <w:t>.</w:t>
      </w:r>
      <w:r>
        <w:rPr>
          <w:rFonts w:ascii="Times New Roman" w:hAnsi="Times New Roman" w:cs="Times New Roman"/>
          <w:sz w:val="24"/>
          <w:szCs w:val="24"/>
          <w:lang w:val="lv-LV"/>
        </w:rPr>
        <w:t xml:space="preserve"> </w:t>
      </w:r>
    </w:p>
    <w:p w14:paraId="478B95A7" w14:textId="77777777" w:rsidR="00EA22E6" w:rsidRDefault="00EA22E6" w:rsidP="00EA22E6">
      <w:pPr>
        <w:rPr>
          <w:rFonts w:ascii="Times New Roman" w:hAnsi="Times New Roman" w:cs="Times New Roman"/>
          <w:sz w:val="24"/>
          <w:szCs w:val="24"/>
          <w:lang w:val="lv-LV"/>
        </w:rPr>
      </w:pPr>
      <w:r w:rsidRPr="00EA22E6">
        <w:rPr>
          <w:rFonts w:ascii="Times New Roman" w:hAnsi="Times New Roman" w:cs="Times New Roman"/>
          <w:sz w:val="24"/>
          <w:szCs w:val="24"/>
          <w:lang w:val="lv-LV"/>
        </w:rPr>
        <w:t>Dabas liegumā konstatētais īpaši aizsargājamais biotops – pārejas purvi un slīkšņ</w:t>
      </w:r>
      <w:r>
        <w:rPr>
          <w:rFonts w:ascii="Times New Roman" w:hAnsi="Times New Roman" w:cs="Times New Roman"/>
          <w:sz w:val="24"/>
          <w:szCs w:val="24"/>
          <w:lang w:val="lv-LV"/>
        </w:rPr>
        <w:t>as</w:t>
      </w:r>
      <w:proofErr w:type="gramStart"/>
      <w:r>
        <w:rPr>
          <w:rFonts w:ascii="Times New Roman" w:hAnsi="Times New Roman" w:cs="Times New Roman"/>
          <w:sz w:val="24"/>
          <w:szCs w:val="24"/>
          <w:lang w:val="lv-LV"/>
        </w:rPr>
        <w:t xml:space="preserve">  </w:t>
      </w:r>
      <w:proofErr w:type="gramEnd"/>
      <w:r>
        <w:rPr>
          <w:rFonts w:ascii="Times New Roman" w:hAnsi="Times New Roman" w:cs="Times New Roman"/>
          <w:sz w:val="24"/>
          <w:szCs w:val="24"/>
          <w:lang w:val="lv-LV"/>
        </w:rPr>
        <w:t xml:space="preserve">– raksturots </w:t>
      </w:r>
      <w:r w:rsidRPr="00EA22E6">
        <w:rPr>
          <w:rFonts w:ascii="Times New Roman" w:hAnsi="Times New Roman" w:cs="Times New Roman"/>
          <w:sz w:val="24"/>
          <w:szCs w:val="24"/>
          <w:lang w:val="lv-LV"/>
        </w:rPr>
        <w:t>tabulā.</w:t>
      </w:r>
    </w:p>
    <w:p w14:paraId="50F8FA3D" w14:textId="77777777" w:rsidR="00EA22E6" w:rsidRPr="00EA22E6" w:rsidRDefault="00EA22E6" w:rsidP="00EA22E6">
      <w:pPr>
        <w:pStyle w:val="ListParagraph"/>
        <w:numPr>
          <w:ilvl w:val="0"/>
          <w:numId w:val="3"/>
        </w:numPr>
        <w:rPr>
          <w:rFonts w:ascii="Times New Roman" w:hAnsi="Times New Roman" w:cs="Times New Roman"/>
          <w:sz w:val="24"/>
          <w:szCs w:val="24"/>
          <w:lang w:val="lv-LV"/>
        </w:rPr>
      </w:pPr>
      <w:r>
        <w:rPr>
          <w:rFonts w:ascii="Times New Roman" w:hAnsi="Times New Roman" w:cs="Times New Roman"/>
          <w:sz w:val="24"/>
          <w:szCs w:val="24"/>
          <w:lang w:val="lv-LV"/>
        </w:rPr>
        <w:t>tabula</w:t>
      </w:r>
      <w:r w:rsidRPr="00EA22E6">
        <w:rPr>
          <w:rFonts w:ascii="Times New Roman" w:hAnsi="Times New Roman" w:cs="Times New Roman"/>
          <w:sz w:val="24"/>
          <w:szCs w:val="24"/>
        </w:rPr>
        <w:t xml:space="preserve">. ES un Latvijas </w:t>
      </w:r>
      <w:proofErr w:type="spellStart"/>
      <w:r w:rsidRPr="00EA22E6">
        <w:rPr>
          <w:rFonts w:ascii="Times New Roman" w:hAnsi="Times New Roman" w:cs="Times New Roman"/>
          <w:sz w:val="24"/>
          <w:szCs w:val="24"/>
        </w:rPr>
        <w:t>nozīmes</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aizsargājamie</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bio</w:t>
      </w:r>
      <w:r w:rsidR="0019677C">
        <w:rPr>
          <w:rFonts w:ascii="Times New Roman" w:hAnsi="Times New Roman" w:cs="Times New Roman"/>
          <w:sz w:val="24"/>
          <w:szCs w:val="24"/>
        </w:rPr>
        <w:t>topi</w:t>
      </w:r>
      <w:proofErr w:type="spellEnd"/>
      <w:r w:rsidR="0019677C">
        <w:rPr>
          <w:rFonts w:ascii="Times New Roman" w:hAnsi="Times New Roman" w:cs="Times New Roman"/>
          <w:sz w:val="24"/>
          <w:szCs w:val="24"/>
        </w:rPr>
        <w:t xml:space="preserve"> dabas </w:t>
      </w:r>
      <w:proofErr w:type="spellStart"/>
      <w:r w:rsidR="0019677C">
        <w:rPr>
          <w:rFonts w:ascii="Times New Roman" w:hAnsi="Times New Roman" w:cs="Times New Roman"/>
          <w:sz w:val="24"/>
          <w:szCs w:val="24"/>
        </w:rPr>
        <w:t>liegumā</w:t>
      </w:r>
      <w:proofErr w:type="spellEnd"/>
      <w:r w:rsidR="0019677C">
        <w:rPr>
          <w:rFonts w:ascii="Times New Roman" w:hAnsi="Times New Roman" w:cs="Times New Roman"/>
          <w:sz w:val="24"/>
          <w:szCs w:val="24"/>
        </w:rPr>
        <w:t xml:space="preserve"> “</w:t>
      </w:r>
      <w:proofErr w:type="spellStart"/>
      <w:r w:rsidR="0019677C">
        <w:rPr>
          <w:rFonts w:ascii="Times New Roman" w:hAnsi="Times New Roman" w:cs="Times New Roman"/>
          <w:sz w:val="24"/>
          <w:szCs w:val="24"/>
        </w:rPr>
        <w:t>Pelēču</w:t>
      </w:r>
      <w:proofErr w:type="spellEnd"/>
      <w:r w:rsidR="0019677C">
        <w:rPr>
          <w:rFonts w:ascii="Times New Roman" w:hAnsi="Times New Roman" w:cs="Times New Roman"/>
          <w:sz w:val="24"/>
          <w:szCs w:val="24"/>
        </w:rPr>
        <w:t xml:space="preserve"> </w:t>
      </w:r>
      <w:proofErr w:type="spellStart"/>
      <w:r w:rsidR="0019677C">
        <w:rPr>
          <w:rFonts w:ascii="Times New Roman" w:hAnsi="Times New Roman" w:cs="Times New Roman"/>
          <w:sz w:val="24"/>
          <w:szCs w:val="24"/>
        </w:rPr>
        <w:t>ezera</w:t>
      </w:r>
      <w:proofErr w:type="spellEnd"/>
      <w:r w:rsidRPr="00EA22E6">
        <w:rPr>
          <w:rFonts w:ascii="Times New Roman" w:hAnsi="Times New Roman" w:cs="Times New Roman"/>
          <w:sz w:val="24"/>
          <w:szCs w:val="24"/>
        </w:rPr>
        <w:t xml:space="preserve"> </w:t>
      </w:r>
      <w:proofErr w:type="spellStart"/>
      <w:r w:rsidRPr="00EA22E6">
        <w:rPr>
          <w:rFonts w:ascii="Times New Roman" w:hAnsi="Times New Roman" w:cs="Times New Roman"/>
          <w:sz w:val="24"/>
          <w:szCs w:val="24"/>
        </w:rPr>
        <w:t>purvs</w:t>
      </w:r>
      <w:proofErr w:type="spellEnd"/>
      <w:r w:rsidRPr="00EA22E6">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543"/>
        <w:gridCol w:w="1506"/>
        <w:gridCol w:w="1260"/>
        <w:gridCol w:w="1478"/>
        <w:gridCol w:w="1643"/>
        <w:gridCol w:w="940"/>
        <w:gridCol w:w="1260"/>
      </w:tblGrid>
      <w:tr w:rsidR="00EA22E6" w14:paraId="7AB32353" w14:textId="77777777" w:rsidTr="00EA22E6">
        <w:tc>
          <w:tcPr>
            <w:tcW w:w="543" w:type="dxa"/>
          </w:tcPr>
          <w:p w14:paraId="7AA4D671" w14:textId="77777777" w:rsidR="00EA22E6" w:rsidRDefault="00EA22E6" w:rsidP="00EA22E6">
            <w:r>
              <w:t xml:space="preserve">Nr. </w:t>
            </w:r>
            <w:proofErr w:type="spellStart"/>
            <w:r>
              <w:t>p.k</w:t>
            </w:r>
            <w:proofErr w:type="spellEnd"/>
            <w:r>
              <w:t>.</w:t>
            </w:r>
          </w:p>
          <w:p w14:paraId="20C3968D" w14:textId="77777777" w:rsidR="00EA22E6" w:rsidRPr="00EA22E6" w:rsidRDefault="00EA22E6" w:rsidP="00EA22E6">
            <w:pPr>
              <w:tabs>
                <w:tab w:val="left" w:pos="164"/>
              </w:tabs>
              <w:rPr>
                <w:rFonts w:ascii="Times New Roman" w:hAnsi="Times New Roman" w:cs="Times New Roman"/>
                <w:sz w:val="20"/>
                <w:szCs w:val="20"/>
                <w:lang w:val="lv-LV"/>
              </w:rPr>
            </w:pPr>
          </w:p>
        </w:tc>
        <w:tc>
          <w:tcPr>
            <w:tcW w:w="1506" w:type="dxa"/>
          </w:tcPr>
          <w:p w14:paraId="0A736F79" w14:textId="77777777" w:rsidR="00EA22E6" w:rsidRPr="00EA22E6" w:rsidRDefault="00EA22E6" w:rsidP="00EA22E6">
            <w:pPr>
              <w:rPr>
                <w:rFonts w:ascii="Times New Roman" w:hAnsi="Times New Roman" w:cs="Times New Roman"/>
                <w:sz w:val="20"/>
                <w:szCs w:val="20"/>
              </w:rPr>
            </w:pPr>
            <w:r w:rsidRPr="00EA22E6">
              <w:rPr>
                <w:rFonts w:ascii="Times New Roman" w:hAnsi="Times New Roman" w:cs="Times New Roman"/>
                <w:sz w:val="20"/>
                <w:szCs w:val="20"/>
              </w:rPr>
              <w:t xml:space="preserve">ES </w:t>
            </w:r>
            <w:proofErr w:type="spellStart"/>
            <w:r w:rsidRPr="00EA22E6">
              <w:rPr>
                <w:rFonts w:ascii="Times New Roman" w:hAnsi="Times New Roman" w:cs="Times New Roman"/>
                <w:sz w:val="20"/>
                <w:szCs w:val="20"/>
              </w:rPr>
              <w:t>nozīmes</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aizsargājamā</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biotopa</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nosaukums</w:t>
            </w:r>
            <w:proofErr w:type="spellEnd"/>
          </w:p>
          <w:p w14:paraId="09883D0B" w14:textId="77777777" w:rsidR="00EA22E6" w:rsidRDefault="00EA22E6" w:rsidP="00EA22E6">
            <w:pPr>
              <w:rPr>
                <w:rFonts w:ascii="Times New Roman" w:hAnsi="Times New Roman" w:cs="Times New Roman"/>
                <w:sz w:val="24"/>
                <w:szCs w:val="24"/>
                <w:lang w:val="lv-LV"/>
              </w:rPr>
            </w:pPr>
          </w:p>
        </w:tc>
        <w:tc>
          <w:tcPr>
            <w:tcW w:w="1260" w:type="dxa"/>
          </w:tcPr>
          <w:p w14:paraId="4A9A786E" w14:textId="77777777" w:rsidR="00EA22E6" w:rsidRPr="00EA22E6" w:rsidRDefault="00EA22E6" w:rsidP="00EA22E6">
            <w:pPr>
              <w:rPr>
                <w:rFonts w:ascii="Times New Roman" w:hAnsi="Times New Roman" w:cs="Times New Roman"/>
                <w:sz w:val="20"/>
                <w:szCs w:val="20"/>
              </w:rPr>
            </w:pPr>
            <w:r w:rsidRPr="00EA22E6">
              <w:rPr>
                <w:rFonts w:ascii="Times New Roman" w:hAnsi="Times New Roman" w:cs="Times New Roman"/>
                <w:sz w:val="20"/>
                <w:szCs w:val="20"/>
              </w:rPr>
              <w:t xml:space="preserve">ES </w:t>
            </w:r>
            <w:proofErr w:type="spellStart"/>
            <w:r w:rsidRPr="00EA22E6">
              <w:rPr>
                <w:rFonts w:ascii="Times New Roman" w:hAnsi="Times New Roman" w:cs="Times New Roman"/>
                <w:sz w:val="20"/>
                <w:szCs w:val="20"/>
              </w:rPr>
              <w:t>nozīmes</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aizsargājamā</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biotopa</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kods</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ar</w:t>
            </w:r>
            <w:proofErr w:type="spellEnd"/>
            <w:r w:rsidRPr="00EA22E6">
              <w:rPr>
                <w:rFonts w:ascii="Times New Roman" w:hAnsi="Times New Roman" w:cs="Times New Roman"/>
                <w:sz w:val="20"/>
                <w:szCs w:val="20"/>
              </w:rPr>
              <w:t xml:space="preserve"> * </w:t>
            </w:r>
            <w:proofErr w:type="spellStart"/>
            <w:r w:rsidRPr="00EA22E6">
              <w:rPr>
                <w:rFonts w:ascii="Times New Roman" w:hAnsi="Times New Roman" w:cs="Times New Roman"/>
                <w:sz w:val="20"/>
                <w:szCs w:val="20"/>
              </w:rPr>
              <w:t>atzīmē</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prioritāros</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biotopus</w:t>
            </w:r>
            <w:proofErr w:type="spellEnd"/>
            <w:r w:rsidRPr="00EA22E6">
              <w:rPr>
                <w:rFonts w:ascii="Times New Roman" w:hAnsi="Times New Roman" w:cs="Times New Roman"/>
                <w:sz w:val="20"/>
                <w:szCs w:val="20"/>
              </w:rPr>
              <w:t>)</w:t>
            </w:r>
          </w:p>
          <w:p w14:paraId="230AFEF6" w14:textId="77777777" w:rsidR="00EA22E6" w:rsidRDefault="00EA22E6" w:rsidP="00EA22E6">
            <w:pPr>
              <w:rPr>
                <w:rFonts w:ascii="Times New Roman" w:hAnsi="Times New Roman" w:cs="Times New Roman"/>
                <w:sz w:val="24"/>
                <w:szCs w:val="24"/>
                <w:lang w:val="lv-LV"/>
              </w:rPr>
            </w:pPr>
          </w:p>
        </w:tc>
        <w:tc>
          <w:tcPr>
            <w:tcW w:w="1478" w:type="dxa"/>
          </w:tcPr>
          <w:p w14:paraId="77E3E587" w14:textId="77777777" w:rsidR="00EA22E6" w:rsidRPr="00EA22E6" w:rsidRDefault="00EA22E6" w:rsidP="00EA22E6">
            <w:pPr>
              <w:rPr>
                <w:rFonts w:ascii="Times New Roman" w:hAnsi="Times New Roman" w:cs="Times New Roman"/>
                <w:sz w:val="20"/>
                <w:szCs w:val="20"/>
                <w:lang w:val="lv-LV"/>
              </w:rPr>
            </w:pPr>
            <w:r w:rsidRPr="00EA22E6">
              <w:rPr>
                <w:rFonts w:ascii="Times New Roman" w:hAnsi="Times New Roman" w:cs="Times New Roman"/>
                <w:sz w:val="20"/>
                <w:szCs w:val="20"/>
                <w:lang w:val="lv-LV"/>
              </w:rPr>
              <w:t>Latvijas nozīmes īpaši aizsargājamā biotopa nosaukums</w:t>
            </w:r>
          </w:p>
          <w:p w14:paraId="7CE954CA" w14:textId="77777777" w:rsidR="00EA22E6" w:rsidRDefault="00EA22E6" w:rsidP="00EA22E6">
            <w:pPr>
              <w:rPr>
                <w:rFonts w:ascii="Times New Roman" w:hAnsi="Times New Roman" w:cs="Times New Roman"/>
                <w:sz w:val="24"/>
                <w:szCs w:val="24"/>
                <w:lang w:val="lv-LV"/>
              </w:rPr>
            </w:pPr>
          </w:p>
        </w:tc>
        <w:tc>
          <w:tcPr>
            <w:tcW w:w="1643" w:type="dxa"/>
          </w:tcPr>
          <w:p w14:paraId="1E66C731" w14:textId="77777777" w:rsidR="00EA22E6" w:rsidRPr="00EA22E6" w:rsidRDefault="00EA22E6" w:rsidP="00EA22E6">
            <w:pPr>
              <w:rPr>
                <w:rFonts w:ascii="Times New Roman" w:hAnsi="Times New Roman" w:cs="Times New Roman"/>
                <w:sz w:val="20"/>
                <w:szCs w:val="20"/>
                <w:lang w:val="lv-LV"/>
              </w:rPr>
            </w:pPr>
            <w:r w:rsidRPr="00EA22E6">
              <w:rPr>
                <w:rFonts w:ascii="Times New Roman" w:hAnsi="Times New Roman" w:cs="Times New Roman"/>
                <w:sz w:val="20"/>
                <w:szCs w:val="20"/>
                <w:lang w:val="lv-LV"/>
              </w:rPr>
              <w:t xml:space="preserve">ES nozīmes aizsargājamā biotopa aizsardzības stāvokļa novērtējums valstī kopumā (atbilstoši ETC </w:t>
            </w:r>
            <w:r>
              <w:rPr>
                <w:rStyle w:val="FootnoteReference"/>
                <w:rFonts w:ascii="Times New Roman" w:hAnsi="Times New Roman" w:cs="Times New Roman"/>
                <w:sz w:val="20"/>
                <w:szCs w:val="20"/>
                <w:lang w:val="lv-LV"/>
              </w:rPr>
              <w:footnoteReference w:id="3"/>
            </w:r>
            <w:r w:rsidRPr="00EA22E6">
              <w:rPr>
                <w:rFonts w:ascii="Times New Roman" w:hAnsi="Times New Roman" w:cs="Times New Roman"/>
                <w:sz w:val="20"/>
                <w:szCs w:val="20"/>
                <w:lang w:val="lv-LV"/>
              </w:rPr>
              <w:t>datiem)</w:t>
            </w:r>
          </w:p>
          <w:p w14:paraId="237C3505" w14:textId="77777777" w:rsidR="00EA22E6" w:rsidRDefault="00EA22E6" w:rsidP="00EA22E6">
            <w:pPr>
              <w:rPr>
                <w:rFonts w:ascii="Times New Roman" w:hAnsi="Times New Roman" w:cs="Times New Roman"/>
                <w:sz w:val="24"/>
                <w:szCs w:val="24"/>
                <w:lang w:val="lv-LV"/>
              </w:rPr>
            </w:pPr>
          </w:p>
        </w:tc>
        <w:tc>
          <w:tcPr>
            <w:tcW w:w="940" w:type="dxa"/>
          </w:tcPr>
          <w:p w14:paraId="6F0ABEEE" w14:textId="77777777" w:rsidR="00EA22E6" w:rsidRPr="00EA22E6" w:rsidRDefault="00EA22E6" w:rsidP="00EA22E6">
            <w:pPr>
              <w:rPr>
                <w:rFonts w:ascii="Times New Roman" w:hAnsi="Times New Roman" w:cs="Times New Roman"/>
                <w:sz w:val="20"/>
                <w:szCs w:val="20"/>
              </w:rPr>
            </w:pPr>
            <w:proofErr w:type="spellStart"/>
            <w:r w:rsidRPr="00EA22E6">
              <w:rPr>
                <w:rFonts w:ascii="Times New Roman" w:hAnsi="Times New Roman" w:cs="Times New Roman"/>
                <w:sz w:val="20"/>
                <w:szCs w:val="20"/>
              </w:rPr>
              <w:t>Biotopa</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platība</w:t>
            </w:r>
            <w:proofErr w:type="spellEnd"/>
            <w:r w:rsidRPr="00EA22E6">
              <w:rPr>
                <w:rFonts w:ascii="Times New Roman" w:hAnsi="Times New Roman" w:cs="Times New Roman"/>
                <w:sz w:val="20"/>
                <w:szCs w:val="20"/>
              </w:rPr>
              <w:t xml:space="preserve"> (ha) </w:t>
            </w:r>
            <w:proofErr w:type="spellStart"/>
            <w:r w:rsidRPr="00EA22E6">
              <w:rPr>
                <w:rFonts w:ascii="Times New Roman" w:hAnsi="Times New Roman" w:cs="Times New Roman"/>
                <w:sz w:val="20"/>
                <w:szCs w:val="20"/>
              </w:rPr>
              <w:t>teritorijā</w:t>
            </w:r>
            <w:proofErr w:type="spellEnd"/>
          </w:p>
          <w:p w14:paraId="0A4BA08F" w14:textId="77777777" w:rsidR="00EA22E6" w:rsidRDefault="00EA22E6" w:rsidP="00EA22E6">
            <w:pPr>
              <w:rPr>
                <w:rFonts w:ascii="Times New Roman" w:hAnsi="Times New Roman" w:cs="Times New Roman"/>
                <w:sz w:val="24"/>
                <w:szCs w:val="24"/>
                <w:lang w:val="lv-LV"/>
              </w:rPr>
            </w:pPr>
          </w:p>
        </w:tc>
        <w:tc>
          <w:tcPr>
            <w:tcW w:w="1260" w:type="dxa"/>
          </w:tcPr>
          <w:p w14:paraId="125B373D" w14:textId="77777777" w:rsidR="00EA22E6" w:rsidRPr="00EA22E6" w:rsidRDefault="00EA22E6" w:rsidP="00EA22E6">
            <w:pPr>
              <w:rPr>
                <w:rFonts w:ascii="Times New Roman" w:hAnsi="Times New Roman" w:cs="Times New Roman"/>
                <w:sz w:val="20"/>
                <w:szCs w:val="20"/>
              </w:rPr>
            </w:pPr>
            <w:r w:rsidRPr="00EA22E6">
              <w:rPr>
                <w:rFonts w:ascii="Times New Roman" w:hAnsi="Times New Roman" w:cs="Times New Roman"/>
                <w:sz w:val="20"/>
                <w:szCs w:val="20"/>
              </w:rPr>
              <w:t xml:space="preserve">ES </w:t>
            </w:r>
            <w:proofErr w:type="spellStart"/>
            <w:r w:rsidRPr="00EA22E6">
              <w:rPr>
                <w:rFonts w:ascii="Times New Roman" w:hAnsi="Times New Roman" w:cs="Times New Roman"/>
                <w:sz w:val="20"/>
                <w:szCs w:val="20"/>
              </w:rPr>
              <w:t>nozīmes</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aizsargājamā</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biotopa</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platības</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attiecība</w:t>
            </w:r>
            <w:proofErr w:type="spellEnd"/>
            <w:r w:rsidRPr="00EA22E6">
              <w:rPr>
                <w:rFonts w:ascii="Times New Roman" w:hAnsi="Times New Roman" w:cs="Times New Roman"/>
                <w:sz w:val="20"/>
                <w:szCs w:val="20"/>
              </w:rPr>
              <w:t xml:space="preserve"> (%) </w:t>
            </w:r>
            <w:proofErr w:type="spellStart"/>
            <w:r w:rsidRPr="00EA22E6">
              <w:rPr>
                <w:rFonts w:ascii="Times New Roman" w:hAnsi="Times New Roman" w:cs="Times New Roman"/>
                <w:sz w:val="20"/>
                <w:szCs w:val="20"/>
              </w:rPr>
              <w:t>pret</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biotopa</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platību</w:t>
            </w:r>
            <w:proofErr w:type="spellEnd"/>
            <w:r w:rsidRPr="00EA22E6">
              <w:rPr>
                <w:rFonts w:ascii="Times New Roman" w:hAnsi="Times New Roman" w:cs="Times New Roman"/>
                <w:sz w:val="20"/>
                <w:szCs w:val="20"/>
              </w:rPr>
              <w:t xml:space="preserve"> Natura 2000 </w:t>
            </w:r>
            <w:proofErr w:type="spellStart"/>
            <w:r w:rsidRPr="00EA22E6">
              <w:rPr>
                <w:rFonts w:ascii="Times New Roman" w:hAnsi="Times New Roman" w:cs="Times New Roman"/>
                <w:sz w:val="20"/>
                <w:szCs w:val="20"/>
              </w:rPr>
              <w:t>teritorijās</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Latvijā</w:t>
            </w:r>
            <w:proofErr w:type="spellEnd"/>
          </w:p>
          <w:p w14:paraId="5062D5DB" w14:textId="77777777" w:rsidR="00EA22E6" w:rsidRDefault="00EA22E6" w:rsidP="00EA22E6">
            <w:pPr>
              <w:rPr>
                <w:rFonts w:ascii="Times New Roman" w:hAnsi="Times New Roman" w:cs="Times New Roman"/>
                <w:sz w:val="24"/>
                <w:szCs w:val="24"/>
                <w:lang w:val="lv-LV"/>
              </w:rPr>
            </w:pPr>
          </w:p>
        </w:tc>
      </w:tr>
      <w:tr w:rsidR="00EA22E6" w14:paraId="5F50E1D8" w14:textId="77777777" w:rsidTr="00EA22E6">
        <w:tc>
          <w:tcPr>
            <w:tcW w:w="543" w:type="dxa"/>
          </w:tcPr>
          <w:p w14:paraId="455F0F27" w14:textId="77777777" w:rsidR="00EA22E6" w:rsidRDefault="00EA22E6" w:rsidP="00EA22E6">
            <w:pPr>
              <w:rPr>
                <w:rFonts w:ascii="Times New Roman" w:hAnsi="Times New Roman" w:cs="Times New Roman"/>
                <w:sz w:val="24"/>
                <w:szCs w:val="24"/>
                <w:lang w:val="lv-LV"/>
              </w:rPr>
            </w:pPr>
            <w:r>
              <w:rPr>
                <w:rFonts w:ascii="Times New Roman" w:hAnsi="Times New Roman" w:cs="Times New Roman"/>
                <w:sz w:val="24"/>
                <w:szCs w:val="24"/>
                <w:lang w:val="lv-LV"/>
              </w:rPr>
              <w:t>1.</w:t>
            </w:r>
          </w:p>
        </w:tc>
        <w:tc>
          <w:tcPr>
            <w:tcW w:w="1506" w:type="dxa"/>
          </w:tcPr>
          <w:p w14:paraId="6AD52980" w14:textId="77777777" w:rsidR="00EA22E6" w:rsidRPr="00EA22E6" w:rsidRDefault="00EA22E6" w:rsidP="00EA22E6">
            <w:pPr>
              <w:rPr>
                <w:rFonts w:ascii="Times New Roman" w:hAnsi="Times New Roman" w:cs="Times New Roman"/>
                <w:sz w:val="24"/>
                <w:szCs w:val="24"/>
                <w:lang w:val="lv-LV"/>
              </w:rPr>
            </w:pPr>
            <w:proofErr w:type="spellStart"/>
            <w:r w:rsidRPr="00EA22E6">
              <w:rPr>
                <w:rFonts w:ascii="Times New Roman" w:hAnsi="Times New Roman" w:cs="Times New Roman"/>
              </w:rPr>
              <w:t>Pārejas</w:t>
            </w:r>
            <w:proofErr w:type="spellEnd"/>
            <w:r w:rsidRPr="00EA22E6">
              <w:rPr>
                <w:rFonts w:ascii="Times New Roman" w:hAnsi="Times New Roman" w:cs="Times New Roman"/>
              </w:rPr>
              <w:t xml:space="preserve"> </w:t>
            </w:r>
            <w:proofErr w:type="spellStart"/>
            <w:r w:rsidRPr="00EA22E6">
              <w:rPr>
                <w:rFonts w:ascii="Times New Roman" w:hAnsi="Times New Roman" w:cs="Times New Roman"/>
              </w:rPr>
              <w:t>purvi</w:t>
            </w:r>
            <w:proofErr w:type="spellEnd"/>
            <w:r w:rsidRPr="00EA22E6">
              <w:rPr>
                <w:rFonts w:ascii="Times New Roman" w:hAnsi="Times New Roman" w:cs="Times New Roman"/>
              </w:rPr>
              <w:t xml:space="preserve"> un </w:t>
            </w:r>
            <w:proofErr w:type="spellStart"/>
            <w:r w:rsidRPr="00EA22E6">
              <w:rPr>
                <w:rFonts w:ascii="Times New Roman" w:hAnsi="Times New Roman" w:cs="Times New Roman"/>
              </w:rPr>
              <w:t>slīkšņas</w:t>
            </w:r>
            <w:proofErr w:type="spellEnd"/>
          </w:p>
        </w:tc>
        <w:tc>
          <w:tcPr>
            <w:tcW w:w="1260" w:type="dxa"/>
          </w:tcPr>
          <w:p w14:paraId="0EA607A4" w14:textId="77777777" w:rsidR="00EA22E6" w:rsidRDefault="00EA22E6" w:rsidP="00EA22E6">
            <w:pPr>
              <w:rPr>
                <w:rFonts w:ascii="Times New Roman" w:hAnsi="Times New Roman" w:cs="Times New Roman"/>
                <w:sz w:val="24"/>
                <w:szCs w:val="24"/>
                <w:lang w:val="lv-LV"/>
              </w:rPr>
            </w:pPr>
            <w:r>
              <w:rPr>
                <w:rFonts w:ascii="Times New Roman" w:hAnsi="Times New Roman" w:cs="Times New Roman"/>
                <w:sz w:val="24"/>
                <w:szCs w:val="24"/>
                <w:lang w:val="lv-LV"/>
              </w:rPr>
              <w:t>7140</w:t>
            </w:r>
          </w:p>
        </w:tc>
        <w:tc>
          <w:tcPr>
            <w:tcW w:w="1478" w:type="dxa"/>
          </w:tcPr>
          <w:p w14:paraId="127FE709" w14:textId="77777777" w:rsidR="00EA22E6" w:rsidRDefault="00EA22E6" w:rsidP="00EA22E6">
            <w:pPr>
              <w:rPr>
                <w:rFonts w:ascii="Times New Roman" w:hAnsi="Times New Roman" w:cs="Times New Roman"/>
                <w:sz w:val="24"/>
                <w:szCs w:val="24"/>
                <w:lang w:val="lv-LV"/>
              </w:rPr>
            </w:pPr>
            <w:r>
              <w:rPr>
                <w:rFonts w:ascii="Times New Roman" w:hAnsi="Times New Roman" w:cs="Times New Roman"/>
                <w:sz w:val="24"/>
                <w:szCs w:val="24"/>
                <w:lang w:val="lv-LV"/>
              </w:rPr>
              <w:t>Pārejas purvi un slīkšņas</w:t>
            </w:r>
          </w:p>
        </w:tc>
        <w:tc>
          <w:tcPr>
            <w:tcW w:w="1643" w:type="dxa"/>
          </w:tcPr>
          <w:p w14:paraId="4FCF108C" w14:textId="77777777" w:rsidR="00EA22E6" w:rsidRDefault="00EA22E6" w:rsidP="00EA22E6">
            <w:pPr>
              <w:rPr>
                <w:rFonts w:ascii="Times New Roman" w:hAnsi="Times New Roman" w:cs="Times New Roman"/>
                <w:sz w:val="24"/>
                <w:szCs w:val="24"/>
                <w:lang w:val="lv-LV"/>
              </w:rPr>
            </w:pPr>
            <w:r>
              <w:rPr>
                <w:rFonts w:ascii="Times New Roman" w:hAnsi="Times New Roman" w:cs="Times New Roman"/>
                <w:sz w:val="24"/>
                <w:szCs w:val="24"/>
                <w:lang w:val="lv-LV"/>
              </w:rPr>
              <w:t>U1x (nelabvēlīgs, nepieteikams)</w:t>
            </w:r>
            <w:r>
              <w:rPr>
                <w:rStyle w:val="FootnoteReference"/>
                <w:rFonts w:ascii="Times New Roman" w:hAnsi="Times New Roman" w:cs="Times New Roman"/>
                <w:sz w:val="24"/>
                <w:szCs w:val="24"/>
                <w:lang w:val="lv-LV"/>
              </w:rPr>
              <w:footnoteReference w:id="4"/>
            </w:r>
          </w:p>
        </w:tc>
        <w:tc>
          <w:tcPr>
            <w:tcW w:w="940" w:type="dxa"/>
          </w:tcPr>
          <w:p w14:paraId="73C8FEA5" w14:textId="77777777" w:rsidR="00EA22E6" w:rsidRDefault="00EA22E6" w:rsidP="00EA22E6">
            <w:pPr>
              <w:rPr>
                <w:rFonts w:ascii="Times New Roman" w:hAnsi="Times New Roman" w:cs="Times New Roman"/>
                <w:sz w:val="24"/>
                <w:szCs w:val="24"/>
                <w:lang w:val="lv-LV"/>
              </w:rPr>
            </w:pPr>
            <w:r>
              <w:rPr>
                <w:rFonts w:ascii="Times New Roman" w:hAnsi="Times New Roman" w:cs="Times New Roman"/>
                <w:sz w:val="24"/>
                <w:szCs w:val="24"/>
                <w:lang w:val="lv-LV"/>
              </w:rPr>
              <w:t>11,4</w:t>
            </w:r>
          </w:p>
        </w:tc>
        <w:tc>
          <w:tcPr>
            <w:tcW w:w="1260" w:type="dxa"/>
          </w:tcPr>
          <w:p w14:paraId="00DDFD73" w14:textId="77777777" w:rsidR="00EA22E6" w:rsidRDefault="00EA22E6" w:rsidP="00EA22E6">
            <w:pPr>
              <w:rPr>
                <w:rFonts w:ascii="Times New Roman" w:hAnsi="Times New Roman" w:cs="Times New Roman"/>
                <w:sz w:val="24"/>
                <w:szCs w:val="24"/>
                <w:lang w:val="lv-LV"/>
              </w:rPr>
            </w:pPr>
            <w:r>
              <w:rPr>
                <w:rFonts w:ascii="Times New Roman" w:hAnsi="Times New Roman" w:cs="Times New Roman"/>
                <w:sz w:val="24"/>
                <w:szCs w:val="24"/>
                <w:lang w:val="lv-LV"/>
              </w:rPr>
              <w:t>0,13</w:t>
            </w:r>
          </w:p>
        </w:tc>
      </w:tr>
    </w:tbl>
    <w:p w14:paraId="3CF4F6BC" w14:textId="77777777" w:rsidR="00EA22E6" w:rsidRDefault="00EA22E6" w:rsidP="00EA22E6">
      <w:pPr>
        <w:rPr>
          <w:rFonts w:ascii="Times New Roman" w:hAnsi="Times New Roman" w:cs="Times New Roman"/>
          <w:sz w:val="24"/>
          <w:szCs w:val="24"/>
          <w:lang w:val="lv-LV"/>
        </w:rPr>
      </w:pPr>
      <w:bookmarkStart w:id="1" w:name="_GoBack"/>
      <w:r>
        <w:rPr>
          <w:noProof/>
          <w:lang w:val="lv-LV" w:eastAsia="lv-LV"/>
        </w:rPr>
        <w:lastRenderedPageBreak/>
        <w:drawing>
          <wp:inline distT="0" distB="0" distL="0" distR="0" wp14:anchorId="17E3B9A4" wp14:editId="7C8484EF">
            <wp:extent cx="2990215" cy="2242185"/>
            <wp:effectExtent l="0" t="0" r="0" b="0"/>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2990215" cy="2242185"/>
                    </a:xfrm>
                    <a:prstGeom prst="rect">
                      <a:avLst/>
                    </a:prstGeom>
                  </pic:spPr>
                </pic:pic>
              </a:graphicData>
            </a:graphic>
          </wp:inline>
        </w:drawing>
      </w:r>
      <w:bookmarkEnd w:id="1"/>
    </w:p>
    <w:p w14:paraId="1CAA5261" w14:textId="77777777" w:rsidR="00EA22E6" w:rsidRDefault="00EA22E6" w:rsidP="00EA22E6">
      <w:pPr>
        <w:rPr>
          <w:rFonts w:ascii="Times New Roman" w:hAnsi="Times New Roman" w:cs="Times New Roman"/>
          <w:sz w:val="24"/>
          <w:szCs w:val="24"/>
          <w:lang w:val="lv-LV"/>
        </w:rPr>
      </w:pPr>
      <w:r w:rsidRPr="00EA22E6">
        <w:rPr>
          <w:rFonts w:ascii="Times New Roman" w:hAnsi="Times New Roman"/>
          <w:color w:val="000000"/>
          <w:lang w:val="lv-LV" w:eastAsia="zh-CN" w:bidi="hi-IN"/>
        </w:rPr>
        <w:t>2.</w:t>
      </w:r>
      <w:r>
        <w:rPr>
          <w:rFonts w:ascii="Times New Roman" w:hAnsi="Times New Roman"/>
          <w:color w:val="000000"/>
          <w:lang w:val="lv-LV" w:eastAsia="zh-CN" w:bidi="hi-IN"/>
        </w:rPr>
        <w:t xml:space="preserve"> attēls. Pārejas purvs – skats </w:t>
      </w:r>
      <w:proofErr w:type="gramStart"/>
      <w:r>
        <w:rPr>
          <w:rFonts w:ascii="Times New Roman" w:hAnsi="Times New Roman"/>
          <w:color w:val="000000"/>
          <w:lang w:val="lv-LV" w:eastAsia="zh-CN" w:bidi="hi-IN"/>
        </w:rPr>
        <w:t>no purvs</w:t>
      </w:r>
      <w:proofErr w:type="gramEnd"/>
      <w:r>
        <w:rPr>
          <w:rFonts w:ascii="Times New Roman" w:hAnsi="Times New Roman"/>
          <w:color w:val="000000"/>
          <w:lang w:val="lv-LV" w:eastAsia="zh-CN" w:bidi="hi-IN"/>
        </w:rPr>
        <w:t xml:space="preserve"> centrālās daļas ziemeļu virzienā, 2018. gada 10. jūnijs. Foto: Agnese Priede.</w:t>
      </w:r>
    </w:p>
    <w:p w14:paraId="4D272309" w14:textId="77777777" w:rsidR="00EA22E6" w:rsidRDefault="00EA22E6" w:rsidP="00EA22E6">
      <w:pPr>
        <w:rPr>
          <w:rFonts w:ascii="Times New Roman" w:hAnsi="Times New Roman" w:cs="Times New Roman"/>
          <w:sz w:val="24"/>
          <w:szCs w:val="24"/>
          <w:lang w:val="lv-LV"/>
        </w:rPr>
      </w:pPr>
      <w:r>
        <w:rPr>
          <w:noProof/>
          <w:lang w:val="lv-LV" w:eastAsia="lv-LV"/>
        </w:rPr>
        <w:drawing>
          <wp:inline distT="0" distB="0" distL="0" distR="0" wp14:anchorId="300F006A" wp14:editId="4A8FBBE6">
            <wp:extent cx="2971800" cy="2240280"/>
            <wp:effectExtent l="0" t="0" r="0" b="0"/>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71800" cy="2240280"/>
                    </a:xfrm>
                    <a:prstGeom prst="rect">
                      <a:avLst/>
                    </a:prstGeom>
                  </pic:spPr>
                </pic:pic>
              </a:graphicData>
            </a:graphic>
          </wp:inline>
        </w:drawing>
      </w:r>
    </w:p>
    <w:p w14:paraId="7177FB44" w14:textId="77777777" w:rsidR="00EA22E6" w:rsidRPr="00EA22E6" w:rsidRDefault="00EA22E6" w:rsidP="00EA22E6">
      <w:pPr>
        <w:rPr>
          <w:rFonts w:ascii="Times New Roman" w:hAnsi="Times New Roman" w:cs="Times New Roman"/>
          <w:sz w:val="24"/>
          <w:szCs w:val="24"/>
          <w:lang w:val="lv-LV"/>
        </w:rPr>
      </w:pPr>
      <w:r w:rsidRPr="00EA22E6">
        <w:rPr>
          <w:rFonts w:ascii="Times New Roman" w:hAnsi="Times New Roman"/>
          <w:color w:val="000000"/>
          <w:lang w:val="lv-LV" w:eastAsia="zh-CN" w:bidi="hi-IN"/>
        </w:rPr>
        <w:t>3. attēls. Pārejas purvs ezera krasta tuvumā, 2018. gada 27. augusts. Foto: Līga Strazdiņa</w:t>
      </w:r>
    </w:p>
    <w:p w14:paraId="22EF483B" w14:textId="77777777" w:rsidR="00EA22E6" w:rsidRDefault="00EA22E6" w:rsidP="00EA22E6">
      <w:pPr>
        <w:rPr>
          <w:rFonts w:ascii="Times New Roman" w:hAnsi="Times New Roman" w:cs="Times New Roman"/>
          <w:sz w:val="24"/>
          <w:szCs w:val="24"/>
          <w:lang w:val="lv-LV"/>
        </w:rPr>
      </w:pPr>
      <w:r w:rsidRPr="00EA22E6">
        <w:rPr>
          <w:rFonts w:ascii="Times New Roman" w:hAnsi="Times New Roman" w:cs="Times New Roman"/>
          <w:sz w:val="24"/>
          <w:szCs w:val="24"/>
          <w:lang w:val="lv-LV"/>
        </w:rPr>
        <w:t>Pārējo platību (0,6 ha) aizņem skujkoku (pr</w:t>
      </w:r>
      <w:r>
        <w:rPr>
          <w:rFonts w:ascii="Times New Roman" w:hAnsi="Times New Roman" w:cs="Times New Roman"/>
          <w:sz w:val="24"/>
          <w:szCs w:val="24"/>
          <w:lang w:val="lv-LV"/>
        </w:rPr>
        <w:t>iežu, egļu) mežs</w:t>
      </w:r>
      <w:r w:rsidRPr="00EA22E6">
        <w:rPr>
          <w:rFonts w:ascii="Times New Roman" w:hAnsi="Times New Roman" w:cs="Times New Roman"/>
          <w:sz w:val="24"/>
          <w:szCs w:val="24"/>
          <w:lang w:val="lv-LV"/>
        </w:rPr>
        <w:t xml:space="preserve">, kas ir stādīts 20. gs. 70.–80. gados. Koku stāvā stādīta parastā egle Picea abies un parastā priede Pinus sylvestris, krūmu stāvs samērā vāji attīstīts </w:t>
      </w:r>
      <w:proofErr w:type="gramStart"/>
      <w:r w:rsidRPr="00EA22E6">
        <w:rPr>
          <w:rFonts w:ascii="Times New Roman" w:hAnsi="Times New Roman" w:cs="Times New Roman"/>
          <w:sz w:val="24"/>
          <w:szCs w:val="24"/>
          <w:lang w:val="lv-LV"/>
        </w:rPr>
        <w:t>(</w:t>
      </w:r>
      <w:proofErr w:type="gramEnd"/>
      <w:r w:rsidRPr="00EA22E6">
        <w:rPr>
          <w:rFonts w:ascii="Times New Roman" w:hAnsi="Times New Roman" w:cs="Times New Roman"/>
          <w:sz w:val="24"/>
          <w:szCs w:val="24"/>
          <w:lang w:val="lv-LV"/>
        </w:rPr>
        <w:t>parastais krūklis Frangula alnus, parastā lazda Corylus avellana, arī invazīva augu suga vārpainā korinte Amelanchier spicata. Mežs dabas liegumā neatbilst īpaši aizsargājamam biotopam. Nav konstatētas dabiskiem meža biotopiem raksturīgas struktūras un sugas.</w:t>
      </w:r>
    </w:p>
    <w:p w14:paraId="50B2C1E5" w14:textId="77777777" w:rsidR="00EA22E6" w:rsidRDefault="00EA22E6" w:rsidP="00EA22E6">
      <w:pPr>
        <w:rPr>
          <w:rFonts w:ascii="Times New Roman" w:hAnsi="Times New Roman" w:cs="Times New Roman"/>
          <w:sz w:val="24"/>
          <w:szCs w:val="24"/>
          <w:lang w:val="lv-LV"/>
        </w:rPr>
      </w:pPr>
      <w:r>
        <w:rPr>
          <w:noProof/>
          <w:lang w:val="lv-LV" w:eastAsia="lv-LV"/>
        </w:rPr>
        <w:lastRenderedPageBreak/>
        <w:drawing>
          <wp:inline distT="0" distB="0" distL="0" distR="0" wp14:anchorId="1BE6A8D1" wp14:editId="7AE713C4">
            <wp:extent cx="3200400" cy="2400127"/>
            <wp:effectExtent l="0" t="0" r="0" b="635"/>
            <wp:docPr id="1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3208940" cy="2406531"/>
                    </a:xfrm>
                    <a:prstGeom prst="rect">
                      <a:avLst/>
                    </a:prstGeom>
                  </pic:spPr>
                </pic:pic>
              </a:graphicData>
            </a:graphic>
          </wp:inline>
        </w:drawing>
      </w:r>
    </w:p>
    <w:p w14:paraId="74C54C73" w14:textId="77777777" w:rsidR="00EA22E6" w:rsidRPr="00EA22E6" w:rsidRDefault="00EA22E6" w:rsidP="00EA22E6">
      <w:pPr>
        <w:rPr>
          <w:rFonts w:ascii="Times New Roman" w:hAnsi="Times New Roman" w:cs="Times New Roman"/>
          <w:sz w:val="24"/>
          <w:szCs w:val="24"/>
          <w:lang w:val="lv-LV"/>
        </w:rPr>
      </w:pPr>
      <w:r w:rsidRPr="00EA22E6">
        <w:rPr>
          <w:rFonts w:ascii="Times New Roman" w:hAnsi="Times New Roman"/>
          <w:color w:val="000000"/>
          <w:lang w:val="lv-LV" w:eastAsia="zh-CN" w:bidi="hi-IN"/>
        </w:rPr>
        <w:t>4.</w:t>
      </w:r>
      <w:r>
        <w:rPr>
          <w:rFonts w:ascii="Times New Roman" w:hAnsi="Times New Roman"/>
          <w:color w:val="000000"/>
          <w:lang w:val="lv-LV" w:eastAsia="zh-CN" w:bidi="hi-IN"/>
        </w:rPr>
        <w:t xml:space="preserve"> attēls. Stādīts skujkoku (priežu-egļu) mežs dabas lieguma rietumu daļā, 2018. gada augusts. Foto: Agnese Priede.</w:t>
      </w:r>
    </w:p>
    <w:p w14:paraId="5012C4F2" w14:textId="77777777" w:rsidR="00EA22E6" w:rsidRDefault="00EA22E6" w:rsidP="00EA22E6">
      <w:pPr>
        <w:rPr>
          <w:rFonts w:ascii="Times New Roman" w:hAnsi="Times New Roman" w:cs="Times New Roman"/>
          <w:b/>
          <w:sz w:val="24"/>
          <w:szCs w:val="24"/>
          <w:lang w:val="lv-LV"/>
        </w:rPr>
      </w:pPr>
    </w:p>
    <w:p w14:paraId="7B1A6AC7" w14:textId="77777777" w:rsidR="00EA22E6" w:rsidRPr="00EA22E6" w:rsidRDefault="00EA22E6" w:rsidP="00EA22E6">
      <w:pPr>
        <w:rPr>
          <w:rFonts w:ascii="Times New Roman" w:hAnsi="Times New Roman" w:cs="Times New Roman"/>
          <w:b/>
          <w:sz w:val="24"/>
          <w:szCs w:val="24"/>
          <w:lang w:val="lv-LV"/>
        </w:rPr>
      </w:pPr>
      <w:r>
        <w:rPr>
          <w:rFonts w:ascii="Times New Roman" w:hAnsi="Times New Roman" w:cs="Times New Roman"/>
          <w:b/>
          <w:sz w:val="24"/>
          <w:szCs w:val="24"/>
          <w:lang w:val="lv-LV"/>
        </w:rPr>
        <w:t>3</w:t>
      </w:r>
      <w:r w:rsidRPr="00EA22E6">
        <w:rPr>
          <w:rFonts w:ascii="Times New Roman" w:hAnsi="Times New Roman" w:cs="Times New Roman"/>
          <w:b/>
          <w:sz w:val="24"/>
          <w:szCs w:val="24"/>
          <w:lang w:val="lv-LV"/>
        </w:rPr>
        <w:t>. Biotopu dabas aizsardzības vērtība</w:t>
      </w:r>
    </w:p>
    <w:p w14:paraId="3F7F3F97" w14:textId="77777777" w:rsidR="00EA22E6" w:rsidRPr="00EA22E6" w:rsidRDefault="00EA22E6" w:rsidP="00EA22E6">
      <w:pPr>
        <w:rPr>
          <w:rFonts w:ascii="Times New Roman" w:hAnsi="Times New Roman" w:cs="Times New Roman"/>
          <w:sz w:val="24"/>
          <w:szCs w:val="24"/>
          <w:lang w:val="lv-LV"/>
        </w:rPr>
      </w:pPr>
      <w:r w:rsidRPr="00EA22E6">
        <w:rPr>
          <w:rFonts w:ascii="Times New Roman" w:hAnsi="Times New Roman" w:cs="Times New Roman"/>
          <w:sz w:val="24"/>
          <w:szCs w:val="24"/>
          <w:lang w:val="lv-LV"/>
        </w:rPr>
        <w:t>Purvu kopumā, tostarp arī pārejas purvu, Latgales augstienē ir maz, ko noteikuši galvenokārt dabiski apstākļi, kas raksturīgi visām augstienēm Latvijā. Latgales augstienē purvi veidojušies reljefa ieplakās, galvenokārt aizaugot ezeriem, un aizņem relatīvi m</w:t>
      </w:r>
      <w:r>
        <w:rPr>
          <w:rFonts w:ascii="Times New Roman" w:hAnsi="Times New Roman" w:cs="Times New Roman"/>
          <w:sz w:val="24"/>
          <w:szCs w:val="24"/>
          <w:lang w:val="lv-LV"/>
        </w:rPr>
        <w:t xml:space="preserve">azas platības. Līdz ar to katrs </w:t>
      </w:r>
      <w:r w:rsidRPr="00EA22E6">
        <w:rPr>
          <w:rFonts w:ascii="Times New Roman" w:hAnsi="Times New Roman" w:cs="Times New Roman"/>
          <w:sz w:val="24"/>
          <w:szCs w:val="24"/>
          <w:lang w:val="lv-LV"/>
        </w:rPr>
        <w:t>purvs šajā reģionā ir nozīmīgs kopējās bioloģiskās daudzveidības saglabāšanā un sugu dzīvotņu savienotības nodrošināšanai ainavas līmenī. Pārejas purvs dabas liegumā “Pelēču ezera purvs” ir nozīmīgs kā Latvijā samērā reti sastopams biotops, kas nodrošina piemērotus dzīves apstākļus daudzām augu un dzīvnieku sugām. Purvs ir savdabīgs ar vāji skābu līdz bāzisku vidi, kas nozīmē, ka te sastopamas gan Latvijā tipiskās pārejas purvu sugas, gan tādas sugas, kas drīzāk raksturīgas kaļķainiem zāļu purviem. Šādu jaukta tipa purvu ar īpatnējiem apstākļiem Latvijā ir samērā maz. Purva aizsardzības vērtību palielina tā samērā labais aizsardzības stāvoklis – tas ir maz ietekmēts un tajā izteikti dominē dabiskiem purviem raksturīgas pazīmes. Purvs ir nozīmīgs vairāku īpaši aizsargājamu augu sugu – gan vaskulāro augu, gan sūnu sugu – saglabāšanai (skatīt 2.4.1. nodaļu), īpaši ES nozīmes aizsargājamās augu sugas Lēzeļa lipares Liparis loeselii saglabāšanai, kurai te ir daudzskaitlīga un vitāla atradne. Tāpat te konstatētas arī vairākas ES nozīmes aizsargājamas bezmugurkaulnieku sugas – četrzobu pumpurgliemezis Vertigo geyeri un spilgtā purvuspāre Leucorrhinia pectoralis, kā arī vairākas citas reti sastopamas sugas (skatīt 2.4.3. nodaļu). Meža bioloģiskā vērtība plāna izstrādes laikā bija neliela. Mežs ir bioloģiski mazvērtīgs – tā vecums ir neliels (aptuveni 50 gadi), raksturīga vienvecuma stādīta kokaudze</w:t>
      </w:r>
      <w:proofErr w:type="gramStart"/>
      <w:r w:rsidRPr="00EA22E6">
        <w:rPr>
          <w:rFonts w:ascii="Times New Roman" w:hAnsi="Times New Roman" w:cs="Times New Roman"/>
          <w:sz w:val="24"/>
          <w:szCs w:val="24"/>
          <w:lang w:val="lv-LV"/>
        </w:rPr>
        <w:t xml:space="preserve"> un</w:t>
      </w:r>
      <w:proofErr w:type="gramEnd"/>
      <w:r w:rsidRPr="00EA22E6">
        <w:rPr>
          <w:rFonts w:ascii="Times New Roman" w:hAnsi="Times New Roman" w:cs="Times New Roman"/>
          <w:sz w:val="24"/>
          <w:szCs w:val="24"/>
          <w:lang w:val="lv-LV"/>
        </w:rPr>
        <w:t xml:space="preserve"> nav dabiskiem vai sen saimnieciskās darbības neskartiem mežiem raksturīgo struktūru – liela izmēra dzīvo koku, sausokņu, kritalu, kā arī nav dabiskiem mežiem raksturīgā sugu kopuma. Konstatēta tikai viena dabisko meža biotopu indikatorsugas – rudens </w:t>
      </w:r>
      <w:r w:rsidRPr="00EA22E6">
        <w:rPr>
          <w:rFonts w:ascii="Times New Roman" w:hAnsi="Times New Roman" w:cs="Times New Roman"/>
          <w:sz w:val="24"/>
          <w:szCs w:val="24"/>
          <w:lang w:val="lv-LV"/>
        </w:rPr>
        <w:lastRenderedPageBreak/>
        <w:t>džeimsonīte</w:t>
      </w:r>
      <w:proofErr w:type="gramStart"/>
      <w:r w:rsidRPr="00EA22E6">
        <w:rPr>
          <w:rFonts w:ascii="Times New Roman" w:hAnsi="Times New Roman" w:cs="Times New Roman"/>
          <w:sz w:val="24"/>
          <w:szCs w:val="24"/>
          <w:lang w:val="lv-LV"/>
        </w:rPr>
        <w:t xml:space="preserve">  </w:t>
      </w:r>
      <w:proofErr w:type="gramEnd"/>
      <w:r w:rsidRPr="00EA22E6">
        <w:rPr>
          <w:rFonts w:ascii="Times New Roman" w:hAnsi="Times New Roman" w:cs="Times New Roman"/>
          <w:sz w:val="24"/>
          <w:szCs w:val="24"/>
          <w:lang w:val="lv-LV"/>
        </w:rPr>
        <w:t>Jamesoniella autumnalis. Mežs dabas liegumā neatbilst īpaši aizsargājamam biotopam.</w:t>
      </w:r>
    </w:p>
    <w:p w14:paraId="0FB761E5" w14:textId="77777777" w:rsidR="00EA22E6" w:rsidRPr="00EA22E6" w:rsidRDefault="00EA22E6" w:rsidP="00EA22E6">
      <w:pPr>
        <w:rPr>
          <w:rFonts w:ascii="Times New Roman" w:hAnsi="Times New Roman" w:cs="Times New Roman"/>
          <w:b/>
          <w:sz w:val="24"/>
          <w:szCs w:val="24"/>
          <w:lang w:val="lv-LV"/>
        </w:rPr>
      </w:pPr>
      <w:r>
        <w:rPr>
          <w:rFonts w:ascii="Times New Roman" w:hAnsi="Times New Roman" w:cs="Times New Roman"/>
          <w:b/>
          <w:sz w:val="24"/>
          <w:szCs w:val="24"/>
          <w:lang w:val="lv-LV"/>
        </w:rPr>
        <w:t>4</w:t>
      </w:r>
      <w:r w:rsidRPr="00EA22E6">
        <w:rPr>
          <w:rFonts w:ascii="Times New Roman" w:hAnsi="Times New Roman" w:cs="Times New Roman"/>
          <w:b/>
          <w:sz w:val="24"/>
          <w:szCs w:val="24"/>
          <w:lang w:val="lv-LV"/>
        </w:rPr>
        <w:t>. Biotopu sociālekonomiskā vērtība</w:t>
      </w:r>
    </w:p>
    <w:p w14:paraId="09334019" w14:textId="77777777" w:rsidR="00777CD4" w:rsidRDefault="00EA22E6" w:rsidP="00EA22E6">
      <w:pPr>
        <w:rPr>
          <w:rFonts w:ascii="Times New Roman" w:hAnsi="Times New Roman" w:cs="Times New Roman"/>
          <w:sz w:val="24"/>
          <w:szCs w:val="24"/>
          <w:lang w:val="lv-LV"/>
        </w:rPr>
      </w:pPr>
      <w:r w:rsidRPr="00EA22E6">
        <w:rPr>
          <w:rFonts w:ascii="Times New Roman" w:hAnsi="Times New Roman" w:cs="Times New Roman"/>
          <w:sz w:val="24"/>
          <w:szCs w:val="24"/>
          <w:lang w:val="lv-LV"/>
        </w:rPr>
        <w:t xml:space="preserve">Pēc būtības par sociāli un ekonomiski izmantojamiem resursiem uzskatāmi tie, kuru izmantošana nav pretrunā ar dabas vērtību saglabāšanu dabas liegumā. Piemēram, purvā ir kūdras resursi, tomēr, tā kā dabas lieguma statuss nav savienojams ar kūdras ieguvi un kūdras ieguve vai citāda purva kūdras izmantošana (piemēram, dzērveņu plantācijām) nav iespējama, neatgriezeniski nedegradējot purvu kā ekosistēmu ar tai piemītošajām funkcijām, kūdrai kā resursam šajā gadījumā faktiski nav ekonomiskās vērtības. Purvam ir būtiska nozīme ekosistēmu pakalpojumu izpratnē – tam ir regulējoša loma dabā. Tas uzkrāj kūdras slānī samērā lielu ūdens apjomu, kas tādējādi mazina blakus teritoriju applūšanas risku. Atmirstot augiem, purva kūdrā uzkrājas ogleklis, kas tādējādi nenonāk atmosfērā. Purvs regulē vielu apriti dabā, kā arī “filtrē” ūdeni, tā vismaz daļēji mazinot barības vielu ieplūdi ezerā. Purvs ir nozīmīgs kā sugu, tostarp ārstniecības un pārtikā izmantojamu savvaļas augu, dzīvotne. Piemēram, purvā sastopamas dzērvenes, purva vārnkāja, trejlapu puplaksis. Purvā sastopamas arī apputeksnētāju kukaiņu sugas. Saglabājot savvaļas sugas, tiek nodrošināta arī ģenētisko resursu saglabāšana un daudzveidība. Pārejas purvam ir neliela sociālekonomiskā vērtība kā dzērveņu lasīšanas vietai. Vērā ņemama ir purva kā apkārtnes ainavas daļas un cilvēku dzīves telpas rekreatīvā nozīme – tā ir vizuāli pievilcīga un savdabīga, turklāt apmeklētājiem un garāmbraucējiem viegli pieejama dabas ainava. Tas ir potenciāls, ko var izmantot pagasta vai novada tūrisma potenciāla palielināšanai (purva ainava kā jauns apmeklējuma objekts vai pieturas punkts garāku maršruta ietvaros). Pārejas purva biotopa apsaimniekošana (krūmu un jauno koku izciršana) var dot koksni (biomasu), ko var izmantot kurināšanai, tātad tai ir arī ekonomiskā vērtība. Savukārt purva biotopa atjaunošana un turpmāka periodiska apsaimniekošana var dot sezonālu, īslaicīgu darbu un papildus ienākumus. Agrāk purvs izmantots siena ieguvei, tomēr mūsdienās, ņemot vērā apgrūtināto piekļuvi un pļaušanas apstākļus, šī vērtība ir niecīga, kā arī pļaušana šajā </w:t>
      </w:r>
      <w:r>
        <w:rPr>
          <w:rFonts w:ascii="Times New Roman" w:hAnsi="Times New Roman" w:cs="Times New Roman"/>
          <w:sz w:val="24"/>
          <w:szCs w:val="24"/>
          <w:lang w:val="lv-LV"/>
        </w:rPr>
        <w:t xml:space="preserve">gadījumā nav vērtējama kā īpaši </w:t>
      </w:r>
      <w:r w:rsidRPr="00EA22E6">
        <w:rPr>
          <w:rFonts w:ascii="Times New Roman" w:hAnsi="Times New Roman" w:cs="Times New Roman"/>
          <w:sz w:val="24"/>
          <w:szCs w:val="24"/>
          <w:lang w:val="lv-LV"/>
        </w:rPr>
        <w:t>piemērots apsaimniekošanas veids no bioloģiskās daudzveidī</w:t>
      </w:r>
      <w:r>
        <w:rPr>
          <w:rFonts w:ascii="Times New Roman" w:hAnsi="Times New Roman" w:cs="Times New Roman"/>
          <w:sz w:val="24"/>
          <w:szCs w:val="24"/>
          <w:lang w:val="lv-LV"/>
        </w:rPr>
        <w:t>bas saglabāšanas viedokļa .</w:t>
      </w:r>
      <w:r w:rsidRPr="00EA22E6">
        <w:rPr>
          <w:rFonts w:ascii="Times New Roman" w:hAnsi="Times New Roman" w:cs="Times New Roman"/>
          <w:sz w:val="24"/>
          <w:szCs w:val="24"/>
          <w:lang w:val="lv-LV"/>
        </w:rPr>
        <w:t xml:space="preserve"> Mežam dabas liegumā ir neliela sociālekonomiskā vērtība. Tā kā tas ietilpst dabas liegumā, tā izmantošana ir ierobežota un izmantojamās koksnes apjoms un tā ekonomiskā vērtība ir neliela. Tomēr mežam, lai arī neliela, ir regulējoša loma dabā – tas piedalās skābekļa ražošanā un ogļskābās gāzes piesaistē.</w:t>
      </w:r>
    </w:p>
    <w:p w14:paraId="0E2EB183" w14:textId="77777777" w:rsidR="00EA22E6" w:rsidRPr="00EA22E6" w:rsidRDefault="00EA22E6" w:rsidP="00EA22E6">
      <w:pPr>
        <w:rPr>
          <w:rFonts w:ascii="Times New Roman" w:hAnsi="Times New Roman" w:cs="Times New Roman"/>
          <w:b/>
          <w:sz w:val="24"/>
          <w:szCs w:val="24"/>
          <w:lang w:val="lv-LV"/>
        </w:rPr>
      </w:pPr>
      <w:r>
        <w:rPr>
          <w:rFonts w:ascii="Times New Roman" w:hAnsi="Times New Roman" w:cs="Times New Roman"/>
          <w:b/>
          <w:sz w:val="24"/>
          <w:szCs w:val="24"/>
          <w:lang w:val="lv-LV"/>
        </w:rPr>
        <w:t>5</w:t>
      </w:r>
      <w:r w:rsidRPr="00EA22E6">
        <w:rPr>
          <w:rFonts w:ascii="Times New Roman" w:hAnsi="Times New Roman" w:cs="Times New Roman"/>
          <w:b/>
          <w:sz w:val="24"/>
          <w:szCs w:val="24"/>
          <w:lang w:val="lv-LV"/>
        </w:rPr>
        <w:t>. Biotopus ietekmējošie faktori</w:t>
      </w:r>
    </w:p>
    <w:p w14:paraId="305CAB6F" w14:textId="77777777" w:rsidR="00EA22E6" w:rsidRPr="00EA22E6" w:rsidRDefault="00EA22E6" w:rsidP="00EA22E6">
      <w:pPr>
        <w:rPr>
          <w:rFonts w:ascii="Times New Roman" w:hAnsi="Times New Roman" w:cs="Times New Roman"/>
          <w:sz w:val="24"/>
          <w:szCs w:val="24"/>
          <w:lang w:val="lv-LV"/>
        </w:rPr>
      </w:pPr>
      <w:r>
        <w:rPr>
          <w:rFonts w:ascii="Times New Roman" w:hAnsi="Times New Roman" w:cs="Times New Roman"/>
          <w:sz w:val="24"/>
          <w:szCs w:val="24"/>
          <w:lang w:val="lv-LV"/>
        </w:rPr>
        <w:t>Biotopu inventarizācijas</w:t>
      </w:r>
      <w:r w:rsidRPr="00EA22E6">
        <w:rPr>
          <w:rFonts w:ascii="Times New Roman" w:hAnsi="Times New Roman" w:cs="Times New Roman"/>
          <w:sz w:val="24"/>
          <w:szCs w:val="24"/>
          <w:lang w:val="lv-LV"/>
        </w:rPr>
        <w:t xml:space="preserve"> laikā būtiski Pelēču ezera purvu nelabvēlīgi ietekmējoši faktori netika konstatēti. Purvu pastāvēšanā būtiskākais faktors ir pārmitri apstākļi. Pelēču ezera purvā vissvarīgākais ir nodrošināt tādu ezera līmeni, lai tas nebūtu zemāks par pašreizējo vai arī būtiski augstāks. Ūdens līmeņa pazemināšana var izraisīt purva nosusināšanos un aizaugšanu ar mežu. Savukārt būtiska ūdens līmeņa paaugstināšana ezerā var izraisīt pastiprinātu barības vielu izskalošanos no ezera krastiem, kas radītu ezera un līdz ar to arī purva eitrofikāciju (pārmērīgu bagātināšanos ar barības vielām) un pastiprinātu purva </w:t>
      </w:r>
      <w:r w:rsidRPr="00EA22E6">
        <w:rPr>
          <w:rFonts w:ascii="Times New Roman" w:hAnsi="Times New Roman" w:cs="Times New Roman"/>
          <w:sz w:val="24"/>
          <w:szCs w:val="24"/>
          <w:lang w:val="lv-LV"/>
        </w:rPr>
        <w:lastRenderedPageBreak/>
        <w:t>aizaugšanu ar niedrēm. Ūdens līmeņa būtiskas paaugstināšanas sekas ir grūti paredzamas – kopumā tas neizraisītu purva biotopa izzušanu, tomēr var radīt būtiskas pārmaiņas vielu apritē un pārmaiņas augājā, tostarp izraisot reti sastopamo sugu izzušanu. Pēc vietējo iedzīvotāju stāstītā ūdens līmeņa paaugstināšana Pelēču ezerā jau ir notikusi 20. gs. 70. vai 80. gados, aizsprostojot dabisko noteci ezera dienvidu galā. Tas izraisījis ezera krastu pastiprinātu aizaugšanu ar niedrēm (vēlāk ūdens līmenis atkal pazemināts, taču sekas – pastiprināta ezera aizaugšana – saglabājušās). Agrāk Pelēču ezera purvu ietekmējuši divi nelieli grāvji (ziemeļu un dienvidu daļā). Nav zināms, kādas pārmaiņas grāvji izraisīja 20. gs. sākumā un vēlāk. Taču, visticamāk, tie būtiski nenosusināja purvu. Visticamāk, grāvji bijuši sekli – līdzīgi kā tas, kurš daļēji saglabājies dienvidu daļā, un to nosusinošā ietekme bijusi lokāla – iespējams, tie atvieglojuši siena pļaušanu. Grāvju susinošās darbības dēļ nav izveidojies lielāks koku apaugums gar grāvjiem, notikusi kūdras virskārtas pastiprinātas sadalīšanās vai veģetācijas pārmaiņas, vismaz šādas pazīmes vairs nav konstatējamas mūsdienās. Kombinācijā ar hidroloģiskām pārmaiņām (to raksturs pēdējās desmitgadēs nav datēts un zināms tikai aptuveni) purvu ietekmē arī sukcesija, t. i., notiek purva aizaugšana ar krūmiem un kokiem (10., 11. attēls). Purva aizaugšanu var sekmēt arī eitrofikācija (piemēram, ezera ūdens līmeņa būtiskas paaugstināšanās gadījumā tiek pastiprināti ieskalotas barības vielas no piekrastes) un klimata pārmaiņas (īpaši ilgāki sausuma periodi, kuru ietekmi, iespējams, nevar kompensēt gada griezumā samērā liels nokrišņu daudzums). Latvijas purvus, tostarp Pelēču ezera purvu, nākotnē un, iespējams, jau pašlaik ietekmē klimata pārmaiņas. Saskaņā ar pēdējā gadsimta laikā novēroto ilggadīgo klimata pārmaiņu tendenci, Latvijā sagaidāmi ilgāki sausuma periodi vasarās un rudeņos. Tādējādi, ja apstākļi purvā kļūst sausāki, sagaidāma tā pastiprināta aizaugšana ar kokiem un krūmiem – purva dabisku apmežošanos. Mežā kokaudzi ietekmējis vējš, izgāžoties kokiem un veidojoties nelielām laucēm. Tādējādi arī veidojas mirusī koksne, lai arī šajā teritorijā koku nelielo dimensiju dēļ tai nav būtiskas lomas sugu daudzveidības palielināšanā.</w:t>
      </w:r>
    </w:p>
    <w:p w14:paraId="6E2987AE" w14:textId="77777777" w:rsidR="00EA22E6" w:rsidRDefault="00EA22E6" w:rsidP="00777CD4">
      <w:pPr>
        <w:rPr>
          <w:rFonts w:ascii="Times New Roman" w:hAnsi="Times New Roman" w:cs="Times New Roman"/>
          <w:sz w:val="24"/>
          <w:szCs w:val="24"/>
          <w:lang w:val="lv-LV"/>
        </w:rPr>
      </w:pPr>
    </w:p>
    <w:p w14:paraId="4A470D8E" w14:textId="77777777" w:rsidR="00EA22E6" w:rsidRDefault="00EA22E6" w:rsidP="00777CD4">
      <w:pPr>
        <w:rPr>
          <w:rFonts w:ascii="Times New Roman" w:hAnsi="Times New Roman" w:cs="Times New Roman"/>
          <w:sz w:val="24"/>
          <w:szCs w:val="24"/>
          <w:lang w:val="lv-LV"/>
        </w:rPr>
      </w:pPr>
    </w:p>
    <w:p w14:paraId="22DFD76E" w14:textId="77777777" w:rsidR="00EA22E6" w:rsidRDefault="00EA22E6" w:rsidP="00777CD4">
      <w:pPr>
        <w:rPr>
          <w:rFonts w:ascii="Times New Roman" w:hAnsi="Times New Roman" w:cs="Times New Roman"/>
          <w:sz w:val="24"/>
          <w:szCs w:val="24"/>
          <w:lang w:val="lv-LV"/>
        </w:rPr>
      </w:pPr>
    </w:p>
    <w:p w14:paraId="00585E72" w14:textId="77777777" w:rsidR="00EA22E6" w:rsidRDefault="00EA22E6" w:rsidP="00777CD4">
      <w:pPr>
        <w:rPr>
          <w:rFonts w:ascii="Times New Roman" w:hAnsi="Times New Roman" w:cs="Times New Roman"/>
          <w:sz w:val="24"/>
          <w:szCs w:val="24"/>
          <w:lang w:val="lv-LV"/>
        </w:rPr>
      </w:pPr>
    </w:p>
    <w:p w14:paraId="592BF9D4" w14:textId="77777777" w:rsidR="00EA22E6" w:rsidRDefault="00EA22E6" w:rsidP="00777CD4">
      <w:pPr>
        <w:rPr>
          <w:rFonts w:ascii="Times New Roman" w:hAnsi="Times New Roman" w:cs="Times New Roman"/>
          <w:sz w:val="24"/>
          <w:szCs w:val="24"/>
          <w:lang w:val="lv-LV"/>
        </w:rPr>
      </w:pPr>
    </w:p>
    <w:p w14:paraId="071C1FA0" w14:textId="77777777" w:rsidR="00EA22E6" w:rsidRDefault="00EA22E6" w:rsidP="00777CD4">
      <w:pPr>
        <w:rPr>
          <w:rFonts w:ascii="Times New Roman" w:hAnsi="Times New Roman" w:cs="Times New Roman"/>
          <w:sz w:val="24"/>
          <w:szCs w:val="24"/>
          <w:lang w:val="lv-LV"/>
        </w:rPr>
      </w:pPr>
    </w:p>
    <w:p w14:paraId="5CF5E450" w14:textId="77777777" w:rsidR="00EA22E6" w:rsidRDefault="00EA22E6" w:rsidP="00777CD4">
      <w:pPr>
        <w:rPr>
          <w:rFonts w:ascii="Times New Roman" w:hAnsi="Times New Roman" w:cs="Times New Roman"/>
          <w:sz w:val="24"/>
          <w:szCs w:val="24"/>
          <w:lang w:val="lv-LV"/>
        </w:rPr>
      </w:pPr>
    </w:p>
    <w:p w14:paraId="6044AAD3" w14:textId="77777777" w:rsidR="00EA22E6" w:rsidRDefault="00EA22E6" w:rsidP="00777CD4">
      <w:pPr>
        <w:rPr>
          <w:rFonts w:ascii="Times New Roman" w:hAnsi="Times New Roman" w:cs="Times New Roman"/>
          <w:sz w:val="24"/>
          <w:szCs w:val="24"/>
          <w:lang w:val="lv-LV"/>
        </w:rPr>
      </w:pPr>
    </w:p>
    <w:p w14:paraId="455A51B8" w14:textId="77777777" w:rsidR="00EA22E6" w:rsidRDefault="00EA22E6" w:rsidP="00777CD4">
      <w:pPr>
        <w:rPr>
          <w:rFonts w:ascii="Times New Roman" w:hAnsi="Times New Roman" w:cs="Times New Roman"/>
          <w:sz w:val="24"/>
          <w:szCs w:val="24"/>
          <w:lang w:val="lv-LV"/>
        </w:rPr>
      </w:pPr>
    </w:p>
    <w:p w14:paraId="34FDDD5B" w14:textId="77777777" w:rsidR="00EA22E6" w:rsidRDefault="00EA22E6" w:rsidP="00777CD4">
      <w:pPr>
        <w:rPr>
          <w:rFonts w:ascii="Times New Roman" w:hAnsi="Times New Roman" w:cs="Times New Roman"/>
          <w:sz w:val="24"/>
          <w:szCs w:val="24"/>
          <w:lang w:val="lv-LV"/>
        </w:rPr>
      </w:pPr>
    </w:p>
    <w:p w14:paraId="0A21B9EA" w14:textId="77777777" w:rsidR="00EA22E6" w:rsidRPr="00EA22E6" w:rsidRDefault="00EA22E6" w:rsidP="00777CD4">
      <w:pPr>
        <w:rPr>
          <w:rFonts w:ascii="Times New Roman" w:hAnsi="Times New Roman" w:cs="Times New Roman"/>
          <w:sz w:val="24"/>
          <w:szCs w:val="24"/>
          <w:lang w:val="lv-LV"/>
        </w:rPr>
      </w:pPr>
      <w:r>
        <w:rPr>
          <w:rFonts w:ascii="Times New Roman" w:hAnsi="Times New Roman" w:cs="Times New Roman"/>
          <w:sz w:val="24"/>
          <w:szCs w:val="24"/>
          <w:lang w:val="lv-LV"/>
        </w:rPr>
        <w:lastRenderedPageBreak/>
        <w:t>5</w:t>
      </w:r>
      <w:r w:rsidRPr="00EA22E6">
        <w:rPr>
          <w:rFonts w:ascii="Times New Roman" w:hAnsi="Times New Roman" w:cs="Times New Roman"/>
          <w:sz w:val="24"/>
          <w:szCs w:val="24"/>
          <w:lang w:val="lv-LV"/>
        </w:rPr>
        <w:t>.attēls. ES nozīmes īpaši aizsargājamo biotopu izplatība dabas liegumā “Pelēču ezera purvs”</w:t>
      </w:r>
    </w:p>
    <w:p w14:paraId="4AE5EEEB" w14:textId="77777777" w:rsidR="00C82CAF" w:rsidRPr="00EA22E6" w:rsidRDefault="00EA22E6" w:rsidP="00777CD4">
      <w:pPr>
        <w:rPr>
          <w:rFonts w:ascii="Times New Roman" w:hAnsi="Times New Roman" w:cs="Times New Roman"/>
          <w:lang w:val="lv-LV"/>
        </w:rPr>
      </w:pPr>
      <w:r>
        <w:rPr>
          <w:noProof/>
          <w:lang w:val="lv-LV" w:eastAsia="lv-LV"/>
        </w:rPr>
        <w:drawing>
          <wp:inline distT="0" distB="0" distL="0" distR="0" wp14:anchorId="448E520B" wp14:editId="5D95D8C7">
            <wp:extent cx="4439416" cy="4943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4447416" cy="4952384"/>
                    </a:xfrm>
                    <a:prstGeom prst="rect">
                      <a:avLst/>
                    </a:prstGeom>
                  </pic:spPr>
                </pic:pic>
              </a:graphicData>
            </a:graphic>
          </wp:inline>
        </w:drawing>
      </w:r>
    </w:p>
    <w:p w14:paraId="720B8DF3" w14:textId="77777777" w:rsidR="00C82CAF" w:rsidRPr="00C82CAF" w:rsidRDefault="00C82CAF" w:rsidP="00777CD4">
      <w:pPr>
        <w:rPr>
          <w:lang w:val="lv-LV"/>
        </w:rPr>
      </w:pPr>
    </w:p>
    <w:p w14:paraId="4051A8A6" w14:textId="77777777" w:rsidR="00EA22E6" w:rsidRPr="00EA22E6" w:rsidRDefault="00EA22E6" w:rsidP="00EA22E6">
      <w:pPr>
        <w:pStyle w:val="Footer"/>
        <w:rPr>
          <w:i/>
          <w:lang w:val="lv-LV"/>
        </w:rPr>
      </w:pPr>
    </w:p>
    <w:p w14:paraId="17BFCE6F" w14:textId="77777777" w:rsidR="00EA22E6" w:rsidRPr="00EA22E6" w:rsidRDefault="00EA22E6" w:rsidP="00EA22E6">
      <w:pPr>
        <w:pStyle w:val="Footer"/>
        <w:rPr>
          <w:lang w:val="lv-LV"/>
        </w:rPr>
      </w:pPr>
    </w:p>
    <w:p w14:paraId="345F41E8" w14:textId="77777777" w:rsidR="00C82CAF" w:rsidRPr="00EA22E6" w:rsidRDefault="00C82CAF" w:rsidP="00777CD4">
      <w:pPr>
        <w:rPr>
          <w:lang w:val="lv-LV"/>
        </w:rPr>
      </w:pPr>
    </w:p>
    <w:p w14:paraId="457022FE" w14:textId="77777777" w:rsidR="00C82CAF" w:rsidRPr="00C82CAF" w:rsidRDefault="00C82CAF" w:rsidP="00777CD4">
      <w:pPr>
        <w:rPr>
          <w:lang w:val="lv-LV"/>
        </w:rPr>
      </w:pPr>
    </w:p>
    <w:p w14:paraId="79FB4F93" w14:textId="77777777" w:rsidR="00C82CAF" w:rsidRPr="00C82CAF" w:rsidRDefault="00C82CAF" w:rsidP="00777CD4">
      <w:pPr>
        <w:rPr>
          <w:lang w:val="lv-LV"/>
        </w:rPr>
      </w:pPr>
    </w:p>
    <w:p w14:paraId="3928AA6C" w14:textId="77777777" w:rsidR="00C82CAF" w:rsidRPr="00C82CAF" w:rsidRDefault="00C82CAF" w:rsidP="00777CD4">
      <w:pPr>
        <w:rPr>
          <w:lang w:val="lv-LV"/>
        </w:rPr>
      </w:pPr>
    </w:p>
    <w:p w14:paraId="681EB9FD" w14:textId="77777777" w:rsidR="00C82CAF" w:rsidRPr="00C82CAF" w:rsidRDefault="00C82CAF" w:rsidP="00777CD4">
      <w:pPr>
        <w:rPr>
          <w:lang w:val="lv-LV"/>
        </w:rPr>
      </w:pPr>
    </w:p>
    <w:p w14:paraId="7DD2070F" w14:textId="77777777" w:rsidR="00C82CAF" w:rsidRPr="00C82CAF" w:rsidRDefault="00C82CAF" w:rsidP="00777CD4">
      <w:pPr>
        <w:rPr>
          <w:lang w:val="lv-LV"/>
        </w:rPr>
      </w:pPr>
    </w:p>
    <w:p w14:paraId="7D65B6B8" w14:textId="77777777" w:rsidR="00C82CAF" w:rsidRPr="00C82CAF" w:rsidRDefault="00C82CAF" w:rsidP="00777CD4">
      <w:pPr>
        <w:rPr>
          <w:lang w:val="lv-LV"/>
        </w:rPr>
      </w:pPr>
    </w:p>
    <w:p w14:paraId="421F9CD1" w14:textId="77777777" w:rsidR="00AA72CB" w:rsidRPr="00374132" w:rsidRDefault="00EA22E6" w:rsidP="00EA22E6">
      <w:pPr>
        <w:rPr>
          <w:rFonts w:ascii="Times New Roman" w:eastAsia="Calibri" w:hAnsi="Times New Roman" w:cs="Times New Roman"/>
          <w:b/>
          <w:sz w:val="24"/>
          <w:szCs w:val="24"/>
          <w:lang w:val="lv-LV"/>
        </w:rPr>
      </w:pPr>
      <w:r w:rsidRPr="00EA22E6">
        <w:rPr>
          <w:rFonts w:ascii="Times New Roman" w:eastAsia="Calibri" w:hAnsi="Times New Roman" w:cs="Times New Roman"/>
          <w:b/>
          <w:sz w:val="24"/>
          <w:szCs w:val="24"/>
          <w:lang w:val="lv-LV"/>
        </w:rPr>
        <w:lastRenderedPageBreak/>
        <w:t>6. Biotopi dabas liegumā “Supes purvs”</w:t>
      </w:r>
    </w:p>
    <w:p w14:paraId="51CFCE06" w14:textId="77777777" w:rsidR="00AA72CB" w:rsidRDefault="00AA72CB" w:rsidP="00EA22E6">
      <w:pPr>
        <w:rPr>
          <w:rFonts w:ascii="Times New Roman" w:eastAsia="Calibri" w:hAnsi="Times New Roman" w:cs="Times New Roman"/>
          <w:sz w:val="24"/>
          <w:szCs w:val="24"/>
          <w:lang w:val="lv-LV"/>
        </w:rPr>
      </w:pPr>
      <w:r w:rsidRPr="00AA72CB">
        <w:rPr>
          <w:rFonts w:ascii="Times New Roman" w:eastAsia="Calibri" w:hAnsi="Times New Roman" w:cs="Times New Roman"/>
          <w:sz w:val="24"/>
          <w:szCs w:val="24"/>
          <w:lang w:val="lv-LV"/>
        </w:rPr>
        <w:t>Supes (Sūpes) purvs ir augstais purvs bijušā Jēkabpils rajona dienvidu daļā, tagad - Viesītes novadā, ap 6 km uz DA no Viesītes. Purva platība 712 ha, kūdras slāņa vidējais dziļums 2,7 m, lielākais 6 m. Veidojies ieplakā ap Supes (Sūpes) ezeru (Nusbaums, 1998). Ezera platība 37,9 ha, vidējais dziļums 4,0 m, lielākais – 5,4 m. Tas ir samērā dziļš un maz aizaudzis ezers (Tidriķis, 1998). 1987. gadā tajā nodibināts tādas pašas platības dabas liegums, kas mūsdienās ir NATURA 2000 teritorija</w:t>
      </w:r>
      <w:proofErr w:type="gramStart"/>
      <w:r w:rsidRPr="00AA72CB">
        <w:rPr>
          <w:rFonts w:ascii="Times New Roman" w:eastAsia="Calibri" w:hAnsi="Times New Roman" w:cs="Times New Roman"/>
          <w:sz w:val="24"/>
          <w:szCs w:val="24"/>
          <w:lang w:val="lv-LV"/>
        </w:rPr>
        <w:t xml:space="preserve">  </w:t>
      </w:r>
      <w:proofErr w:type="gramEnd"/>
      <w:r w:rsidRPr="00AA72CB">
        <w:rPr>
          <w:rFonts w:ascii="Times New Roman" w:eastAsia="Calibri" w:hAnsi="Times New Roman" w:cs="Times New Roman"/>
          <w:sz w:val="24"/>
          <w:szCs w:val="24"/>
          <w:lang w:val="lv-LV"/>
        </w:rPr>
        <w:t xml:space="preserve">(http://www.daba.gov.lv/public/lat/iadt/dabas_liegumi/supes_purvs/).  </w:t>
      </w:r>
    </w:p>
    <w:p w14:paraId="2C1F9CB0" w14:textId="77777777" w:rsidR="00EA22E6" w:rsidRDefault="00140854" w:rsidP="00EA22E6">
      <w:pPr>
        <w:rPr>
          <w:rFonts w:ascii="Times New Roman" w:hAnsi="Times New Roman" w:cs="Times New Roman"/>
          <w:sz w:val="24"/>
          <w:szCs w:val="24"/>
          <w:lang w:val="lv-LV"/>
        </w:rPr>
      </w:pPr>
      <w:r>
        <w:rPr>
          <w:rFonts w:ascii="Times New Roman" w:eastAsia="Calibri" w:hAnsi="Times New Roman" w:cs="Times New Roman"/>
          <w:sz w:val="24"/>
          <w:szCs w:val="24"/>
          <w:lang w:val="lv-LV"/>
        </w:rPr>
        <w:t xml:space="preserve">Saskaņā ar 2016.un </w:t>
      </w:r>
      <w:proofErr w:type="gramStart"/>
      <w:r>
        <w:rPr>
          <w:rFonts w:ascii="Times New Roman" w:eastAsia="Calibri" w:hAnsi="Times New Roman" w:cs="Times New Roman"/>
          <w:sz w:val="24"/>
          <w:szCs w:val="24"/>
          <w:lang w:val="lv-LV"/>
        </w:rPr>
        <w:t>2018.gadā</w:t>
      </w:r>
      <w:proofErr w:type="gramEnd"/>
      <w:r>
        <w:rPr>
          <w:rFonts w:ascii="Times New Roman" w:eastAsia="Calibri" w:hAnsi="Times New Roman" w:cs="Times New Roman"/>
          <w:sz w:val="24"/>
          <w:szCs w:val="24"/>
          <w:lang w:val="lv-LV"/>
        </w:rPr>
        <w:t xml:space="preserve"> veikto biotopu inventarizāciju, d</w:t>
      </w:r>
      <w:r w:rsidR="00EA22E6" w:rsidRPr="00EA22E6">
        <w:rPr>
          <w:rFonts w:ascii="Times New Roman" w:eastAsia="Calibri" w:hAnsi="Times New Roman" w:cs="Times New Roman"/>
          <w:sz w:val="24"/>
          <w:szCs w:val="24"/>
          <w:lang w:val="lv-LV"/>
        </w:rPr>
        <w:t xml:space="preserve">abas </w:t>
      </w:r>
      <w:r>
        <w:rPr>
          <w:rFonts w:ascii="Times New Roman" w:eastAsia="Calibri" w:hAnsi="Times New Roman" w:cs="Times New Roman"/>
          <w:sz w:val="24"/>
          <w:szCs w:val="24"/>
          <w:lang w:val="la-Latn"/>
        </w:rPr>
        <w:t xml:space="preserve">lieguma </w:t>
      </w:r>
      <w:r w:rsidR="00EA22E6" w:rsidRPr="00EA22E6">
        <w:rPr>
          <w:rFonts w:ascii="Times New Roman" w:eastAsia="Calibri" w:hAnsi="Times New Roman" w:cs="Times New Roman"/>
          <w:sz w:val="24"/>
          <w:szCs w:val="24"/>
          <w:lang w:val="lv-LV"/>
        </w:rPr>
        <w:t>„</w:t>
      </w:r>
      <w:r w:rsidR="00EA22E6" w:rsidRPr="00EA22E6">
        <w:rPr>
          <w:rFonts w:ascii="Times New Roman" w:eastAsia="Calibri" w:hAnsi="Times New Roman" w:cs="Times New Roman"/>
          <w:sz w:val="24"/>
          <w:szCs w:val="24"/>
          <w:lang w:val="la-Latn"/>
        </w:rPr>
        <w:t>Supes purvs</w:t>
      </w:r>
      <w:r w:rsidR="00EA22E6" w:rsidRPr="00EA22E6">
        <w:rPr>
          <w:rFonts w:ascii="Times New Roman" w:eastAsia="Calibri" w:hAnsi="Times New Roman" w:cs="Times New Roman"/>
          <w:sz w:val="24"/>
          <w:szCs w:val="24"/>
          <w:lang w:val="lv-LV"/>
        </w:rPr>
        <w:t>”</w:t>
      </w:r>
      <w:r>
        <w:rPr>
          <w:rFonts w:ascii="Times New Roman" w:eastAsia="Calibri" w:hAnsi="Times New Roman" w:cs="Times New Roman"/>
          <w:sz w:val="24"/>
          <w:szCs w:val="24"/>
          <w:lang w:val="lv-LV"/>
        </w:rPr>
        <w:t xml:space="preserve"> teritorijā ir konstatēti sekojoši </w:t>
      </w:r>
      <w:r w:rsidR="00EA22E6" w:rsidRPr="00EA22E6">
        <w:rPr>
          <w:rFonts w:ascii="Times New Roman" w:eastAsia="Calibri" w:hAnsi="Times New Roman" w:cs="Times New Roman"/>
          <w:sz w:val="24"/>
          <w:szCs w:val="24"/>
          <w:lang w:val="lv-LV"/>
        </w:rPr>
        <w:t xml:space="preserve"> </w:t>
      </w:r>
      <w:r w:rsidR="00EA22E6" w:rsidRPr="00EA22E6">
        <w:rPr>
          <w:rFonts w:ascii="Times New Roman" w:hAnsi="Times New Roman" w:cs="Times New Roman"/>
          <w:sz w:val="24"/>
          <w:szCs w:val="24"/>
          <w:lang w:val="lv-LV"/>
        </w:rPr>
        <w:t xml:space="preserve">ES nozīmes aizsargājamie biotopi </w:t>
      </w:r>
      <w:r>
        <w:rPr>
          <w:rFonts w:ascii="Times New Roman" w:hAnsi="Times New Roman" w:cs="Times New Roman"/>
          <w:sz w:val="24"/>
          <w:szCs w:val="24"/>
          <w:lang w:val="lv-LV"/>
        </w:rPr>
        <w:t xml:space="preserve">: </w:t>
      </w:r>
      <w:r w:rsidR="00EA22E6" w:rsidRPr="00EA22E6">
        <w:rPr>
          <w:rFonts w:ascii="Times New Roman" w:hAnsi="Times New Roman" w:cs="Times New Roman"/>
          <w:i/>
          <w:sz w:val="24"/>
          <w:szCs w:val="24"/>
          <w:lang w:val="lv-LV"/>
        </w:rPr>
        <w:t>7110* Neskarti augstie purvi</w:t>
      </w:r>
      <w:r w:rsidR="00381443">
        <w:rPr>
          <w:rFonts w:ascii="Times New Roman" w:hAnsi="Times New Roman" w:cs="Times New Roman"/>
          <w:i/>
          <w:sz w:val="24"/>
          <w:szCs w:val="24"/>
          <w:lang w:val="lv-LV"/>
        </w:rPr>
        <w:t xml:space="preserve"> </w:t>
      </w:r>
      <w:r w:rsidR="00EA22E6" w:rsidRPr="00EA22E6">
        <w:rPr>
          <w:rFonts w:ascii="Times New Roman" w:hAnsi="Times New Roman" w:cs="Times New Roman"/>
          <w:i/>
          <w:sz w:val="24"/>
          <w:szCs w:val="24"/>
          <w:lang w:val="lv-LV"/>
        </w:rPr>
        <w:t xml:space="preserve">, 91D0* Purvaini meži </w:t>
      </w:r>
      <w:r w:rsidR="00EA22E6" w:rsidRPr="00EA22E6">
        <w:rPr>
          <w:rFonts w:ascii="Times New Roman" w:hAnsi="Times New Roman" w:cs="Times New Roman"/>
          <w:sz w:val="24"/>
          <w:szCs w:val="24"/>
          <w:lang w:val="lv-LV"/>
        </w:rPr>
        <w:t xml:space="preserve">un </w:t>
      </w:r>
      <w:r w:rsidR="00EA22E6" w:rsidRPr="00EA22E6">
        <w:rPr>
          <w:rFonts w:ascii="Times New Roman" w:hAnsi="Times New Roman" w:cs="Times New Roman"/>
          <w:i/>
          <w:sz w:val="24"/>
          <w:szCs w:val="24"/>
          <w:lang w:val="lv-LV"/>
        </w:rPr>
        <w:t>3160 Distrofi ezeri</w:t>
      </w:r>
      <w:r w:rsidR="00EA22E6" w:rsidRPr="00EA22E6">
        <w:rPr>
          <w:rFonts w:ascii="Times New Roman" w:hAnsi="Times New Roman" w:cs="Times New Roman"/>
          <w:sz w:val="24"/>
          <w:szCs w:val="24"/>
          <w:lang w:val="lv-LV"/>
        </w:rPr>
        <w:t>.</w:t>
      </w:r>
    </w:p>
    <w:p w14:paraId="53CAE3FA" w14:textId="77777777" w:rsidR="007316E3" w:rsidRDefault="007316E3" w:rsidP="00EA22E6">
      <w:pPr>
        <w:rPr>
          <w:rFonts w:ascii="Times New Roman" w:hAnsi="Times New Roman" w:cs="Times New Roman"/>
          <w:sz w:val="24"/>
          <w:szCs w:val="24"/>
          <w:lang w:val="lv-LV"/>
        </w:rPr>
      </w:pPr>
      <w:r>
        <w:rPr>
          <w:rFonts w:ascii="Times New Roman" w:hAnsi="Times New Roman" w:cs="Times New Roman"/>
          <w:sz w:val="24"/>
          <w:szCs w:val="24"/>
          <w:lang w:val="lv-LV"/>
        </w:rPr>
        <w:t>Kopumā dabas liegumā “Supes purvs” identificēti 9 ES nozīmes biotopu poligoni. To robežas atzīmētas kartē, aizpildītas aktuālās b</w:t>
      </w:r>
      <w:r w:rsidR="00DF066B">
        <w:rPr>
          <w:rFonts w:ascii="Times New Roman" w:hAnsi="Times New Roman" w:cs="Times New Roman"/>
          <w:sz w:val="24"/>
          <w:szCs w:val="24"/>
          <w:lang w:val="lv-LV"/>
        </w:rPr>
        <w:t>iotopu inventarizācijas anketas, kurās novērtēti biotopu poligonu parametri, kā, piemēram, biotopa kvalitāte, tajos sastopamās struktūras, ietekmes</w:t>
      </w:r>
      <w:proofErr w:type="gramStart"/>
      <w:r w:rsidR="00DF066B">
        <w:rPr>
          <w:rFonts w:ascii="Times New Roman" w:hAnsi="Times New Roman" w:cs="Times New Roman"/>
          <w:sz w:val="24"/>
          <w:szCs w:val="24"/>
          <w:lang w:val="lv-LV"/>
        </w:rPr>
        <w:t xml:space="preserve"> , </w:t>
      </w:r>
      <w:proofErr w:type="gramEnd"/>
      <w:r w:rsidR="00DF066B">
        <w:rPr>
          <w:rFonts w:ascii="Times New Roman" w:hAnsi="Times New Roman" w:cs="Times New Roman"/>
          <w:sz w:val="24"/>
          <w:szCs w:val="24"/>
          <w:lang w:val="lv-LV"/>
        </w:rPr>
        <w:t>raksturojošās un tipiskās sugas.</w:t>
      </w:r>
    </w:p>
    <w:p w14:paraId="2998D812" w14:textId="77777777" w:rsidR="00DF066B" w:rsidRDefault="00DF066B" w:rsidP="00EA22E6">
      <w:pPr>
        <w:rPr>
          <w:rFonts w:ascii="Times New Roman" w:hAnsi="Times New Roman" w:cs="Times New Roman"/>
          <w:sz w:val="24"/>
          <w:szCs w:val="24"/>
          <w:lang w:val="lv-LV"/>
        </w:rPr>
      </w:pPr>
      <w:r>
        <w:rPr>
          <w:rFonts w:ascii="Times New Roman" w:hAnsi="Times New Roman" w:cs="Times New Roman"/>
          <w:sz w:val="24"/>
          <w:szCs w:val="24"/>
          <w:lang w:val="lv-LV"/>
        </w:rPr>
        <w:t xml:space="preserve">2.tabula. Dabas liegumā “Supes purvs” identificēto ES nozīmes </w:t>
      </w:r>
      <w:r w:rsidR="00FA4AF3">
        <w:rPr>
          <w:rFonts w:ascii="Times New Roman" w:hAnsi="Times New Roman" w:cs="Times New Roman"/>
          <w:sz w:val="24"/>
          <w:szCs w:val="24"/>
          <w:lang w:val="lv-LV"/>
        </w:rPr>
        <w:t xml:space="preserve">aizsargājamo </w:t>
      </w:r>
      <w:r>
        <w:rPr>
          <w:rFonts w:ascii="Times New Roman" w:hAnsi="Times New Roman" w:cs="Times New Roman"/>
          <w:sz w:val="24"/>
          <w:szCs w:val="24"/>
          <w:lang w:val="lv-LV"/>
        </w:rPr>
        <w:t>poligonu raksturojums</w:t>
      </w:r>
    </w:p>
    <w:tbl>
      <w:tblPr>
        <w:tblStyle w:val="TableGrid"/>
        <w:tblW w:w="0" w:type="auto"/>
        <w:tblLook w:val="04A0" w:firstRow="1" w:lastRow="0" w:firstColumn="1" w:lastColumn="0" w:noHBand="0" w:noVBand="1"/>
      </w:tblPr>
      <w:tblGrid>
        <w:gridCol w:w="711"/>
        <w:gridCol w:w="1416"/>
        <w:gridCol w:w="2688"/>
        <w:gridCol w:w="1106"/>
        <w:gridCol w:w="1357"/>
      </w:tblGrid>
      <w:tr w:rsidR="00FA4AF3" w14:paraId="04FEA36F" w14:textId="77777777" w:rsidTr="00DD27FC">
        <w:tc>
          <w:tcPr>
            <w:tcW w:w="711" w:type="dxa"/>
          </w:tcPr>
          <w:p w14:paraId="67A5F3BE" w14:textId="77777777" w:rsidR="00FA4AF3" w:rsidRPr="00FA4AF3" w:rsidRDefault="00FA4AF3" w:rsidP="00EA22E6">
            <w:pPr>
              <w:rPr>
                <w:rFonts w:ascii="Times New Roman" w:hAnsi="Times New Roman" w:cs="Times New Roman"/>
                <w:sz w:val="20"/>
                <w:szCs w:val="20"/>
                <w:lang w:val="lv-LV"/>
              </w:rPr>
            </w:pPr>
            <w:r w:rsidRPr="00FA4AF3">
              <w:rPr>
                <w:rFonts w:ascii="Times New Roman" w:hAnsi="Times New Roman" w:cs="Times New Roman"/>
                <w:sz w:val="20"/>
                <w:szCs w:val="20"/>
                <w:lang w:val="lv-LV"/>
              </w:rPr>
              <w:t>N.p.k.</w:t>
            </w:r>
          </w:p>
        </w:tc>
        <w:tc>
          <w:tcPr>
            <w:tcW w:w="1416" w:type="dxa"/>
          </w:tcPr>
          <w:p w14:paraId="6484AB9E" w14:textId="77777777" w:rsidR="00FA4AF3" w:rsidRPr="00FA4AF3" w:rsidRDefault="00FA4AF3" w:rsidP="00EA22E6">
            <w:pPr>
              <w:rPr>
                <w:rFonts w:ascii="Times New Roman" w:hAnsi="Times New Roman" w:cs="Times New Roman"/>
                <w:sz w:val="20"/>
                <w:szCs w:val="20"/>
                <w:lang w:val="lv-LV"/>
              </w:rPr>
            </w:pPr>
            <w:r w:rsidRPr="00FA4AF3">
              <w:rPr>
                <w:rFonts w:ascii="Times New Roman" w:hAnsi="Times New Roman" w:cs="Times New Roman"/>
                <w:sz w:val="20"/>
                <w:szCs w:val="20"/>
                <w:lang w:val="lv-LV"/>
              </w:rPr>
              <w:t>Poligona Nr.</w:t>
            </w:r>
          </w:p>
        </w:tc>
        <w:tc>
          <w:tcPr>
            <w:tcW w:w="2688" w:type="dxa"/>
          </w:tcPr>
          <w:p w14:paraId="50B8C64E" w14:textId="77777777" w:rsidR="00FA4AF3" w:rsidRPr="00EA22E6" w:rsidRDefault="00FA4AF3" w:rsidP="00FA4AF3">
            <w:pPr>
              <w:rPr>
                <w:rFonts w:ascii="Times New Roman" w:hAnsi="Times New Roman" w:cs="Times New Roman"/>
                <w:sz w:val="20"/>
                <w:szCs w:val="20"/>
              </w:rPr>
            </w:pPr>
            <w:r w:rsidRPr="00EA22E6">
              <w:rPr>
                <w:rFonts w:ascii="Times New Roman" w:hAnsi="Times New Roman" w:cs="Times New Roman"/>
                <w:sz w:val="20"/>
                <w:szCs w:val="20"/>
              </w:rPr>
              <w:t xml:space="preserve">ES </w:t>
            </w:r>
            <w:proofErr w:type="spellStart"/>
            <w:r w:rsidRPr="00EA22E6">
              <w:rPr>
                <w:rFonts w:ascii="Times New Roman" w:hAnsi="Times New Roman" w:cs="Times New Roman"/>
                <w:sz w:val="20"/>
                <w:szCs w:val="20"/>
              </w:rPr>
              <w:t>nozīmes</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aizsargājamā</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biotopa</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nosaukums</w:t>
            </w:r>
            <w:proofErr w:type="spellEnd"/>
            <w:r w:rsidR="00DD27FC">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kods</w:t>
            </w:r>
            <w:proofErr w:type="spellEnd"/>
            <w:r w:rsidR="00DD27FC">
              <w:rPr>
                <w:rFonts w:ascii="Times New Roman" w:hAnsi="Times New Roman" w:cs="Times New Roman"/>
                <w:sz w:val="20"/>
                <w:szCs w:val="20"/>
              </w:rPr>
              <w:t xml:space="preserve"> un variants (ja </w:t>
            </w:r>
            <w:proofErr w:type="spellStart"/>
            <w:r w:rsidR="00DD27FC">
              <w:rPr>
                <w:rFonts w:ascii="Times New Roman" w:hAnsi="Times New Roman" w:cs="Times New Roman"/>
                <w:sz w:val="20"/>
                <w:szCs w:val="20"/>
              </w:rPr>
              <w:t>attiecināms</w:t>
            </w:r>
            <w:proofErr w:type="spellEnd"/>
            <w:r w:rsidR="00DD27FC">
              <w:rPr>
                <w:rFonts w:ascii="Times New Roman" w:hAnsi="Times New Roman" w:cs="Times New Roman"/>
                <w:sz w:val="20"/>
                <w:szCs w:val="20"/>
              </w:rPr>
              <w:t>)</w:t>
            </w:r>
          </w:p>
          <w:p w14:paraId="5B9C8C7B" w14:textId="77777777" w:rsidR="00FA4AF3" w:rsidRDefault="00FA4AF3" w:rsidP="00EA22E6">
            <w:pPr>
              <w:rPr>
                <w:rFonts w:ascii="Times New Roman" w:hAnsi="Times New Roman" w:cs="Times New Roman"/>
                <w:sz w:val="24"/>
                <w:szCs w:val="24"/>
                <w:lang w:val="lv-LV"/>
              </w:rPr>
            </w:pPr>
          </w:p>
        </w:tc>
        <w:tc>
          <w:tcPr>
            <w:tcW w:w="1106" w:type="dxa"/>
          </w:tcPr>
          <w:p w14:paraId="1FC624F9" w14:textId="77777777" w:rsidR="00FA4AF3" w:rsidRPr="00FA4AF3" w:rsidRDefault="00FA4AF3" w:rsidP="00EA22E6">
            <w:pPr>
              <w:rPr>
                <w:rFonts w:ascii="Times New Roman" w:hAnsi="Times New Roman" w:cs="Times New Roman"/>
                <w:sz w:val="20"/>
                <w:szCs w:val="20"/>
                <w:lang w:val="lv-LV"/>
              </w:rPr>
            </w:pPr>
            <w:r w:rsidRPr="00FA4AF3">
              <w:rPr>
                <w:rFonts w:ascii="Times New Roman" w:hAnsi="Times New Roman" w:cs="Times New Roman"/>
                <w:sz w:val="20"/>
                <w:szCs w:val="20"/>
                <w:lang w:val="lv-LV"/>
              </w:rPr>
              <w:t>Platība dabas</w:t>
            </w:r>
            <w:r>
              <w:rPr>
                <w:rFonts w:ascii="Times New Roman" w:hAnsi="Times New Roman" w:cs="Times New Roman"/>
                <w:sz w:val="20"/>
                <w:szCs w:val="20"/>
                <w:lang w:val="lv-LV"/>
              </w:rPr>
              <w:t xml:space="preserve"> </w:t>
            </w:r>
            <w:r w:rsidRPr="00FA4AF3">
              <w:rPr>
                <w:rFonts w:ascii="Times New Roman" w:hAnsi="Times New Roman" w:cs="Times New Roman"/>
                <w:sz w:val="20"/>
                <w:szCs w:val="20"/>
                <w:lang w:val="lv-LV"/>
              </w:rPr>
              <w:t>lieguma teritorijā</w:t>
            </w:r>
            <w:r w:rsidR="00DD27FC">
              <w:rPr>
                <w:rFonts w:ascii="Times New Roman" w:hAnsi="Times New Roman" w:cs="Times New Roman"/>
                <w:sz w:val="20"/>
                <w:szCs w:val="20"/>
                <w:lang w:val="lv-LV"/>
              </w:rPr>
              <w:t xml:space="preserve"> (ha)</w:t>
            </w:r>
          </w:p>
        </w:tc>
        <w:tc>
          <w:tcPr>
            <w:tcW w:w="1357" w:type="dxa"/>
          </w:tcPr>
          <w:p w14:paraId="0F853994" w14:textId="77777777" w:rsidR="00FA4AF3" w:rsidRPr="00FA4AF3" w:rsidRDefault="00FA4AF3" w:rsidP="00EA22E6">
            <w:pPr>
              <w:rPr>
                <w:rFonts w:ascii="Times New Roman" w:hAnsi="Times New Roman" w:cs="Times New Roman"/>
                <w:sz w:val="20"/>
                <w:szCs w:val="20"/>
                <w:lang w:val="lv-LV"/>
              </w:rPr>
            </w:pPr>
            <w:r>
              <w:rPr>
                <w:rFonts w:ascii="Times New Roman" w:hAnsi="Times New Roman" w:cs="Times New Roman"/>
                <w:sz w:val="20"/>
                <w:szCs w:val="20"/>
                <w:lang w:val="lv-LV"/>
              </w:rPr>
              <w:t>K</w:t>
            </w:r>
            <w:r w:rsidRPr="00FA4AF3">
              <w:rPr>
                <w:rFonts w:ascii="Times New Roman" w:hAnsi="Times New Roman" w:cs="Times New Roman"/>
                <w:sz w:val="20"/>
                <w:szCs w:val="20"/>
                <w:lang w:val="lv-LV"/>
              </w:rPr>
              <w:t>valitāte</w:t>
            </w:r>
          </w:p>
        </w:tc>
      </w:tr>
      <w:tr w:rsidR="00FA4AF3" w14:paraId="173C2F7D" w14:textId="77777777" w:rsidTr="00DD27FC">
        <w:tc>
          <w:tcPr>
            <w:tcW w:w="711" w:type="dxa"/>
          </w:tcPr>
          <w:p w14:paraId="37D0836F" w14:textId="77777777" w:rsidR="00FA4AF3" w:rsidRDefault="00FA4AF3" w:rsidP="00EA22E6">
            <w:pPr>
              <w:rPr>
                <w:rFonts w:ascii="Times New Roman" w:hAnsi="Times New Roman" w:cs="Times New Roman"/>
                <w:sz w:val="24"/>
                <w:szCs w:val="24"/>
                <w:lang w:val="lv-LV"/>
              </w:rPr>
            </w:pPr>
            <w:r>
              <w:rPr>
                <w:rFonts w:ascii="Times New Roman" w:hAnsi="Times New Roman" w:cs="Times New Roman"/>
                <w:sz w:val="24"/>
                <w:szCs w:val="24"/>
                <w:lang w:val="lv-LV"/>
              </w:rPr>
              <w:t>1.</w:t>
            </w:r>
          </w:p>
        </w:tc>
        <w:tc>
          <w:tcPr>
            <w:tcW w:w="1416" w:type="dxa"/>
          </w:tcPr>
          <w:p w14:paraId="554F164F" w14:textId="77777777" w:rsidR="00FA4AF3" w:rsidRDefault="00FA4AF3" w:rsidP="00EA22E6">
            <w:pPr>
              <w:rPr>
                <w:rFonts w:ascii="Times New Roman" w:hAnsi="Times New Roman" w:cs="Times New Roman"/>
                <w:sz w:val="24"/>
                <w:szCs w:val="24"/>
                <w:lang w:val="lv-LV"/>
              </w:rPr>
            </w:pPr>
            <w:r>
              <w:rPr>
                <w:rFonts w:ascii="Times New Roman" w:hAnsi="Times New Roman" w:cs="Times New Roman"/>
                <w:sz w:val="24"/>
                <w:szCs w:val="24"/>
                <w:lang w:val="lv-LV"/>
              </w:rPr>
              <w:t>16BB_1</w:t>
            </w:r>
          </w:p>
        </w:tc>
        <w:tc>
          <w:tcPr>
            <w:tcW w:w="2688" w:type="dxa"/>
          </w:tcPr>
          <w:p w14:paraId="5617BE7F" w14:textId="77777777" w:rsidR="00FA4AF3" w:rsidRDefault="00FA4AF3" w:rsidP="00EA22E6">
            <w:pPr>
              <w:rPr>
                <w:rFonts w:ascii="Times New Roman" w:hAnsi="Times New Roman" w:cs="Times New Roman"/>
                <w:sz w:val="24"/>
                <w:szCs w:val="24"/>
                <w:lang w:val="lv-LV"/>
              </w:rPr>
            </w:pPr>
            <w:r>
              <w:rPr>
                <w:rFonts w:ascii="Times New Roman" w:hAnsi="Times New Roman" w:cs="Times New Roman"/>
                <w:sz w:val="24"/>
                <w:szCs w:val="24"/>
                <w:lang w:val="lv-LV"/>
              </w:rPr>
              <w:t>7110* Neskarti augstie purvi</w:t>
            </w:r>
          </w:p>
        </w:tc>
        <w:tc>
          <w:tcPr>
            <w:tcW w:w="1106" w:type="dxa"/>
          </w:tcPr>
          <w:p w14:paraId="67F3FA42"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299,56</w:t>
            </w:r>
          </w:p>
        </w:tc>
        <w:tc>
          <w:tcPr>
            <w:tcW w:w="1357" w:type="dxa"/>
          </w:tcPr>
          <w:p w14:paraId="15D493F1"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vidēja</w:t>
            </w:r>
          </w:p>
        </w:tc>
      </w:tr>
      <w:tr w:rsidR="00FA4AF3" w14:paraId="41EBEF86" w14:textId="77777777" w:rsidTr="00DD27FC">
        <w:tc>
          <w:tcPr>
            <w:tcW w:w="711" w:type="dxa"/>
          </w:tcPr>
          <w:p w14:paraId="7AF684F4"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2.</w:t>
            </w:r>
          </w:p>
        </w:tc>
        <w:tc>
          <w:tcPr>
            <w:tcW w:w="1416" w:type="dxa"/>
          </w:tcPr>
          <w:p w14:paraId="5E578DD5"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16BB_2</w:t>
            </w:r>
          </w:p>
        </w:tc>
        <w:tc>
          <w:tcPr>
            <w:tcW w:w="2688" w:type="dxa"/>
          </w:tcPr>
          <w:p w14:paraId="5FE914B2"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7110* Neskarti augstie purvi</w:t>
            </w:r>
          </w:p>
        </w:tc>
        <w:tc>
          <w:tcPr>
            <w:tcW w:w="1106" w:type="dxa"/>
          </w:tcPr>
          <w:p w14:paraId="0BCBD539"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37,12</w:t>
            </w:r>
          </w:p>
        </w:tc>
        <w:tc>
          <w:tcPr>
            <w:tcW w:w="1357" w:type="dxa"/>
          </w:tcPr>
          <w:p w14:paraId="25BF960B"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vidēja</w:t>
            </w:r>
          </w:p>
        </w:tc>
      </w:tr>
      <w:tr w:rsidR="00FA4AF3" w14:paraId="45EF05A6" w14:textId="77777777" w:rsidTr="00DD27FC">
        <w:tc>
          <w:tcPr>
            <w:tcW w:w="711" w:type="dxa"/>
          </w:tcPr>
          <w:p w14:paraId="1350C51E"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3.</w:t>
            </w:r>
          </w:p>
        </w:tc>
        <w:tc>
          <w:tcPr>
            <w:tcW w:w="1416" w:type="dxa"/>
          </w:tcPr>
          <w:p w14:paraId="1CA6D6C8" w14:textId="77777777" w:rsidR="00DD27FC"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16BB_3;</w:t>
            </w:r>
          </w:p>
          <w:p w14:paraId="478A8A0D"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18IB140_55</w:t>
            </w:r>
          </w:p>
        </w:tc>
        <w:tc>
          <w:tcPr>
            <w:tcW w:w="2688" w:type="dxa"/>
          </w:tcPr>
          <w:p w14:paraId="28DEF4EF"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3160 Distrofi ezeri</w:t>
            </w:r>
          </w:p>
        </w:tc>
        <w:tc>
          <w:tcPr>
            <w:tcW w:w="1106" w:type="dxa"/>
          </w:tcPr>
          <w:p w14:paraId="0C6730FF"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37,37</w:t>
            </w:r>
          </w:p>
        </w:tc>
        <w:tc>
          <w:tcPr>
            <w:tcW w:w="1357" w:type="dxa"/>
          </w:tcPr>
          <w:p w14:paraId="6DCF54A4"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laba</w:t>
            </w:r>
          </w:p>
        </w:tc>
      </w:tr>
      <w:tr w:rsidR="00FA4AF3" w14:paraId="6D2F784D" w14:textId="77777777" w:rsidTr="00DD27FC">
        <w:tc>
          <w:tcPr>
            <w:tcW w:w="711" w:type="dxa"/>
          </w:tcPr>
          <w:p w14:paraId="7DB884B2"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4.</w:t>
            </w:r>
          </w:p>
        </w:tc>
        <w:tc>
          <w:tcPr>
            <w:tcW w:w="1416" w:type="dxa"/>
          </w:tcPr>
          <w:p w14:paraId="2AC7A73D"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16BB_4</w:t>
            </w:r>
          </w:p>
        </w:tc>
        <w:tc>
          <w:tcPr>
            <w:tcW w:w="2688" w:type="dxa"/>
          </w:tcPr>
          <w:p w14:paraId="48678B54"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91D0*_1 Purvaini meži</w:t>
            </w:r>
          </w:p>
        </w:tc>
        <w:tc>
          <w:tcPr>
            <w:tcW w:w="1106" w:type="dxa"/>
          </w:tcPr>
          <w:p w14:paraId="4758E9E2"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9,06</w:t>
            </w:r>
          </w:p>
        </w:tc>
        <w:tc>
          <w:tcPr>
            <w:tcW w:w="1357" w:type="dxa"/>
          </w:tcPr>
          <w:p w14:paraId="3911712C"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vidēja</w:t>
            </w:r>
          </w:p>
        </w:tc>
      </w:tr>
      <w:tr w:rsidR="00FA4AF3" w14:paraId="26B464C9" w14:textId="77777777" w:rsidTr="00DD27FC">
        <w:tc>
          <w:tcPr>
            <w:tcW w:w="711" w:type="dxa"/>
          </w:tcPr>
          <w:p w14:paraId="51272193"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5.</w:t>
            </w:r>
          </w:p>
        </w:tc>
        <w:tc>
          <w:tcPr>
            <w:tcW w:w="1416" w:type="dxa"/>
          </w:tcPr>
          <w:p w14:paraId="653FEB21"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16BB_5</w:t>
            </w:r>
          </w:p>
        </w:tc>
        <w:tc>
          <w:tcPr>
            <w:tcW w:w="2688" w:type="dxa"/>
          </w:tcPr>
          <w:p w14:paraId="602C2BF3"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91D0*_1 Purvaini meži</w:t>
            </w:r>
          </w:p>
        </w:tc>
        <w:tc>
          <w:tcPr>
            <w:tcW w:w="1106" w:type="dxa"/>
          </w:tcPr>
          <w:p w14:paraId="199EF6C0"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5,98</w:t>
            </w:r>
          </w:p>
        </w:tc>
        <w:tc>
          <w:tcPr>
            <w:tcW w:w="1357" w:type="dxa"/>
          </w:tcPr>
          <w:p w14:paraId="026CE5B1"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vidēja</w:t>
            </w:r>
          </w:p>
        </w:tc>
      </w:tr>
      <w:tr w:rsidR="00FA4AF3" w14:paraId="13FC5F9B" w14:textId="77777777" w:rsidTr="00DD27FC">
        <w:tc>
          <w:tcPr>
            <w:tcW w:w="711" w:type="dxa"/>
          </w:tcPr>
          <w:p w14:paraId="718B304F"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6.</w:t>
            </w:r>
          </w:p>
        </w:tc>
        <w:tc>
          <w:tcPr>
            <w:tcW w:w="1416" w:type="dxa"/>
          </w:tcPr>
          <w:p w14:paraId="03C94DE0"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16BB_6</w:t>
            </w:r>
          </w:p>
        </w:tc>
        <w:tc>
          <w:tcPr>
            <w:tcW w:w="2688" w:type="dxa"/>
          </w:tcPr>
          <w:p w14:paraId="5CBD3190"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91D0*_1 Purvaini meži</w:t>
            </w:r>
          </w:p>
        </w:tc>
        <w:tc>
          <w:tcPr>
            <w:tcW w:w="1106" w:type="dxa"/>
          </w:tcPr>
          <w:p w14:paraId="61233B13"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37,59</w:t>
            </w:r>
          </w:p>
        </w:tc>
        <w:tc>
          <w:tcPr>
            <w:tcW w:w="1357" w:type="dxa"/>
          </w:tcPr>
          <w:p w14:paraId="1F9E38F9"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vidēja</w:t>
            </w:r>
          </w:p>
        </w:tc>
      </w:tr>
      <w:tr w:rsidR="00FA4AF3" w14:paraId="704DFA27" w14:textId="77777777" w:rsidTr="00DD27FC">
        <w:tc>
          <w:tcPr>
            <w:tcW w:w="711" w:type="dxa"/>
          </w:tcPr>
          <w:p w14:paraId="53EC8B28"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7.</w:t>
            </w:r>
          </w:p>
        </w:tc>
        <w:tc>
          <w:tcPr>
            <w:tcW w:w="1416" w:type="dxa"/>
          </w:tcPr>
          <w:p w14:paraId="34A3732B"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16BB_7</w:t>
            </w:r>
          </w:p>
        </w:tc>
        <w:tc>
          <w:tcPr>
            <w:tcW w:w="2688" w:type="dxa"/>
          </w:tcPr>
          <w:p w14:paraId="7D861933" w14:textId="77777777" w:rsidR="00FA4AF3" w:rsidRDefault="00DD27FC" w:rsidP="00EA22E6">
            <w:pPr>
              <w:rPr>
                <w:rFonts w:ascii="Times New Roman" w:hAnsi="Times New Roman" w:cs="Times New Roman"/>
                <w:sz w:val="24"/>
                <w:szCs w:val="24"/>
                <w:lang w:val="lv-LV"/>
              </w:rPr>
            </w:pPr>
            <w:r>
              <w:rPr>
                <w:rFonts w:ascii="Times New Roman" w:hAnsi="Times New Roman" w:cs="Times New Roman"/>
                <w:sz w:val="24"/>
                <w:szCs w:val="24"/>
                <w:lang w:val="lv-LV"/>
              </w:rPr>
              <w:t>91D0*_3 Purvaini meži</w:t>
            </w:r>
          </w:p>
        </w:tc>
        <w:tc>
          <w:tcPr>
            <w:tcW w:w="1106" w:type="dxa"/>
          </w:tcPr>
          <w:p w14:paraId="1C81BEE7" w14:textId="77777777" w:rsidR="00FA4AF3" w:rsidRDefault="00C0131C" w:rsidP="00EA22E6">
            <w:pPr>
              <w:rPr>
                <w:rFonts w:ascii="Times New Roman" w:hAnsi="Times New Roman" w:cs="Times New Roman"/>
                <w:sz w:val="24"/>
                <w:szCs w:val="24"/>
                <w:lang w:val="lv-LV"/>
              </w:rPr>
            </w:pPr>
            <w:r>
              <w:rPr>
                <w:rFonts w:ascii="Times New Roman" w:hAnsi="Times New Roman" w:cs="Times New Roman"/>
                <w:sz w:val="24"/>
                <w:szCs w:val="24"/>
                <w:lang w:val="lv-LV"/>
              </w:rPr>
              <w:t>25,07</w:t>
            </w:r>
          </w:p>
        </w:tc>
        <w:tc>
          <w:tcPr>
            <w:tcW w:w="1357" w:type="dxa"/>
          </w:tcPr>
          <w:p w14:paraId="388563AF" w14:textId="77777777" w:rsidR="00FA4AF3" w:rsidRDefault="00C0131C" w:rsidP="00EA22E6">
            <w:pPr>
              <w:rPr>
                <w:rFonts w:ascii="Times New Roman" w:hAnsi="Times New Roman" w:cs="Times New Roman"/>
                <w:sz w:val="24"/>
                <w:szCs w:val="24"/>
                <w:lang w:val="lv-LV"/>
              </w:rPr>
            </w:pPr>
            <w:r>
              <w:rPr>
                <w:rFonts w:ascii="Times New Roman" w:hAnsi="Times New Roman" w:cs="Times New Roman"/>
                <w:sz w:val="24"/>
                <w:szCs w:val="24"/>
                <w:lang w:val="lv-LV"/>
              </w:rPr>
              <w:t>vidēja</w:t>
            </w:r>
          </w:p>
        </w:tc>
      </w:tr>
      <w:tr w:rsidR="00FA4AF3" w14:paraId="1096DC8C" w14:textId="77777777" w:rsidTr="00DD27FC">
        <w:tc>
          <w:tcPr>
            <w:tcW w:w="711" w:type="dxa"/>
          </w:tcPr>
          <w:p w14:paraId="7A82923D" w14:textId="77777777" w:rsidR="00FA4AF3" w:rsidRDefault="00C0131C" w:rsidP="00EA22E6">
            <w:pPr>
              <w:rPr>
                <w:rFonts w:ascii="Times New Roman" w:hAnsi="Times New Roman" w:cs="Times New Roman"/>
                <w:sz w:val="24"/>
                <w:szCs w:val="24"/>
                <w:lang w:val="lv-LV"/>
              </w:rPr>
            </w:pPr>
            <w:r>
              <w:rPr>
                <w:rFonts w:ascii="Times New Roman" w:hAnsi="Times New Roman" w:cs="Times New Roman"/>
                <w:sz w:val="24"/>
                <w:szCs w:val="24"/>
                <w:lang w:val="lv-LV"/>
              </w:rPr>
              <w:t>8.</w:t>
            </w:r>
          </w:p>
        </w:tc>
        <w:tc>
          <w:tcPr>
            <w:tcW w:w="1416" w:type="dxa"/>
          </w:tcPr>
          <w:p w14:paraId="7E3139E6" w14:textId="77777777" w:rsidR="00FA4AF3" w:rsidRDefault="00C0131C" w:rsidP="00EA22E6">
            <w:pPr>
              <w:rPr>
                <w:rFonts w:ascii="Times New Roman" w:hAnsi="Times New Roman" w:cs="Times New Roman"/>
                <w:sz w:val="24"/>
                <w:szCs w:val="24"/>
                <w:lang w:val="lv-LV"/>
              </w:rPr>
            </w:pPr>
            <w:r>
              <w:rPr>
                <w:rFonts w:ascii="Times New Roman" w:hAnsi="Times New Roman" w:cs="Times New Roman"/>
                <w:sz w:val="24"/>
                <w:szCs w:val="24"/>
                <w:lang w:val="lv-LV"/>
              </w:rPr>
              <w:t>16BB_8</w:t>
            </w:r>
          </w:p>
        </w:tc>
        <w:tc>
          <w:tcPr>
            <w:tcW w:w="2688" w:type="dxa"/>
          </w:tcPr>
          <w:p w14:paraId="4187239E" w14:textId="77777777" w:rsidR="00FA4AF3" w:rsidRDefault="00C0131C" w:rsidP="00EA22E6">
            <w:pPr>
              <w:rPr>
                <w:rFonts w:ascii="Times New Roman" w:hAnsi="Times New Roman" w:cs="Times New Roman"/>
                <w:sz w:val="24"/>
                <w:szCs w:val="24"/>
                <w:lang w:val="lv-LV"/>
              </w:rPr>
            </w:pPr>
            <w:r>
              <w:rPr>
                <w:rFonts w:ascii="Times New Roman" w:hAnsi="Times New Roman" w:cs="Times New Roman"/>
                <w:sz w:val="24"/>
                <w:szCs w:val="24"/>
                <w:lang w:val="lv-LV"/>
              </w:rPr>
              <w:t>91D0*_3 Purvaini meži</w:t>
            </w:r>
          </w:p>
        </w:tc>
        <w:tc>
          <w:tcPr>
            <w:tcW w:w="1106" w:type="dxa"/>
          </w:tcPr>
          <w:p w14:paraId="786E2FFF" w14:textId="77777777" w:rsidR="00FA4AF3" w:rsidRDefault="00C0131C" w:rsidP="00EA22E6">
            <w:pPr>
              <w:rPr>
                <w:rFonts w:ascii="Times New Roman" w:hAnsi="Times New Roman" w:cs="Times New Roman"/>
                <w:sz w:val="24"/>
                <w:szCs w:val="24"/>
                <w:lang w:val="lv-LV"/>
              </w:rPr>
            </w:pPr>
            <w:r>
              <w:rPr>
                <w:rFonts w:ascii="Times New Roman" w:hAnsi="Times New Roman" w:cs="Times New Roman"/>
                <w:sz w:val="24"/>
                <w:szCs w:val="24"/>
                <w:lang w:val="lv-LV"/>
              </w:rPr>
              <w:t>19,12</w:t>
            </w:r>
          </w:p>
        </w:tc>
        <w:tc>
          <w:tcPr>
            <w:tcW w:w="1357" w:type="dxa"/>
          </w:tcPr>
          <w:p w14:paraId="36345468" w14:textId="77777777" w:rsidR="00FA4AF3" w:rsidRDefault="00C0131C" w:rsidP="00EA22E6">
            <w:pPr>
              <w:rPr>
                <w:rFonts w:ascii="Times New Roman" w:hAnsi="Times New Roman" w:cs="Times New Roman"/>
                <w:sz w:val="24"/>
                <w:szCs w:val="24"/>
                <w:lang w:val="lv-LV"/>
              </w:rPr>
            </w:pPr>
            <w:r>
              <w:rPr>
                <w:rFonts w:ascii="Times New Roman" w:hAnsi="Times New Roman" w:cs="Times New Roman"/>
                <w:sz w:val="24"/>
                <w:szCs w:val="24"/>
                <w:lang w:val="lv-LV"/>
              </w:rPr>
              <w:t>vidēja</w:t>
            </w:r>
          </w:p>
        </w:tc>
      </w:tr>
      <w:tr w:rsidR="00FA4AF3" w14:paraId="234DBA5F" w14:textId="77777777" w:rsidTr="00DD27FC">
        <w:tc>
          <w:tcPr>
            <w:tcW w:w="711" w:type="dxa"/>
          </w:tcPr>
          <w:p w14:paraId="06979445" w14:textId="77777777" w:rsidR="00FA4AF3" w:rsidRDefault="00C0131C" w:rsidP="00EA22E6">
            <w:pPr>
              <w:rPr>
                <w:rFonts w:ascii="Times New Roman" w:hAnsi="Times New Roman" w:cs="Times New Roman"/>
                <w:sz w:val="24"/>
                <w:szCs w:val="24"/>
                <w:lang w:val="lv-LV"/>
              </w:rPr>
            </w:pPr>
            <w:r>
              <w:rPr>
                <w:rFonts w:ascii="Times New Roman" w:hAnsi="Times New Roman" w:cs="Times New Roman"/>
                <w:sz w:val="24"/>
                <w:szCs w:val="24"/>
                <w:lang w:val="lv-LV"/>
              </w:rPr>
              <w:t>9.</w:t>
            </w:r>
          </w:p>
        </w:tc>
        <w:tc>
          <w:tcPr>
            <w:tcW w:w="1416" w:type="dxa"/>
          </w:tcPr>
          <w:p w14:paraId="001FD165" w14:textId="77777777" w:rsidR="00FA4AF3" w:rsidRDefault="00C0131C" w:rsidP="00EA22E6">
            <w:pPr>
              <w:rPr>
                <w:rFonts w:ascii="Times New Roman" w:hAnsi="Times New Roman" w:cs="Times New Roman"/>
                <w:sz w:val="24"/>
                <w:szCs w:val="24"/>
                <w:lang w:val="lv-LV"/>
              </w:rPr>
            </w:pPr>
            <w:r>
              <w:rPr>
                <w:rFonts w:ascii="Times New Roman" w:hAnsi="Times New Roman" w:cs="Times New Roman"/>
                <w:sz w:val="24"/>
                <w:szCs w:val="24"/>
                <w:lang w:val="lv-LV"/>
              </w:rPr>
              <w:t>16BB_9</w:t>
            </w:r>
          </w:p>
        </w:tc>
        <w:tc>
          <w:tcPr>
            <w:tcW w:w="2688" w:type="dxa"/>
          </w:tcPr>
          <w:p w14:paraId="5FB0B740" w14:textId="77777777" w:rsidR="00FA4AF3" w:rsidRDefault="00C0131C" w:rsidP="00EA22E6">
            <w:pPr>
              <w:rPr>
                <w:rFonts w:ascii="Times New Roman" w:hAnsi="Times New Roman" w:cs="Times New Roman"/>
                <w:sz w:val="24"/>
                <w:szCs w:val="24"/>
                <w:lang w:val="lv-LV"/>
              </w:rPr>
            </w:pPr>
            <w:r>
              <w:rPr>
                <w:rFonts w:ascii="Times New Roman" w:hAnsi="Times New Roman" w:cs="Times New Roman"/>
                <w:sz w:val="24"/>
                <w:szCs w:val="24"/>
                <w:lang w:val="lv-LV"/>
              </w:rPr>
              <w:t>7110* Neskarti augstie purvi</w:t>
            </w:r>
          </w:p>
        </w:tc>
        <w:tc>
          <w:tcPr>
            <w:tcW w:w="1106" w:type="dxa"/>
          </w:tcPr>
          <w:p w14:paraId="19730EDC" w14:textId="77777777" w:rsidR="00FA4AF3" w:rsidRDefault="00C0131C" w:rsidP="00EA22E6">
            <w:pPr>
              <w:rPr>
                <w:rFonts w:ascii="Times New Roman" w:hAnsi="Times New Roman" w:cs="Times New Roman"/>
                <w:sz w:val="24"/>
                <w:szCs w:val="24"/>
                <w:lang w:val="lv-LV"/>
              </w:rPr>
            </w:pPr>
            <w:r>
              <w:rPr>
                <w:rFonts w:ascii="Times New Roman" w:hAnsi="Times New Roman" w:cs="Times New Roman"/>
                <w:sz w:val="24"/>
                <w:szCs w:val="24"/>
                <w:lang w:val="lv-LV"/>
              </w:rPr>
              <w:t>11,96</w:t>
            </w:r>
          </w:p>
        </w:tc>
        <w:tc>
          <w:tcPr>
            <w:tcW w:w="1357" w:type="dxa"/>
          </w:tcPr>
          <w:p w14:paraId="6E0DD267" w14:textId="77777777" w:rsidR="00FA4AF3" w:rsidRDefault="00C0131C" w:rsidP="00EA22E6">
            <w:pPr>
              <w:rPr>
                <w:rFonts w:ascii="Times New Roman" w:hAnsi="Times New Roman" w:cs="Times New Roman"/>
                <w:sz w:val="24"/>
                <w:szCs w:val="24"/>
                <w:lang w:val="lv-LV"/>
              </w:rPr>
            </w:pPr>
            <w:r>
              <w:rPr>
                <w:rFonts w:ascii="Times New Roman" w:hAnsi="Times New Roman" w:cs="Times New Roman"/>
                <w:sz w:val="24"/>
                <w:szCs w:val="24"/>
                <w:lang w:val="lv-LV"/>
              </w:rPr>
              <w:t>vidēja</w:t>
            </w:r>
          </w:p>
        </w:tc>
      </w:tr>
    </w:tbl>
    <w:p w14:paraId="77F39936" w14:textId="77777777" w:rsidR="00DF066B" w:rsidRDefault="00DF066B" w:rsidP="00EA22E6">
      <w:pPr>
        <w:rPr>
          <w:rFonts w:ascii="Times New Roman" w:hAnsi="Times New Roman" w:cs="Times New Roman"/>
          <w:sz w:val="24"/>
          <w:szCs w:val="24"/>
          <w:lang w:val="lv-LV"/>
        </w:rPr>
      </w:pPr>
    </w:p>
    <w:p w14:paraId="5749B07D" w14:textId="77777777" w:rsidR="00DF066B" w:rsidRDefault="00DF066B" w:rsidP="00EA22E6">
      <w:pPr>
        <w:rPr>
          <w:rFonts w:ascii="Times New Roman" w:hAnsi="Times New Roman" w:cs="Times New Roman"/>
          <w:sz w:val="24"/>
          <w:szCs w:val="24"/>
          <w:lang w:val="lv-LV"/>
        </w:rPr>
      </w:pPr>
    </w:p>
    <w:p w14:paraId="41049FA0" w14:textId="77777777" w:rsidR="00374132" w:rsidRDefault="00374132" w:rsidP="00EA22E6">
      <w:pPr>
        <w:rPr>
          <w:rFonts w:ascii="Times New Roman" w:hAnsi="Times New Roman" w:cs="Times New Roman"/>
          <w:sz w:val="24"/>
          <w:szCs w:val="24"/>
          <w:lang w:val="lv-LV"/>
        </w:rPr>
      </w:pPr>
    </w:p>
    <w:p w14:paraId="696C8C66" w14:textId="77777777" w:rsidR="007316E3" w:rsidRPr="00140854" w:rsidRDefault="007316E3" w:rsidP="00EA22E6">
      <w:pPr>
        <w:rPr>
          <w:rFonts w:ascii="Times New Roman" w:hAnsi="Times New Roman" w:cs="Times New Roman"/>
          <w:sz w:val="24"/>
          <w:szCs w:val="24"/>
          <w:lang w:val="lv-LV"/>
        </w:rPr>
      </w:pPr>
    </w:p>
    <w:p w14:paraId="045305A4" w14:textId="77777777" w:rsidR="00140854" w:rsidRPr="00140854" w:rsidRDefault="00140854" w:rsidP="00140854">
      <w:pPr>
        <w:pStyle w:val="ListParagraph"/>
        <w:numPr>
          <w:ilvl w:val="0"/>
          <w:numId w:val="3"/>
        </w:numPr>
        <w:rPr>
          <w:rFonts w:ascii="Times New Roman" w:hAnsi="Times New Roman" w:cs="Times New Roman"/>
          <w:sz w:val="24"/>
          <w:szCs w:val="24"/>
          <w:lang w:val="lv-LV"/>
        </w:rPr>
      </w:pPr>
      <w:r w:rsidRPr="00140854">
        <w:rPr>
          <w:rFonts w:ascii="Times New Roman" w:hAnsi="Times New Roman" w:cs="Times New Roman"/>
          <w:sz w:val="24"/>
          <w:szCs w:val="24"/>
          <w:lang w:val="lv-LV"/>
        </w:rPr>
        <w:lastRenderedPageBreak/>
        <w:t>tabula</w:t>
      </w:r>
      <w:r w:rsidRPr="00140854">
        <w:rPr>
          <w:rFonts w:ascii="Times New Roman" w:hAnsi="Times New Roman" w:cs="Times New Roman"/>
          <w:sz w:val="24"/>
          <w:szCs w:val="24"/>
        </w:rPr>
        <w:t xml:space="preserve">. ES un Latvijas </w:t>
      </w:r>
      <w:proofErr w:type="spellStart"/>
      <w:r w:rsidRPr="00140854">
        <w:rPr>
          <w:rFonts w:ascii="Times New Roman" w:hAnsi="Times New Roman" w:cs="Times New Roman"/>
          <w:sz w:val="24"/>
          <w:szCs w:val="24"/>
        </w:rPr>
        <w:t>nozīmes</w:t>
      </w:r>
      <w:proofErr w:type="spellEnd"/>
      <w:r w:rsidRPr="00140854">
        <w:rPr>
          <w:rFonts w:ascii="Times New Roman" w:hAnsi="Times New Roman" w:cs="Times New Roman"/>
          <w:sz w:val="24"/>
          <w:szCs w:val="24"/>
        </w:rPr>
        <w:t xml:space="preserve"> </w:t>
      </w:r>
      <w:proofErr w:type="spellStart"/>
      <w:r w:rsidRPr="00140854">
        <w:rPr>
          <w:rFonts w:ascii="Times New Roman" w:hAnsi="Times New Roman" w:cs="Times New Roman"/>
          <w:sz w:val="24"/>
          <w:szCs w:val="24"/>
        </w:rPr>
        <w:t>aizsargājamie</w:t>
      </w:r>
      <w:proofErr w:type="spellEnd"/>
      <w:r w:rsidRPr="00140854">
        <w:rPr>
          <w:rFonts w:ascii="Times New Roman" w:hAnsi="Times New Roman" w:cs="Times New Roman"/>
          <w:sz w:val="24"/>
          <w:szCs w:val="24"/>
        </w:rPr>
        <w:t xml:space="preserve"> </w:t>
      </w:r>
      <w:proofErr w:type="spellStart"/>
      <w:r w:rsidRPr="00140854">
        <w:rPr>
          <w:rFonts w:ascii="Times New Roman" w:hAnsi="Times New Roman" w:cs="Times New Roman"/>
          <w:sz w:val="24"/>
          <w:szCs w:val="24"/>
        </w:rPr>
        <w:t>biotopi</w:t>
      </w:r>
      <w:proofErr w:type="spellEnd"/>
      <w:r w:rsidRPr="00140854">
        <w:rPr>
          <w:rFonts w:ascii="Times New Roman" w:hAnsi="Times New Roman" w:cs="Times New Roman"/>
          <w:sz w:val="24"/>
          <w:szCs w:val="24"/>
        </w:rPr>
        <w:t xml:space="preserve"> dabas </w:t>
      </w:r>
      <w:proofErr w:type="spellStart"/>
      <w:r w:rsidRPr="00140854">
        <w:rPr>
          <w:rFonts w:ascii="Times New Roman" w:hAnsi="Times New Roman" w:cs="Times New Roman"/>
          <w:sz w:val="24"/>
          <w:szCs w:val="24"/>
        </w:rPr>
        <w:t>liegumā</w:t>
      </w:r>
      <w:proofErr w:type="spellEnd"/>
      <w:r w:rsidRPr="00140854">
        <w:rPr>
          <w:rFonts w:ascii="Times New Roman" w:hAnsi="Times New Roman" w:cs="Times New Roman"/>
          <w:sz w:val="24"/>
          <w:szCs w:val="24"/>
        </w:rPr>
        <w:t xml:space="preserve"> “</w:t>
      </w:r>
      <w:proofErr w:type="spellStart"/>
      <w:r>
        <w:rPr>
          <w:rFonts w:ascii="Times New Roman" w:hAnsi="Times New Roman" w:cs="Times New Roman"/>
          <w:sz w:val="24"/>
          <w:szCs w:val="24"/>
        </w:rPr>
        <w:t>Supes</w:t>
      </w:r>
      <w:proofErr w:type="spellEnd"/>
      <w:r w:rsidRPr="00140854">
        <w:rPr>
          <w:rFonts w:ascii="Times New Roman" w:hAnsi="Times New Roman" w:cs="Times New Roman"/>
          <w:sz w:val="24"/>
          <w:szCs w:val="24"/>
        </w:rPr>
        <w:t xml:space="preserve"> </w:t>
      </w:r>
      <w:proofErr w:type="spellStart"/>
      <w:r w:rsidRPr="00140854">
        <w:rPr>
          <w:rFonts w:ascii="Times New Roman" w:hAnsi="Times New Roman" w:cs="Times New Roman"/>
          <w:sz w:val="24"/>
          <w:szCs w:val="24"/>
        </w:rPr>
        <w:t>purvs</w:t>
      </w:r>
      <w:proofErr w:type="spellEnd"/>
      <w:r w:rsidRPr="00140854">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543"/>
        <w:gridCol w:w="1506"/>
        <w:gridCol w:w="1260"/>
        <w:gridCol w:w="1478"/>
        <w:gridCol w:w="1643"/>
        <w:gridCol w:w="940"/>
        <w:gridCol w:w="1260"/>
      </w:tblGrid>
      <w:tr w:rsidR="00140854" w14:paraId="1170D321" w14:textId="77777777" w:rsidTr="00DE5958">
        <w:tc>
          <w:tcPr>
            <w:tcW w:w="543" w:type="dxa"/>
          </w:tcPr>
          <w:p w14:paraId="000C1D3A" w14:textId="77777777" w:rsidR="00140854" w:rsidRDefault="00140854" w:rsidP="00DE5958">
            <w:r>
              <w:t xml:space="preserve">Nr. </w:t>
            </w:r>
            <w:proofErr w:type="spellStart"/>
            <w:r>
              <w:t>p.k</w:t>
            </w:r>
            <w:proofErr w:type="spellEnd"/>
            <w:r>
              <w:t>.</w:t>
            </w:r>
          </w:p>
          <w:p w14:paraId="6BC9F9D5" w14:textId="77777777" w:rsidR="00140854" w:rsidRPr="00EA22E6" w:rsidRDefault="00140854" w:rsidP="00DE5958">
            <w:pPr>
              <w:tabs>
                <w:tab w:val="left" w:pos="164"/>
              </w:tabs>
              <w:rPr>
                <w:rFonts w:ascii="Times New Roman" w:hAnsi="Times New Roman" w:cs="Times New Roman"/>
                <w:sz w:val="20"/>
                <w:szCs w:val="20"/>
                <w:lang w:val="lv-LV"/>
              </w:rPr>
            </w:pPr>
          </w:p>
        </w:tc>
        <w:tc>
          <w:tcPr>
            <w:tcW w:w="1506" w:type="dxa"/>
          </w:tcPr>
          <w:p w14:paraId="3E825053" w14:textId="77777777" w:rsidR="00140854" w:rsidRDefault="00140854" w:rsidP="00FA4AF3">
            <w:pPr>
              <w:rPr>
                <w:rFonts w:ascii="Times New Roman" w:hAnsi="Times New Roman" w:cs="Times New Roman"/>
                <w:sz w:val="24"/>
                <w:szCs w:val="24"/>
                <w:lang w:val="lv-LV"/>
              </w:rPr>
            </w:pPr>
          </w:p>
        </w:tc>
        <w:tc>
          <w:tcPr>
            <w:tcW w:w="1260" w:type="dxa"/>
          </w:tcPr>
          <w:p w14:paraId="28504FA7" w14:textId="77777777" w:rsidR="00140854" w:rsidRPr="00EA22E6" w:rsidRDefault="00140854" w:rsidP="00DE5958">
            <w:pPr>
              <w:rPr>
                <w:rFonts w:ascii="Times New Roman" w:hAnsi="Times New Roman" w:cs="Times New Roman"/>
                <w:sz w:val="20"/>
                <w:szCs w:val="20"/>
              </w:rPr>
            </w:pPr>
            <w:r w:rsidRPr="00EA22E6">
              <w:rPr>
                <w:rFonts w:ascii="Times New Roman" w:hAnsi="Times New Roman" w:cs="Times New Roman"/>
                <w:sz w:val="20"/>
                <w:szCs w:val="20"/>
              </w:rPr>
              <w:t xml:space="preserve">ES </w:t>
            </w:r>
            <w:proofErr w:type="spellStart"/>
            <w:r w:rsidRPr="00EA22E6">
              <w:rPr>
                <w:rFonts w:ascii="Times New Roman" w:hAnsi="Times New Roman" w:cs="Times New Roman"/>
                <w:sz w:val="20"/>
                <w:szCs w:val="20"/>
              </w:rPr>
              <w:t>nozīmes</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aizsargājamā</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biotopa</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kods</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ar</w:t>
            </w:r>
            <w:proofErr w:type="spellEnd"/>
            <w:r w:rsidRPr="00EA22E6">
              <w:rPr>
                <w:rFonts w:ascii="Times New Roman" w:hAnsi="Times New Roman" w:cs="Times New Roman"/>
                <w:sz w:val="20"/>
                <w:szCs w:val="20"/>
              </w:rPr>
              <w:t xml:space="preserve"> * </w:t>
            </w:r>
            <w:proofErr w:type="spellStart"/>
            <w:r w:rsidRPr="00EA22E6">
              <w:rPr>
                <w:rFonts w:ascii="Times New Roman" w:hAnsi="Times New Roman" w:cs="Times New Roman"/>
                <w:sz w:val="20"/>
                <w:szCs w:val="20"/>
              </w:rPr>
              <w:t>atzīmē</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prioritāros</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biotopus</w:t>
            </w:r>
            <w:proofErr w:type="spellEnd"/>
            <w:r w:rsidRPr="00EA22E6">
              <w:rPr>
                <w:rFonts w:ascii="Times New Roman" w:hAnsi="Times New Roman" w:cs="Times New Roman"/>
                <w:sz w:val="20"/>
                <w:szCs w:val="20"/>
              </w:rPr>
              <w:t>)</w:t>
            </w:r>
          </w:p>
          <w:p w14:paraId="2C0C88CB" w14:textId="77777777" w:rsidR="00140854" w:rsidRDefault="00140854" w:rsidP="00DE5958">
            <w:pPr>
              <w:rPr>
                <w:rFonts w:ascii="Times New Roman" w:hAnsi="Times New Roman" w:cs="Times New Roman"/>
                <w:sz w:val="24"/>
                <w:szCs w:val="24"/>
                <w:lang w:val="lv-LV"/>
              </w:rPr>
            </w:pPr>
          </w:p>
        </w:tc>
        <w:tc>
          <w:tcPr>
            <w:tcW w:w="1478" w:type="dxa"/>
          </w:tcPr>
          <w:p w14:paraId="77E8A664" w14:textId="77777777" w:rsidR="00140854" w:rsidRPr="00EA22E6" w:rsidRDefault="00140854" w:rsidP="00DE5958">
            <w:pPr>
              <w:rPr>
                <w:rFonts w:ascii="Times New Roman" w:hAnsi="Times New Roman" w:cs="Times New Roman"/>
                <w:sz w:val="20"/>
                <w:szCs w:val="20"/>
                <w:lang w:val="lv-LV"/>
              </w:rPr>
            </w:pPr>
            <w:r w:rsidRPr="00EA22E6">
              <w:rPr>
                <w:rFonts w:ascii="Times New Roman" w:hAnsi="Times New Roman" w:cs="Times New Roman"/>
                <w:sz w:val="20"/>
                <w:szCs w:val="20"/>
                <w:lang w:val="lv-LV"/>
              </w:rPr>
              <w:t>Latvijas nozīmes īpaši aizsargājamā biotopa nosaukums</w:t>
            </w:r>
          </w:p>
          <w:p w14:paraId="33443195" w14:textId="77777777" w:rsidR="00140854" w:rsidRDefault="00140854" w:rsidP="00DE5958">
            <w:pPr>
              <w:rPr>
                <w:rFonts w:ascii="Times New Roman" w:hAnsi="Times New Roman" w:cs="Times New Roman"/>
                <w:sz w:val="24"/>
                <w:szCs w:val="24"/>
                <w:lang w:val="lv-LV"/>
              </w:rPr>
            </w:pPr>
          </w:p>
        </w:tc>
        <w:tc>
          <w:tcPr>
            <w:tcW w:w="1643" w:type="dxa"/>
          </w:tcPr>
          <w:p w14:paraId="5A2EE04B" w14:textId="77777777" w:rsidR="00140854" w:rsidRPr="00EA22E6" w:rsidRDefault="00140854" w:rsidP="00DE5958">
            <w:pPr>
              <w:rPr>
                <w:rFonts w:ascii="Times New Roman" w:hAnsi="Times New Roman" w:cs="Times New Roman"/>
                <w:sz w:val="20"/>
                <w:szCs w:val="20"/>
                <w:lang w:val="lv-LV"/>
              </w:rPr>
            </w:pPr>
            <w:r w:rsidRPr="00EA22E6">
              <w:rPr>
                <w:rFonts w:ascii="Times New Roman" w:hAnsi="Times New Roman" w:cs="Times New Roman"/>
                <w:sz w:val="20"/>
                <w:szCs w:val="20"/>
                <w:lang w:val="lv-LV"/>
              </w:rPr>
              <w:t xml:space="preserve">ES nozīmes aizsargājamā biotopa aizsardzības stāvokļa novērtējums valstī kopumā (atbilstoši ETC </w:t>
            </w:r>
            <w:r>
              <w:rPr>
                <w:rStyle w:val="FootnoteReference"/>
                <w:rFonts w:ascii="Times New Roman" w:hAnsi="Times New Roman" w:cs="Times New Roman"/>
                <w:sz w:val="20"/>
                <w:szCs w:val="20"/>
                <w:lang w:val="lv-LV"/>
              </w:rPr>
              <w:footnoteReference w:id="5"/>
            </w:r>
            <w:r w:rsidRPr="00EA22E6">
              <w:rPr>
                <w:rFonts w:ascii="Times New Roman" w:hAnsi="Times New Roman" w:cs="Times New Roman"/>
                <w:sz w:val="20"/>
                <w:szCs w:val="20"/>
                <w:lang w:val="lv-LV"/>
              </w:rPr>
              <w:t>datiem)</w:t>
            </w:r>
          </w:p>
          <w:p w14:paraId="111D7085" w14:textId="77777777" w:rsidR="00140854" w:rsidRDefault="00140854" w:rsidP="00DE5958">
            <w:pPr>
              <w:rPr>
                <w:rFonts w:ascii="Times New Roman" w:hAnsi="Times New Roman" w:cs="Times New Roman"/>
                <w:sz w:val="24"/>
                <w:szCs w:val="24"/>
                <w:lang w:val="lv-LV"/>
              </w:rPr>
            </w:pPr>
          </w:p>
        </w:tc>
        <w:tc>
          <w:tcPr>
            <w:tcW w:w="940" w:type="dxa"/>
          </w:tcPr>
          <w:p w14:paraId="31725A43" w14:textId="77777777" w:rsidR="00140854" w:rsidRPr="00EA22E6" w:rsidRDefault="00140854" w:rsidP="00DE5958">
            <w:pPr>
              <w:rPr>
                <w:rFonts w:ascii="Times New Roman" w:hAnsi="Times New Roman" w:cs="Times New Roman"/>
                <w:sz w:val="20"/>
                <w:szCs w:val="20"/>
              </w:rPr>
            </w:pPr>
            <w:proofErr w:type="spellStart"/>
            <w:r w:rsidRPr="00EA22E6">
              <w:rPr>
                <w:rFonts w:ascii="Times New Roman" w:hAnsi="Times New Roman" w:cs="Times New Roman"/>
                <w:sz w:val="20"/>
                <w:szCs w:val="20"/>
              </w:rPr>
              <w:t>Biotopa</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platība</w:t>
            </w:r>
            <w:proofErr w:type="spellEnd"/>
            <w:r w:rsidRPr="00EA22E6">
              <w:rPr>
                <w:rFonts w:ascii="Times New Roman" w:hAnsi="Times New Roman" w:cs="Times New Roman"/>
                <w:sz w:val="20"/>
                <w:szCs w:val="20"/>
              </w:rPr>
              <w:t xml:space="preserve"> (ha) </w:t>
            </w:r>
            <w:proofErr w:type="spellStart"/>
            <w:r w:rsidRPr="00EA22E6">
              <w:rPr>
                <w:rFonts w:ascii="Times New Roman" w:hAnsi="Times New Roman" w:cs="Times New Roman"/>
                <w:sz w:val="20"/>
                <w:szCs w:val="20"/>
              </w:rPr>
              <w:t>teritorijā</w:t>
            </w:r>
            <w:proofErr w:type="spellEnd"/>
          </w:p>
          <w:p w14:paraId="0AFD7BCF" w14:textId="77777777" w:rsidR="00140854" w:rsidRDefault="00140854" w:rsidP="00DE5958">
            <w:pPr>
              <w:rPr>
                <w:rFonts w:ascii="Times New Roman" w:hAnsi="Times New Roman" w:cs="Times New Roman"/>
                <w:sz w:val="24"/>
                <w:szCs w:val="24"/>
                <w:lang w:val="lv-LV"/>
              </w:rPr>
            </w:pPr>
          </w:p>
        </w:tc>
        <w:tc>
          <w:tcPr>
            <w:tcW w:w="1260" w:type="dxa"/>
          </w:tcPr>
          <w:p w14:paraId="398361E8" w14:textId="77777777" w:rsidR="00140854" w:rsidRPr="00EA22E6" w:rsidRDefault="00140854" w:rsidP="00DE5958">
            <w:pPr>
              <w:rPr>
                <w:rFonts w:ascii="Times New Roman" w:hAnsi="Times New Roman" w:cs="Times New Roman"/>
                <w:sz w:val="20"/>
                <w:szCs w:val="20"/>
              </w:rPr>
            </w:pPr>
            <w:r w:rsidRPr="00EA22E6">
              <w:rPr>
                <w:rFonts w:ascii="Times New Roman" w:hAnsi="Times New Roman" w:cs="Times New Roman"/>
                <w:sz w:val="20"/>
                <w:szCs w:val="20"/>
              </w:rPr>
              <w:t xml:space="preserve">ES </w:t>
            </w:r>
            <w:proofErr w:type="spellStart"/>
            <w:r w:rsidRPr="00EA22E6">
              <w:rPr>
                <w:rFonts w:ascii="Times New Roman" w:hAnsi="Times New Roman" w:cs="Times New Roman"/>
                <w:sz w:val="20"/>
                <w:szCs w:val="20"/>
              </w:rPr>
              <w:t>nozīmes</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aizsargājamā</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biotopa</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platības</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attiecība</w:t>
            </w:r>
            <w:proofErr w:type="spellEnd"/>
            <w:r w:rsidRPr="00EA22E6">
              <w:rPr>
                <w:rFonts w:ascii="Times New Roman" w:hAnsi="Times New Roman" w:cs="Times New Roman"/>
                <w:sz w:val="20"/>
                <w:szCs w:val="20"/>
              </w:rPr>
              <w:t xml:space="preserve"> (%) </w:t>
            </w:r>
            <w:proofErr w:type="spellStart"/>
            <w:r w:rsidRPr="00EA22E6">
              <w:rPr>
                <w:rFonts w:ascii="Times New Roman" w:hAnsi="Times New Roman" w:cs="Times New Roman"/>
                <w:sz w:val="20"/>
                <w:szCs w:val="20"/>
              </w:rPr>
              <w:t>pret</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biotopa</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platību</w:t>
            </w:r>
            <w:proofErr w:type="spellEnd"/>
            <w:r w:rsidRPr="00EA22E6">
              <w:rPr>
                <w:rFonts w:ascii="Times New Roman" w:hAnsi="Times New Roman" w:cs="Times New Roman"/>
                <w:sz w:val="20"/>
                <w:szCs w:val="20"/>
              </w:rPr>
              <w:t xml:space="preserve"> Natura 2000 </w:t>
            </w:r>
            <w:proofErr w:type="spellStart"/>
            <w:r w:rsidRPr="00EA22E6">
              <w:rPr>
                <w:rFonts w:ascii="Times New Roman" w:hAnsi="Times New Roman" w:cs="Times New Roman"/>
                <w:sz w:val="20"/>
                <w:szCs w:val="20"/>
              </w:rPr>
              <w:t>teritorijās</w:t>
            </w:r>
            <w:proofErr w:type="spellEnd"/>
            <w:r w:rsidRPr="00EA22E6">
              <w:rPr>
                <w:rFonts w:ascii="Times New Roman" w:hAnsi="Times New Roman" w:cs="Times New Roman"/>
                <w:sz w:val="20"/>
                <w:szCs w:val="20"/>
              </w:rPr>
              <w:t xml:space="preserve"> </w:t>
            </w:r>
            <w:proofErr w:type="spellStart"/>
            <w:r w:rsidRPr="00EA22E6">
              <w:rPr>
                <w:rFonts w:ascii="Times New Roman" w:hAnsi="Times New Roman" w:cs="Times New Roman"/>
                <w:sz w:val="20"/>
                <w:szCs w:val="20"/>
              </w:rPr>
              <w:t>Latvijā</w:t>
            </w:r>
            <w:proofErr w:type="spellEnd"/>
          </w:p>
          <w:p w14:paraId="004FD37B" w14:textId="77777777" w:rsidR="00140854" w:rsidRDefault="00140854" w:rsidP="00DE5958">
            <w:pPr>
              <w:rPr>
                <w:rFonts w:ascii="Times New Roman" w:hAnsi="Times New Roman" w:cs="Times New Roman"/>
                <w:sz w:val="24"/>
                <w:szCs w:val="24"/>
                <w:lang w:val="lv-LV"/>
              </w:rPr>
            </w:pPr>
          </w:p>
        </w:tc>
      </w:tr>
      <w:tr w:rsidR="00140854" w14:paraId="1862609E" w14:textId="77777777" w:rsidTr="00DE5958">
        <w:tc>
          <w:tcPr>
            <w:tcW w:w="543" w:type="dxa"/>
          </w:tcPr>
          <w:p w14:paraId="30604A5E" w14:textId="77777777" w:rsidR="00140854" w:rsidRDefault="00140854" w:rsidP="00DE5958">
            <w:pPr>
              <w:rPr>
                <w:rFonts w:ascii="Times New Roman" w:hAnsi="Times New Roman" w:cs="Times New Roman"/>
                <w:sz w:val="24"/>
                <w:szCs w:val="24"/>
                <w:lang w:val="lv-LV"/>
              </w:rPr>
            </w:pPr>
            <w:r>
              <w:rPr>
                <w:rFonts w:ascii="Times New Roman" w:hAnsi="Times New Roman" w:cs="Times New Roman"/>
                <w:sz w:val="24"/>
                <w:szCs w:val="24"/>
                <w:lang w:val="lv-LV"/>
              </w:rPr>
              <w:t>1.</w:t>
            </w:r>
          </w:p>
        </w:tc>
        <w:tc>
          <w:tcPr>
            <w:tcW w:w="1506" w:type="dxa"/>
          </w:tcPr>
          <w:p w14:paraId="7911D4E3" w14:textId="77777777" w:rsidR="00140854" w:rsidRPr="00EA22E6" w:rsidRDefault="00140854" w:rsidP="00DE5958">
            <w:pPr>
              <w:rPr>
                <w:rFonts w:ascii="Times New Roman" w:hAnsi="Times New Roman" w:cs="Times New Roman"/>
                <w:sz w:val="24"/>
                <w:szCs w:val="24"/>
                <w:lang w:val="lv-LV"/>
              </w:rPr>
            </w:pPr>
            <w:proofErr w:type="spellStart"/>
            <w:r>
              <w:rPr>
                <w:rFonts w:ascii="Times New Roman" w:hAnsi="Times New Roman" w:cs="Times New Roman"/>
              </w:rPr>
              <w:t>Aktīvi</w:t>
            </w:r>
            <w:proofErr w:type="spellEnd"/>
            <w:r>
              <w:rPr>
                <w:rFonts w:ascii="Times New Roman" w:hAnsi="Times New Roman" w:cs="Times New Roman"/>
              </w:rPr>
              <w:t xml:space="preserve"> </w:t>
            </w:r>
            <w:proofErr w:type="spellStart"/>
            <w:r>
              <w:rPr>
                <w:rFonts w:ascii="Times New Roman" w:hAnsi="Times New Roman" w:cs="Times New Roman"/>
              </w:rPr>
              <w:t>augstie</w:t>
            </w:r>
            <w:proofErr w:type="spellEnd"/>
            <w:r>
              <w:rPr>
                <w:rFonts w:ascii="Times New Roman" w:hAnsi="Times New Roman" w:cs="Times New Roman"/>
              </w:rPr>
              <w:t xml:space="preserve"> </w:t>
            </w:r>
            <w:proofErr w:type="spellStart"/>
            <w:r>
              <w:rPr>
                <w:rFonts w:ascii="Times New Roman" w:hAnsi="Times New Roman" w:cs="Times New Roman"/>
              </w:rPr>
              <w:t>purvi</w:t>
            </w:r>
            <w:proofErr w:type="spellEnd"/>
          </w:p>
        </w:tc>
        <w:tc>
          <w:tcPr>
            <w:tcW w:w="1260" w:type="dxa"/>
          </w:tcPr>
          <w:p w14:paraId="3C210B97" w14:textId="77777777" w:rsidR="00140854" w:rsidRDefault="00140854" w:rsidP="00DE5958">
            <w:pPr>
              <w:rPr>
                <w:rFonts w:ascii="Times New Roman" w:hAnsi="Times New Roman" w:cs="Times New Roman"/>
                <w:sz w:val="24"/>
                <w:szCs w:val="24"/>
                <w:lang w:val="lv-LV"/>
              </w:rPr>
            </w:pPr>
            <w:r>
              <w:rPr>
                <w:rFonts w:ascii="Times New Roman" w:hAnsi="Times New Roman" w:cs="Times New Roman"/>
                <w:sz w:val="24"/>
                <w:szCs w:val="24"/>
                <w:lang w:val="lv-LV"/>
              </w:rPr>
              <w:t>7110*</w:t>
            </w:r>
          </w:p>
        </w:tc>
        <w:tc>
          <w:tcPr>
            <w:tcW w:w="1478" w:type="dxa"/>
          </w:tcPr>
          <w:p w14:paraId="5AC674E6" w14:textId="77777777" w:rsidR="00140854" w:rsidRDefault="00F750E0" w:rsidP="00DE5958">
            <w:pPr>
              <w:rPr>
                <w:rFonts w:ascii="Times New Roman" w:hAnsi="Times New Roman" w:cs="Times New Roman"/>
                <w:sz w:val="24"/>
                <w:szCs w:val="24"/>
                <w:lang w:val="lv-LV"/>
              </w:rPr>
            </w:pPr>
            <w:r>
              <w:rPr>
                <w:rFonts w:ascii="Times New Roman" w:hAnsi="Times New Roman" w:cs="Times New Roman"/>
                <w:sz w:val="24"/>
                <w:szCs w:val="24"/>
                <w:lang w:val="lv-LV"/>
              </w:rPr>
              <w:t>-</w:t>
            </w:r>
          </w:p>
        </w:tc>
        <w:tc>
          <w:tcPr>
            <w:tcW w:w="1643" w:type="dxa"/>
          </w:tcPr>
          <w:p w14:paraId="0A7F7B9E" w14:textId="77777777" w:rsidR="00140854" w:rsidRDefault="00F750E0" w:rsidP="00DE5958">
            <w:pPr>
              <w:rPr>
                <w:rFonts w:ascii="Times New Roman" w:hAnsi="Times New Roman" w:cs="Times New Roman"/>
                <w:sz w:val="24"/>
                <w:szCs w:val="24"/>
                <w:lang w:val="lv-LV"/>
              </w:rPr>
            </w:pPr>
            <w:r>
              <w:rPr>
                <w:rFonts w:ascii="Times New Roman" w:hAnsi="Times New Roman" w:cs="Times New Roman"/>
                <w:sz w:val="24"/>
                <w:szCs w:val="24"/>
                <w:lang w:val="lv-LV"/>
              </w:rPr>
              <w:t>U2</w:t>
            </w:r>
            <w:r w:rsidR="00140854">
              <w:rPr>
                <w:rFonts w:ascii="Times New Roman" w:hAnsi="Times New Roman" w:cs="Times New Roman"/>
                <w:sz w:val="24"/>
                <w:szCs w:val="24"/>
                <w:lang w:val="lv-LV"/>
              </w:rPr>
              <w:t xml:space="preserve"> (</w:t>
            </w:r>
            <w:r>
              <w:rPr>
                <w:rFonts w:ascii="Times New Roman" w:hAnsi="Times New Roman" w:cs="Times New Roman"/>
                <w:sz w:val="24"/>
                <w:szCs w:val="24"/>
                <w:lang w:val="lv-LV"/>
              </w:rPr>
              <w:t>slikts</w:t>
            </w:r>
            <w:r w:rsidR="00140854">
              <w:rPr>
                <w:rFonts w:ascii="Times New Roman" w:hAnsi="Times New Roman" w:cs="Times New Roman"/>
                <w:sz w:val="24"/>
                <w:szCs w:val="24"/>
                <w:lang w:val="lv-LV"/>
              </w:rPr>
              <w:t>)</w:t>
            </w:r>
            <w:r w:rsidR="00140854">
              <w:rPr>
                <w:rStyle w:val="FootnoteReference"/>
                <w:rFonts w:ascii="Times New Roman" w:hAnsi="Times New Roman" w:cs="Times New Roman"/>
                <w:sz w:val="24"/>
                <w:szCs w:val="24"/>
                <w:lang w:val="lv-LV"/>
              </w:rPr>
              <w:footnoteReference w:id="6"/>
            </w:r>
          </w:p>
        </w:tc>
        <w:tc>
          <w:tcPr>
            <w:tcW w:w="940" w:type="dxa"/>
          </w:tcPr>
          <w:p w14:paraId="7DC29F19" w14:textId="77777777" w:rsidR="00140854" w:rsidRDefault="00F750E0" w:rsidP="00DE5958">
            <w:pPr>
              <w:rPr>
                <w:rFonts w:ascii="Times New Roman" w:hAnsi="Times New Roman" w:cs="Times New Roman"/>
                <w:sz w:val="24"/>
                <w:szCs w:val="24"/>
                <w:lang w:val="lv-LV"/>
              </w:rPr>
            </w:pPr>
            <w:r>
              <w:rPr>
                <w:rFonts w:ascii="Times New Roman" w:hAnsi="Times New Roman" w:cs="Times New Roman"/>
                <w:sz w:val="24"/>
                <w:szCs w:val="24"/>
                <w:lang w:val="lv-LV"/>
              </w:rPr>
              <w:t>248,64</w:t>
            </w:r>
          </w:p>
        </w:tc>
        <w:tc>
          <w:tcPr>
            <w:tcW w:w="1260" w:type="dxa"/>
          </w:tcPr>
          <w:p w14:paraId="2E5E6F67" w14:textId="77777777" w:rsidR="00140854" w:rsidRPr="00381443" w:rsidRDefault="00381443" w:rsidP="00381443">
            <w:pPr>
              <w:rPr>
                <w:rFonts w:ascii="Times New Roman" w:hAnsi="Times New Roman" w:cs="Times New Roman"/>
                <w:sz w:val="24"/>
                <w:szCs w:val="24"/>
                <w:lang w:val="lv-LV"/>
              </w:rPr>
            </w:pPr>
            <w:r>
              <w:rPr>
                <w:rFonts w:ascii="Times New Roman" w:hAnsi="Times New Roman" w:cs="Times New Roman"/>
                <w:sz w:val="24"/>
                <w:szCs w:val="24"/>
                <w:lang w:val="lv-LV"/>
              </w:rPr>
              <w:t>X</w:t>
            </w:r>
            <w:r>
              <w:rPr>
                <w:rStyle w:val="FootnoteReference"/>
                <w:rFonts w:ascii="Times New Roman" w:hAnsi="Times New Roman" w:cs="Times New Roman"/>
                <w:sz w:val="24"/>
                <w:szCs w:val="24"/>
                <w:lang w:val="lv-LV"/>
              </w:rPr>
              <w:footnoteReference w:id="7"/>
            </w:r>
          </w:p>
        </w:tc>
      </w:tr>
      <w:tr w:rsidR="00381443" w14:paraId="331FF872" w14:textId="77777777" w:rsidTr="00DE5958">
        <w:tc>
          <w:tcPr>
            <w:tcW w:w="543" w:type="dxa"/>
          </w:tcPr>
          <w:p w14:paraId="112145F9" w14:textId="77777777" w:rsidR="00381443" w:rsidRDefault="00381443" w:rsidP="00381443">
            <w:pPr>
              <w:rPr>
                <w:rFonts w:ascii="Times New Roman" w:hAnsi="Times New Roman" w:cs="Times New Roman"/>
                <w:sz w:val="24"/>
                <w:szCs w:val="24"/>
                <w:lang w:val="lv-LV"/>
              </w:rPr>
            </w:pPr>
            <w:r>
              <w:rPr>
                <w:rFonts w:ascii="Times New Roman" w:hAnsi="Times New Roman" w:cs="Times New Roman"/>
                <w:sz w:val="24"/>
                <w:szCs w:val="24"/>
                <w:lang w:val="lv-LV"/>
              </w:rPr>
              <w:t>2.</w:t>
            </w:r>
          </w:p>
        </w:tc>
        <w:tc>
          <w:tcPr>
            <w:tcW w:w="1506" w:type="dxa"/>
          </w:tcPr>
          <w:p w14:paraId="44861A41" w14:textId="77777777" w:rsidR="00381443" w:rsidRDefault="00381443" w:rsidP="00381443">
            <w:pPr>
              <w:rPr>
                <w:rFonts w:ascii="Times New Roman" w:hAnsi="Times New Roman" w:cs="Times New Roman"/>
              </w:rPr>
            </w:pPr>
            <w:proofErr w:type="spellStart"/>
            <w:r>
              <w:rPr>
                <w:rFonts w:ascii="Times New Roman" w:hAnsi="Times New Roman" w:cs="Times New Roman"/>
              </w:rPr>
              <w:t>Distrofi</w:t>
            </w:r>
            <w:proofErr w:type="spellEnd"/>
            <w:r>
              <w:rPr>
                <w:rFonts w:ascii="Times New Roman" w:hAnsi="Times New Roman" w:cs="Times New Roman"/>
              </w:rPr>
              <w:t xml:space="preserve"> </w:t>
            </w:r>
            <w:proofErr w:type="spellStart"/>
            <w:r>
              <w:rPr>
                <w:rFonts w:ascii="Times New Roman" w:hAnsi="Times New Roman" w:cs="Times New Roman"/>
              </w:rPr>
              <w:t>ezeri</w:t>
            </w:r>
            <w:proofErr w:type="spellEnd"/>
          </w:p>
        </w:tc>
        <w:tc>
          <w:tcPr>
            <w:tcW w:w="1260" w:type="dxa"/>
          </w:tcPr>
          <w:p w14:paraId="67A9FD50" w14:textId="77777777" w:rsidR="00381443" w:rsidRDefault="00381443" w:rsidP="00381443">
            <w:pPr>
              <w:rPr>
                <w:rFonts w:ascii="Times New Roman" w:hAnsi="Times New Roman" w:cs="Times New Roman"/>
                <w:sz w:val="24"/>
                <w:szCs w:val="24"/>
                <w:lang w:val="lv-LV"/>
              </w:rPr>
            </w:pPr>
            <w:r>
              <w:rPr>
                <w:rFonts w:ascii="Times New Roman" w:hAnsi="Times New Roman" w:cs="Times New Roman"/>
                <w:sz w:val="24"/>
                <w:szCs w:val="24"/>
                <w:lang w:val="lv-LV"/>
              </w:rPr>
              <w:t>3160</w:t>
            </w:r>
          </w:p>
        </w:tc>
        <w:tc>
          <w:tcPr>
            <w:tcW w:w="1478" w:type="dxa"/>
          </w:tcPr>
          <w:p w14:paraId="7F67CDC2" w14:textId="77777777" w:rsidR="00381443" w:rsidRDefault="00381443" w:rsidP="00381443">
            <w:pPr>
              <w:rPr>
                <w:rFonts w:ascii="Times New Roman" w:hAnsi="Times New Roman" w:cs="Times New Roman"/>
                <w:sz w:val="24"/>
                <w:szCs w:val="24"/>
                <w:lang w:val="lv-LV"/>
              </w:rPr>
            </w:pPr>
            <w:r>
              <w:rPr>
                <w:rFonts w:ascii="Times New Roman" w:hAnsi="Times New Roman" w:cs="Times New Roman"/>
                <w:sz w:val="24"/>
                <w:szCs w:val="24"/>
                <w:lang w:val="lv-LV"/>
              </w:rPr>
              <w:t>Distrofi ezeri</w:t>
            </w:r>
          </w:p>
        </w:tc>
        <w:tc>
          <w:tcPr>
            <w:tcW w:w="1643" w:type="dxa"/>
          </w:tcPr>
          <w:p w14:paraId="4C4D9AAA" w14:textId="77777777" w:rsidR="00381443" w:rsidRDefault="00381443" w:rsidP="00381443">
            <w:pPr>
              <w:rPr>
                <w:rFonts w:ascii="Times New Roman" w:hAnsi="Times New Roman" w:cs="Times New Roman"/>
                <w:sz w:val="24"/>
                <w:szCs w:val="24"/>
                <w:lang w:val="lv-LV"/>
              </w:rPr>
            </w:pPr>
            <w:r>
              <w:rPr>
                <w:rFonts w:ascii="Times New Roman" w:hAnsi="Times New Roman" w:cs="Times New Roman"/>
                <w:sz w:val="24"/>
                <w:szCs w:val="24"/>
                <w:lang w:val="lv-LV"/>
              </w:rPr>
              <w:t>U1 (nelabvēlīgs, nepieteikams)</w:t>
            </w:r>
          </w:p>
        </w:tc>
        <w:tc>
          <w:tcPr>
            <w:tcW w:w="940" w:type="dxa"/>
          </w:tcPr>
          <w:p w14:paraId="58334A17" w14:textId="77777777" w:rsidR="00381443" w:rsidRDefault="00381443" w:rsidP="00381443">
            <w:pPr>
              <w:rPr>
                <w:rFonts w:ascii="Times New Roman" w:hAnsi="Times New Roman" w:cs="Times New Roman"/>
                <w:sz w:val="24"/>
                <w:szCs w:val="24"/>
                <w:lang w:val="lv-LV"/>
              </w:rPr>
            </w:pPr>
            <w:r>
              <w:rPr>
                <w:rFonts w:ascii="Times New Roman" w:hAnsi="Times New Roman" w:cs="Times New Roman"/>
                <w:sz w:val="24"/>
                <w:szCs w:val="24"/>
                <w:lang w:val="lv-LV"/>
              </w:rPr>
              <w:t>37,37</w:t>
            </w:r>
          </w:p>
        </w:tc>
        <w:tc>
          <w:tcPr>
            <w:tcW w:w="1260" w:type="dxa"/>
          </w:tcPr>
          <w:p w14:paraId="42AE487F" w14:textId="77777777" w:rsidR="00381443" w:rsidRDefault="00381443" w:rsidP="00381443">
            <w:pPr>
              <w:rPr>
                <w:rFonts w:ascii="Times New Roman" w:hAnsi="Times New Roman" w:cs="Times New Roman"/>
                <w:sz w:val="24"/>
                <w:szCs w:val="24"/>
                <w:lang w:val="lv-LV"/>
              </w:rPr>
            </w:pPr>
            <w:r>
              <w:rPr>
                <w:rFonts w:ascii="Times New Roman" w:hAnsi="Times New Roman" w:cs="Times New Roman"/>
                <w:sz w:val="24"/>
                <w:szCs w:val="24"/>
                <w:lang w:val="lv-LV"/>
              </w:rPr>
              <w:t>X</w:t>
            </w:r>
          </w:p>
        </w:tc>
      </w:tr>
      <w:tr w:rsidR="00381443" w14:paraId="5F0230DD" w14:textId="77777777" w:rsidTr="00DE5958">
        <w:tc>
          <w:tcPr>
            <w:tcW w:w="543" w:type="dxa"/>
          </w:tcPr>
          <w:p w14:paraId="6C8AEBC1" w14:textId="77777777" w:rsidR="00381443" w:rsidRDefault="00381443" w:rsidP="00381443">
            <w:pPr>
              <w:rPr>
                <w:rFonts w:ascii="Times New Roman" w:hAnsi="Times New Roman" w:cs="Times New Roman"/>
                <w:sz w:val="24"/>
                <w:szCs w:val="24"/>
                <w:lang w:val="lv-LV"/>
              </w:rPr>
            </w:pPr>
            <w:r>
              <w:rPr>
                <w:rFonts w:ascii="Times New Roman" w:hAnsi="Times New Roman" w:cs="Times New Roman"/>
                <w:sz w:val="24"/>
                <w:szCs w:val="24"/>
                <w:lang w:val="lv-LV"/>
              </w:rPr>
              <w:t>3.</w:t>
            </w:r>
          </w:p>
        </w:tc>
        <w:tc>
          <w:tcPr>
            <w:tcW w:w="1506" w:type="dxa"/>
          </w:tcPr>
          <w:p w14:paraId="288329C0" w14:textId="77777777" w:rsidR="00381443" w:rsidRDefault="00381443" w:rsidP="00381443">
            <w:pPr>
              <w:rPr>
                <w:rFonts w:ascii="Times New Roman" w:hAnsi="Times New Roman" w:cs="Times New Roman"/>
              </w:rPr>
            </w:pPr>
            <w:proofErr w:type="spellStart"/>
            <w:r>
              <w:rPr>
                <w:rFonts w:ascii="Times New Roman" w:hAnsi="Times New Roman" w:cs="Times New Roman"/>
              </w:rPr>
              <w:t>Purvaini</w:t>
            </w:r>
            <w:proofErr w:type="spellEnd"/>
            <w:r>
              <w:rPr>
                <w:rFonts w:ascii="Times New Roman" w:hAnsi="Times New Roman" w:cs="Times New Roman"/>
              </w:rPr>
              <w:t xml:space="preserve"> </w:t>
            </w:r>
            <w:proofErr w:type="spellStart"/>
            <w:r>
              <w:rPr>
                <w:rFonts w:ascii="Times New Roman" w:hAnsi="Times New Roman" w:cs="Times New Roman"/>
              </w:rPr>
              <w:t>meži</w:t>
            </w:r>
            <w:proofErr w:type="spellEnd"/>
          </w:p>
        </w:tc>
        <w:tc>
          <w:tcPr>
            <w:tcW w:w="1260" w:type="dxa"/>
          </w:tcPr>
          <w:p w14:paraId="4AE56E1C" w14:textId="77777777" w:rsidR="00381443" w:rsidRDefault="00381443" w:rsidP="00381443">
            <w:pPr>
              <w:rPr>
                <w:rFonts w:ascii="Times New Roman" w:hAnsi="Times New Roman" w:cs="Times New Roman"/>
                <w:sz w:val="24"/>
                <w:szCs w:val="24"/>
                <w:lang w:val="lv-LV"/>
              </w:rPr>
            </w:pPr>
            <w:r>
              <w:rPr>
                <w:rFonts w:ascii="Times New Roman" w:hAnsi="Times New Roman" w:cs="Times New Roman"/>
                <w:sz w:val="24"/>
                <w:szCs w:val="24"/>
                <w:lang w:val="lv-LV"/>
              </w:rPr>
              <w:t>91D0*</w:t>
            </w:r>
          </w:p>
        </w:tc>
        <w:tc>
          <w:tcPr>
            <w:tcW w:w="1478" w:type="dxa"/>
          </w:tcPr>
          <w:p w14:paraId="5EBE0D53" w14:textId="77777777" w:rsidR="00381443" w:rsidRDefault="00381443" w:rsidP="00381443">
            <w:pPr>
              <w:rPr>
                <w:rFonts w:ascii="Times New Roman" w:hAnsi="Times New Roman" w:cs="Times New Roman"/>
                <w:sz w:val="24"/>
                <w:szCs w:val="24"/>
                <w:lang w:val="lv-LV"/>
              </w:rPr>
            </w:pPr>
            <w:r>
              <w:rPr>
                <w:rFonts w:ascii="Times New Roman" w:hAnsi="Times New Roman" w:cs="Times New Roman"/>
                <w:sz w:val="24"/>
                <w:szCs w:val="24"/>
                <w:lang w:val="lv-LV"/>
              </w:rPr>
              <w:t>Veci un dabiski purvaini meži</w:t>
            </w:r>
          </w:p>
        </w:tc>
        <w:tc>
          <w:tcPr>
            <w:tcW w:w="1643" w:type="dxa"/>
          </w:tcPr>
          <w:p w14:paraId="3C120B3C" w14:textId="77777777" w:rsidR="00381443" w:rsidRDefault="00B77606" w:rsidP="00381443">
            <w:pPr>
              <w:rPr>
                <w:rFonts w:ascii="Times New Roman" w:hAnsi="Times New Roman" w:cs="Times New Roman"/>
                <w:sz w:val="24"/>
                <w:szCs w:val="24"/>
                <w:lang w:val="lv-LV"/>
              </w:rPr>
            </w:pPr>
            <w:r>
              <w:rPr>
                <w:rFonts w:ascii="Times New Roman" w:hAnsi="Times New Roman" w:cs="Times New Roman"/>
                <w:sz w:val="24"/>
                <w:szCs w:val="24"/>
                <w:lang w:val="lv-LV"/>
              </w:rPr>
              <w:t>U2 (slikts)</w:t>
            </w:r>
          </w:p>
        </w:tc>
        <w:tc>
          <w:tcPr>
            <w:tcW w:w="940" w:type="dxa"/>
          </w:tcPr>
          <w:p w14:paraId="1B45CDB9" w14:textId="77777777" w:rsidR="00381443" w:rsidRDefault="00B77606" w:rsidP="00381443">
            <w:pPr>
              <w:rPr>
                <w:rFonts w:ascii="Times New Roman" w:hAnsi="Times New Roman" w:cs="Times New Roman"/>
                <w:sz w:val="24"/>
                <w:szCs w:val="24"/>
                <w:lang w:val="lv-LV"/>
              </w:rPr>
            </w:pPr>
            <w:r>
              <w:rPr>
                <w:rFonts w:ascii="Times New Roman" w:hAnsi="Times New Roman" w:cs="Times New Roman"/>
                <w:sz w:val="24"/>
                <w:szCs w:val="24"/>
                <w:lang w:val="lv-LV"/>
              </w:rPr>
              <w:t>96,82</w:t>
            </w:r>
          </w:p>
        </w:tc>
        <w:tc>
          <w:tcPr>
            <w:tcW w:w="1260" w:type="dxa"/>
          </w:tcPr>
          <w:p w14:paraId="5FF1EC46" w14:textId="77777777" w:rsidR="00381443" w:rsidRDefault="00B77606" w:rsidP="00381443">
            <w:pPr>
              <w:rPr>
                <w:rFonts w:ascii="Times New Roman" w:hAnsi="Times New Roman" w:cs="Times New Roman"/>
                <w:sz w:val="24"/>
                <w:szCs w:val="24"/>
                <w:lang w:val="lv-LV"/>
              </w:rPr>
            </w:pPr>
            <w:r>
              <w:rPr>
                <w:rFonts w:ascii="Times New Roman" w:hAnsi="Times New Roman" w:cs="Times New Roman"/>
                <w:sz w:val="24"/>
                <w:szCs w:val="24"/>
                <w:lang w:val="lv-LV"/>
              </w:rPr>
              <w:t>X</w:t>
            </w:r>
          </w:p>
        </w:tc>
      </w:tr>
    </w:tbl>
    <w:p w14:paraId="72197CA7" w14:textId="77777777" w:rsidR="00C0131C" w:rsidRDefault="00C0131C" w:rsidP="00EA22E6">
      <w:pPr>
        <w:rPr>
          <w:rFonts w:ascii="Times New Roman" w:eastAsia="Calibri" w:hAnsi="Times New Roman" w:cs="Times New Roman"/>
          <w:b/>
          <w:sz w:val="24"/>
          <w:szCs w:val="24"/>
          <w:lang w:val="lv-LV"/>
        </w:rPr>
      </w:pPr>
    </w:p>
    <w:p w14:paraId="56D001DC" w14:textId="77777777" w:rsidR="00EA22E6" w:rsidRDefault="00B77606" w:rsidP="00EA22E6">
      <w:pPr>
        <w:rPr>
          <w:rFonts w:ascii="Times New Roman" w:hAnsi="Times New Roman" w:cs="Times New Roman"/>
          <w:b/>
          <w:sz w:val="24"/>
          <w:szCs w:val="24"/>
          <w:lang w:val="lv-LV"/>
        </w:rPr>
      </w:pPr>
      <w:r w:rsidRPr="00B77606">
        <w:rPr>
          <w:rFonts w:ascii="Times New Roman" w:eastAsia="Calibri" w:hAnsi="Times New Roman" w:cs="Times New Roman"/>
          <w:b/>
          <w:sz w:val="24"/>
          <w:szCs w:val="24"/>
          <w:lang w:val="lv-LV"/>
        </w:rPr>
        <w:t>6.1. Biotopa</w:t>
      </w:r>
      <w:r w:rsidRPr="00B77606">
        <w:rPr>
          <w:rFonts w:eastAsia="Calibri" w:cstheme="minorHAnsi"/>
          <w:b/>
          <w:sz w:val="24"/>
          <w:szCs w:val="24"/>
          <w:lang w:val="lv-LV"/>
        </w:rPr>
        <w:t xml:space="preserve"> </w:t>
      </w:r>
      <w:r w:rsidRPr="00B77606">
        <w:rPr>
          <w:rFonts w:ascii="Times New Roman" w:hAnsi="Times New Roman" w:cs="Times New Roman"/>
          <w:b/>
          <w:i/>
          <w:sz w:val="24"/>
          <w:szCs w:val="24"/>
          <w:lang w:val="lv-LV"/>
        </w:rPr>
        <w:t xml:space="preserve">7110* Neskarti augstie purvi </w:t>
      </w:r>
      <w:r w:rsidRPr="00B77606">
        <w:rPr>
          <w:rFonts w:ascii="Times New Roman" w:hAnsi="Times New Roman" w:cs="Times New Roman"/>
          <w:b/>
          <w:sz w:val="24"/>
          <w:szCs w:val="24"/>
          <w:lang w:val="lv-LV"/>
        </w:rPr>
        <w:t>raksturojums</w:t>
      </w:r>
      <w:r w:rsidR="00541C94">
        <w:rPr>
          <w:rFonts w:ascii="Times New Roman" w:hAnsi="Times New Roman" w:cs="Times New Roman"/>
          <w:b/>
          <w:sz w:val="24"/>
          <w:szCs w:val="24"/>
          <w:lang w:val="lv-LV"/>
        </w:rPr>
        <w:t xml:space="preserve"> un izplatība</w:t>
      </w:r>
      <w:proofErr w:type="gramStart"/>
      <w:r w:rsidR="00541C94">
        <w:rPr>
          <w:rFonts w:ascii="Times New Roman" w:hAnsi="Times New Roman" w:cs="Times New Roman"/>
          <w:b/>
          <w:sz w:val="24"/>
          <w:szCs w:val="24"/>
          <w:lang w:val="lv-LV"/>
        </w:rPr>
        <w:t xml:space="preserve"> </w:t>
      </w:r>
      <w:r w:rsidRPr="00B77606">
        <w:rPr>
          <w:rFonts w:ascii="Times New Roman" w:hAnsi="Times New Roman" w:cs="Times New Roman"/>
          <w:b/>
          <w:sz w:val="24"/>
          <w:szCs w:val="24"/>
          <w:lang w:val="lv-LV"/>
        </w:rPr>
        <w:t xml:space="preserve"> </w:t>
      </w:r>
      <w:proofErr w:type="gramEnd"/>
      <w:r w:rsidRPr="00B77606">
        <w:rPr>
          <w:rFonts w:ascii="Times New Roman" w:hAnsi="Times New Roman" w:cs="Times New Roman"/>
          <w:b/>
          <w:sz w:val="24"/>
          <w:szCs w:val="24"/>
          <w:lang w:val="lv-LV"/>
        </w:rPr>
        <w:t>dabas liegumā “Supes purvs”</w:t>
      </w:r>
    </w:p>
    <w:p w14:paraId="04E4440B" w14:textId="77777777" w:rsidR="00660202" w:rsidRPr="00660202" w:rsidRDefault="00374132" w:rsidP="00660202">
      <w:pPr>
        <w:rPr>
          <w:rFonts w:ascii="Times New Roman" w:eastAsia="Calibri" w:hAnsi="Times New Roman" w:cs="Times New Roman"/>
          <w:sz w:val="24"/>
          <w:szCs w:val="24"/>
          <w:lang w:val="lv-LV"/>
        </w:rPr>
      </w:pPr>
      <w:r>
        <w:rPr>
          <w:rFonts w:ascii="Times New Roman" w:hAnsi="Times New Roman" w:cs="Times New Roman"/>
          <w:sz w:val="24"/>
          <w:szCs w:val="24"/>
          <w:lang w:val="lv-LV"/>
        </w:rPr>
        <w:t xml:space="preserve">Biotops </w:t>
      </w:r>
      <w:r w:rsidRPr="00374132">
        <w:rPr>
          <w:rFonts w:ascii="Times New Roman" w:hAnsi="Times New Roman" w:cs="Times New Roman"/>
          <w:i/>
          <w:sz w:val="24"/>
          <w:szCs w:val="24"/>
          <w:lang w:val="lv-LV"/>
        </w:rPr>
        <w:t>7110* Neskarti augstie purvi</w:t>
      </w:r>
      <w:r>
        <w:rPr>
          <w:rFonts w:ascii="Times New Roman" w:hAnsi="Times New Roman" w:cs="Times New Roman"/>
          <w:sz w:val="24"/>
          <w:szCs w:val="24"/>
          <w:lang w:val="lv-LV"/>
        </w:rPr>
        <w:t xml:space="preserve"> dabas liegumā “Supes purvs” </w:t>
      </w:r>
      <w:r w:rsidR="00C864A5">
        <w:rPr>
          <w:rFonts w:ascii="Times New Roman" w:hAnsi="Times New Roman" w:cs="Times New Roman"/>
          <w:sz w:val="24"/>
          <w:szCs w:val="24"/>
          <w:lang w:val="lv-LV"/>
        </w:rPr>
        <w:t>konstatēts</w:t>
      </w:r>
      <w:proofErr w:type="gramStart"/>
      <w:r w:rsidR="00C864A5">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 </w:t>
      </w:r>
      <w:proofErr w:type="gramEnd"/>
      <w:r>
        <w:rPr>
          <w:rFonts w:ascii="Times New Roman" w:hAnsi="Times New Roman" w:cs="Times New Roman"/>
          <w:sz w:val="24"/>
          <w:szCs w:val="24"/>
          <w:lang w:val="lv-LV"/>
        </w:rPr>
        <w:t xml:space="preserve">kopumā 3 poligonos, kur lielākais no tiem – 299,56 ha platībā atrodas dabas lieguma centrālajā daļā </w:t>
      </w:r>
      <w:r w:rsidR="00541C94">
        <w:rPr>
          <w:rFonts w:ascii="Times New Roman" w:hAnsi="Times New Roman" w:cs="Times New Roman"/>
          <w:sz w:val="24"/>
          <w:szCs w:val="24"/>
          <w:lang w:val="lv-LV"/>
        </w:rPr>
        <w:t xml:space="preserve">apkārt </w:t>
      </w:r>
      <w:r>
        <w:rPr>
          <w:rFonts w:ascii="Times New Roman" w:hAnsi="Times New Roman" w:cs="Times New Roman"/>
          <w:sz w:val="24"/>
          <w:szCs w:val="24"/>
          <w:lang w:val="lv-LV"/>
        </w:rPr>
        <w:t xml:space="preserve"> Supes ezeram.</w:t>
      </w:r>
      <w:r w:rsidR="00660202" w:rsidRPr="00660202">
        <w:rPr>
          <w:rFonts w:eastAsia="Calibri" w:cstheme="minorHAnsi"/>
          <w:sz w:val="24"/>
          <w:szCs w:val="24"/>
          <w:lang w:val="lv-LV"/>
        </w:rPr>
        <w:t xml:space="preserve"> </w:t>
      </w:r>
      <w:r w:rsidR="00660202" w:rsidRPr="00660202">
        <w:rPr>
          <w:rFonts w:ascii="Times New Roman" w:eastAsia="Calibri" w:hAnsi="Times New Roman" w:cs="Times New Roman"/>
          <w:sz w:val="24"/>
          <w:szCs w:val="24"/>
          <w:lang w:val="lv-LV"/>
        </w:rPr>
        <w:t>Uz rietumiem no Supes ezera purvs apaudzis ar priedi, zemsedzē daudz ķērpju uz ciņi</w:t>
      </w:r>
      <w:r w:rsidR="00660202">
        <w:rPr>
          <w:rFonts w:ascii="Times New Roman" w:eastAsia="Calibri" w:hAnsi="Times New Roman" w:cs="Times New Roman"/>
          <w:sz w:val="24"/>
          <w:szCs w:val="24"/>
          <w:lang w:val="lv-LV"/>
        </w:rPr>
        <w:t>em</w:t>
      </w:r>
      <w:proofErr w:type="gramStart"/>
      <w:r w:rsidR="00660202">
        <w:rPr>
          <w:rFonts w:ascii="Times New Roman" w:eastAsia="Calibri" w:hAnsi="Times New Roman" w:cs="Times New Roman"/>
          <w:sz w:val="24"/>
          <w:szCs w:val="24"/>
          <w:lang w:val="lv-LV"/>
        </w:rPr>
        <w:t xml:space="preserve"> </w:t>
      </w:r>
      <w:r w:rsidR="00660202" w:rsidRPr="00660202">
        <w:rPr>
          <w:rFonts w:ascii="Times New Roman" w:eastAsia="Calibri" w:hAnsi="Times New Roman" w:cs="Times New Roman"/>
          <w:sz w:val="24"/>
          <w:szCs w:val="24"/>
          <w:lang w:val="lv-LV"/>
        </w:rPr>
        <w:t>.</w:t>
      </w:r>
      <w:proofErr w:type="gramEnd"/>
      <w:r w:rsidR="00660202" w:rsidRPr="00660202">
        <w:rPr>
          <w:rFonts w:ascii="Times New Roman" w:eastAsia="Calibri" w:hAnsi="Times New Roman" w:cs="Times New Roman"/>
          <w:sz w:val="24"/>
          <w:szCs w:val="24"/>
          <w:lang w:val="lv-LV"/>
        </w:rPr>
        <w:t xml:space="preserve"> Grāvis, kas šķērso purva R daļu ZR-DA virzienā, aizaudzis ar spilvēm un sfagniem, ap 1 m dziļš; ūdens spogulis redzams tikai nedaudz uz stigas</w:t>
      </w:r>
    </w:p>
    <w:p w14:paraId="44131BC9" w14:textId="77777777" w:rsidR="00374132" w:rsidRPr="00374132" w:rsidRDefault="00374132" w:rsidP="00374132">
      <w:pPr>
        <w:rPr>
          <w:rFonts w:ascii="Times New Roman" w:hAnsi="Times New Roman" w:cs="Times New Roman"/>
          <w:sz w:val="24"/>
          <w:szCs w:val="24"/>
          <w:lang w:val="lv-LV"/>
        </w:rPr>
      </w:pPr>
      <w:r>
        <w:rPr>
          <w:rFonts w:ascii="Times New Roman" w:hAnsi="Times New Roman" w:cs="Times New Roman"/>
          <w:sz w:val="24"/>
          <w:szCs w:val="24"/>
          <w:lang w:val="lv-LV"/>
        </w:rPr>
        <w:t xml:space="preserve"> </w:t>
      </w:r>
      <w:proofErr w:type="gramStart"/>
      <w:r w:rsidRPr="00374132">
        <w:rPr>
          <w:rFonts w:ascii="Times New Roman" w:hAnsi="Times New Roman" w:cs="Times New Roman"/>
          <w:sz w:val="24"/>
          <w:szCs w:val="24"/>
          <w:lang w:val="lv-LV"/>
        </w:rPr>
        <w:t>Purva D daļā pēc nosusināšanas izveidojies no purva galvenās</w:t>
      </w:r>
      <w:proofErr w:type="gramEnd"/>
      <w:r w:rsidRPr="00374132">
        <w:rPr>
          <w:rFonts w:ascii="Times New Roman" w:hAnsi="Times New Roman" w:cs="Times New Roman"/>
          <w:sz w:val="24"/>
          <w:szCs w:val="24"/>
          <w:lang w:val="lv-LV"/>
        </w:rPr>
        <w:t xml:space="preserve"> daļas atdalīts neliels</w:t>
      </w:r>
      <w:r w:rsidR="003F4173">
        <w:rPr>
          <w:rFonts w:ascii="Times New Roman" w:hAnsi="Times New Roman" w:cs="Times New Roman"/>
          <w:sz w:val="24"/>
          <w:szCs w:val="24"/>
          <w:lang w:val="lv-LV"/>
        </w:rPr>
        <w:t xml:space="preserve"> (37,12) ha</w:t>
      </w:r>
      <w:r w:rsidRPr="00374132">
        <w:rPr>
          <w:rFonts w:ascii="Times New Roman" w:hAnsi="Times New Roman" w:cs="Times New Roman"/>
          <w:sz w:val="24"/>
          <w:szCs w:val="24"/>
          <w:lang w:val="lv-LV"/>
        </w:rPr>
        <w:t xml:space="preserve"> sūnu purva masīvs ar savām īpatnībām. Dažās kartēs tas </w:t>
      </w:r>
      <w:r w:rsidR="003F4173">
        <w:rPr>
          <w:rFonts w:ascii="Times New Roman" w:hAnsi="Times New Roman" w:cs="Times New Roman"/>
          <w:sz w:val="24"/>
          <w:szCs w:val="24"/>
          <w:lang w:val="lv-LV"/>
        </w:rPr>
        <w:t>atzīmēts kā Bērzu purvs.  P</w:t>
      </w:r>
      <w:r w:rsidRPr="00374132">
        <w:rPr>
          <w:rFonts w:ascii="Times New Roman" w:hAnsi="Times New Roman" w:cs="Times New Roman"/>
          <w:sz w:val="24"/>
          <w:szCs w:val="24"/>
          <w:lang w:val="lv-LV"/>
        </w:rPr>
        <w:t>urvs lielākoties aizaudzis ar priedi, bet masīva centrā sas</w:t>
      </w:r>
      <w:r w:rsidR="003F4173">
        <w:rPr>
          <w:rFonts w:ascii="Times New Roman" w:hAnsi="Times New Roman" w:cs="Times New Roman"/>
          <w:sz w:val="24"/>
          <w:szCs w:val="24"/>
          <w:lang w:val="lv-LV"/>
        </w:rPr>
        <w:t>topamas arī lāmas</w:t>
      </w:r>
      <w:r w:rsidRPr="00374132">
        <w:rPr>
          <w:rFonts w:ascii="Times New Roman" w:hAnsi="Times New Roman" w:cs="Times New Roman"/>
          <w:sz w:val="24"/>
          <w:szCs w:val="24"/>
          <w:lang w:val="lv-LV"/>
        </w:rPr>
        <w:t xml:space="preserve"> Grāvis, kas šķērso stigu starp 336. un 351., 352., 353.kv., aizaudzis ar spilvēm un sfa</w:t>
      </w:r>
      <w:r w:rsidR="003F4173">
        <w:rPr>
          <w:rFonts w:ascii="Times New Roman" w:hAnsi="Times New Roman" w:cs="Times New Roman"/>
          <w:sz w:val="24"/>
          <w:szCs w:val="24"/>
          <w:lang w:val="lv-LV"/>
        </w:rPr>
        <w:t>gniem, ūdens plūsmas nav</w:t>
      </w:r>
      <w:proofErr w:type="gramStart"/>
      <w:r w:rsidR="003F4173">
        <w:rPr>
          <w:rFonts w:ascii="Times New Roman" w:hAnsi="Times New Roman" w:cs="Times New Roman"/>
          <w:sz w:val="24"/>
          <w:szCs w:val="24"/>
          <w:lang w:val="lv-LV"/>
        </w:rPr>
        <w:t xml:space="preserve"> </w:t>
      </w:r>
      <w:r w:rsidRPr="00374132">
        <w:rPr>
          <w:rFonts w:ascii="Times New Roman" w:hAnsi="Times New Roman" w:cs="Times New Roman"/>
          <w:sz w:val="24"/>
          <w:szCs w:val="24"/>
          <w:lang w:val="lv-LV"/>
        </w:rPr>
        <w:t>.</w:t>
      </w:r>
      <w:proofErr w:type="gramEnd"/>
      <w:r w:rsidRPr="00374132">
        <w:rPr>
          <w:rFonts w:ascii="Times New Roman" w:hAnsi="Times New Roman" w:cs="Times New Roman"/>
          <w:sz w:val="24"/>
          <w:szCs w:val="24"/>
          <w:lang w:val="lv-LV"/>
        </w:rPr>
        <w:t xml:space="preserve"> No kokiem brīvās daļas platums 2,5-3 m. P</w:t>
      </w:r>
      <w:r w:rsidR="00541C94">
        <w:rPr>
          <w:rFonts w:ascii="Times New Roman" w:hAnsi="Times New Roman" w:cs="Times New Roman"/>
          <w:sz w:val="24"/>
          <w:szCs w:val="24"/>
          <w:lang w:val="lv-LV"/>
        </w:rPr>
        <w:t>oligona</w:t>
      </w:r>
      <w:proofErr w:type="gramStart"/>
      <w:r w:rsidR="00541C94">
        <w:rPr>
          <w:rFonts w:ascii="Times New Roman" w:hAnsi="Times New Roman" w:cs="Times New Roman"/>
          <w:sz w:val="24"/>
          <w:szCs w:val="24"/>
          <w:lang w:val="lv-LV"/>
        </w:rPr>
        <w:t xml:space="preserve"> </w:t>
      </w:r>
      <w:r w:rsidRPr="00374132">
        <w:rPr>
          <w:rFonts w:ascii="Times New Roman" w:hAnsi="Times New Roman" w:cs="Times New Roman"/>
          <w:sz w:val="24"/>
          <w:szCs w:val="24"/>
          <w:lang w:val="lv-LV"/>
        </w:rPr>
        <w:t xml:space="preserve"> </w:t>
      </w:r>
      <w:proofErr w:type="gramEnd"/>
      <w:r w:rsidRPr="00374132">
        <w:rPr>
          <w:rFonts w:ascii="Times New Roman" w:hAnsi="Times New Roman" w:cs="Times New Roman"/>
          <w:sz w:val="24"/>
          <w:szCs w:val="24"/>
          <w:lang w:val="lv-LV"/>
        </w:rPr>
        <w:t xml:space="preserve">centrā </w:t>
      </w:r>
      <w:r w:rsidRPr="00374132">
        <w:rPr>
          <w:rFonts w:ascii="Times New Roman" w:hAnsi="Times New Roman" w:cs="Times New Roman"/>
          <w:sz w:val="24"/>
          <w:szCs w:val="24"/>
          <w:lang w:val="lv-LV"/>
        </w:rPr>
        <w:lastRenderedPageBreak/>
        <w:t>diezgan daudz sūnu purvam raksturīgu priežu ar lietussargveida vai plati koniskiem vainagiem, tās visas ir samērā augstas – 35 m, ar tieviem, apakšdaļā no zariem brīviem stumbrie</w:t>
      </w:r>
      <w:r w:rsidR="003F4173">
        <w:rPr>
          <w:rFonts w:ascii="Times New Roman" w:hAnsi="Times New Roman" w:cs="Times New Roman"/>
          <w:sz w:val="24"/>
          <w:szCs w:val="24"/>
          <w:lang w:val="lv-LV"/>
        </w:rPr>
        <w:t xml:space="preserve">m </w:t>
      </w:r>
      <w:r w:rsidRPr="00374132">
        <w:rPr>
          <w:rFonts w:ascii="Times New Roman" w:hAnsi="Times New Roman" w:cs="Times New Roman"/>
          <w:sz w:val="24"/>
          <w:szCs w:val="24"/>
          <w:lang w:val="lv-LV"/>
        </w:rPr>
        <w:t>. Tuvāk grāvju krustojumam sastopamas arī priedes ar deg</w:t>
      </w:r>
      <w:r w:rsidR="003F4173">
        <w:rPr>
          <w:rFonts w:ascii="Times New Roman" w:hAnsi="Times New Roman" w:cs="Times New Roman"/>
          <w:sz w:val="24"/>
          <w:szCs w:val="24"/>
          <w:lang w:val="lv-LV"/>
        </w:rPr>
        <w:t>uma rētām</w:t>
      </w:r>
      <w:proofErr w:type="gramStart"/>
      <w:r w:rsidR="003F4173">
        <w:rPr>
          <w:rFonts w:ascii="Times New Roman" w:hAnsi="Times New Roman" w:cs="Times New Roman"/>
          <w:sz w:val="24"/>
          <w:szCs w:val="24"/>
          <w:lang w:val="lv-LV"/>
        </w:rPr>
        <w:t xml:space="preserve"> </w:t>
      </w:r>
      <w:r w:rsidRPr="00374132">
        <w:rPr>
          <w:rFonts w:ascii="Times New Roman" w:hAnsi="Times New Roman" w:cs="Times New Roman"/>
          <w:sz w:val="24"/>
          <w:szCs w:val="24"/>
          <w:lang w:val="lv-LV"/>
        </w:rPr>
        <w:t>.</w:t>
      </w:r>
      <w:proofErr w:type="gramEnd"/>
      <w:r w:rsidRPr="00374132">
        <w:rPr>
          <w:rFonts w:ascii="Times New Roman" w:hAnsi="Times New Roman" w:cs="Times New Roman"/>
          <w:sz w:val="24"/>
          <w:szCs w:val="24"/>
          <w:lang w:val="lv-LV"/>
        </w:rPr>
        <w:t xml:space="preserve"> No krustojuma ūdens tek D virzienā. Z virzienā no krustojuma ap 10 m ir vaļējs ūdens, bet</w:t>
      </w:r>
      <w:proofErr w:type="gramStart"/>
      <w:r w:rsidRPr="00374132">
        <w:rPr>
          <w:rFonts w:ascii="Times New Roman" w:hAnsi="Times New Roman" w:cs="Times New Roman"/>
          <w:sz w:val="24"/>
          <w:szCs w:val="24"/>
          <w:lang w:val="lv-LV"/>
        </w:rPr>
        <w:t xml:space="preserve"> tālāk grāvis</w:t>
      </w:r>
      <w:proofErr w:type="gramEnd"/>
      <w:r w:rsidRPr="00374132">
        <w:rPr>
          <w:rFonts w:ascii="Times New Roman" w:hAnsi="Times New Roman" w:cs="Times New Roman"/>
          <w:sz w:val="24"/>
          <w:szCs w:val="24"/>
          <w:lang w:val="lv-LV"/>
        </w:rPr>
        <w:t xml:space="preserve"> aizaudzis ar sfagniem, no kokiem brīvās daļas platums ap 1,5 m. A virzienā no krustojuma grāvis 3-5 m plats, vietām ar peldošiem sfa</w:t>
      </w:r>
      <w:r w:rsidR="003F4173">
        <w:rPr>
          <w:rFonts w:ascii="Times New Roman" w:hAnsi="Times New Roman" w:cs="Times New Roman"/>
          <w:sz w:val="24"/>
          <w:szCs w:val="24"/>
          <w:lang w:val="lv-LV"/>
        </w:rPr>
        <w:t>gniem, nepārejams</w:t>
      </w:r>
      <w:r w:rsidRPr="00374132">
        <w:rPr>
          <w:rFonts w:ascii="Times New Roman" w:hAnsi="Times New Roman" w:cs="Times New Roman"/>
          <w:sz w:val="24"/>
          <w:szCs w:val="24"/>
          <w:lang w:val="lv-LV"/>
        </w:rPr>
        <w:t>. Grāvim Z pusē sūnu purvs ar retām priedēm, topogrāfiskajā kartē redzamais zāļu vai pārejas p</w:t>
      </w:r>
      <w:r w:rsidR="003F4173">
        <w:rPr>
          <w:rFonts w:ascii="Times New Roman" w:hAnsi="Times New Roman" w:cs="Times New Roman"/>
          <w:sz w:val="24"/>
          <w:szCs w:val="24"/>
          <w:lang w:val="lv-LV"/>
        </w:rPr>
        <w:t>urva klajums netika atrasts</w:t>
      </w:r>
      <w:proofErr w:type="gramStart"/>
      <w:r w:rsidR="003F4173">
        <w:rPr>
          <w:rFonts w:ascii="Times New Roman" w:hAnsi="Times New Roman" w:cs="Times New Roman"/>
          <w:sz w:val="24"/>
          <w:szCs w:val="24"/>
          <w:lang w:val="lv-LV"/>
        </w:rPr>
        <w:t xml:space="preserve"> .</w:t>
      </w:r>
      <w:proofErr w:type="gramEnd"/>
      <w:r w:rsidR="003F4173">
        <w:rPr>
          <w:rFonts w:ascii="Times New Roman" w:hAnsi="Times New Roman" w:cs="Times New Roman"/>
          <w:sz w:val="24"/>
          <w:szCs w:val="24"/>
          <w:lang w:val="lv-LV"/>
        </w:rPr>
        <w:t xml:space="preserve"> </w:t>
      </w:r>
    </w:p>
    <w:p w14:paraId="2C1DB3EE" w14:textId="77777777" w:rsidR="00B77606" w:rsidRDefault="00374132" w:rsidP="00EA22E6">
      <w:pPr>
        <w:rPr>
          <w:rFonts w:eastAsia="Calibri" w:cstheme="minorHAnsi"/>
          <w:b/>
          <w:sz w:val="24"/>
          <w:szCs w:val="24"/>
          <w:lang w:val="lv-LV"/>
        </w:rPr>
      </w:pPr>
      <w:r>
        <w:rPr>
          <w:rFonts w:eastAsia="Calibri" w:cstheme="minorHAnsi"/>
          <w:b/>
          <w:noProof/>
          <w:sz w:val="24"/>
          <w:szCs w:val="24"/>
          <w:lang w:val="lv-LV" w:eastAsia="lv-LV"/>
        </w:rPr>
        <w:drawing>
          <wp:anchor distT="0" distB="0" distL="114300" distR="114300" simplePos="0" relativeHeight="251658240" behindDoc="0" locked="0" layoutInCell="1" allowOverlap="1" wp14:anchorId="37230506" wp14:editId="5584899A">
            <wp:simplePos x="1143000" y="2533650"/>
            <wp:positionH relativeFrom="column">
              <wp:align>left</wp:align>
            </wp:positionH>
            <wp:positionV relativeFrom="paragraph">
              <wp:align>top</wp:align>
            </wp:positionV>
            <wp:extent cx="2724150" cy="2043113"/>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50_AN.JPG"/>
                    <pic:cNvPicPr/>
                  </pic:nvPicPr>
                  <pic:blipFill>
                    <a:blip r:embed="rId17" cstate="email">
                      <a:extLst>
                        <a:ext uri="{28A0092B-C50C-407E-A947-70E740481C1C}">
                          <a14:useLocalDpi xmlns:a14="http://schemas.microsoft.com/office/drawing/2010/main"/>
                        </a:ext>
                      </a:extLst>
                    </a:blip>
                    <a:stretch>
                      <a:fillRect/>
                    </a:stretch>
                  </pic:blipFill>
                  <pic:spPr>
                    <a:xfrm>
                      <a:off x="0" y="0"/>
                      <a:ext cx="2724150" cy="2043113"/>
                    </a:xfrm>
                    <a:prstGeom prst="rect">
                      <a:avLst/>
                    </a:prstGeom>
                  </pic:spPr>
                </pic:pic>
              </a:graphicData>
            </a:graphic>
          </wp:anchor>
        </w:drawing>
      </w:r>
      <w:r w:rsidR="00E04E83">
        <w:rPr>
          <w:rFonts w:eastAsia="Calibri" w:cstheme="minorHAnsi"/>
          <w:b/>
          <w:sz w:val="24"/>
          <w:szCs w:val="24"/>
          <w:lang w:val="lv-LV"/>
        </w:rPr>
        <w:br w:type="textWrapping" w:clear="all"/>
      </w:r>
    </w:p>
    <w:p w14:paraId="0A8C76FF" w14:textId="77777777" w:rsidR="00374132" w:rsidRPr="00374132" w:rsidRDefault="00374132" w:rsidP="00EA22E6">
      <w:pPr>
        <w:rPr>
          <w:rFonts w:ascii="Times New Roman" w:eastAsia="Calibri" w:hAnsi="Times New Roman" w:cs="Times New Roman"/>
          <w:sz w:val="24"/>
          <w:szCs w:val="24"/>
          <w:lang w:val="lv-LV"/>
        </w:rPr>
      </w:pPr>
      <w:r w:rsidRPr="00374132">
        <w:rPr>
          <w:rFonts w:ascii="Times New Roman" w:eastAsia="Calibri" w:hAnsi="Times New Roman" w:cs="Times New Roman"/>
          <w:sz w:val="24"/>
          <w:szCs w:val="24"/>
          <w:lang w:val="lv-LV"/>
        </w:rPr>
        <w:t xml:space="preserve">6.attēls. </w:t>
      </w:r>
      <w:r w:rsidR="003F4173">
        <w:rPr>
          <w:rFonts w:ascii="Times New Roman" w:eastAsia="Calibri" w:hAnsi="Times New Roman" w:cs="Times New Roman"/>
          <w:sz w:val="24"/>
          <w:szCs w:val="24"/>
          <w:lang w:val="lv-LV"/>
        </w:rPr>
        <w:t>Supes purvs</w:t>
      </w:r>
      <w:r w:rsidRPr="00374132">
        <w:rPr>
          <w:rFonts w:ascii="Times New Roman" w:eastAsia="Calibri" w:hAnsi="Times New Roman" w:cs="Times New Roman"/>
          <w:sz w:val="24"/>
          <w:szCs w:val="24"/>
          <w:lang w:val="lv-LV"/>
        </w:rPr>
        <w:t>. Foto: A. Namatēva</w:t>
      </w:r>
    </w:p>
    <w:p w14:paraId="49BDDDB1" w14:textId="77777777" w:rsidR="00B77606" w:rsidRDefault="003F4173" w:rsidP="00B77606">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Purva austrumu daļai</w:t>
      </w:r>
      <w:proofErr w:type="gramStart"/>
      <w:r>
        <w:rPr>
          <w:rFonts w:ascii="Times New Roman" w:eastAsia="Calibri" w:hAnsi="Times New Roman" w:cs="Times New Roman"/>
          <w:sz w:val="24"/>
          <w:szCs w:val="24"/>
          <w:lang w:val="lv-LV"/>
        </w:rPr>
        <w:t xml:space="preserve"> </w:t>
      </w:r>
      <w:r w:rsidR="00B77606">
        <w:rPr>
          <w:rFonts w:ascii="Times New Roman" w:eastAsia="Calibri" w:hAnsi="Times New Roman" w:cs="Times New Roman"/>
          <w:sz w:val="24"/>
          <w:szCs w:val="24"/>
          <w:lang w:val="lv-LV"/>
        </w:rPr>
        <w:t xml:space="preserve"> </w:t>
      </w:r>
      <w:proofErr w:type="gramEnd"/>
      <w:r w:rsidR="00914849">
        <w:rPr>
          <w:rFonts w:ascii="Times New Roman" w:eastAsia="Calibri" w:hAnsi="Times New Roman" w:cs="Times New Roman"/>
          <w:sz w:val="24"/>
          <w:szCs w:val="24"/>
          <w:lang w:val="lv-LV"/>
        </w:rPr>
        <w:t xml:space="preserve">(329.,328. kv) </w:t>
      </w:r>
      <w:r>
        <w:rPr>
          <w:rFonts w:ascii="Times New Roman" w:eastAsia="Calibri" w:hAnsi="Times New Roman" w:cs="Times New Roman"/>
          <w:sz w:val="24"/>
          <w:szCs w:val="24"/>
          <w:lang w:val="lv-LV"/>
        </w:rPr>
        <w:t xml:space="preserve">raksturīga krasa pāreja starp purvainu mežu un sūnu purvu, </w:t>
      </w:r>
      <w:r w:rsidR="00B77606" w:rsidRPr="00B77606">
        <w:rPr>
          <w:rFonts w:ascii="Times New Roman" w:eastAsia="Calibri" w:hAnsi="Times New Roman" w:cs="Times New Roman"/>
          <w:sz w:val="24"/>
          <w:szCs w:val="24"/>
          <w:lang w:val="lv-LV"/>
        </w:rPr>
        <w:t xml:space="preserve"> kas biezi apaudzis</w:t>
      </w:r>
      <w:r w:rsidR="00914849">
        <w:rPr>
          <w:rFonts w:ascii="Times New Roman" w:eastAsia="Calibri" w:hAnsi="Times New Roman" w:cs="Times New Roman"/>
          <w:sz w:val="24"/>
          <w:szCs w:val="24"/>
          <w:lang w:val="lv-LV"/>
        </w:rPr>
        <w:t xml:space="preserve"> ar priedi </w:t>
      </w:r>
      <w:r w:rsidR="00B77606" w:rsidRPr="00B77606">
        <w:rPr>
          <w:rFonts w:ascii="Times New Roman" w:eastAsia="Calibri" w:hAnsi="Times New Roman" w:cs="Times New Roman"/>
          <w:sz w:val="24"/>
          <w:szCs w:val="24"/>
          <w:lang w:val="lv-LV"/>
        </w:rPr>
        <w:t>. Purvā sastop dažāda vecuma priedes, uz vecāko priežu pamatnēm un stumbeņiem vērojamas degšanas pēdas</w:t>
      </w:r>
      <w:proofErr w:type="gramStart"/>
      <w:r w:rsidR="00914849">
        <w:rPr>
          <w:rFonts w:ascii="Times New Roman" w:eastAsia="Calibri" w:hAnsi="Times New Roman" w:cs="Times New Roman"/>
          <w:sz w:val="24"/>
          <w:szCs w:val="24"/>
          <w:lang w:val="lv-LV"/>
        </w:rPr>
        <w:t xml:space="preserve"> </w:t>
      </w:r>
      <w:r>
        <w:rPr>
          <w:rFonts w:ascii="Times New Roman" w:eastAsia="Calibri" w:hAnsi="Times New Roman" w:cs="Times New Roman"/>
          <w:sz w:val="24"/>
          <w:szCs w:val="24"/>
          <w:lang w:val="lv-LV"/>
        </w:rPr>
        <w:t>.</w:t>
      </w:r>
      <w:proofErr w:type="gramEnd"/>
      <w:r>
        <w:rPr>
          <w:rFonts w:ascii="Times New Roman" w:eastAsia="Calibri" w:hAnsi="Times New Roman" w:cs="Times New Roman"/>
          <w:sz w:val="24"/>
          <w:szCs w:val="24"/>
          <w:lang w:val="lv-LV"/>
        </w:rPr>
        <w:t xml:space="preserve"> </w:t>
      </w:r>
      <w:r w:rsidR="00B77606" w:rsidRPr="00B77606">
        <w:rPr>
          <w:rFonts w:ascii="Times New Roman" w:eastAsia="Calibri" w:hAnsi="Times New Roman" w:cs="Times New Roman"/>
          <w:sz w:val="24"/>
          <w:szCs w:val="24"/>
          <w:lang w:val="lv-LV"/>
        </w:rPr>
        <w:t xml:space="preserve"> Netālu no stigas sastopamas ar makstaino spilvi</w:t>
      </w:r>
      <w:r w:rsidR="007316E3">
        <w:rPr>
          <w:rFonts w:ascii="Times New Roman" w:eastAsia="Calibri" w:hAnsi="Times New Roman" w:cs="Times New Roman"/>
          <w:sz w:val="24"/>
          <w:szCs w:val="24"/>
          <w:lang w:val="lv-LV"/>
        </w:rPr>
        <w:t xml:space="preserve"> </w:t>
      </w:r>
      <w:r w:rsidR="007316E3">
        <w:rPr>
          <w:rFonts w:ascii="Times New Roman" w:eastAsia="Calibri" w:hAnsi="Times New Roman" w:cs="Times New Roman"/>
          <w:i/>
          <w:sz w:val="24"/>
          <w:szCs w:val="24"/>
          <w:lang w:val="lv-LV"/>
        </w:rPr>
        <w:t>(</w:t>
      </w:r>
      <w:r w:rsidR="007316E3" w:rsidRPr="007316E3">
        <w:rPr>
          <w:rFonts w:ascii="Times New Roman" w:eastAsia="Calibri" w:hAnsi="Times New Roman" w:cs="Times New Roman"/>
          <w:i/>
          <w:sz w:val="24"/>
          <w:szCs w:val="24"/>
          <w:lang w:val="lv-LV"/>
        </w:rPr>
        <w:t>Eriophorum vaginatum)</w:t>
      </w:r>
      <w:r w:rsidR="00B77606" w:rsidRPr="00B77606">
        <w:rPr>
          <w:rFonts w:ascii="Times New Roman" w:eastAsia="Calibri" w:hAnsi="Times New Roman" w:cs="Times New Roman"/>
          <w:sz w:val="24"/>
          <w:szCs w:val="24"/>
          <w:lang w:val="lv-LV"/>
        </w:rPr>
        <w:t xml:space="preserve"> aizaugu</w:t>
      </w:r>
      <w:r w:rsidR="00914849">
        <w:rPr>
          <w:rFonts w:ascii="Times New Roman" w:eastAsia="Calibri" w:hAnsi="Times New Roman" w:cs="Times New Roman"/>
          <w:sz w:val="24"/>
          <w:szCs w:val="24"/>
          <w:lang w:val="lv-LV"/>
        </w:rPr>
        <w:t>šas purva lāmas</w:t>
      </w:r>
      <w:r w:rsidR="00B77606" w:rsidRPr="00B77606">
        <w:rPr>
          <w:rFonts w:ascii="Times New Roman" w:eastAsia="Calibri" w:hAnsi="Times New Roman" w:cs="Times New Roman"/>
          <w:sz w:val="24"/>
          <w:szCs w:val="24"/>
          <w:lang w:val="lv-LV"/>
        </w:rPr>
        <w:t xml:space="preserve">. </w:t>
      </w:r>
    </w:p>
    <w:p w14:paraId="13EEACF7" w14:textId="77777777" w:rsidR="00541C94" w:rsidRDefault="00541C94" w:rsidP="00B77606">
      <w:pPr>
        <w:rPr>
          <w:rFonts w:eastAsia="Calibri" w:cstheme="minorHAnsi"/>
          <w:sz w:val="24"/>
          <w:szCs w:val="24"/>
          <w:lang w:val="lv-LV"/>
        </w:rPr>
      </w:pPr>
      <w:r>
        <w:rPr>
          <w:rFonts w:ascii="Times New Roman" w:eastAsia="Calibri" w:hAnsi="Times New Roman" w:cs="Times New Roman"/>
          <w:sz w:val="24"/>
          <w:szCs w:val="24"/>
          <w:lang w:val="lv-LV"/>
        </w:rPr>
        <w:t>Purva ziemeļu daļā konstatēts līdz 3 m dziļš grāvis ar aptuvemi 1 m platu ūdens plūsmu virzienā no purva.</w:t>
      </w:r>
      <w:r w:rsidRPr="00541C94">
        <w:rPr>
          <w:rFonts w:eastAsia="Calibri" w:cstheme="minorHAnsi"/>
          <w:sz w:val="24"/>
          <w:szCs w:val="24"/>
          <w:lang w:val="lv-LV"/>
        </w:rPr>
        <w:t xml:space="preserve"> </w:t>
      </w:r>
      <w:r w:rsidRPr="00541C94">
        <w:rPr>
          <w:rFonts w:ascii="Times New Roman" w:eastAsia="Calibri" w:hAnsi="Times New Roman" w:cs="Times New Roman"/>
          <w:sz w:val="24"/>
          <w:szCs w:val="24"/>
          <w:lang w:val="lv-LV"/>
        </w:rPr>
        <w:t>Purvs ap grāvi stipri nosusināšanas ietekmēts, atsevišķos laukumos arī degradēts, tomēr nav lielāku par 0,1 ha laukumu ar nedzīvu vai stipri bojātu sfagnu segumu, kur nenotiek sfagnu augšana</w:t>
      </w:r>
      <w:r w:rsidR="00C864A5">
        <w:rPr>
          <w:rFonts w:eastAsia="Calibri" w:cstheme="minorHAnsi"/>
          <w:sz w:val="24"/>
          <w:szCs w:val="24"/>
          <w:lang w:val="lv-LV"/>
        </w:rPr>
        <w:t>.</w:t>
      </w:r>
    </w:p>
    <w:p w14:paraId="466E3527" w14:textId="77777777" w:rsidR="00541C94" w:rsidRPr="00541C94" w:rsidRDefault="00541C94" w:rsidP="00B77606">
      <w:pPr>
        <w:rPr>
          <w:rFonts w:ascii="Times New Roman" w:eastAsia="Calibri" w:hAnsi="Times New Roman" w:cs="Times New Roman"/>
          <w:b/>
          <w:sz w:val="24"/>
          <w:szCs w:val="24"/>
          <w:lang w:val="lv-LV"/>
        </w:rPr>
      </w:pPr>
      <w:r w:rsidRPr="00541C94">
        <w:rPr>
          <w:rFonts w:ascii="Times New Roman" w:eastAsia="Calibri" w:hAnsi="Times New Roman" w:cs="Times New Roman"/>
          <w:b/>
          <w:sz w:val="24"/>
          <w:szCs w:val="24"/>
          <w:lang w:val="lv-LV"/>
        </w:rPr>
        <w:t>6.2. Biotopa 91D0*</w:t>
      </w:r>
      <w:r w:rsidR="00C864A5">
        <w:rPr>
          <w:rFonts w:ascii="Times New Roman" w:eastAsia="Calibri" w:hAnsi="Times New Roman" w:cs="Times New Roman"/>
          <w:b/>
          <w:sz w:val="24"/>
          <w:szCs w:val="24"/>
          <w:lang w:val="lv-LV"/>
        </w:rPr>
        <w:t xml:space="preserve"> Purvaini meži</w:t>
      </w:r>
      <w:proofErr w:type="gramStart"/>
      <w:r w:rsidR="00C864A5">
        <w:rPr>
          <w:rFonts w:ascii="Times New Roman" w:eastAsia="Calibri" w:hAnsi="Times New Roman" w:cs="Times New Roman"/>
          <w:b/>
          <w:sz w:val="24"/>
          <w:szCs w:val="24"/>
          <w:lang w:val="lv-LV"/>
        </w:rPr>
        <w:t xml:space="preserve"> </w:t>
      </w:r>
      <w:r w:rsidRPr="00541C94">
        <w:rPr>
          <w:rFonts w:ascii="Times New Roman" w:eastAsia="Calibri" w:hAnsi="Times New Roman" w:cs="Times New Roman"/>
          <w:b/>
          <w:sz w:val="24"/>
          <w:szCs w:val="24"/>
          <w:lang w:val="lv-LV"/>
        </w:rPr>
        <w:t xml:space="preserve"> </w:t>
      </w:r>
      <w:proofErr w:type="gramEnd"/>
      <w:r w:rsidRPr="00541C94">
        <w:rPr>
          <w:rFonts w:ascii="Times New Roman" w:eastAsia="Calibri" w:hAnsi="Times New Roman" w:cs="Times New Roman"/>
          <w:b/>
          <w:sz w:val="24"/>
          <w:szCs w:val="24"/>
          <w:lang w:val="lv-LV"/>
        </w:rPr>
        <w:t>raksturojums un izplatība dabas liegumā “Supes purvs”</w:t>
      </w:r>
    </w:p>
    <w:p w14:paraId="0CFA0691" w14:textId="77777777" w:rsidR="00E04E83" w:rsidRDefault="00C864A5" w:rsidP="00B77606">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Biotops </w:t>
      </w:r>
      <w:r w:rsidRPr="00660202">
        <w:rPr>
          <w:rFonts w:ascii="Times New Roman" w:eastAsia="Calibri" w:hAnsi="Times New Roman" w:cs="Times New Roman"/>
          <w:i/>
          <w:sz w:val="24"/>
          <w:szCs w:val="24"/>
          <w:lang w:val="lv-LV"/>
        </w:rPr>
        <w:t>91D0* Purvaini meži</w:t>
      </w:r>
      <w:r>
        <w:rPr>
          <w:rFonts w:ascii="Times New Roman" w:eastAsia="Calibri" w:hAnsi="Times New Roman" w:cs="Times New Roman"/>
          <w:sz w:val="24"/>
          <w:szCs w:val="24"/>
          <w:lang w:val="lv-LV"/>
        </w:rPr>
        <w:t xml:space="preserve"> konstatēts kopumā 5 poligonos.</w:t>
      </w:r>
      <w:r w:rsidR="00E04E83">
        <w:rPr>
          <w:rFonts w:ascii="Times New Roman" w:eastAsia="Calibri" w:hAnsi="Times New Roman" w:cs="Times New Roman"/>
          <w:sz w:val="24"/>
          <w:szCs w:val="24"/>
          <w:lang w:val="lv-LV"/>
        </w:rPr>
        <w:t xml:space="preserve"> Trijos no poligoniem eksperta vērtējumā identificēts 1.(tipiskais) purvainā meža variants – purvaiņi ar kūdras slāni, kas biezāks par 30 cm nabadzīgos vai vidēji bagātos augšanas apstākļos ar vāji vai vidēji sadalījušos kūdru. Pie biotopa pieskaita priežu audzes, kas izveidojušās, dabiski aizaugot augstajiem un pārejas purviem dabiskās sukcesijas procesā. Divos poligonos eksperta vērtējumā identificēts puvainā meža 3.variants – nosusināti purvaini meži, ja nosusināšanas sistēmas darbojas vāji un zemsedzē sastopamas hogrofītiskās sugas, kā arī biotopa kvalitāte atbilst dabiskā vai potenciāli dabiskā meža biotopa kritērijiem.</w:t>
      </w:r>
    </w:p>
    <w:p w14:paraId="6EDAA3A4" w14:textId="77777777" w:rsidR="00B77606" w:rsidRDefault="00C864A5" w:rsidP="00B77606">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lastRenderedPageBreak/>
        <w:t xml:space="preserve"> </w:t>
      </w:r>
      <w:r w:rsidR="00660202" w:rsidRPr="00660202">
        <w:rPr>
          <w:rFonts w:ascii="Times New Roman" w:eastAsia="Calibri" w:hAnsi="Times New Roman" w:cs="Times New Roman"/>
          <w:sz w:val="24"/>
          <w:szCs w:val="24"/>
          <w:lang w:val="lv-LV"/>
        </w:rPr>
        <w:t xml:space="preserve">Purvainā meža nogabali </w:t>
      </w:r>
      <w:r w:rsidR="00660202">
        <w:rPr>
          <w:rFonts w:ascii="Times New Roman" w:eastAsia="Calibri" w:hAnsi="Times New Roman" w:cs="Times New Roman"/>
          <w:sz w:val="24"/>
          <w:szCs w:val="24"/>
          <w:lang w:val="lv-LV"/>
        </w:rPr>
        <w:t xml:space="preserve">Supes </w:t>
      </w:r>
      <w:r w:rsidR="00660202" w:rsidRPr="00660202">
        <w:rPr>
          <w:rFonts w:ascii="Times New Roman" w:eastAsia="Calibri" w:hAnsi="Times New Roman" w:cs="Times New Roman"/>
          <w:sz w:val="24"/>
          <w:szCs w:val="24"/>
          <w:lang w:val="lv-LV"/>
        </w:rPr>
        <w:t>ezera D un DA piekrastē (328.kv. 4.,5. nog.; 336.kv. 3. nog.) neveido atsevišķus purvainā meža poligonus, bet saplūst kopā lielākā platībā, nekā redzams mežaudžu plānā. Mežam raksturīgs visai liels zaļsūnu segums</w:t>
      </w:r>
      <w:proofErr w:type="gramStart"/>
      <w:r w:rsidR="00660202" w:rsidRPr="00660202">
        <w:rPr>
          <w:rFonts w:ascii="Times New Roman" w:eastAsia="Calibri" w:hAnsi="Times New Roman" w:cs="Times New Roman"/>
          <w:sz w:val="24"/>
          <w:szCs w:val="24"/>
          <w:lang w:val="lv-LV"/>
        </w:rPr>
        <w:t xml:space="preserve"> un</w:t>
      </w:r>
      <w:proofErr w:type="gramEnd"/>
      <w:r w:rsidR="00660202" w:rsidRPr="00660202">
        <w:rPr>
          <w:rFonts w:ascii="Times New Roman" w:eastAsia="Calibri" w:hAnsi="Times New Roman" w:cs="Times New Roman"/>
          <w:sz w:val="24"/>
          <w:szCs w:val="24"/>
          <w:lang w:val="lv-LV"/>
        </w:rPr>
        <w:t xml:space="preserve"> tikai atsevišķi sfagnu ciņi (Magelāna un smaillapu sfagns) vai ieplakas (Rusova sfagns), tomēr kokaudze, tās DMB struktūras un zemsedzes sīkkrūmu un lakstaugu stāvs atbilst purvainam mežam</w:t>
      </w:r>
      <w:r w:rsidR="00660202">
        <w:rPr>
          <w:rFonts w:ascii="Times New Roman" w:eastAsia="Calibri" w:hAnsi="Times New Roman" w:cs="Times New Roman"/>
          <w:sz w:val="24"/>
          <w:szCs w:val="24"/>
          <w:lang w:val="lv-LV"/>
        </w:rPr>
        <w:t>. P</w:t>
      </w:r>
      <w:r>
        <w:rPr>
          <w:rFonts w:ascii="Times New Roman" w:eastAsia="Calibri" w:hAnsi="Times New Roman" w:cs="Times New Roman"/>
          <w:sz w:val="24"/>
          <w:szCs w:val="24"/>
          <w:lang w:val="lv-LV"/>
        </w:rPr>
        <w:t>oligonos, kas atrodas p</w:t>
      </w:r>
      <w:r w:rsidR="00B77606" w:rsidRPr="00B77606">
        <w:rPr>
          <w:rFonts w:ascii="Times New Roman" w:eastAsia="Calibri" w:hAnsi="Times New Roman" w:cs="Times New Roman"/>
          <w:sz w:val="24"/>
          <w:szCs w:val="24"/>
          <w:lang w:val="lv-LV"/>
        </w:rPr>
        <w:t xml:space="preserve">ie Supes </w:t>
      </w:r>
      <w:r>
        <w:rPr>
          <w:rFonts w:ascii="Times New Roman" w:eastAsia="Calibri" w:hAnsi="Times New Roman" w:cs="Times New Roman"/>
          <w:sz w:val="24"/>
          <w:szCs w:val="24"/>
          <w:lang w:val="lv-LV"/>
        </w:rPr>
        <w:t>ezera</w:t>
      </w:r>
      <w:proofErr w:type="gramStart"/>
      <w:r>
        <w:rPr>
          <w:rFonts w:ascii="Times New Roman" w:eastAsia="Calibri" w:hAnsi="Times New Roman" w:cs="Times New Roman"/>
          <w:sz w:val="24"/>
          <w:szCs w:val="24"/>
          <w:lang w:val="lv-LV"/>
        </w:rPr>
        <w:t xml:space="preserve"> , </w:t>
      </w:r>
      <w:proofErr w:type="gramEnd"/>
      <w:r w:rsidR="00B77606" w:rsidRPr="00B77606">
        <w:rPr>
          <w:rFonts w:ascii="Times New Roman" w:eastAsia="Calibri" w:hAnsi="Times New Roman" w:cs="Times New Roman"/>
          <w:sz w:val="24"/>
          <w:szCs w:val="24"/>
          <w:lang w:val="lv-LV"/>
        </w:rPr>
        <w:t>tievākās priedes izlauztas s</w:t>
      </w:r>
      <w:r w:rsidR="007316E3">
        <w:rPr>
          <w:rFonts w:ascii="Times New Roman" w:eastAsia="Calibri" w:hAnsi="Times New Roman" w:cs="Times New Roman"/>
          <w:sz w:val="24"/>
          <w:szCs w:val="24"/>
          <w:lang w:val="lv-LV"/>
        </w:rPr>
        <w:t>nieglauzē</w:t>
      </w:r>
      <w:r>
        <w:rPr>
          <w:rFonts w:ascii="Times New Roman" w:eastAsia="Calibri" w:hAnsi="Times New Roman" w:cs="Times New Roman"/>
          <w:sz w:val="24"/>
          <w:szCs w:val="24"/>
          <w:lang w:val="lv-LV"/>
        </w:rPr>
        <w:t>.</w:t>
      </w:r>
      <w:r w:rsidR="007316E3">
        <w:rPr>
          <w:rFonts w:ascii="Times New Roman" w:eastAsia="Calibri" w:hAnsi="Times New Roman" w:cs="Times New Roman"/>
          <w:sz w:val="24"/>
          <w:szCs w:val="24"/>
          <w:lang w:val="lv-LV"/>
        </w:rPr>
        <w:t xml:space="preserve"> </w:t>
      </w:r>
      <w:r w:rsidR="00B77606" w:rsidRPr="00B77606">
        <w:rPr>
          <w:rFonts w:ascii="Times New Roman" w:eastAsia="Calibri" w:hAnsi="Times New Roman" w:cs="Times New Roman"/>
          <w:sz w:val="24"/>
          <w:szCs w:val="24"/>
          <w:lang w:val="lv-LV"/>
        </w:rPr>
        <w:t xml:space="preserve"> Gar ezera krasta līn</w:t>
      </w:r>
      <w:r w:rsidR="007316E3">
        <w:rPr>
          <w:rFonts w:ascii="Times New Roman" w:eastAsia="Calibri" w:hAnsi="Times New Roman" w:cs="Times New Roman"/>
          <w:sz w:val="24"/>
          <w:szCs w:val="24"/>
          <w:lang w:val="lv-LV"/>
        </w:rPr>
        <w:t xml:space="preserve">iju sastopama zilganā molīnija </w:t>
      </w:r>
      <w:r w:rsidR="007316E3" w:rsidRPr="007316E3">
        <w:rPr>
          <w:rFonts w:ascii="Times New Roman" w:eastAsia="Calibri" w:hAnsi="Times New Roman" w:cs="Times New Roman"/>
          <w:i/>
          <w:sz w:val="24"/>
          <w:szCs w:val="24"/>
          <w:lang w:val="lv-LV"/>
        </w:rPr>
        <w:t>(Molinia caerulea)</w:t>
      </w:r>
      <w:proofErr w:type="gramStart"/>
      <w:r w:rsidR="007316E3">
        <w:rPr>
          <w:rFonts w:ascii="Times New Roman" w:eastAsia="Calibri" w:hAnsi="Times New Roman" w:cs="Times New Roman"/>
          <w:sz w:val="24"/>
          <w:szCs w:val="24"/>
          <w:lang w:val="lv-LV"/>
        </w:rPr>
        <w:t xml:space="preserve"> </w:t>
      </w:r>
      <w:r w:rsidR="00DF066B">
        <w:rPr>
          <w:rFonts w:ascii="Times New Roman" w:eastAsia="Calibri" w:hAnsi="Times New Roman" w:cs="Times New Roman"/>
          <w:sz w:val="24"/>
          <w:szCs w:val="24"/>
          <w:lang w:val="lv-LV"/>
        </w:rPr>
        <w:t>.</w:t>
      </w:r>
      <w:proofErr w:type="gramEnd"/>
      <w:r w:rsidR="00B77606" w:rsidRPr="00B77606">
        <w:rPr>
          <w:rFonts w:ascii="Times New Roman" w:eastAsia="Calibri" w:hAnsi="Times New Roman" w:cs="Times New Roman"/>
          <w:sz w:val="24"/>
          <w:szCs w:val="24"/>
          <w:lang w:val="lv-LV"/>
        </w:rPr>
        <w:t xml:space="preserve"> </w:t>
      </w:r>
    </w:p>
    <w:p w14:paraId="54C4C8E8" w14:textId="77777777" w:rsidR="00660202" w:rsidRDefault="00660202" w:rsidP="00B77606">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Purvaina meža poligons uz rietumiem no ezera ir</w:t>
      </w:r>
      <w:proofErr w:type="gramStart"/>
      <w:r>
        <w:rPr>
          <w:rFonts w:ascii="Times New Roman" w:eastAsia="Calibri" w:hAnsi="Times New Roman" w:cs="Times New Roman"/>
          <w:sz w:val="24"/>
          <w:szCs w:val="24"/>
          <w:lang w:val="lv-LV"/>
        </w:rPr>
        <w:t xml:space="preserve"> </w:t>
      </w:r>
      <w:r w:rsidRPr="00660202">
        <w:rPr>
          <w:rFonts w:ascii="Times New Roman" w:eastAsia="Calibri" w:hAnsi="Times New Roman" w:cs="Times New Roman"/>
          <w:sz w:val="24"/>
          <w:szCs w:val="24"/>
          <w:lang w:val="lv-LV"/>
        </w:rPr>
        <w:t xml:space="preserve"> </w:t>
      </w:r>
      <w:proofErr w:type="gramEnd"/>
      <w:r w:rsidRPr="00660202">
        <w:rPr>
          <w:rFonts w:ascii="Times New Roman" w:eastAsia="Calibri" w:hAnsi="Times New Roman" w:cs="Times New Roman"/>
          <w:sz w:val="24"/>
          <w:szCs w:val="24"/>
          <w:lang w:val="lv-LV"/>
        </w:rPr>
        <w:t>lielāks nekā mežaudžu plānā attēlotais meža nogabals purvā un bagātāks ar DMB struktūrām nekā mežs pie ezera. Sastopamas dažāda vecuma priedes, tostarp bioloģiski vecas ar punainiem stumbriem, dobumainas</w:t>
      </w:r>
      <w:r>
        <w:rPr>
          <w:rFonts w:ascii="Times New Roman" w:eastAsia="Calibri" w:hAnsi="Times New Roman" w:cs="Times New Roman"/>
          <w:sz w:val="24"/>
          <w:szCs w:val="24"/>
          <w:lang w:val="lv-LV"/>
        </w:rPr>
        <w:t xml:space="preserve">, ar dzeņveidīgo putnu kalumiem. </w:t>
      </w:r>
      <w:r w:rsidRPr="00660202">
        <w:rPr>
          <w:rFonts w:ascii="Times New Roman" w:eastAsia="Calibri" w:hAnsi="Times New Roman" w:cs="Times New Roman"/>
          <w:sz w:val="24"/>
          <w:szCs w:val="24"/>
          <w:lang w:val="lv-LV"/>
        </w:rPr>
        <w:t>Purva R malā sastopami priežu mež</w:t>
      </w:r>
      <w:r>
        <w:rPr>
          <w:rFonts w:ascii="Times New Roman" w:eastAsia="Calibri" w:hAnsi="Times New Roman" w:cs="Times New Roman"/>
          <w:sz w:val="24"/>
          <w:szCs w:val="24"/>
          <w:lang w:val="lv-LV"/>
        </w:rPr>
        <w:t>i ar snieglauzi</w:t>
      </w:r>
      <w:proofErr w:type="gramStart"/>
      <w:r>
        <w:rPr>
          <w:rFonts w:ascii="Times New Roman" w:eastAsia="Calibri" w:hAnsi="Times New Roman" w:cs="Times New Roman"/>
          <w:sz w:val="24"/>
          <w:szCs w:val="24"/>
          <w:lang w:val="lv-LV"/>
        </w:rPr>
        <w:t xml:space="preserve"> </w:t>
      </w:r>
      <w:r w:rsidRPr="00660202">
        <w:rPr>
          <w:rFonts w:ascii="Times New Roman" w:eastAsia="Calibri" w:hAnsi="Times New Roman" w:cs="Times New Roman"/>
          <w:sz w:val="24"/>
          <w:szCs w:val="24"/>
          <w:lang w:val="lv-LV"/>
        </w:rPr>
        <w:t>.</w:t>
      </w:r>
      <w:proofErr w:type="gramEnd"/>
      <w:r w:rsidRPr="00660202">
        <w:rPr>
          <w:rFonts w:ascii="Times New Roman" w:eastAsia="Calibri" w:hAnsi="Times New Roman" w:cs="Times New Roman"/>
          <w:sz w:val="24"/>
          <w:szCs w:val="24"/>
          <w:lang w:val="lv-LV"/>
        </w:rPr>
        <w:t xml:space="preserve"> Apšu meža sala purvā – 327.kv. 3. nog. – pašlaik nav atzīstams par DMB – koki pārāk jauni, trūkst DMB struktūru un sugu</w:t>
      </w:r>
      <w:r w:rsidR="00871CE0">
        <w:rPr>
          <w:rFonts w:ascii="Times New Roman" w:eastAsia="Calibri" w:hAnsi="Times New Roman" w:cs="Times New Roman"/>
          <w:sz w:val="24"/>
          <w:szCs w:val="24"/>
          <w:lang w:val="lv-LV"/>
        </w:rPr>
        <w:t>.</w:t>
      </w:r>
    </w:p>
    <w:p w14:paraId="1C5C4FB7" w14:textId="77777777" w:rsidR="00871CE0" w:rsidRDefault="00871CE0" w:rsidP="00B77606">
      <w:pPr>
        <w:rPr>
          <w:rFonts w:ascii="Times New Roman" w:eastAsia="Calibri" w:hAnsi="Times New Roman" w:cs="Times New Roman"/>
          <w:sz w:val="24"/>
          <w:szCs w:val="24"/>
          <w:lang w:val="lv-LV"/>
        </w:rPr>
      </w:pPr>
      <w:r>
        <w:rPr>
          <w:rFonts w:ascii="Times New Roman" w:eastAsia="Calibri" w:hAnsi="Times New Roman" w:cs="Times New Roman"/>
          <w:noProof/>
          <w:sz w:val="24"/>
          <w:szCs w:val="24"/>
          <w:lang w:val="lv-LV" w:eastAsia="lv-LV"/>
        </w:rPr>
        <w:drawing>
          <wp:inline distT="0" distB="0" distL="0" distR="0" wp14:anchorId="589FAB4A" wp14:editId="007B27A1">
            <wp:extent cx="3562350" cy="237613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59.JPG"/>
                    <pic:cNvPicPr/>
                  </pic:nvPicPr>
                  <pic:blipFill>
                    <a:blip r:embed="rId18" cstate="email">
                      <a:extLst>
                        <a:ext uri="{28A0092B-C50C-407E-A947-70E740481C1C}">
                          <a14:useLocalDpi xmlns:a14="http://schemas.microsoft.com/office/drawing/2010/main"/>
                        </a:ext>
                      </a:extLst>
                    </a:blip>
                    <a:stretch>
                      <a:fillRect/>
                    </a:stretch>
                  </pic:blipFill>
                  <pic:spPr>
                    <a:xfrm>
                      <a:off x="0" y="0"/>
                      <a:ext cx="3579735" cy="2387733"/>
                    </a:xfrm>
                    <a:prstGeom prst="rect">
                      <a:avLst/>
                    </a:prstGeom>
                  </pic:spPr>
                </pic:pic>
              </a:graphicData>
            </a:graphic>
          </wp:inline>
        </w:drawing>
      </w:r>
    </w:p>
    <w:p w14:paraId="1C6AD462" w14:textId="77777777" w:rsidR="00660202" w:rsidRPr="00B77606" w:rsidRDefault="00871CE0" w:rsidP="00B77606">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7. attēls. Purvaina meža biotops dabas liegumā “Supes purvs”. Foto: A. Stepanova</w:t>
      </w:r>
    </w:p>
    <w:p w14:paraId="49627038" w14:textId="77777777" w:rsidR="00EA22E6" w:rsidRPr="00871CE0" w:rsidRDefault="00B77606" w:rsidP="00B77606">
      <w:pPr>
        <w:rPr>
          <w:rFonts w:ascii="Times New Roman" w:eastAsia="Calibri" w:hAnsi="Times New Roman" w:cs="Times New Roman"/>
          <w:sz w:val="24"/>
          <w:szCs w:val="24"/>
          <w:lang w:val="lv-LV"/>
        </w:rPr>
      </w:pPr>
      <w:r w:rsidRPr="00B77606">
        <w:rPr>
          <w:rFonts w:ascii="Times New Roman" w:eastAsia="Calibri" w:hAnsi="Times New Roman" w:cs="Times New Roman"/>
          <w:sz w:val="24"/>
          <w:szCs w:val="24"/>
          <w:lang w:val="lv-LV"/>
        </w:rPr>
        <w:t xml:space="preserve"> </w:t>
      </w:r>
    </w:p>
    <w:p w14:paraId="6077EC28" w14:textId="77777777" w:rsidR="00E04E83" w:rsidRPr="00E04E83" w:rsidRDefault="00E04E83" w:rsidP="00E04E83">
      <w:pPr>
        <w:rPr>
          <w:rFonts w:ascii="Times New Roman" w:eastAsia="Calibri" w:hAnsi="Times New Roman" w:cs="Times New Roman"/>
          <w:b/>
          <w:sz w:val="24"/>
          <w:szCs w:val="24"/>
          <w:lang w:val="lv-LV"/>
        </w:rPr>
      </w:pPr>
      <w:r w:rsidRPr="00E04E83">
        <w:rPr>
          <w:rFonts w:ascii="Times New Roman" w:eastAsia="Calibri" w:hAnsi="Times New Roman" w:cs="Times New Roman"/>
          <w:b/>
          <w:sz w:val="24"/>
          <w:szCs w:val="24"/>
          <w:lang w:val="lv-LV"/>
        </w:rPr>
        <w:t>7. Pasākumi</w:t>
      </w:r>
      <w:r>
        <w:rPr>
          <w:rFonts w:ascii="Times New Roman" w:eastAsia="Calibri" w:hAnsi="Times New Roman" w:cs="Times New Roman"/>
          <w:b/>
          <w:sz w:val="24"/>
          <w:szCs w:val="24"/>
          <w:lang w:val="lv-LV"/>
        </w:rPr>
        <w:t xml:space="preserve"> Supes</w:t>
      </w:r>
      <w:proofErr w:type="gramStart"/>
      <w:r>
        <w:rPr>
          <w:rFonts w:ascii="Times New Roman" w:eastAsia="Calibri" w:hAnsi="Times New Roman" w:cs="Times New Roman"/>
          <w:b/>
          <w:sz w:val="24"/>
          <w:szCs w:val="24"/>
          <w:lang w:val="lv-LV"/>
        </w:rPr>
        <w:t xml:space="preserve">  </w:t>
      </w:r>
      <w:proofErr w:type="gramEnd"/>
      <w:r>
        <w:rPr>
          <w:rFonts w:ascii="Times New Roman" w:eastAsia="Calibri" w:hAnsi="Times New Roman" w:cs="Times New Roman"/>
          <w:b/>
          <w:sz w:val="24"/>
          <w:szCs w:val="24"/>
          <w:lang w:val="lv-LV"/>
        </w:rPr>
        <w:t>purva</w:t>
      </w:r>
      <w:r w:rsidRPr="00E04E83">
        <w:rPr>
          <w:rFonts w:ascii="Times New Roman" w:eastAsia="Calibri" w:hAnsi="Times New Roman" w:cs="Times New Roman"/>
          <w:b/>
          <w:sz w:val="24"/>
          <w:szCs w:val="24"/>
          <w:lang w:val="lv-LV"/>
        </w:rPr>
        <w:t xml:space="preserve"> biotopu kvalitātes uzlabošanai </w:t>
      </w:r>
    </w:p>
    <w:p w14:paraId="73ABB63C" w14:textId="77777777" w:rsidR="00E04E83" w:rsidRPr="00E04E83" w:rsidRDefault="00E04E83" w:rsidP="00E04E83">
      <w:pPr>
        <w:rPr>
          <w:rFonts w:ascii="Times New Roman" w:eastAsia="Calibri" w:hAnsi="Times New Roman" w:cs="Times New Roman"/>
          <w:sz w:val="24"/>
          <w:szCs w:val="24"/>
          <w:lang w:val="lv-LV"/>
        </w:rPr>
      </w:pPr>
      <w:r w:rsidRPr="00E04E83">
        <w:rPr>
          <w:rFonts w:ascii="Times New Roman" w:eastAsia="Calibri" w:hAnsi="Times New Roman" w:cs="Times New Roman"/>
          <w:sz w:val="24"/>
          <w:szCs w:val="24"/>
          <w:lang w:val="lv-LV"/>
        </w:rPr>
        <w:t xml:space="preserve">Jau pagājuša gadsimta sākumā Supes purvā izrakti vairāki grāvji. Mazākā ietekme tiem ir purva R daļā. Lielākā notece no Supes purva pašlaik notiek pa grāvi (vairākās kartēs atzīmēts arī kā Raktupīte), kas iztek no Supes ezera Z virzienā. Lielākais aizaugums ar parasto priedi ir purva Z un A daļā, kā arī visapkārt ezeram, izņemot nelielu ap 3 ha platību ar sūnu purva lāmām ezera ZR krastā. Purvs pirmo reizi apmeklēts 1995. gadā, un jau tad atzīmēts, ka purva A daļu stipri ietekmējusi nosusināšana, izrokot Biržupes (Elkšņu – Biržu) kanālu. Tas izrakts jau pirms 1. pasaules kara koku pludināšanai (Urbacāne, 2014) un mūsdienās vietām pilns ar ūdeni, vietām aizaudzis. Šai laikā izrakts arī grāvis (Raktupīte), ka tek Z virzienā no Supes ezera un joprojām intensīvi drenē ezeru un purva Z daļu. Savukārt ezers uzņem ūdeni no purva, kas nosusinās un aizaug ar parasto priedi. Lai uzlabotu augstā purva biotopu kvalitāti, ieteicamie apsaimniekošanas </w:t>
      </w:r>
      <w:r w:rsidRPr="00E04E83">
        <w:rPr>
          <w:rFonts w:ascii="Times New Roman" w:eastAsia="Calibri" w:hAnsi="Times New Roman" w:cs="Times New Roman"/>
          <w:sz w:val="24"/>
          <w:szCs w:val="24"/>
          <w:lang w:val="lv-LV"/>
        </w:rPr>
        <w:lastRenderedPageBreak/>
        <w:t xml:space="preserve">pasākumi ir noteces ierobežošana Z virzienā no ezera pa Raktupīti un priedes apauguma samazināšana purva Z un A daļā, kā arī visapkārt ezeram.  </w:t>
      </w:r>
    </w:p>
    <w:p w14:paraId="1D7B17BB" w14:textId="77777777" w:rsidR="00E04E83" w:rsidRPr="00E04E83" w:rsidRDefault="00E04E83" w:rsidP="00E04E83">
      <w:pPr>
        <w:rPr>
          <w:rFonts w:ascii="Times New Roman" w:eastAsia="Calibri" w:hAnsi="Times New Roman" w:cs="Times New Roman"/>
          <w:sz w:val="24"/>
          <w:szCs w:val="24"/>
          <w:lang w:val="lv-LV"/>
        </w:rPr>
      </w:pPr>
      <w:r w:rsidRPr="00E04E83">
        <w:rPr>
          <w:rFonts w:ascii="Times New Roman" w:eastAsia="Calibri" w:hAnsi="Times New Roman" w:cs="Times New Roman"/>
          <w:sz w:val="24"/>
          <w:szCs w:val="24"/>
          <w:lang w:val="lv-LV"/>
        </w:rPr>
        <w:t xml:space="preserve">Lai novērtētu noteci pa Raktupīti un citiem grāvjiem </w:t>
      </w:r>
      <w:proofErr w:type="gramStart"/>
      <w:r w:rsidRPr="00E04E83">
        <w:rPr>
          <w:rFonts w:ascii="Times New Roman" w:eastAsia="Calibri" w:hAnsi="Times New Roman" w:cs="Times New Roman"/>
          <w:sz w:val="24"/>
          <w:szCs w:val="24"/>
          <w:lang w:val="lv-LV"/>
        </w:rPr>
        <w:t>Supes purvā,</w:t>
      </w:r>
      <w:proofErr w:type="gramEnd"/>
      <w:r w:rsidRPr="00E04E83">
        <w:rPr>
          <w:rFonts w:ascii="Times New Roman" w:eastAsia="Calibri" w:hAnsi="Times New Roman" w:cs="Times New Roman"/>
          <w:sz w:val="24"/>
          <w:szCs w:val="24"/>
          <w:lang w:val="lv-LV"/>
        </w:rPr>
        <w:t xml:space="preserve"> nepieciešams hidroloģiskā režīma monitorings gada griezumā. Ja tiks veikta noteces ierobežošana</w:t>
      </w:r>
      <w:proofErr w:type="gramStart"/>
      <w:r w:rsidRPr="00E04E83">
        <w:rPr>
          <w:rFonts w:ascii="Times New Roman" w:eastAsia="Calibri" w:hAnsi="Times New Roman" w:cs="Times New Roman"/>
          <w:sz w:val="24"/>
          <w:szCs w:val="24"/>
          <w:lang w:val="lv-LV"/>
        </w:rPr>
        <w:t xml:space="preserve">  </w:t>
      </w:r>
      <w:proofErr w:type="gramEnd"/>
      <w:r w:rsidRPr="00E04E83">
        <w:rPr>
          <w:rFonts w:ascii="Times New Roman" w:eastAsia="Calibri" w:hAnsi="Times New Roman" w:cs="Times New Roman"/>
          <w:sz w:val="24"/>
          <w:szCs w:val="24"/>
          <w:lang w:val="lv-LV"/>
        </w:rPr>
        <w:t xml:space="preserve">Raktupītē ar dambi, tas jāveido purva perifērijā lieguma robežas tuvumā, jo Supes ezerā līmeni paaugstināt nevajag. Jāpaaugstina gruntsūdens līmenis purva, lai nodrošinātu labākus apstākļus purva biotopiem un tos veidojošajām higrofītiskajām un hidrofītiskajām sugām.   </w:t>
      </w:r>
    </w:p>
    <w:p w14:paraId="164A2532" w14:textId="77777777" w:rsidR="00EA22E6" w:rsidRPr="00E04E83" w:rsidRDefault="00E04E83" w:rsidP="00E04E83">
      <w:pPr>
        <w:rPr>
          <w:rFonts w:ascii="Times New Roman" w:eastAsia="Calibri" w:hAnsi="Times New Roman" w:cs="Times New Roman"/>
          <w:sz w:val="24"/>
          <w:szCs w:val="24"/>
          <w:lang w:val="lv-LV"/>
        </w:rPr>
      </w:pPr>
      <w:r w:rsidRPr="00E04E83">
        <w:rPr>
          <w:rFonts w:ascii="Times New Roman" w:eastAsia="Calibri" w:hAnsi="Times New Roman" w:cs="Times New Roman"/>
          <w:sz w:val="24"/>
          <w:szCs w:val="24"/>
          <w:lang w:val="lv-LV"/>
        </w:rPr>
        <w:t>Purvainam mežam atbilstošie nogabali ar lielākām priedēm jāsaglabā, kaut arī purvaino mežu izplatība Supes purvā ir palielinājusies nosusināšanas rezultātā, to platība ir lielāka, nekā redzams mežaudžu plānā, un šo biotopu kvalitāte ir tikai vidēja. Lielu daļu teritorijas purvaino mežu pēdējos gados ietekmējusi snieglauze, kura bojā galvenokārt tievākās, jaunākās priedes, tāpēc biotopu kvalitāte nepasliktinās. Arī sūnu purvā ieteicams saglabāt vecākās priedes ar purva priedēm raksturīgiem vainagiem, bet sīkās un straujāk augošās izvākt vai retināt. Pārāk liels aizaugums ar priedi neļauj novērtēt Supes purva sūnu purva biotopus augstāk nekā vidējā kvalitātē, kaut arī gandrīz visā purva teritorijā ir dabiskam sūnu purvam atbilstoša veģetācija ar ciņu mikroreljefu vai ciņu-lāmu kompleksu. Supes purva D daļā grāvju sistēma un</w:t>
      </w:r>
      <w:proofErr w:type="gramStart"/>
      <w:r w:rsidRPr="00E04E83">
        <w:rPr>
          <w:rFonts w:ascii="Times New Roman" w:eastAsia="Calibri" w:hAnsi="Times New Roman" w:cs="Times New Roman"/>
          <w:sz w:val="24"/>
          <w:szCs w:val="24"/>
          <w:lang w:val="lv-LV"/>
        </w:rPr>
        <w:t xml:space="preserve"> ap tiem izveidojušies</w:t>
      </w:r>
      <w:proofErr w:type="gramEnd"/>
      <w:r w:rsidRPr="00E04E83">
        <w:rPr>
          <w:rFonts w:ascii="Times New Roman" w:eastAsia="Calibri" w:hAnsi="Times New Roman" w:cs="Times New Roman"/>
          <w:sz w:val="24"/>
          <w:szCs w:val="24"/>
          <w:lang w:val="lv-LV"/>
        </w:rPr>
        <w:t xml:space="preserve"> purvainie meži nodala nelielu atsevišķu augstā purva masīvu, kas dažās kartēs atzīmēts kā Bērzu purvs. Tā kvalitāte būtiski neatšķiras no lielākās purva daļas un vietās, kur sastopamas retas, purvam raksturīgas priedes, ir pat labāka nekā lielajam masīvam, tāpēc atsevišķi apsaimniekošanas pasākumi šai daļai nav nepieciešami.</w:t>
      </w:r>
    </w:p>
    <w:p w14:paraId="3581B4D9" w14:textId="77777777" w:rsidR="004950B1" w:rsidRDefault="004950B1" w:rsidP="00EA22E6">
      <w:pPr>
        <w:rPr>
          <w:rFonts w:eastAsia="Calibri" w:cstheme="minorHAnsi"/>
          <w:sz w:val="24"/>
          <w:szCs w:val="24"/>
          <w:lang w:val="lv-LV"/>
        </w:rPr>
      </w:pPr>
    </w:p>
    <w:p w14:paraId="4C03BFD3" w14:textId="77777777" w:rsidR="004950B1" w:rsidRDefault="004950B1" w:rsidP="00EA22E6">
      <w:pPr>
        <w:rPr>
          <w:rFonts w:eastAsia="Calibri" w:cstheme="minorHAnsi"/>
          <w:sz w:val="24"/>
          <w:szCs w:val="24"/>
          <w:lang w:val="lv-LV"/>
        </w:rPr>
      </w:pPr>
    </w:p>
    <w:p w14:paraId="46E2D712" w14:textId="77777777" w:rsidR="004950B1" w:rsidRDefault="004950B1" w:rsidP="00EA22E6">
      <w:pPr>
        <w:rPr>
          <w:rFonts w:eastAsia="Calibri" w:cstheme="minorHAnsi"/>
          <w:sz w:val="24"/>
          <w:szCs w:val="24"/>
          <w:lang w:val="lv-LV"/>
        </w:rPr>
      </w:pPr>
    </w:p>
    <w:p w14:paraId="0761AA14" w14:textId="77777777" w:rsidR="004950B1" w:rsidRDefault="004950B1" w:rsidP="00EA22E6">
      <w:pPr>
        <w:rPr>
          <w:rFonts w:eastAsia="Calibri" w:cstheme="minorHAnsi"/>
          <w:sz w:val="24"/>
          <w:szCs w:val="24"/>
          <w:lang w:val="lv-LV"/>
        </w:rPr>
      </w:pPr>
    </w:p>
    <w:p w14:paraId="48C68141" w14:textId="77777777" w:rsidR="004950B1" w:rsidRDefault="004950B1" w:rsidP="00EA22E6">
      <w:pPr>
        <w:rPr>
          <w:rFonts w:eastAsia="Calibri" w:cstheme="minorHAnsi"/>
          <w:sz w:val="24"/>
          <w:szCs w:val="24"/>
          <w:lang w:val="lv-LV"/>
        </w:rPr>
      </w:pPr>
    </w:p>
    <w:p w14:paraId="0259791A" w14:textId="77777777" w:rsidR="004950B1" w:rsidRDefault="004950B1" w:rsidP="00EA22E6">
      <w:pPr>
        <w:rPr>
          <w:rFonts w:eastAsia="Calibri" w:cstheme="minorHAnsi"/>
          <w:sz w:val="24"/>
          <w:szCs w:val="24"/>
          <w:lang w:val="lv-LV"/>
        </w:rPr>
      </w:pPr>
    </w:p>
    <w:p w14:paraId="3D878FCB" w14:textId="77777777" w:rsidR="004950B1" w:rsidRDefault="004950B1" w:rsidP="00EA22E6">
      <w:pPr>
        <w:rPr>
          <w:rFonts w:eastAsia="Calibri" w:cstheme="minorHAnsi"/>
          <w:sz w:val="24"/>
          <w:szCs w:val="24"/>
          <w:lang w:val="lv-LV"/>
        </w:rPr>
      </w:pPr>
    </w:p>
    <w:p w14:paraId="14A4452E" w14:textId="77777777" w:rsidR="004950B1" w:rsidRDefault="004950B1" w:rsidP="00EA22E6">
      <w:pPr>
        <w:rPr>
          <w:rFonts w:eastAsia="Calibri" w:cstheme="minorHAnsi"/>
          <w:sz w:val="24"/>
          <w:szCs w:val="24"/>
          <w:lang w:val="lv-LV"/>
        </w:rPr>
      </w:pPr>
    </w:p>
    <w:p w14:paraId="7CFEA570" w14:textId="77777777" w:rsidR="004950B1" w:rsidRDefault="004950B1" w:rsidP="00EA22E6">
      <w:pPr>
        <w:rPr>
          <w:rFonts w:eastAsia="Calibri" w:cstheme="minorHAnsi"/>
          <w:sz w:val="24"/>
          <w:szCs w:val="24"/>
          <w:lang w:val="lv-LV"/>
        </w:rPr>
      </w:pPr>
    </w:p>
    <w:p w14:paraId="501DAE93" w14:textId="77777777" w:rsidR="004950B1" w:rsidRDefault="004950B1" w:rsidP="00EA22E6">
      <w:pPr>
        <w:rPr>
          <w:rFonts w:eastAsia="Calibri" w:cstheme="minorHAnsi"/>
          <w:sz w:val="24"/>
          <w:szCs w:val="24"/>
          <w:lang w:val="lv-LV"/>
        </w:rPr>
      </w:pPr>
    </w:p>
    <w:p w14:paraId="1DBF2508" w14:textId="77777777" w:rsidR="004950B1" w:rsidRDefault="004950B1" w:rsidP="00EA22E6">
      <w:pPr>
        <w:rPr>
          <w:rFonts w:eastAsia="Calibri" w:cstheme="minorHAnsi"/>
          <w:sz w:val="24"/>
          <w:szCs w:val="24"/>
          <w:lang w:val="lv-LV"/>
        </w:rPr>
      </w:pPr>
    </w:p>
    <w:p w14:paraId="48FC5F66" w14:textId="77777777" w:rsidR="004950B1" w:rsidRDefault="004950B1" w:rsidP="00EA22E6">
      <w:pPr>
        <w:rPr>
          <w:rFonts w:eastAsia="Calibri" w:cstheme="minorHAnsi"/>
          <w:sz w:val="24"/>
          <w:szCs w:val="24"/>
          <w:lang w:val="lv-LV"/>
        </w:rPr>
      </w:pPr>
    </w:p>
    <w:p w14:paraId="14E4AE70" w14:textId="77777777" w:rsidR="00EA22E6" w:rsidRPr="0019677C" w:rsidRDefault="00E04E83" w:rsidP="00EA22E6">
      <w:pPr>
        <w:rPr>
          <w:rFonts w:ascii="Times New Roman" w:eastAsia="Calibri" w:hAnsi="Times New Roman" w:cs="Times New Roman"/>
          <w:sz w:val="24"/>
          <w:szCs w:val="24"/>
          <w:lang w:val="lv-LV"/>
        </w:rPr>
      </w:pPr>
      <w:r w:rsidRPr="0019677C">
        <w:rPr>
          <w:rFonts w:ascii="Times New Roman" w:eastAsia="Calibri" w:hAnsi="Times New Roman" w:cs="Times New Roman"/>
          <w:sz w:val="24"/>
          <w:szCs w:val="24"/>
          <w:lang w:val="lv-LV"/>
        </w:rPr>
        <w:lastRenderedPageBreak/>
        <w:t>8. attēls</w:t>
      </w:r>
      <w:r w:rsidR="004950B1" w:rsidRPr="0019677C">
        <w:rPr>
          <w:rFonts w:ascii="Times New Roman" w:eastAsia="Calibri" w:hAnsi="Times New Roman" w:cs="Times New Roman"/>
          <w:sz w:val="24"/>
          <w:szCs w:val="24"/>
          <w:lang w:val="lv-LV"/>
        </w:rPr>
        <w:t>. ES nozīmes aizsargājamo</w:t>
      </w:r>
      <w:proofErr w:type="gramStart"/>
      <w:r w:rsidR="004950B1" w:rsidRPr="0019677C">
        <w:rPr>
          <w:rFonts w:ascii="Times New Roman" w:eastAsia="Calibri" w:hAnsi="Times New Roman" w:cs="Times New Roman"/>
          <w:sz w:val="24"/>
          <w:szCs w:val="24"/>
          <w:lang w:val="lv-LV"/>
        </w:rPr>
        <w:t xml:space="preserve">  </w:t>
      </w:r>
      <w:proofErr w:type="gramEnd"/>
      <w:r w:rsidR="004950B1" w:rsidRPr="0019677C">
        <w:rPr>
          <w:rFonts w:ascii="Times New Roman" w:eastAsia="Calibri" w:hAnsi="Times New Roman" w:cs="Times New Roman"/>
          <w:sz w:val="24"/>
          <w:szCs w:val="24"/>
          <w:lang w:val="lv-LV"/>
        </w:rPr>
        <w:t>biotopu izplatība dabas liegumā “Supes purvs”</w:t>
      </w:r>
    </w:p>
    <w:p w14:paraId="2404C51F" w14:textId="77777777" w:rsidR="004950B1" w:rsidRDefault="004950B1" w:rsidP="00EA22E6">
      <w:pPr>
        <w:rPr>
          <w:rFonts w:eastAsia="Calibri" w:cstheme="minorHAnsi"/>
          <w:sz w:val="24"/>
          <w:szCs w:val="24"/>
          <w:lang w:val="lv-LV"/>
        </w:rPr>
      </w:pPr>
      <w:r>
        <w:rPr>
          <w:noProof/>
          <w:lang w:val="lv-LV" w:eastAsia="lv-LV"/>
        </w:rPr>
        <w:drawing>
          <wp:inline distT="0" distB="0" distL="0" distR="0" wp14:anchorId="3B3D615B" wp14:editId="379B2A2E">
            <wp:extent cx="5486400" cy="56686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486400" cy="5668645"/>
                    </a:xfrm>
                    <a:prstGeom prst="rect">
                      <a:avLst/>
                    </a:prstGeom>
                  </pic:spPr>
                </pic:pic>
              </a:graphicData>
            </a:graphic>
          </wp:inline>
        </w:drawing>
      </w:r>
    </w:p>
    <w:p w14:paraId="660B0635" w14:textId="77777777" w:rsidR="00EA22E6" w:rsidRDefault="00EA22E6" w:rsidP="00EA22E6">
      <w:pPr>
        <w:rPr>
          <w:rFonts w:eastAsia="Calibri" w:cstheme="minorHAnsi"/>
          <w:sz w:val="24"/>
          <w:szCs w:val="24"/>
          <w:lang w:val="lv-LV"/>
        </w:rPr>
      </w:pPr>
    </w:p>
    <w:p w14:paraId="4FFA1830" w14:textId="77777777" w:rsidR="00EA22E6" w:rsidRDefault="00EA22E6" w:rsidP="00EA22E6">
      <w:pPr>
        <w:rPr>
          <w:rFonts w:eastAsia="Calibri" w:cstheme="minorHAnsi"/>
          <w:sz w:val="24"/>
          <w:szCs w:val="24"/>
          <w:lang w:val="lv-LV"/>
        </w:rPr>
      </w:pPr>
    </w:p>
    <w:p w14:paraId="487EC9B8" w14:textId="77777777" w:rsidR="00EA22E6" w:rsidRDefault="00EA22E6" w:rsidP="00EA22E6">
      <w:pPr>
        <w:rPr>
          <w:rFonts w:eastAsia="Calibri" w:cstheme="minorHAnsi"/>
          <w:sz w:val="24"/>
          <w:szCs w:val="24"/>
          <w:lang w:val="lv-LV"/>
        </w:rPr>
      </w:pPr>
    </w:p>
    <w:p w14:paraId="430D8158" w14:textId="77777777" w:rsidR="00EA22E6" w:rsidRDefault="00EA22E6" w:rsidP="00EA22E6">
      <w:pPr>
        <w:rPr>
          <w:rFonts w:eastAsia="Calibri" w:cstheme="minorHAnsi"/>
          <w:sz w:val="24"/>
          <w:szCs w:val="24"/>
          <w:lang w:val="lv-LV"/>
        </w:rPr>
      </w:pPr>
    </w:p>
    <w:p w14:paraId="7827DD37" w14:textId="77777777" w:rsidR="00EA22E6" w:rsidRDefault="00EA22E6" w:rsidP="00EA22E6">
      <w:pPr>
        <w:rPr>
          <w:rFonts w:eastAsia="Calibri" w:cstheme="minorHAnsi"/>
          <w:sz w:val="24"/>
          <w:szCs w:val="24"/>
          <w:lang w:val="lv-LV"/>
        </w:rPr>
      </w:pPr>
    </w:p>
    <w:p w14:paraId="2C5E756D" w14:textId="77777777" w:rsidR="00EA22E6" w:rsidRDefault="00EA22E6" w:rsidP="00EA22E6">
      <w:pPr>
        <w:rPr>
          <w:rFonts w:eastAsia="Calibri" w:cstheme="minorHAnsi"/>
          <w:sz w:val="24"/>
          <w:szCs w:val="24"/>
          <w:lang w:val="lv-LV"/>
        </w:rPr>
      </w:pPr>
    </w:p>
    <w:p w14:paraId="3ECBA68C" w14:textId="77777777" w:rsidR="00EA22E6" w:rsidRDefault="00EA22E6" w:rsidP="00EA22E6">
      <w:pPr>
        <w:rPr>
          <w:rFonts w:eastAsia="Calibri" w:cstheme="minorHAnsi"/>
          <w:sz w:val="24"/>
          <w:szCs w:val="24"/>
          <w:lang w:val="lv-LV"/>
        </w:rPr>
      </w:pPr>
    </w:p>
    <w:p w14:paraId="25C11B6F" w14:textId="77777777" w:rsidR="00EA22E6" w:rsidRPr="001170B2" w:rsidRDefault="002050D4" w:rsidP="00EA22E6">
      <w:pPr>
        <w:rPr>
          <w:rFonts w:ascii="Times New Roman" w:eastAsia="Calibri" w:hAnsi="Times New Roman" w:cs="Times New Roman"/>
          <w:sz w:val="24"/>
          <w:szCs w:val="24"/>
          <w:lang w:val="lv-LV"/>
        </w:rPr>
      </w:pPr>
      <w:r w:rsidRPr="001170B2">
        <w:rPr>
          <w:rFonts w:ascii="Times New Roman" w:eastAsia="Calibri" w:hAnsi="Times New Roman" w:cs="Times New Roman"/>
          <w:sz w:val="24"/>
          <w:szCs w:val="24"/>
          <w:lang w:val="lv-LV"/>
        </w:rPr>
        <w:lastRenderedPageBreak/>
        <w:t>Secinājumi:</w:t>
      </w:r>
    </w:p>
    <w:p w14:paraId="7C462B3E" w14:textId="77777777" w:rsidR="002050D4" w:rsidRPr="001170B2" w:rsidRDefault="002050D4" w:rsidP="002050D4">
      <w:pPr>
        <w:pStyle w:val="ListParagraph"/>
        <w:numPr>
          <w:ilvl w:val="0"/>
          <w:numId w:val="8"/>
        </w:numPr>
        <w:rPr>
          <w:rFonts w:ascii="Times New Roman" w:eastAsia="Calibri" w:hAnsi="Times New Roman" w:cs="Times New Roman"/>
          <w:sz w:val="24"/>
          <w:szCs w:val="24"/>
          <w:lang w:val="lv-LV"/>
        </w:rPr>
      </w:pPr>
      <w:r w:rsidRPr="001170B2">
        <w:rPr>
          <w:rFonts w:ascii="Times New Roman" w:eastAsia="Calibri" w:hAnsi="Times New Roman" w:cs="Times New Roman"/>
          <w:sz w:val="24"/>
          <w:szCs w:val="24"/>
          <w:lang w:val="lv-LV"/>
        </w:rPr>
        <w:t>Dabas liegumā “Pelēču ezera purvs” konstatēts viens ES nozīmes aizsargājams biotops – 7140 Pārejas purvi un slīkšņas</w:t>
      </w:r>
      <w:proofErr w:type="gramStart"/>
      <w:r w:rsidRPr="001170B2">
        <w:rPr>
          <w:rFonts w:ascii="Times New Roman" w:eastAsia="Calibri" w:hAnsi="Times New Roman" w:cs="Times New Roman"/>
          <w:sz w:val="24"/>
          <w:szCs w:val="24"/>
          <w:lang w:val="lv-LV"/>
        </w:rPr>
        <w:t xml:space="preserve">  </w:t>
      </w:r>
      <w:proofErr w:type="gramEnd"/>
      <w:r w:rsidRPr="001170B2">
        <w:rPr>
          <w:rFonts w:ascii="Times New Roman" w:eastAsia="Calibri" w:hAnsi="Times New Roman" w:cs="Times New Roman"/>
          <w:sz w:val="24"/>
          <w:szCs w:val="24"/>
          <w:lang w:val="lv-LV"/>
        </w:rPr>
        <w:t>- 11. 3 ha platībā, kas ir nozīmīga aizsargājamu vaskulāro augu, sūnaugu un bezmugurkaulnieku dzīvotne.</w:t>
      </w:r>
    </w:p>
    <w:p w14:paraId="2AF5D306" w14:textId="77777777" w:rsidR="001170B2" w:rsidRPr="001170B2" w:rsidRDefault="001170B2" w:rsidP="002050D4">
      <w:pPr>
        <w:pStyle w:val="ListParagraph"/>
        <w:numPr>
          <w:ilvl w:val="0"/>
          <w:numId w:val="8"/>
        </w:numPr>
        <w:rPr>
          <w:rFonts w:ascii="Times New Roman" w:eastAsia="Calibri" w:hAnsi="Times New Roman" w:cs="Times New Roman"/>
          <w:sz w:val="24"/>
          <w:szCs w:val="24"/>
          <w:lang w:val="lv-LV"/>
        </w:rPr>
      </w:pPr>
      <w:r w:rsidRPr="001170B2">
        <w:rPr>
          <w:rFonts w:ascii="Times New Roman" w:eastAsia="Calibri" w:hAnsi="Times New Roman" w:cs="Times New Roman"/>
          <w:sz w:val="24"/>
          <w:szCs w:val="24"/>
          <w:lang w:val="lv-LV"/>
        </w:rPr>
        <w:t>Biotopa kavlitāte eksperta vērtējumā raksturota kā laba, taču nepieciešami apsaimniekošanas pasākumi.</w:t>
      </w:r>
    </w:p>
    <w:p w14:paraId="33AD5D6E" w14:textId="77777777" w:rsidR="002050D4" w:rsidRPr="001170B2" w:rsidRDefault="002050D4" w:rsidP="002050D4">
      <w:pPr>
        <w:pStyle w:val="ListParagraph"/>
        <w:numPr>
          <w:ilvl w:val="0"/>
          <w:numId w:val="8"/>
        </w:numPr>
        <w:rPr>
          <w:rFonts w:ascii="Times New Roman" w:eastAsia="Calibri" w:hAnsi="Times New Roman" w:cs="Times New Roman"/>
          <w:i/>
          <w:sz w:val="24"/>
          <w:szCs w:val="24"/>
          <w:lang w:val="lv-LV"/>
        </w:rPr>
      </w:pPr>
      <w:r w:rsidRPr="001170B2">
        <w:rPr>
          <w:rFonts w:ascii="Times New Roman" w:eastAsia="Calibri" w:hAnsi="Times New Roman" w:cs="Times New Roman"/>
          <w:sz w:val="24"/>
          <w:szCs w:val="24"/>
          <w:lang w:val="lv-LV"/>
        </w:rPr>
        <w:t xml:space="preserve">Dabas liegumā “Supes purvs” konstatēti trīs ES nozīmes aizsargājami biotopi – </w:t>
      </w:r>
      <w:r w:rsidRPr="001170B2">
        <w:rPr>
          <w:rFonts w:ascii="Times New Roman" w:eastAsia="Calibri" w:hAnsi="Times New Roman" w:cs="Times New Roman"/>
          <w:i/>
          <w:sz w:val="24"/>
          <w:szCs w:val="24"/>
          <w:lang w:val="lv-LV"/>
        </w:rPr>
        <w:t>7110* Neskarti augstie purvi, 91D0*</w:t>
      </w:r>
      <w:proofErr w:type="gramStart"/>
      <w:r w:rsidRPr="001170B2">
        <w:rPr>
          <w:rFonts w:ascii="Times New Roman" w:eastAsia="Calibri" w:hAnsi="Times New Roman" w:cs="Times New Roman"/>
          <w:i/>
          <w:sz w:val="24"/>
          <w:szCs w:val="24"/>
          <w:lang w:val="lv-LV"/>
        </w:rPr>
        <w:t xml:space="preserve">  </w:t>
      </w:r>
      <w:proofErr w:type="gramEnd"/>
      <w:r w:rsidRPr="001170B2">
        <w:rPr>
          <w:rFonts w:ascii="Times New Roman" w:eastAsia="Calibri" w:hAnsi="Times New Roman" w:cs="Times New Roman"/>
          <w:i/>
          <w:sz w:val="24"/>
          <w:szCs w:val="24"/>
          <w:lang w:val="lv-LV"/>
        </w:rPr>
        <w:t xml:space="preserve">Purvaini meži un 3160  Distrofi ezeri </w:t>
      </w:r>
      <w:r w:rsidRPr="001170B2">
        <w:rPr>
          <w:rFonts w:ascii="Times New Roman" w:eastAsia="Calibri" w:hAnsi="Times New Roman" w:cs="Times New Roman"/>
          <w:sz w:val="24"/>
          <w:szCs w:val="24"/>
          <w:lang w:val="lv-LV"/>
        </w:rPr>
        <w:t>kopumā 418, 83 ha platībā. Konstatēti biotopi izvietoti</w:t>
      </w:r>
      <w:r w:rsidR="001170B2" w:rsidRPr="001170B2">
        <w:rPr>
          <w:rFonts w:ascii="Times New Roman" w:eastAsia="Calibri" w:hAnsi="Times New Roman" w:cs="Times New Roman"/>
          <w:sz w:val="24"/>
          <w:szCs w:val="24"/>
          <w:lang w:val="lv-LV"/>
        </w:rPr>
        <w:t xml:space="preserve"> lielākotoies</w:t>
      </w:r>
      <w:proofErr w:type="gramStart"/>
      <w:r w:rsidR="001170B2" w:rsidRPr="001170B2">
        <w:rPr>
          <w:rFonts w:ascii="Times New Roman" w:eastAsia="Calibri" w:hAnsi="Times New Roman" w:cs="Times New Roman"/>
          <w:sz w:val="24"/>
          <w:szCs w:val="24"/>
          <w:lang w:val="lv-LV"/>
        </w:rPr>
        <w:t xml:space="preserve"> </w:t>
      </w:r>
      <w:r w:rsidRPr="001170B2">
        <w:rPr>
          <w:rFonts w:ascii="Times New Roman" w:eastAsia="Calibri" w:hAnsi="Times New Roman" w:cs="Times New Roman"/>
          <w:sz w:val="24"/>
          <w:szCs w:val="24"/>
          <w:lang w:val="lv-LV"/>
        </w:rPr>
        <w:t xml:space="preserve"> </w:t>
      </w:r>
      <w:proofErr w:type="gramEnd"/>
      <w:r w:rsidRPr="001170B2">
        <w:rPr>
          <w:rFonts w:ascii="Times New Roman" w:eastAsia="Calibri" w:hAnsi="Times New Roman" w:cs="Times New Roman"/>
          <w:sz w:val="24"/>
          <w:szCs w:val="24"/>
          <w:lang w:val="lv-LV"/>
        </w:rPr>
        <w:t>dabas lieguma cent</w:t>
      </w:r>
      <w:r w:rsidR="001170B2" w:rsidRPr="001170B2">
        <w:rPr>
          <w:rFonts w:ascii="Times New Roman" w:eastAsia="Calibri" w:hAnsi="Times New Roman" w:cs="Times New Roman"/>
          <w:sz w:val="24"/>
          <w:szCs w:val="24"/>
          <w:lang w:val="lv-LV"/>
        </w:rPr>
        <w:t>rālajā un dienvidu daļā.</w:t>
      </w:r>
    </w:p>
    <w:p w14:paraId="1CE60D0B" w14:textId="77777777" w:rsidR="001170B2" w:rsidRPr="001170B2" w:rsidRDefault="001170B2" w:rsidP="002050D4">
      <w:pPr>
        <w:pStyle w:val="ListParagraph"/>
        <w:numPr>
          <w:ilvl w:val="0"/>
          <w:numId w:val="8"/>
        </w:numPr>
        <w:rPr>
          <w:rFonts w:ascii="Times New Roman" w:eastAsia="Calibri" w:hAnsi="Times New Roman" w:cs="Times New Roman"/>
          <w:sz w:val="24"/>
          <w:szCs w:val="24"/>
          <w:lang w:val="lv-LV"/>
        </w:rPr>
      </w:pPr>
      <w:r w:rsidRPr="001170B2">
        <w:rPr>
          <w:rFonts w:ascii="Times New Roman" w:eastAsia="Calibri" w:hAnsi="Times New Roman" w:cs="Times New Roman"/>
          <w:sz w:val="24"/>
          <w:szCs w:val="24"/>
          <w:lang w:val="lv-LV"/>
        </w:rPr>
        <w:t>Biotopu</w:t>
      </w:r>
      <w:r w:rsidRPr="001170B2">
        <w:rPr>
          <w:rFonts w:ascii="Times New Roman" w:eastAsia="Calibri" w:hAnsi="Times New Roman" w:cs="Times New Roman"/>
          <w:i/>
          <w:sz w:val="24"/>
          <w:szCs w:val="24"/>
          <w:lang w:val="lv-LV"/>
        </w:rPr>
        <w:t xml:space="preserve"> </w:t>
      </w:r>
      <w:r w:rsidRPr="001170B2">
        <w:rPr>
          <w:rFonts w:ascii="Times New Roman" w:eastAsia="Calibri" w:hAnsi="Times New Roman" w:cs="Times New Roman"/>
          <w:sz w:val="24"/>
          <w:szCs w:val="24"/>
          <w:lang w:val="lv-LV"/>
        </w:rPr>
        <w:t xml:space="preserve">– </w:t>
      </w:r>
      <w:r w:rsidRPr="001170B2">
        <w:rPr>
          <w:rFonts w:ascii="Times New Roman" w:eastAsia="Calibri" w:hAnsi="Times New Roman" w:cs="Times New Roman"/>
          <w:i/>
          <w:sz w:val="24"/>
          <w:szCs w:val="24"/>
          <w:lang w:val="lv-LV"/>
        </w:rPr>
        <w:t>7110* Neskarti augstie purvi, 91D0*</w:t>
      </w:r>
      <w:proofErr w:type="gramStart"/>
      <w:r w:rsidRPr="001170B2">
        <w:rPr>
          <w:rFonts w:ascii="Times New Roman" w:eastAsia="Calibri" w:hAnsi="Times New Roman" w:cs="Times New Roman"/>
          <w:i/>
          <w:sz w:val="24"/>
          <w:szCs w:val="24"/>
          <w:lang w:val="lv-LV"/>
        </w:rPr>
        <w:t xml:space="preserve">  </w:t>
      </w:r>
      <w:proofErr w:type="gramEnd"/>
      <w:r w:rsidRPr="001170B2">
        <w:rPr>
          <w:rFonts w:ascii="Times New Roman" w:eastAsia="Calibri" w:hAnsi="Times New Roman" w:cs="Times New Roman"/>
          <w:i/>
          <w:sz w:val="24"/>
          <w:szCs w:val="24"/>
          <w:lang w:val="lv-LV"/>
        </w:rPr>
        <w:t xml:space="preserve">Purvaini </w:t>
      </w:r>
      <w:r w:rsidRPr="001170B2">
        <w:rPr>
          <w:rFonts w:ascii="Times New Roman" w:eastAsia="Calibri" w:hAnsi="Times New Roman" w:cs="Times New Roman"/>
          <w:sz w:val="24"/>
          <w:szCs w:val="24"/>
          <w:lang w:val="lv-LV"/>
        </w:rPr>
        <w:t>meži kvalitāte eksperta vērtējumā raksturota  kā vidēja, jo purvā ir konsatēta  susināšanas ietekme, bet meža biotopos ir nepietiekams DMB raksturīgo struktūru daudzums.</w:t>
      </w:r>
    </w:p>
    <w:p w14:paraId="408F2ECC" w14:textId="77777777" w:rsidR="001170B2" w:rsidRPr="001170B2" w:rsidRDefault="001170B2" w:rsidP="002050D4">
      <w:pPr>
        <w:pStyle w:val="ListParagraph"/>
        <w:numPr>
          <w:ilvl w:val="0"/>
          <w:numId w:val="8"/>
        </w:numPr>
        <w:rPr>
          <w:rFonts w:ascii="Times New Roman" w:eastAsia="Calibri" w:hAnsi="Times New Roman" w:cs="Times New Roman"/>
          <w:sz w:val="24"/>
          <w:szCs w:val="24"/>
          <w:lang w:val="lv-LV"/>
        </w:rPr>
      </w:pPr>
      <w:r w:rsidRPr="001170B2">
        <w:rPr>
          <w:rFonts w:ascii="Times New Roman" w:eastAsia="Calibri" w:hAnsi="Times New Roman" w:cs="Times New Roman"/>
          <w:sz w:val="24"/>
          <w:szCs w:val="24"/>
          <w:lang w:val="lv-LV"/>
        </w:rPr>
        <w:t>Biotopa</w:t>
      </w:r>
      <w:r w:rsidRPr="001170B2">
        <w:rPr>
          <w:rFonts w:ascii="Times New Roman" w:eastAsia="Calibri" w:hAnsi="Times New Roman" w:cs="Times New Roman"/>
          <w:i/>
          <w:sz w:val="24"/>
          <w:szCs w:val="24"/>
          <w:lang w:val="lv-LV"/>
        </w:rPr>
        <w:t xml:space="preserve"> 3160 Distrofi ezeri </w:t>
      </w:r>
      <w:r w:rsidRPr="001170B2">
        <w:rPr>
          <w:rFonts w:ascii="Times New Roman" w:eastAsia="Calibri" w:hAnsi="Times New Roman" w:cs="Times New Roman"/>
          <w:sz w:val="24"/>
          <w:szCs w:val="24"/>
          <w:lang w:val="lv-LV"/>
        </w:rPr>
        <w:t xml:space="preserve">kvalitāte eksperta vērtējumā raksturota kā laba, </w:t>
      </w:r>
      <w:proofErr w:type="gramStart"/>
      <w:r w:rsidRPr="001170B2">
        <w:rPr>
          <w:rFonts w:ascii="Times New Roman" w:eastAsia="Calibri" w:hAnsi="Times New Roman" w:cs="Times New Roman"/>
          <w:sz w:val="24"/>
          <w:szCs w:val="24"/>
          <w:lang w:val="lv-LV"/>
        </w:rPr>
        <w:t>plānojot biotopu apsaimniekošanas pasākumus</w:t>
      </w:r>
      <w:proofErr w:type="gramEnd"/>
      <w:r w:rsidRPr="001170B2">
        <w:rPr>
          <w:rFonts w:ascii="Times New Roman" w:eastAsia="Calibri" w:hAnsi="Times New Roman" w:cs="Times New Roman"/>
          <w:sz w:val="24"/>
          <w:szCs w:val="24"/>
          <w:lang w:val="lv-LV"/>
        </w:rPr>
        <w:t xml:space="preserve"> nebūtu pieļaujama ūdens līmeņa pazemināšana Supes ezerā.</w:t>
      </w:r>
    </w:p>
    <w:p w14:paraId="50030CBE" w14:textId="77777777" w:rsidR="00EA22E6" w:rsidRPr="001170B2" w:rsidRDefault="00EA22E6" w:rsidP="00EA22E6">
      <w:pPr>
        <w:rPr>
          <w:rFonts w:ascii="Times New Roman" w:hAnsi="Times New Roman" w:cs="Times New Roman"/>
          <w:lang w:val="lv-LV"/>
        </w:rPr>
      </w:pPr>
    </w:p>
    <w:p w14:paraId="200CBD8D" w14:textId="77777777" w:rsidR="00777CD4" w:rsidRPr="001170B2" w:rsidRDefault="00777CD4" w:rsidP="00777CD4">
      <w:pPr>
        <w:rPr>
          <w:rFonts w:ascii="Times New Roman" w:hAnsi="Times New Roman" w:cs="Times New Roman"/>
          <w:lang w:val="lv-LV"/>
        </w:rPr>
      </w:pPr>
    </w:p>
    <w:sectPr w:rsidR="00777CD4" w:rsidRPr="001170B2" w:rsidSect="00EA22E6">
      <w:footerReference w:type="default" r:id="rId20"/>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1588A" w14:textId="77777777" w:rsidR="00ED7B9A" w:rsidRDefault="00ED7B9A" w:rsidP="00EA22E6">
      <w:pPr>
        <w:spacing w:after="0" w:line="240" w:lineRule="auto"/>
      </w:pPr>
      <w:r>
        <w:separator/>
      </w:r>
    </w:p>
  </w:endnote>
  <w:endnote w:type="continuationSeparator" w:id="0">
    <w:p w14:paraId="3AB173E0" w14:textId="77777777" w:rsidR="00ED7B9A" w:rsidRDefault="00ED7B9A" w:rsidP="00EA2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C1094" w14:textId="77777777" w:rsidR="00EA22E6" w:rsidRPr="00EA22E6" w:rsidRDefault="00EA22E6" w:rsidP="00EA22E6">
    <w:pPr>
      <w:pStyle w:val="Footer"/>
      <w:rPr>
        <w:rFonts w:ascii="Times New Roman" w:hAnsi="Times New Roman" w:cs="Times New Roman"/>
        <w:i/>
      </w:rPr>
    </w:pPr>
  </w:p>
  <w:p w14:paraId="0494F74E" w14:textId="77777777" w:rsidR="00EA22E6" w:rsidRPr="00EA22E6" w:rsidRDefault="00EA22E6">
    <w:pPr>
      <w:pStyle w:val="Footer"/>
      <w:rPr>
        <w:i/>
      </w:rPr>
    </w:pPr>
  </w:p>
  <w:p w14:paraId="61E0106C" w14:textId="77777777" w:rsidR="00EA22E6" w:rsidRDefault="00EA22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A27A3D" w14:textId="77777777" w:rsidR="00ED7B9A" w:rsidRDefault="00ED7B9A" w:rsidP="00EA22E6">
      <w:pPr>
        <w:spacing w:after="0" w:line="240" w:lineRule="auto"/>
      </w:pPr>
      <w:r>
        <w:separator/>
      </w:r>
    </w:p>
  </w:footnote>
  <w:footnote w:type="continuationSeparator" w:id="0">
    <w:p w14:paraId="4E53ADD4" w14:textId="77777777" w:rsidR="00ED7B9A" w:rsidRDefault="00ED7B9A" w:rsidP="00EA22E6">
      <w:pPr>
        <w:spacing w:after="0" w:line="240" w:lineRule="auto"/>
      </w:pPr>
      <w:r>
        <w:continuationSeparator/>
      </w:r>
    </w:p>
  </w:footnote>
  <w:footnote w:id="1">
    <w:p w14:paraId="03D42ECF" w14:textId="77777777" w:rsidR="00EA22E6" w:rsidRDefault="00EA22E6" w:rsidP="00EA22E6">
      <w:pPr>
        <w:pStyle w:val="Footer"/>
        <w:rPr>
          <w:rFonts w:ascii="Times New Roman" w:hAnsi="Times New Roman" w:cs="Times New Roman"/>
          <w:i/>
        </w:rPr>
      </w:pPr>
      <w:r>
        <w:rPr>
          <w:rStyle w:val="FootnoteReference"/>
        </w:rPr>
        <w:footnoteRef/>
      </w:r>
      <w:r>
        <w:t xml:space="preserve"> </w:t>
      </w:r>
      <w:r w:rsidRPr="00EA22E6">
        <w:rPr>
          <w:rFonts w:ascii="Times New Roman" w:hAnsi="Times New Roman" w:cs="Times New Roman"/>
          <w:i/>
        </w:rPr>
        <w:t>Padomes Direktīva 92/43/EEK (21.05.1992) par dabisko dzīvotņu, savvaļas faunas un floras aizsardzību</w:t>
      </w:r>
    </w:p>
    <w:p w14:paraId="7E147F9B" w14:textId="77777777" w:rsidR="00EA22E6" w:rsidRPr="00EA22E6" w:rsidRDefault="00EA22E6">
      <w:pPr>
        <w:pStyle w:val="FootnoteText"/>
      </w:pPr>
    </w:p>
  </w:footnote>
  <w:footnote w:id="2">
    <w:p w14:paraId="7370574A" w14:textId="77777777" w:rsidR="00EA22E6" w:rsidRPr="00EA22E6" w:rsidRDefault="00EA22E6" w:rsidP="00EA22E6">
      <w:pPr>
        <w:pStyle w:val="Footer"/>
        <w:rPr>
          <w:rFonts w:ascii="Times New Roman" w:hAnsi="Times New Roman" w:cs="Times New Roman"/>
          <w:i/>
        </w:rPr>
      </w:pPr>
      <w:r>
        <w:rPr>
          <w:rStyle w:val="FootnoteReference"/>
        </w:rPr>
        <w:footnoteRef/>
      </w:r>
      <w:r w:rsidRPr="00EA22E6">
        <w:rPr>
          <w:rFonts w:ascii="Times New Roman" w:hAnsi="Times New Roman" w:cs="Times New Roman"/>
        </w:rPr>
        <w:t xml:space="preserve"> Iekļauts</w:t>
      </w:r>
      <w:r>
        <w:t xml:space="preserve"> </w:t>
      </w:r>
      <w:r w:rsidRPr="00EA22E6">
        <w:rPr>
          <w:rFonts w:ascii="Times New Roman" w:hAnsi="Times New Roman" w:cs="Times New Roman"/>
          <w:i/>
        </w:rPr>
        <w:t>Padomes Direktīva 92/43/EEK (21.05.1992) par dabisko dzīvotņu, savvaļas faunas un floras aizsardzību</w:t>
      </w:r>
      <w:r>
        <w:rPr>
          <w:rFonts w:ascii="Times New Roman" w:hAnsi="Times New Roman" w:cs="Times New Roman"/>
          <w:i/>
        </w:rPr>
        <w:t xml:space="preserve"> I pielikumā</w:t>
      </w:r>
    </w:p>
    <w:p w14:paraId="37D1A6FF" w14:textId="77777777" w:rsidR="00EA22E6" w:rsidRPr="00EA22E6" w:rsidRDefault="00EA22E6">
      <w:pPr>
        <w:pStyle w:val="FootnoteText"/>
      </w:pPr>
    </w:p>
  </w:footnote>
  <w:footnote w:id="3">
    <w:p w14:paraId="01005AE2" w14:textId="77777777" w:rsidR="00EA22E6" w:rsidRPr="00EA22E6" w:rsidRDefault="00EA22E6">
      <w:pPr>
        <w:pStyle w:val="FootnoteText"/>
        <w:rPr>
          <w:lang w:val="lv-LV"/>
        </w:rPr>
      </w:pPr>
      <w:r>
        <w:rPr>
          <w:rStyle w:val="FootnoteReference"/>
        </w:rPr>
        <w:footnoteRef/>
      </w:r>
      <w:r>
        <w:t xml:space="preserve"> </w:t>
      </w:r>
      <w:r w:rsidRPr="00EA22E6">
        <w:rPr>
          <w:rFonts w:ascii="Times New Roman" w:hAnsi="Times New Roman" w:cs="Times New Roman"/>
          <w:sz w:val="24"/>
          <w:szCs w:val="24"/>
          <w:lang w:val="lv-LV"/>
        </w:rPr>
        <w:t>European Topic Centre on Biological Diversity, https://bd.eionet.europa.eu/.</w:t>
      </w:r>
    </w:p>
  </w:footnote>
  <w:footnote w:id="4">
    <w:p w14:paraId="05AB4634" w14:textId="77777777" w:rsidR="00AA72CB" w:rsidRDefault="00EA22E6">
      <w:pPr>
        <w:pStyle w:val="FootnoteText"/>
        <w:rPr>
          <w:rFonts w:ascii="Times New Roman" w:hAnsi="Times New Roman" w:cs="Times New Roman"/>
          <w:sz w:val="24"/>
          <w:szCs w:val="24"/>
          <w:lang w:val="lv-LV"/>
        </w:rPr>
      </w:pPr>
      <w:r>
        <w:rPr>
          <w:rStyle w:val="FootnoteReference"/>
        </w:rPr>
        <w:footnoteRef/>
      </w:r>
      <w:r w:rsidRPr="00EA22E6">
        <w:rPr>
          <w:lang w:val="lv-LV"/>
        </w:rPr>
        <w:t xml:space="preserve"> </w:t>
      </w:r>
      <w:r w:rsidRPr="00EA22E6">
        <w:rPr>
          <w:rFonts w:ascii="Times New Roman" w:hAnsi="Times New Roman" w:cs="Times New Roman"/>
          <w:sz w:val="24"/>
          <w:szCs w:val="24"/>
          <w:lang w:val="lv-LV"/>
        </w:rPr>
        <w:t xml:space="preserve">Atbilstoši 2013. gadā Latvijā sagatavotajam un Eiropas Komisijai iesniegtajam ziņojumam par biotopu (dzīvotņu) un sugu aizsardzības stāvokli Latvijā, novērtējums par 2007.–2012. gada periodu </w:t>
      </w:r>
      <w:bookmarkStart w:id="0" w:name="_Hlk535406027"/>
      <w:r w:rsidRPr="00EA22E6">
        <w:rPr>
          <w:rFonts w:ascii="Times New Roman" w:hAnsi="Times New Roman" w:cs="Times New Roman"/>
          <w:sz w:val="24"/>
          <w:szCs w:val="24"/>
          <w:lang w:val="lv-LV"/>
        </w:rPr>
        <w:t>(</w:t>
      </w:r>
      <w:hyperlink r:id="rId1" w:history="1">
        <w:r w:rsidR="00AA72CB" w:rsidRPr="00724A86">
          <w:rPr>
            <w:rStyle w:val="Hyperlink"/>
            <w:rFonts w:ascii="Times New Roman" w:hAnsi="Times New Roman" w:cs="Times New Roman"/>
            <w:sz w:val="24"/>
            <w:szCs w:val="24"/>
            <w:lang w:val="lv-LV"/>
          </w:rPr>
          <w:t>https://bd.eionet.europa.eu/activities/Reporting/Article_17/Reports_2013/Member_State_Deliveries</w:t>
        </w:r>
      </w:hyperlink>
      <w:r w:rsidRPr="00EA22E6">
        <w:rPr>
          <w:rFonts w:ascii="Times New Roman" w:hAnsi="Times New Roman" w:cs="Times New Roman"/>
          <w:sz w:val="24"/>
          <w:szCs w:val="24"/>
          <w:lang w:val="lv-LV"/>
        </w:rPr>
        <w:t>)</w:t>
      </w:r>
    </w:p>
    <w:bookmarkEnd w:id="0"/>
    <w:p w14:paraId="16B0F1EA" w14:textId="77777777" w:rsidR="00EA22E6" w:rsidRPr="00EA22E6" w:rsidRDefault="00EA22E6">
      <w:pPr>
        <w:pStyle w:val="FootnoteText"/>
        <w:rPr>
          <w:lang w:val="lv-LV"/>
        </w:rPr>
      </w:pPr>
      <w:r w:rsidRPr="00EA22E6">
        <w:rPr>
          <w:rFonts w:ascii="Times New Roman" w:hAnsi="Times New Roman" w:cs="Times New Roman"/>
          <w:sz w:val="24"/>
          <w:szCs w:val="24"/>
          <w:lang w:val="lv-LV"/>
        </w:rPr>
        <w:t>.</w:t>
      </w:r>
    </w:p>
  </w:footnote>
  <w:footnote w:id="5">
    <w:p w14:paraId="1D3D65C0" w14:textId="77777777" w:rsidR="00140854" w:rsidRPr="00EA22E6" w:rsidRDefault="00140854" w:rsidP="00140854">
      <w:pPr>
        <w:pStyle w:val="FootnoteText"/>
        <w:rPr>
          <w:lang w:val="lv-LV"/>
        </w:rPr>
      </w:pPr>
      <w:r>
        <w:rPr>
          <w:rStyle w:val="FootnoteReference"/>
        </w:rPr>
        <w:footnoteRef/>
      </w:r>
      <w:r>
        <w:t xml:space="preserve"> </w:t>
      </w:r>
      <w:r w:rsidRPr="00EA22E6">
        <w:rPr>
          <w:rFonts w:ascii="Times New Roman" w:hAnsi="Times New Roman" w:cs="Times New Roman"/>
          <w:sz w:val="24"/>
          <w:szCs w:val="24"/>
          <w:lang w:val="lv-LV"/>
        </w:rPr>
        <w:t>European Topic Centre on Biological Diversity, https://bd.eionet.europa.eu/.</w:t>
      </w:r>
    </w:p>
  </w:footnote>
  <w:footnote w:id="6">
    <w:p w14:paraId="577532BF" w14:textId="77777777" w:rsidR="00140854" w:rsidRDefault="00140854" w:rsidP="00140854">
      <w:pPr>
        <w:pStyle w:val="FootnoteText"/>
        <w:rPr>
          <w:rFonts w:ascii="Times New Roman" w:hAnsi="Times New Roman" w:cs="Times New Roman"/>
          <w:sz w:val="24"/>
          <w:szCs w:val="24"/>
          <w:lang w:val="lv-LV"/>
        </w:rPr>
      </w:pPr>
      <w:r>
        <w:rPr>
          <w:rStyle w:val="FootnoteReference"/>
        </w:rPr>
        <w:footnoteRef/>
      </w:r>
      <w:r w:rsidRPr="00EA22E6">
        <w:rPr>
          <w:lang w:val="lv-LV"/>
        </w:rPr>
        <w:t xml:space="preserve"> </w:t>
      </w:r>
      <w:r w:rsidRPr="00EA22E6">
        <w:rPr>
          <w:rFonts w:ascii="Times New Roman" w:hAnsi="Times New Roman" w:cs="Times New Roman"/>
          <w:sz w:val="24"/>
          <w:szCs w:val="24"/>
          <w:lang w:val="lv-LV"/>
        </w:rPr>
        <w:t>Atbilstoši 2013. gadā Latvijā sagatavotajam un Eiropas Komisijai iesniegtajam ziņojumam par biotopu (dzīvotņu) un sugu aizsardzības stāvokli Latvijā, novērtējums par 2007.–2012. gada periodu (</w:t>
      </w:r>
      <w:hyperlink r:id="rId2" w:history="1">
        <w:r w:rsidRPr="00724A86">
          <w:rPr>
            <w:rStyle w:val="Hyperlink"/>
            <w:rFonts w:ascii="Times New Roman" w:hAnsi="Times New Roman" w:cs="Times New Roman"/>
            <w:sz w:val="24"/>
            <w:szCs w:val="24"/>
            <w:lang w:val="lv-LV"/>
          </w:rPr>
          <w:t>https://bd.eionet.europa.eu/activities/Reporting/Article_17/Reports_2013/Member_State_Deliveries</w:t>
        </w:r>
      </w:hyperlink>
      <w:r w:rsidRPr="00EA22E6">
        <w:rPr>
          <w:rFonts w:ascii="Times New Roman" w:hAnsi="Times New Roman" w:cs="Times New Roman"/>
          <w:sz w:val="24"/>
          <w:szCs w:val="24"/>
          <w:lang w:val="lv-LV"/>
        </w:rPr>
        <w:t>)</w:t>
      </w:r>
    </w:p>
    <w:p w14:paraId="4628BE0D" w14:textId="77777777" w:rsidR="00140854" w:rsidRPr="00EA22E6" w:rsidRDefault="00140854" w:rsidP="00140854">
      <w:pPr>
        <w:pStyle w:val="FootnoteText"/>
        <w:rPr>
          <w:lang w:val="lv-LV"/>
        </w:rPr>
      </w:pPr>
      <w:r w:rsidRPr="00EA22E6">
        <w:rPr>
          <w:rFonts w:ascii="Times New Roman" w:hAnsi="Times New Roman" w:cs="Times New Roman"/>
          <w:sz w:val="24"/>
          <w:szCs w:val="24"/>
          <w:lang w:val="lv-LV"/>
        </w:rPr>
        <w:t>.</w:t>
      </w:r>
    </w:p>
  </w:footnote>
  <w:footnote w:id="7">
    <w:p w14:paraId="240FCB72" w14:textId="77777777" w:rsidR="00381443" w:rsidRPr="00381443" w:rsidRDefault="00381443">
      <w:pPr>
        <w:pStyle w:val="FootnoteText"/>
        <w:rPr>
          <w:rFonts w:ascii="Times New Roman" w:hAnsi="Times New Roman" w:cs="Times New Roman"/>
          <w:sz w:val="22"/>
          <w:szCs w:val="22"/>
          <w:lang w:val="lv-LV"/>
        </w:rPr>
      </w:pPr>
      <w:r>
        <w:rPr>
          <w:rStyle w:val="FootnoteReference"/>
        </w:rPr>
        <w:footnoteRef/>
      </w:r>
      <w:r>
        <w:t xml:space="preserve"> </w:t>
      </w:r>
      <w:r w:rsidRPr="00381443">
        <w:rPr>
          <w:rFonts w:ascii="Times New Roman" w:hAnsi="Times New Roman" w:cs="Times New Roman"/>
          <w:sz w:val="22"/>
          <w:szCs w:val="22"/>
          <w:lang w:val="lv-LV"/>
        </w:rPr>
        <w:t>Tiks precizēts dabas aizsadzības plāna izstrādes ietvaros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F7043"/>
    <w:multiLevelType w:val="hybridMultilevel"/>
    <w:tmpl w:val="3B06D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116578"/>
    <w:multiLevelType w:val="hybridMultilevel"/>
    <w:tmpl w:val="5A8AF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D01517"/>
    <w:multiLevelType w:val="hybridMultilevel"/>
    <w:tmpl w:val="1CD81266"/>
    <w:lvl w:ilvl="0" w:tplc="6EF65A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D04607E"/>
    <w:multiLevelType w:val="hybridMultilevel"/>
    <w:tmpl w:val="D3588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630E9B"/>
    <w:multiLevelType w:val="hybridMultilevel"/>
    <w:tmpl w:val="D3588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DC65FC"/>
    <w:multiLevelType w:val="hybridMultilevel"/>
    <w:tmpl w:val="BBB0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420C65"/>
    <w:multiLevelType w:val="hybridMultilevel"/>
    <w:tmpl w:val="7C74DA14"/>
    <w:lvl w:ilvl="0" w:tplc="CC1CEE3E">
      <w:start w:val="1"/>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nsid w:val="78F237A7"/>
    <w:multiLevelType w:val="hybridMultilevel"/>
    <w:tmpl w:val="9DC28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5"/>
  </w:num>
  <w:num w:numId="5">
    <w:abstractNumId w:val="3"/>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CD4"/>
    <w:rsid w:val="0002513D"/>
    <w:rsid w:val="0005115C"/>
    <w:rsid w:val="0005192C"/>
    <w:rsid w:val="00063FCF"/>
    <w:rsid w:val="000A2F12"/>
    <w:rsid w:val="000C6A05"/>
    <w:rsid w:val="001170B2"/>
    <w:rsid w:val="00140854"/>
    <w:rsid w:val="0019677C"/>
    <w:rsid w:val="002050D4"/>
    <w:rsid w:val="0022365C"/>
    <w:rsid w:val="002725A3"/>
    <w:rsid w:val="00296D2F"/>
    <w:rsid w:val="0036663F"/>
    <w:rsid w:val="00374132"/>
    <w:rsid w:val="00381443"/>
    <w:rsid w:val="003A1BFB"/>
    <w:rsid w:val="003C0D56"/>
    <w:rsid w:val="003F4173"/>
    <w:rsid w:val="004950B1"/>
    <w:rsid w:val="004F5EBF"/>
    <w:rsid w:val="00526F86"/>
    <w:rsid w:val="00541C94"/>
    <w:rsid w:val="00593288"/>
    <w:rsid w:val="005A1347"/>
    <w:rsid w:val="00660202"/>
    <w:rsid w:val="006F6A7A"/>
    <w:rsid w:val="007316E3"/>
    <w:rsid w:val="00777CD4"/>
    <w:rsid w:val="00785440"/>
    <w:rsid w:val="00805976"/>
    <w:rsid w:val="00871CE0"/>
    <w:rsid w:val="008A0FD6"/>
    <w:rsid w:val="00914849"/>
    <w:rsid w:val="00967035"/>
    <w:rsid w:val="00A06293"/>
    <w:rsid w:val="00AA1EE8"/>
    <w:rsid w:val="00AA72CB"/>
    <w:rsid w:val="00AD6BE9"/>
    <w:rsid w:val="00B77606"/>
    <w:rsid w:val="00BB1FED"/>
    <w:rsid w:val="00C0131C"/>
    <w:rsid w:val="00C47E67"/>
    <w:rsid w:val="00C82CAF"/>
    <w:rsid w:val="00C864A5"/>
    <w:rsid w:val="00CD7C59"/>
    <w:rsid w:val="00D71034"/>
    <w:rsid w:val="00D93C5C"/>
    <w:rsid w:val="00DD27FC"/>
    <w:rsid w:val="00DF066B"/>
    <w:rsid w:val="00DF47BC"/>
    <w:rsid w:val="00E04E83"/>
    <w:rsid w:val="00E44A59"/>
    <w:rsid w:val="00E6175B"/>
    <w:rsid w:val="00EA22E6"/>
    <w:rsid w:val="00ED7B9A"/>
    <w:rsid w:val="00F21A59"/>
    <w:rsid w:val="00F3422F"/>
    <w:rsid w:val="00F750E0"/>
    <w:rsid w:val="00F872DE"/>
    <w:rsid w:val="00FA4AF3"/>
    <w:rsid w:val="00FA6C4C"/>
    <w:rsid w:val="00FE3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A5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22E6"/>
    <w:pPr>
      <w:ind w:left="720"/>
      <w:contextualSpacing/>
    </w:pPr>
  </w:style>
  <w:style w:type="character" w:styleId="Hyperlink">
    <w:name w:val="Hyperlink"/>
    <w:basedOn w:val="DefaultParagraphFont"/>
    <w:uiPriority w:val="99"/>
    <w:unhideWhenUsed/>
    <w:rsid w:val="00EA22E6"/>
    <w:rPr>
      <w:color w:val="0563C1"/>
      <w:u w:val="single"/>
    </w:rPr>
  </w:style>
  <w:style w:type="character" w:styleId="FollowedHyperlink">
    <w:name w:val="FollowedHyperlink"/>
    <w:basedOn w:val="DefaultParagraphFont"/>
    <w:uiPriority w:val="99"/>
    <w:semiHidden/>
    <w:unhideWhenUsed/>
    <w:rsid w:val="00EA22E6"/>
    <w:rPr>
      <w:color w:val="954F72"/>
      <w:u w:val="single"/>
    </w:rPr>
  </w:style>
  <w:style w:type="paragraph" w:customStyle="1" w:styleId="msonormal0">
    <w:name w:val="msonormal"/>
    <w:basedOn w:val="Normal"/>
    <w:rsid w:val="00EA22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EA22E6"/>
    <w:pPr>
      <w:spacing w:before="100" w:beforeAutospacing="1" w:after="100" w:afterAutospacing="1" w:line="240" w:lineRule="auto"/>
    </w:pPr>
    <w:rPr>
      <w:rFonts w:ascii="Arial" w:eastAsia="Times New Roman" w:hAnsi="Arial" w:cs="Arial"/>
      <w:sz w:val="18"/>
      <w:szCs w:val="18"/>
    </w:rPr>
  </w:style>
  <w:style w:type="paragraph" w:customStyle="1" w:styleId="font6">
    <w:name w:val="font6"/>
    <w:basedOn w:val="Normal"/>
    <w:rsid w:val="00EA22E6"/>
    <w:pPr>
      <w:spacing w:before="100" w:beforeAutospacing="1" w:after="100" w:afterAutospacing="1" w:line="240" w:lineRule="auto"/>
    </w:pPr>
    <w:rPr>
      <w:rFonts w:ascii="Arial" w:eastAsia="Times New Roman" w:hAnsi="Arial" w:cs="Arial"/>
      <w:b/>
      <w:bCs/>
      <w:sz w:val="18"/>
      <w:szCs w:val="18"/>
    </w:rPr>
  </w:style>
  <w:style w:type="paragraph" w:customStyle="1" w:styleId="font7">
    <w:name w:val="font7"/>
    <w:basedOn w:val="Normal"/>
    <w:rsid w:val="00EA22E6"/>
    <w:pPr>
      <w:spacing w:before="100" w:beforeAutospacing="1" w:after="100" w:afterAutospacing="1" w:line="240" w:lineRule="auto"/>
    </w:pPr>
    <w:rPr>
      <w:rFonts w:ascii="Arial" w:eastAsia="Times New Roman" w:hAnsi="Arial" w:cs="Arial"/>
      <w:sz w:val="16"/>
      <w:szCs w:val="16"/>
    </w:rPr>
  </w:style>
  <w:style w:type="paragraph" w:customStyle="1" w:styleId="font8">
    <w:name w:val="font8"/>
    <w:basedOn w:val="Normal"/>
    <w:rsid w:val="00EA22E6"/>
    <w:pPr>
      <w:spacing w:before="100" w:beforeAutospacing="1" w:after="100" w:afterAutospacing="1" w:line="240" w:lineRule="auto"/>
    </w:pPr>
    <w:rPr>
      <w:rFonts w:ascii="Arial" w:eastAsia="Times New Roman" w:hAnsi="Arial" w:cs="Arial"/>
      <w:b/>
      <w:bCs/>
      <w:sz w:val="16"/>
      <w:szCs w:val="16"/>
    </w:rPr>
  </w:style>
  <w:style w:type="paragraph" w:customStyle="1" w:styleId="font9">
    <w:name w:val="font9"/>
    <w:basedOn w:val="Normal"/>
    <w:rsid w:val="00EA22E6"/>
    <w:pPr>
      <w:spacing w:before="100" w:beforeAutospacing="1" w:after="100" w:afterAutospacing="1" w:line="240" w:lineRule="auto"/>
    </w:pPr>
    <w:rPr>
      <w:rFonts w:ascii="Arial" w:eastAsia="Times New Roman" w:hAnsi="Arial" w:cs="Arial"/>
      <w:sz w:val="14"/>
      <w:szCs w:val="14"/>
    </w:rPr>
  </w:style>
  <w:style w:type="paragraph" w:customStyle="1" w:styleId="font10">
    <w:name w:val="font10"/>
    <w:basedOn w:val="Normal"/>
    <w:rsid w:val="00EA22E6"/>
    <w:pPr>
      <w:spacing w:before="100" w:beforeAutospacing="1" w:after="100" w:afterAutospacing="1" w:line="240" w:lineRule="auto"/>
    </w:pPr>
    <w:rPr>
      <w:rFonts w:ascii="Arial" w:eastAsia="Times New Roman" w:hAnsi="Arial" w:cs="Arial"/>
      <w:i/>
      <w:iCs/>
      <w:sz w:val="16"/>
      <w:szCs w:val="16"/>
    </w:rPr>
  </w:style>
  <w:style w:type="paragraph" w:customStyle="1" w:styleId="font11">
    <w:name w:val="font11"/>
    <w:basedOn w:val="Normal"/>
    <w:rsid w:val="00EA22E6"/>
    <w:pPr>
      <w:spacing w:before="100" w:beforeAutospacing="1" w:after="100" w:afterAutospacing="1" w:line="240" w:lineRule="auto"/>
    </w:pPr>
    <w:rPr>
      <w:rFonts w:ascii="Arial" w:eastAsia="Times New Roman" w:hAnsi="Arial" w:cs="Arial"/>
      <w:sz w:val="16"/>
      <w:szCs w:val="16"/>
      <w:u w:val="single"/>
    </w:rPr>
  </w:style>
  <w:style w:type="paragraph" w:customStyle="1" w:styleId="font12">
    <w:name w:val="font12"/>
    <w:basedOn w:val="Normal"/>
    <w:rsid w:val="00EA22E6"/>
    <w:pPr>
      <w:spacing w:before="100" w:beforeAutospacing="1" w:after="100" w:afterAutospacing="1" w:line="240" w:lineRule="auto"/>
    </w:pPr>
    <w:rPr>
      <w:rFonts w:ascii="Arial" w:eastAsia="Times New Roman" w:hAnsi="Arial" w:cs="Arial"/>
      <w:b/>
      <w:bCs/>
      <w:i/>
      <w:iCs/>
      <w:sz w:val="16"/>
      <w:szCs w:val="16"/>
    </w:rPr>
  </w:style>
  <w:style w:type="paragraph" w:customStyle="1" w:styleId="xl68">
    <w:name w:val="xl68"/>
    <w:basedOn w:val="Normal"/>
    <w:rsid w:val="00EA22E6"/>
    <w:pPr>
      <w:shd w:val="clear" w:color="000000" w:fill="C0C0C0"/>
      <w:spacing w:before="100" w:beforeAutospacing="1" w:after="100" w:afterAutospacing="1" w:line="240" w:lineRule="auto"/>
      <w:textAlignment w:val="center"/>
    </w:pPr>
    <w:rPr>
      <w:rFonts w:ascii="Arial" w:eastAsia="Times New Roman" w:hAnsi="Arial" w:cs="Arial"/>
      <w:sz w:val="20"/>
      <w:szCs w:val="20"/>
    </w:rPr>
  </w:style>
  <w:style w:type="paragraph" w:customStyle="1" w:styleId="xl69">
    <w:name w:val="xl69"/>
    <w:basedOn w:val="Normal"/>
    <w:rsid w:val="00EA22E6"/>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70">
    <w:name w:val="xl70"/>
    <w:basedOn w:val="Normal"/>
    <w:rsid w:val="00EA22E6"/>
    <w:pPr>
      <w:spacing w:before="100" w:beforeAutospacing="1" w:after="100" w:afterAutospacing="1" w:line="240" w:lineRule="auto"/>
      <w:textAlignment w:val="center"/>
    </w:pPr>
    <w:rPr>
      <w:rFonts w:ascii="Arial" w:eastAsia="Times New Roman" w:hAnsi="Arial" w:cs="Arial"/>
      <w:sz w:val="20"/>
      <w:szCs w:val="20"/>
    </w:rPr>
  </w:style>
  <w:style w:type="paragraph" w:customStyle="1" w:styleId="xl71">
    <w:name w:val="xl71"/>
    <w:basedOn w:val="Normal"/>
    <w:rsid w:val="00EA22E6"/>
    <w:pPr>
      <w:pBdr>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2">
    <w:name w:val="xl72"/>
    <w:basedOn w:val="Normal"/>
    <w:rsid w:val="00EA22E6"/>
    <w:pPr>
      <w:pBdr>
        <w:bottom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73">
    <w:name w:val="xl73"/>
    <w:basedOn w:val="Normal"/>
    <w:rsid w:val="00EA22E6"/>
    <w:pPr>
      <w:spacing w:before="100" w:beforeAutospacing="1" w:after="100" w:afterAutospacing="1" w:line="240" w:lineRule="auto"/>
    </w:pPr>
    <w:rPr>
      <w:rFonts w:ascii="Arial" w:eastAsia="Times New Roman" w:hAnsi="Arial" w:cs="Arial"/>
      <w:sz w:val="20"/>
      <w:szCs w:val="20"/>
    </w:rPr>
  </w:style>
  <w:style w:type="paragraph" w:customStyle="1" w:styleId="xl74">
    <w:name w:val="xl74"/>
    <w:basedOn w:val="Normal"/>
    <w:rsid w:val="00EA22E6"/>
    <w:pPr>
      <w:pBdr>
        <w:lef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5">
    <w:name w:val="xl75"/>
    <w:basedOn w:val="Normal"/>
    <w:rsid w:val="00EA22E6"/>
    <w:pPr>
      <w:spacing w:before="100" w:beforeAutospacing="1" w:after="100" w:afterAutospacing="1" w:line="240" w:lineRule="auto"/>
    </w:pPr>
    <w:rPr>
      <w:rFonts w:ascii="Arial" w:eastAsia="Times New Roman" w:hAnsi="Arial" w:cs="Arial"/>
      <w:sz w:val="16"/>
      <w:szCs w:val="16"/>
    </w:rPr>
  </w:style>
  <w:style w:type="paragraph" w:customStyle="1" w:styleId="xl76">
    <w:name w:val="xl76"/>
    <w:basedOn w:val="Normal"/>
    <w:rsid w:val="00EA22E6"/>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7">
    <w:name w:val="xl77"/>
    <w:basedOn w:val="Normal"/>
    <w:rsid w:val="00EA22E6"/>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8">
    <w:name w:val="xl78"/>
    <w:basedOn w:val="Normal"/>
    <w:rsid w:val="00EA22E6"/>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9">
    <w:name w:val="xl79"/>
    <w:basedOn w:val="Normal"/>
    <w:rsid w:val="00EA22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0">
    <w:name w:val="xl80"/>
    <w:basedOn w:val="Normal"/>
    <w:rsid w:val="00EA22E6"/>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Normal"/>
    <w:rsid w:val="00EA22E6"/>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82">
    <w:name w:val="xl82"/>
    <w:basedOn w:val="Normal"/>
    <w:rsid w:val="00EA22E6"/>
    <w:pPr>
      <w:spacing w:before="100" w:beforeAutospacing="1" w:after="100" w:afterAutospacing="1" w:line="240" w:lineRule="auto"/>
      <w:textAlignment w:val="center"/>
    </w:pPr>
    <w:rPr>
      <w:rFonts w:ascii="Arial" w:eastAsia="Times New Roman" w:hAnsi="Arial" w:cs="Arial"/>
      <w:i/>
      <w:iCs/>
      <w:sz w:val="20"/>
      <w:szCs w:val="20"/>
    </w:rPr>
  </w:style>
  <w:style w:type="paragraph" w:customStyle="1" w:styleId="xl83">
    <w:name w:val="xl83"/>
    <w:basedOn w:val="Normal"/>
    <w:rsid w:val="00EA22E6"/>
    <w:pPr>
      <w:pBdr>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84">
    <w:name w:val="xl84"/>
    <w:basedOn w:val="Normal"/>
    <w:rsid w:val="00EA22E6"/>
    <w:pPr>
      <w:pBdr>
        <w:bottom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85">
    <w:name w:val="xl85"/>
    <w:basedOn w:val="Normal"/>
    <w:rsid w:val="00EA22E6"/>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86">
    <w:name w:val="xl86"/>
    <w:basedOn w:val="Normal"/>
    <w:rsid w:val="00EA22E6"/>
    <w:pPr>
      <w:spacing w:before="100" w:beforeAutospacing="1" w:after="100" w:afterAutospacing="1" w:line="240" w:lineRule="auto"/>
    </w:pPr>
    <w:rPr>
      <w:rFonts w:ascii="Arial" w:eastAsia="Times New Roman" w:hAnsi="Arial" w:cs="Arial"/>
      <w:sz w:val="18"/>
      <w:szCs w:val="18"/>
    </w:rPr>
  </w:style>
  <w:style w:type="paragraph" w:customStyle="1" w:styleId="xl87">
    <w:name w:val="xl87"/>
    <w:basedOn w:val="Normal"/>
    <w:rsid w:val="00EA22E6"/>
    <w:pPr>
      <w:pBdr>
        <w:top w:val="single" w:sz="4" w:space="0" w:color="auto"/>
        <w:left w:val="single" w:sz="4" w:space="0" w:color="auto"/>
      </w:pBdr>
      <w:shd w:val="clear" w:color="000000" w:fill="C0C0C0"/>
      <w:spacing w:before="100" w:beforeAutospacing="1" w:after="100" w:afterAutospacing="1" w:line="240" w:lineRule="auto"/>
    </w:pPr>
    <w:rPr>
      <w:rFonts w:ascii="Arial" w:eastAsia="Times New Roman" w:hAnsi="Arial" w:cs="Arial"/>
      <w:sz w:val="18"/>
      <w:szCs w:val="18"/>
    </w:rPr>
  </w:style>
  <w:style w:type="paragraph" w:customStyle="1" w:styleId="xl88">
    <w:name w:val="xl88"/>
    <w:basedOn w:val="Normal"/>
    <w:rsid w:val="00EA22E6"/>
    <w:pPr>
      <w:spacing w:before="100" w:beforeAutospacing="1" w:after="100" w:afterAutospacing="1" w:line="240" w:lineRule="auto"/>
    </w:pPr>
    <w:rPr>
      <w:rFonts w:ascii="Arial" w:eastAsia="Times New Roman" w:hAnsi="Arial" w:cs="Arial"/>
      <w:sz w:val="24"/>
      <w:szCs w:val="24"/>
    </w:rPr>
  </w:style>
  <w:style w:type="paragraph" w:customStyle="1" w:styleId="xl89">
    <w:name w:val="xl89"/>
    <w:basedOn w:val="Normal"/>
    <w:rsid w:val="00EA22E6"/>
    <w:pPr>
      <w:pBdr>
        <w:top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0">
    <w:name w:val="xl90"/>
    <w:basedOn w:val="Normal"/>
    <w:rsid w:val="00EA22E6"/>
    <w:pPr>
      <w:pBdr>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91">
    <w:name w:val="xl91"/>
    <w:basedOn w:val="Normal"/>
    <w:rsid w:val="00EA22E6"/>
    <w:pPr>
      <w:spacing w:before="100" w:beforeAutospacing="1" w:after="100" w:afterAutospacing="1" w:line="240" w:lineRule="auto"/>
    </w:pPr>
    <w:rPr>
      <w:rFonts w:ascii="Arial" w:eastAsia="Times New Roman" w:hAnsi="Arial" w:cs="Arial"/>
      <w:sz w:val="16"/>
      <w:szCs w:val="16"/>
    </w:rPr>
  </w:style>
  <w:style w:type="paragraph" w:customStyle="1" w:styleId="xl92">
    <w:name w:val="xl92"/>
    <w:basedOn w:val="Normal"/>
    <w:rsid w:val="00EA22E6"/>
    <w:pPr>
      <w:spacing w:before="100" w:beforeAutospacing="1" w:after="100" w:afterAutospacing="1" w:line="240" w:lineRule="auto"/>
    </w:pPr>
    <w:rPr>
      <w:rFonts w:ascii="Arial" w:eastAsia="Times New Roman" w:hAnsi="Arial" w:cs="Arial"/>
      <w:i/>
      <w:iCs/>
      <w:sz w:val="24"/>
      <w:szCs w:val="24"/>
    </w:rPr>
  </w:style>
  <w:style w:type="paragraph" w:customStyle="1" w:styleId="xl93">
    <w:name w:val="xl93"/>
    <w:basedOn w:val="Normal"/>
    <w:rsid w:val="00EA22E6"/>
    <w:pPr>
      <w:pBdr>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4">
    <w:name w:val="xl94"/>
    <w:basedOn w:val="Normal"/>
    <w:rsid w:val="00EA22E6"/>
    <w:pPr>
      <w:pBdr>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5">
    <w:name w:val="xl95"/>
    <w:basedOn w:val="Normal"/>
    <w:rsid w:val="00EA22E6"/>
    <w:pPr>
      <w:pBdr>
        <w:lef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6">
    <w:name w:val="xl96"/>
    <w:basedOn w:val="Normal"/>
    <w:rsid w:val="00EA22E6"/>
    <w:pPr>
      <w:spacing w:before="100" w:beforeAutospacing="1" w:after="100" w:afterAutospacing="1" w:line="240" w:lineRule="auto"/>
    </w:pPr>
    <w:rPr>
      <w:rFonts w:ascii="Arial" w:eastAsia="Times New Roman" w:hAnsi="Arial" w:cs="Arial"/>
      <w:sz w:val="20"/>
      <w:szCs w:val="20"/>
    </w:rPr>
  </w:style>
  <w:style w:type="paragraph" w:customStyle="1" w:styleId="xl97">
    <w:name w:val="xl97"/>
    <w:basedOn w:val="Normal"/>
    <w:rsid w:val="00EA22E6"/>
    <w:pPr>
      <w:spacing w:before="100" w:beforeAutospacing="1" w:after="100" w:afterAutospacing="1" w:line="240" w:lineRule="auto"/>
      <w:jc w:val="both"/>
      <w:textAlignment w:val="top"/>
    </w:pPr>
    <w:rPr>
      <w:rFonts w:ascii="Arial" w:eastAsia="Times New Roman" w:hAnsi="Arial" w:cs="Arial"/>
      <w:sz w:val="16"/>
      <w:szCs w:val="16"/>
    </w:rPr>
  </w:style>
  <w:style w:type="paragraph" w:customStyle="1" w:styleId="xl98">
    <w:name w:val="xl98"/>
    <w:basedOn w:val="Normal"/>
    <w:rsid w:val="00EA22E6"/>
    <w:pPr>
      <w:pBdr>
        <w:lef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99">
    <w:name w:val="xl99"/>
    <w:basedOn w:val="Normal"/>
    <w:rsid w:val="00EA22E6"/>
    <w:pPr>
      <w:pBdr>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00">
    <w:name w:val="xl100"/>
    <w:basedOn w:val="Normal"/>
    <w:rsid w:val="00EA22E6"/>
    <w:pPr>
      <w:spacing w:before="100" w:beforeAutospacing="1" w:after="100" w:afterAutospacing="1" w:line="240" w:lineRule="auto"/>
    </w:pPr>
    <w:rPr>
      <w:rFonts w:ascii="Arial" w:eastAsia="Times New Roman" w:hAnsi="Arial" w:cs="Arial"/>
      <w:i/>
      <w:iCs/>
      <w:sz w:val="20"/>
      <w:szCs w:val="20"/>
    </w:rPr>
  </w:style>
  <w:style w:type="paragraph" w:customStyle="1" w:styleId="xl101">
    <w:name w:val="xl101"/>
    <w:basedOn w:val="Normal"/>
    <w:rsid w:val="00EA22E6"/>
    <w:pPr>
      <w:spacing w:before="100" w:beforeAutospacing="1" w:after="100" w:afterAutospacing="1" w:line="240" w:lineRule="auto"/>
    </w:pPr>
    <w:rPr>
      <w:rFonts w:ascii="Arial" w:eastAsia="Times New Roman" w:hAnsi="Arial" w:cs="Arial"/>
      <w:i/>
      <w:iCs/>
      <w:sz w:val="20"/>
      <w:szCs w:val="20"/>
      <w:u w:val="single"/>
    </w:rPr>
  </w:style>
  <w:style w:type="paragraph" w:customStyle="1" w:styleId="xl102">
    <w:name w:val="xl102"/>
    <w:basedOn w:val="Normal"/>
    <w:rsid w:val="00EA22E6"/>
    <w:pPr>
      <w:pBdr>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03">
    <w:name w:val="xl103"/>
    <w:basedOn w:val="Normal"/>
    <w:rsid w:val="00EA22E6"/>
    <w:pPr>
      <w:pBdr>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04">
    <w:name w:val="xl104"/>
    <w:basedOn w:val="Normal"/>
    <w:rsid w:val="00EA22E6"/>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05">
    <w:name w:val="xl105"/>
    <w:basedOn w:val="Normal"/>
    <w:rsid w:val="00EA22E6"/>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6">
    <w:name w:val="xl106"/>
    <w:basedOn w:val="Normal"/>
    <w:rsid w:val="00EA22E6"/>
    <w:pPr>
      <w:pBdr>
        <w:lef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07">
    <w:name w:val="xl107"/>
    <w:basedOn w:val="Normal"/>
    <w:rsid w:val="00EA22E6"/>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08">
    <w:name w:val="xl108"/>
    <w:basedOn w:val="Normal"/>
    <w:rsid w:val="00EA22E6"/>
    <w:pPr>
      <w:pBdr>
        <w:top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09">
    <w:name w:val="xl109"/>
    <w:basedOn w:val="Normal"/>
    <w:rsid w:val="00EA22E6"/>
    <w:pPr>
      <w:pBdr>
        <w:top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10">
    <w:name w:val="xl110"/>
    <w:basedOn w:val="Normal"/>
    <w:rsid w:val="00EA22E6"/>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1">
    <w:name w:val="xl111"/>
    <w:basedOn w:val="Normal"/>
    <w:rsid w:val="00EA22E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2">
    <w:name w:val="xl112"/>
    <w:basedOn w:val="Normal"/>
    <w:rsid w:val="00EA22E6"/>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3">
    <w:name w:val="xl113"/>
    <w:basedOn w:val="Normal"/>
    <w:rsid w:val="00EA22E6"/>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14">
    <w:name w:val="xl114"/>
    <w:basedOn w:val="Normal"/>
    <w:rsid w:val="00EA22E6"/>
    <w:pPr>
      <w:pBdr>
        <w:top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15">
    <w:name w:val="xl115"/>
    <w:basedOn w:val="Normal"/>
    <w:rsid w:val="00EA22E6"/>
    <w:pPr>
      <w:spacing w:before="100" w:beforeAutospacing="1" w:after="100" w:afterAutospacing="1" w:line="240" w:lineRule="auto"/>
    </w:pPr>
    <w:rPr>
      <w:rFonts w:ascii="Arial" w:eastAsia="Times New Roman" w:hAnsi="Arial" w:cs="Arial"/>
      <w:sz w:val="16"/>
      <w:szCs w:val="16"/>
    </w:rPr>
  </w:style>
  <w:style w:type="paragraph" w:customStyle="1" w:styleId="xl116">
    <w:name w:val="xl116"/>
    <w:basedOn w:val="Normal"/>
    <w:rsid w:val="00EA22E6"/>
    <w:pPr>
      <w:pBdr>
        <w:top w:val="single" w:sz="4" w:space="0" w:color="auto"/>
        <w:lef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7">
    <w:name w:val="xl117"/>
    <w:basedOn w:val="Normal"/>
    <w:rsid w:val="00EA22E6"/>
    <w:pPr>
      <w:pBdr>
        <w:top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8">
    <w:name w:val="xl118"/>
    <w:basedOn w:val="Normal"/>
    <w:rsid w:val="00EA22E6"/>
    <w:pPr>
      <w:pBdr>
        <w:lef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9">
    <w:name w:val="xl119"/>
    <w:basedOn w:val="Normal"/>
    <w:rsid w:val="00EA22E6"/>
    <w:pPr>
      <w:spacing w:before="100" w:beforeAutospacing="1" w:after="100" w:afterAutospacing="1" w:line="240" w:lineRule="auto"/>
      <w:textAlignment w:val="top"/>
    </w:pPr>
    <w:rPr>
      <w:rFonts w:ascii="Arial" w:eastAsia="Times New Roman" w:hAnsi="Arial" w:cs="Arial"/>
      <w:sz w:val="16"/>
      <w:szCs w:val="16"/>
    </w:rPr>
  </w:style>
  <w:style w:type="paragraph" w:customStyle="1" w:styleId="xl120">
    <w:name w:val="xl120"/>
    <w:basedOn w:val="Normal"/>
    <w:rsid w:val="00EA22E6"/>
    <w:pPr>
      <w:pBdr>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1">
    <w:name w:val="xl121"/>
    <w:basedOn w:val="Normal"/>
    <w:rsid w:val="00EA22E6"/>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22">
    <w:name w:val="xl122"/>
    <w:basedOn w:val="Normal"/>
    <w:rsid w:val="00EA22E6"/>
    <w:pPr>
      <w:pBdr>
        <w:bottom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rPr>
  </w:style>
  <w:style w:type="paragraph" w:customStyle="1" w:styleId="xl123">
    <w:name w:val="xl123"/>
    <w:basedOn w:val="Normal"/>
    <w:rsid w:val="00EA22E6"/>
    <w:pPr>
      <w:spacing w:before="100" w:beforeAutospacing="1" w:after="100" w:afterAutospacing="1" w:line="240" w:lineRule="auto"/>
      <w:textAlignment w:val="center"/>
    </w:pPr>
    <w:rPr>
      <w:rFonts w:ascii="Arial" w:eastAsia="Times New Roman" w:hAnsi="Arial" w:cs="Arial"/>
      <w:i/>
      <w:iCs/>
      <w:sz w:val="20"/>
      <w:szCs w:val="20"/>
    </w:rPr>
  </w:style>
  <w:style w:type="paragraph" w:customStyle="1" w:styleId="xl124">
    <w:name w:val="xl124"/>
    <w:basedOn w:val="Normal"/>
    <w:rsid w:val="00EA22E6"/>
    <w:pPr>
      <w:pBdr>
        <w:top w:val="single" w:sz="4" w:space="0" w:color="auto"/>
        <w:lef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25">
    <w:name w:val="xl125"/>
    <w:basedOn w:val="Normal"/>
    <w:rsid w:val="00EA22E6"/>
    <w:pPr>
      <w:spacing w:before="100" w:beforeAutospacing="1" w:after="100" w:afterAutospacing="1" w:line="240" w:lineRule="auto"/>
    </w:pPr>
    <w:rPr>
      <w:rFonts w:ascii="Arial" w:eastAsia="Times New Roman" w:hAnsi="Arial" w:cs="Arial"/>
      <w:i/>
      <w:iCs/>
      <w:sz w:val="24"/>
      <w:szCs w:val="24"/>
    </w:rPr>
  </w:style>
  <w:style w:type="paragraph" w:customStyle="1" w:styleId="xl126">
    <w:name w:val="xl126"/>
    <w:basedOn w:val="Normal"/>
    <w:rsid w:val="00EA22E6"/>
    <w:pPr>
      <w:spacing w:before="100" w:beforeAutospacing="1" w:after="100" w:afterAutospacing="1" w:line="240" w:lineRule="auto"/>
    </w:pPr>
    <w:rPr>
      <w:rFonts w:ascii="Arial" w:eastAsia="Times New Roman" w:hAnsi="Arial" w:cs="Arial"/>
      <w:b/>
      <w:bCs/>
      <w:sz w:val="20"/>
      <w:szCs w:val="20"/>
    </w:rPr>
  </w:style>
  <w:style w:type="paragraph" w:customStyle="1" w:styleId="xl127">
    <w:name w:val="xl127"/>
    <w:basedOn w:val="Normal"/>
    <w:rsid w:val="00EA22E6"/>
    <w:pPr>
      <w:pBdr>
        <w:bottom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28">
    <w:name w:val="xl128"/>
    <w:basedOn w:val="Normal"/>
    <w:rsid w:val="00EA22E6"/>
    <w:pPr>
      <w:pBdr>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29">
    <w:name w:val="xl129"/>
    <w:basedOn w:val="Normal"/>
    <w:rsid w:val="00EA22E6"/>
    <w:pPr>
      <w:pBdr>
        <w:top w:val="dashed" w:sz="4" w:space="0" w:color="auto"/>
        <w:bottom w:val="dashed"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30">
    <w:name w:val="xl130"/>
    <w:basedOn w:val="Normal"/>
    <w:rsid w:val="00EA22E6"/>
    <w:pPr>
      <w:pBdr>
        <w:top w:val="dashed" w:sz="4" w:space="0" w:color="auto"/>
        <w:bottom w:val="dashed"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31">
    <w:name w:val="xl131"/>
    <w:basedOn w:val="Normal"/>
    <w:rsid w:val="00EA22E6"/>
    <w:pPr>
      <w:pBdr>
        <w:top w:val="dashed" w:sz="4" w:space="0" w:color="auto"/>
        <w:left w:val="single" w:sz="4" w:space="0" w:color="auto"/>
        <w:bottom w:val="dashed"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32">
    <w:name w:val="xl132"/>
    <w:basedOn w:val="Normal"/>
    <w:rsid w:val="00EA22E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33">
    <w:name w:val="xl133"/>
    <w:basedOn w:val="Normal"/>
    <w:rsid w:val="00EA22E6"/>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34">
    <w:name w:val="xl134"/>
    <w:basedOn w:val="Normal"/>
    <w:rsid w:val="00EA22E6"/>
    <w:pPr>
      <w:pBdr>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35">
    <w:name w:val="xl135"/>
    <w:basedOn w:val="Normal"/>
    <w:rsid w:val="00EA22E6"/>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36">
    <w:name w:val="xl136"/>
    <w:basedOn w:val="Normal"/>
    <w:rsid w:val="00EA22E6"/>
    <w:pPr>
      <w:pBdr>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37">
    <w:name w:val="xl137"/>
    <w:basedOn w:val="Normal"/>
    <w:rsid w:val="00EA22E6"/>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138">
    <w:name w:val="xl138"/>
    <w:basedOn w:val="Normal"/>
    <w:rsid w:val="00EA22E6"/>
    <w:pPr>
      <w:pBdr>
        <w:top w:val="single" w:sz="4" w:space="0" w:color="auto"/>
        <w:left w:val="single" w:sz="4" w:space="0" w:color="auto"/>
      </w:pBdr>
      <w:spacing w:before="100" w:beforeAutospacing="1" w:after="100" w:afterAutospacing="1" w:line="240" w:lineRule="auto"/>
      <w:jc w:val="both"/>
      <w:textAlignment w:val="top"/>
    </w:pPr>
    <w:rPr>
      <w:rFonts w:ascii="Arial" w:eastAsia="Times New Roman" w:hAnsi="Arial" w:cs="Arial"/>
      <w:sz w:val="16"/>
      <w:szCs w:val="16"/>
    </w:rPr>
  </w:style>
  <w:style w:type="paragraph" w:customStyle="1" w:styleId="xl139">
    <w:name w:val="xl139"/>
    <w:basedOn w:val="Normal"/>
    <w:rsid w:val="00EA22E6"/>
    <w:pPr>
      <w:pBdr>
        <w:top w:val="single" w:sz="4" w:space="0" w:color="auto"/>
      </w:pBdr>
      <w:spacing w:before="100" w:beforeAutospacing="1" w:after="100" w:afterAutospacing="1" w:line="240" w:lineRule="auto"/>
      <w:jc w:val="both"/>
      <w:textAlignment w:val="top"/>
    </w:pPr>
    <w:rPr>
      <w:rFonts w:ascii="Arial" w:eastAsia="Times New Roman" w:hAnsi="Arial" w:cs="Arial"/>
      <w:sz w:val="16"/>
      <w:szCs w:val="16"/>
    </w:rPr>
  </w:style>
  <w:style w:type="paragraph" w:customStyle="1" w:styleId="xl140">
    <w:name w:val="xl140"/>
    <w:basedOn w:val="Normal"/>
    <w:rsid w:val="00EA22E6"/>
    <w:pPr>
      <w:pBdr>
        <w:top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rPr>
  </w:style>
  <w:style w:type="paragraph" w:customStyle="1" w:styleId="xl141">
    <w:name w:val="xl141"/>
    <w:basedOn w:val="Normal"/>
    <w:rsid w:val="00EA22E6"/>
    <w:pPr>
      <w:pBdr>
        <w:left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rPr>
  </w:style>
  <w:style w:type="paragraph" w:customStyle="1" w:styleId="xl142">
    <w:name w:val="xl142"/>
    <w:basedOn w:val="Normal"/>
    <w:rsid w:val="00EA22E6"/>
    <w:pPr>
      <w:pBdr>
        <w:bottom w:val="single" w:sz="4" w:space="0" w:color="auto"/>
      </w:pBdr>
      <w:spacing w:before="100" w:beforeAutospacing="1" w:after="100" w:afterAutospacing="1" w:line="240" w:lineRule="auto"/>
      <w:jc w:val="both"/>
      <w:textAlignment w:val="top"/>
    </w:pPr>
    <w:rPr>
      <w:rFonts w:ascii="Arial" w:eastAsia="Times New Roman" w:hAnsi="Arial" w:cs="Arial"/>
      <w:sz w:val="16"/>
      <w:szCs w:val="16"/>
    </w:rPr>
  </w:style>
  <w:style w:type="paragraph" w:customStyle="1" w:styleId="xl143">
    <w:name w:val="xl143"/>
    <w:basedOn w:val="Normal"/>
    <w:rsid w:val="00EA22E6"/>
    <w:pPr>
      <w:pBdr>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rPr>
  </w:style>
  <w:style w:type="paragraph" w:customStyle="1" w:styleId="xl144">
    <w:name w:val="xl144"/>
    <w:basedOn w:val="Normal"/>
    <w:rsid w:val="00EA22E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45">
    <w:name w:val="xl145"/>
    <w:basedOn w:val="Normal"/>
    <w:rsid w:val="00EA22E6"/>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46">
    <w:name w:val="xl146"/>
    <w:basedOn w:val="Normal"/>
    <w:rsid w:val="00EA22E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47">
    <w:name w:val="xl147"/>
    <w:basedOn w:val="Normal"/>
    <w:rsid w:val="00EA22E6"/>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48">
    <w:name w:val="xl148"/>
    <w:basedOn w:val="Normal"/>
    <w:rsid w:val="00EA22E6"/>
    <w:pPr>
      <w:pBdr>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49">
    <w:name w:val="xl149"/>
    <w:basedOn w:val="Normal"/>
    <w:rsid w:val="00EA22E6"/>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0">
    <w:name w:val="xl150"/>
    <w:basedOn w:val="Normal"/>
    <w:rsid w:val="00EA22E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1">
    <w:name w:val="xl151"/>
    <w:basedOn w:val="Normal"/>
    <w:rsid w:val="00EA22E6"/>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2">
    <w:name w:val="xl152"/>
    <w:basedOn w:val="Normal"/>
    <w:rsid w:val="00EA22E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3">
    <w:name w:val="xl153"/>
    <w:basedOn w:val="Normal"/>
    <w:rsid w:val="00EA22E6"/>
    <w:pPr>
      <w:pBdr>
        <w:top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54">
    <w:name w:val="xl154"/>
    <w:basedOn w:val="Normal"/>
    <w:rsid w:val="00EA22E6"/>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5">
    <w:name w:val="xl155"/>
    <w:basedOn w:val="Normal"/>
    <w:rsid w:val="00EA22E6"/>
    <w:pPr>
      <w:pBdr>
        <w:top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6">
    <w:name w:val="xl156"/>
    <w:basedOn w:val="Normal"/>
    <w:rsid w:val="00EA22E6"/>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7">
    <w:name w:val="xl157"/>
    <w:basedOn w:val="Normal"/>
    <w:rsid w:val="00EA22E6"/>
    <w:pPr>
      <w:pBdr>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58">
    <w:name w:val="xl158"/>
    <w:basedOn w:val="Normal"/>
    <w:rsid w:val="00EA22E6"/>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59">
    <w:name w:val="xl159"/>
    <w:basedOn w:val="Normal"/>
    <w:rsid w:val="00EA22E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60">
    <w:name w:val="xl160"/>
    <w:basedOn w:val="Normal"/>
    <w:rsid w:val="00EA22E6"/>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61">
    <w:name w:val="xl161"/>
    <w:basedOn w:val="Normal"/>
    <w:rsid w:val="00EA22E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62">
    <w:name w:val="xl162"/>
    <w:basedOn w:val="Normal"/>
    <w:rsid w:val="00EA22E6"/>
    <w:pPr>
      <w:shd w:val="clear" w:color="FFCC00" w:fill="C0C0C0"/>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63">
    <w:name w:val="xl163"/>
    <w:basedOn w:val="Normal"/>
    <w:rsid w:val="00EA22E6"/>
    <w:pPr>
      <w:pBdr>
        <w:lef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64">
    <w:name w:val="xl164"/>
    <w:basedOn w:val="Normal"/>
    <w:rsid w:val="00EA22E6"/>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65">
    <w:name w:val="xl165"/>
    <w:basedOn w:val="Normal"/>
    <w:rsid w:val="00EA22E6"/>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66">
    <w:name w:val="xl166"/>
    <w:basedOn w:val="Normal"/>
    <w:rsid w:val="00EA22E6"/>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67">
    <w:name w:val="xl167"/>
    <w:basedOn w:val="Normal"/>
    <w:rsid w:val="00EA22E6"/>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68">
    <w:name w:val="xl168"/>
    <w:basedOn w:val="Normal"/>
    <w:rsid w:val="00EA22E6"/>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69">
    <w:name w:val="xl169"/>
    <w:basedOn w:val="Normal"/>
    <w:rsid w:val="00EA22E6"/>
    <w:pPr>
      <w:pBdr>
        <w:bottom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70">
    <w:name w:val="xl170"/>
    <w:basedOn w:val="Normal"/>
    <w:rsid w:val="00EA22E6"/>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71">
    <w:name w:val="xl171"/>
    <w:basedOn w:val="Normal"/>
    <w:rsid w:val="00EA22E6"/>
    <w:pPr>
      <w:shd w:val="clear" w:color="000000" w:fill="C0C0C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72">
    <w:name w:val="xl172"/>
    <w:basedOn w:val="Normal"/>
    <w:rsid w:val="00EA22E6"/>
    <w:pPr>
      <w:shd w:val="clear" w:color="000000" w:fill="C0C0C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73">
    <w:name w:val="xl173"/>
    <w:basedOn w:val="Normal"/>
    <w:rsid w:val="00EA22E6"/>
    <w:pPr>
      <w:shd w:val="clear" w:color="000000" w:fill="C0C0C0"/>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174">
    <w:name w:val="xl174"/>
    <w:basedOn w:val="Normal"/>
    <w:rsid w:val="00EA22E6"/>
    <w:pPr>
      <w:pBdr>
        <w:lef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75">
    <w:name w:val="xl175"/>
    <w:basedOn w:val="Normal"/>
    <w:rsid w:val="00EA22E6"/>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76">
    <w:name w:val="xl176"/>
    <w:basedOn w:val="Normal"/>
    <w:rsid w:val="00EA22E6"/>
    <w:pPr>
      <w:shd w:val="clear" w:color="000000" w:fill="C0C0C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77">
    <w:name w:val="xl177"/>
    <w:basedOn w:val="Normal"/>
    <w:rsid w:val="00EA22E6"/>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78">
    <w:name w:val="xl178"/>
    <w:basedOn w:val="Normal"/>
    <w:rsid w:val="00EA22E6"/>
    <w:pPr>
      <w:pBdr>
        <w:top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79">
    <w:name w:val="xl179"/>
    <w:basedOn w:val="Normal"/>
    <w:rsid w:val="00EA22E6"/>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80">
    <w:name w:val="xl180"/>
    <w:basedOn w:val="Normal"/>
    <w:rsid w:val="00EA22E6"/>
    <w:pPr>
      <w:pBdr>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81">
    <w:name w:val="xl181"/>
    <w:basedOn w:val="Normal"/>
    <w:rsid w:val="00EA22E6"/>
    <w:pPr>
      <w:shd w:val="clear" w:color="000000" w:fill="BFBFBF"/>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82">
    <w:name w:val="xl182"/>
    <w:basedOn w:val="Normal"/>
    <w:rsid w:val="00EA22E6"/>
    <w:pPr>
      <w:shd w:val="clear" w:color="000000" w:fill="BFBFB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83">
    <w:name w:val="xl183"/>
    <w:basedOn w:val="Normal"/>
    <w:rsid w:val="00EA22E6"/>
    <w:pPr>
      <w:pBdr>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84">
    <w:name w:val="xl184"/>
    <w:basedOn w:val="Normal"/>
    <w:rsid w:val="00EA22E6"/>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85">
    <w:name w:val="xl185"/>
    <w:basedOn w:val="Normal"/>
    <w:rsid w:val="00EA22E6"/>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character" w:customStyle="1" w:styleId="UnresolvedMention">
    <w:name w:val="Unresolved Mention"/>
    <w:basedOn w:val="DefaultParagraphFont"/>
    <w:uiPriority w:val="99"/>
    <w:semiHidden/>
    <w:unhideWhenUsed/>
    <w:rsid w:val="00EA22E6"/>
    <w:rPr>
      <w:color w:val="808080"/>
      <w:shd w:val="clear" w:color="auto" w:fill="E6E6E6"/>
    </w:rPr>
  </w:style>
  <w:style w:type="paragraph" w:styleId="Header">
    <w:name w:val="header"/>
    <w:basedOn w:val="Normal"/>
    <w:link w:val="HeaderChar"/>
    <w:uiPriority w:val="99"/>
    <w:unhideWhenUsed/>
    <w:rsid w:val="00EA22E6"/>
    <w:pPr>
      <w:tabs>
        <w:tab w:val="center" w:pos="4320"/>
        <w:tab w:val="right" w:pos="8640"/>
      </w:tabs>
      <w:spacing w:after="0" w:line="240" w:lineRule="auto"/>
    </w:pPr>
  </w:style>
  <w:style w:type="character" w:customStyle="1" w:styleId="HeaderChar">
    <w:name w:val="Header Char"/>
    <w:basedOn w:val="DefaultParagraphFont"/>
    <w:link w:val="Header"/>
    <w:uiPriority w:val="99"/>
    <w:rsid w:val="00EA22E6"/>
  </w:style>
  <w:style w:type="paragraph" w:styleId="Footer">
    <w:name w:val="footer"/>
    <w:basedOn w:val="Normal"/>
    <w:link w:val="FooterChar"/>
    <w:uiPriority w:val="99"/>
    <w:unhideWhenUsed/>
    <w:rsid w:val="00EA22E6"/>
    <w:pPr>
      <w:tabs>
        <w:tab w:val="center" w:pos="4320"/>
        <w:tab w:val="right" w:pos="8640"/>
      </w:tabs>
      <w:spacing w:after="0" w:line="240" w:lineRule="auto"/>
    </w:pPr>
  </w:style>
  <w:style w:type="character" w:customStyle="1" w:styleId="FooterChar">
    <w:name w:val="Footer Char"/>
    <w:basedOn w:val="DefaultParagraphFont"/>
    <w:link w:val="Footer"/>
    <w:uiPriority w:val="99"/>
    <w:rsid w:val="00EA22E6"/>
  </w:style>
  <w:style w:type="table" w:styleId="TableGrid">
    <w:name w:val="Table Grid"/>
    <w:basedOn w:val="TableNormal"/>
    <w:uiPriority w:val="39"/>
    <w:rsid w:val="00EA2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A22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22E6"/>
    <w:rPr>
      <w:sz w:val="20"/>
      <w:szCs w:val="20"/>
    </w:rPr>
  </w:style>
  <w:style w:type="character" w:styleId="FootnoteReference">
    <w:name w:val="footnote reference"/>
    <w:basedOn w:val="DefaultParagraphFont"/>
    <w:uiPriority w:val="99"/>
    <w:semiHidden/>
    <w:unhideWhenUsed/>
    <w:rsid w:val="00EA22E6"/>
    <w:rPr>
      <w:vertAlign w:val="superscript"/>
    </w:rPr>
  </w:style>
  <w:style w:type="paragraph" w:styleId="BalloonText">
    <w:name w:val="Balloon Text"/>
    <w:basedOn w:val="Normal"/>
    <w:link w:val="BalloonTextChar"/>
    <w:uiPriority w:val="99"/>
    <w:semiHidden/>
    <w:unhideWhenUsed/>
    <w:rsid w:val="005A13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34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22E6"/>
    <w:pPr>
      <w:ind w:left="720"/>
      <w:contextualSpacing/>
    </w:pPr>
  </w:style>
  <w:style w:type="character" w:styleId="Hyperlink">
    <w:name w:val="Hyperlink"/>
    <w:basedOn w:val="DefaultParagraphFont"/>
    <w:uiPriority w:val="99"/>
    <w:unhideWhenUsed/>
    <w:rsid w:val="00EA22E6"/>
    <w:rPr>
      <w:color w:val="0563C1"/>
      <w:u w:val="single"/>
    </w:rPr>
  </w:style>
  <w:style w:type="character" w:styleId="FollowedHyperlink">
    <w:name w:val="FollowedHyperlink"/>
    <w:basedOn w:val="DefaultParagraphFont"/>
    <w:uiPriority w:val="99"/>
    <w:semiHidden/>
    <w:unhideWhenUsed/>
    <w:rsid w:val="00EA22E6"/>
    <w:rPr>
      <w:color w:val="954F72"/>
      <w:u w:val="single"/>
    </w:rPr>
  </w:style>
  <w:style w:type="paragraph" w:customStyle="1" w:styleId="msonormal0">
    <w:name w:val="msonormal"/>
    <w:basedOn w:val="Normal"/>
    <w:rsid w:val="00EA22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EA22E6"/>
    <w:pPr>
      <w:spacing w:before="100" w:beforeAutospacing="1" w:after="100" w:afterAutospacing="1" w:line="240" w:lineRule="auto"/>
    </w:pPr>
    <w:rPr>
      <w:rFonts w:ascii="Arial" w:eastAsia="Times New Roman" w:hAnsi="Arial" w:cs="Arial"/>
      <w:sz w:val="18"/>
      <w:szCs w:val="18"/>
    </w:rPr>
  </w:style>
  <w:style w:type="paragraph" w:customStyle="1" w:styleId="font6">
    <w:name w:val="font6"/>
    <w:basedOn w:val="Normal"/>
    <w:rsid w:val="00EA22E6"/>
    <w:pPr>
      <w:spacing w:before="100" w:beforeAutospacing="1" w:after="100" w:afterAutospacing="1" w:line="240" w:lineRule="auto"/>
    </w:pPr>
    <w:rPr>
      <w:rFonts w:ascii="Arial" w:eastAsia="Times New Roman" w:hAnsi="Arial" w:cs="Arial"/>
      <w:b/>
      <w:bCs/>
      <w:sz w:val="18"/>
      <w:szCs w:val="18"/>
    </w:rPr>
  </w:style>
  <w:style w:type="paragraph" w:customStyle="1" w:styleId="font7">
    <w:name w:val="font7"/>
    <w:basedOn w:val="Normal"/>
    <w:rsid w:val="00EA22E6"/>
    <w:pPr>
      <w:spacing w:before="100" w:beforeAutospacing="1" w:after="100" w:afterAutospacing="1" w:line="240" w:lineRule="auto"/>
    </w:pPr>
    <w:rPr>
      <w:rFonts w:ascii="Arial" w:eastAsia="Times New Roman" w:hAnsi="Arial" w:cs="Arial"/>
      <w:sz w:val="16"/>
      <w:szCs w:val="16"/>
    </w:rPr>
  </w:style>
  <w:style w:type="paragraph" w:customStyle="1" w:styleId="font8">
    <w:name w:val="font8"/>
    <w:basedOn w:val="Normal"/>
    <w:rsid w:val="00EA22E6"/>
    <w:pPr>
      <w:spacing w:before="100" w:beforeAutospacing="1" w:after="100" w:afterAutospacing="1" w:line="240" w:lineRule="auto"/>
    </w:pPr>
    <w:rPr>
      <w:rFonts w:ascii="Arial" w:eastAsia="Times New Roman" w:hAnsi="Arial" w:cs="Arial"/>
      <w:b/>
      <w:bCs/>
      <w:sz w:val="16"/>
      <w:szCs w:val="16"/>
    </w:rPr>
  </w:style>
  <w:style w:type="paragraph" w:customStyle="1" w:styleId="font9">
    <w:name w:val="font9"/>
    <w:basedOn w:val="Normal"/>
    <w:rsid w:val="00EA22E6"/>
    <w:pPr>
      <w:spacing w:before="100" w:beforeAutospacing="1" w:after="100" w:afterAutospacing="1" w:line="240" w:lineRule="auto"/>
    </w:pPr>
    <w:rPr>
      <w:rFonts w:ascii="Arial" w:eastAsia="Times New Roman" w:hAnsi="Arial" w:cs="Arial"/>
      <w:sz w:val="14"/>
      <w:szCs w:val="14"/>
    </w:rPr>
  </w:style>
  <w:style w:type="paragraph" w:customStyle="1" w:styleId="font10">
    <w:name w:val="font10"/>
    <w:basedOn w:val="Normal"/>
    <w:rsid w:val="00EA22E6"/>
    <w:pPr>
      <w:spacing w:before="100" w:beforeAutospacing="1" w:after="100" w:afterAutospacing="1" w:line="240" w:lineRule="auto"/>
    </w:pPr>
    <w:rPr>
      <w:rFonts w:ascii="Arial" w:eastAsia="Times New Roman" w:hAnsi="Arial" w:cs="Arial"/>
      <w:i/>
      <w:iCs/>
      <w:sz w:val="16"/>
      <w:szCs w:val="16"/>
    </w:rPr>
  </w:style>
  <w:style w:type="paragraph" w:customStyle="1" w:styleId="font11">
    <w:name w:val="font11"/>
    <w:basedOn w:val="Normal"/>
    <w:rsid w:val="00EA22E6"/>
    <w:pPr>
      <w:spacing w:before="100" w:beforeAutospacing="1" w:after="100" w:afterAutospacing="1" w:line="240" w:lineRule="auto"/>
    </w:pPr>
    <w:rPr>
      <w:rFonts w:ascii="Arial" w:eastAsia="Times New Roman" w:hAnsi="Arial" w:cs="Arial"/>
      <w:sz w:val="16"/>
      <w:szCs w:val="16"/>
      <w:u w:val="single"/>
    </w:rPr>
  </w:style>
  <w:style w:type="paragraph" w:customStyle="1" w:styleId="font12">
    <w:name w:val="font12"/>
    <w:basedOn w:val="Normal"/>
    <w:rsid w:val="00EA22E6"/>
    <w:pPr>
      <w:spacing w:before="100" w:beforeAutospacing="1" w:after="100" w:afterAutospacing="1" w:line="240" w:lineRule="auto"/>
    </w:pPr>
    <w:rPr>
      <w:rFonts w:ascii="Arial" w:eastAsia="Times New Roman" w:hAnsi="Arial" w:cs="Arial"/>
      <w:b/>
      <w:bCs/>
      <w:i/>
      <w:iCs/>
      <w:sz w:val="16"/>
      <w:szCs w:val="16"/>
    </w:rPr>
  </w:style>
  <w:style w:type="paragraph" w:customStyle="1" w:styleId="xl68">
    <w:name w:val="xl68"/>
    <w:basedOn w:val="Normal"/>
    <w:rsid w:val="00EA22E6"/>
    <w:pPr>
      <w:shd w:val="clear" w:color="000000" w:fill="C0C0C0"/>
      <w:spacing w:before="100" w:beforeAutospacing="1" w:after="100" w:afterAutospacing="1" w:line="240" w:lineRule="auto"/>
      <w:textAlignment w:val="center"/>
    </w:pPr>
    <w:rPr>
      <w:rFonts w:ascii="Arial" w:eastAsia="Times New Roman" w:hAnsi="Arial" w:cs="Arial"/>
      <w:sz w:val="20"/>
      <w:szCs w:val="20"/>
    </w:rPr>
  </w:style>
  <w:style w:type="paragraph" w:customStyle="1" w:styleId="xl69">
    <w:name w:val="xl69"/>
    <w:basedOn w:val="Normal"/>
    <w:rsid w:val="00EA22E6"/>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70">
    <w:name w:val="xl70"/>
    <w:basedOn w:val="Normal"/>
    <w:rsid w:val="00EA22E6"/>
    <w:pPr>
      <w:spacing w:before="100" w:beforeAutospacing="1" w:after="100" w:afterAutospacing="1" w:line="240" w:lineRule="auto"/>
      <w:textAlignment w:val="center"/>
    </w:pPr>
    <w:rPr>
      <w:rFonts w:ascii="Arial" w:eastAsia="Times New Roman" w:hAnsi="Arial" w:cs="Arial"/>
      <w:sz w:val="20"/>
      <w:szCs w:val="20"/>
    </w:rPr>
  </w:style>
  <w:style w:type="paragraph" w:customStyle="1" w:styleId="xl71">
    <w:name w:val="xl71"/>
    <w:basedOn w:val="Normal"/>
    <w:rsid w:val="00EA22E6"/>
    <w:pPr>
      <w:pBdr>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2">
    <w:name w:val="xl72"/>
    <w:basedOn w:val="Normal"/>
    <w:rsid w:val="00EA22E6"/>
    <w:pPr>
      <w:pBdr>
        <w:bottom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73">
    <w:name w:val="xl73"/>
    <w:basedOn w:val="Normal"/>
    <w:rsid w:val="00EA22E6"/>
    <w:pPr>
      <w:spacing w:before="100" w:beforeAutospacing="1" w:after="100" w:afterAutospacing="1" w:line="240" w:lineRule="auto"/>
    </w:pPr>
    <w:rPr>
      <w:rFonts w:ascii="Arial" w:eastAsia="Times New Roman" w:hAnsi="Arial" w:cs="Arial"/>
      <w:sz w:val="20"/>
      <w:szCs w:val="20"/>
    </w:rPr>
  </w:style>
  <w:style w:type="paragraph" w:customStyle="1" w:styleId="xl74">
    <w:name w:val="xl74"/>
    <w:basedOn w:val="Normal"/>
    <w:rsid w:val="00EA22E6"/>
    <w:pPr>
      <w:pBdr>
        <w:lef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5">
    <w:name w:val="xl75"/>
    <w:basedOn w:val="Normal"/>
    <w:rsid w:val="00EA22E6"/>
    <w:pPr>
      <w:spacing w:before="100" w:beforeAutospacing="1" w:after="100" w:afterAutospacing="1" w:line="240" w:lineRule="auto"/>
    </w:pPr>
    <w:rPr>
      <w:rFonts w:ascii="Arial" w:eastAsia="Times New Roman" w:hAnsi="Arial" w:cs="Arial"/>
      <w:sz w:val="16"/>
      <w:szCs w:val="16"/>
    </w:rPr>
  </w:style>
  <w:style w:type="paragraph" w:customStyle="1" w:styleId="xl76">
    <w:name w:val="xl76"/>
    <w:basedOn w:val="Normal"/>
    <w:rsid w:val="00EA22E6"/>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7">
    <w:name w:val="xl77"/>
    <w:basedOn w:val="Normal"/>
    <w:rsid w:val="00EA22E6"/>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8">
    <w:name w:val="xl78"/>
    <w:basedOn w:val="Normal"/>
    <w:rsid w:val="00EA22E6"/>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9">
    <w:name w:val="xl79"/>
    <w:basedOn w:val="Normal"/>
    <w:rsid w:val="00EA22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0">
    <w:name w:val="xl80"/>
    <w:basedOn w:val="Normal"/>
    <w:rsid w:val="00EA22E6"/>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Normal"/>
    <w:rsid w:val="00EA22E6"/>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82">
    <w:name w:val="xl82"/>
    <w:basedOn w:val="Normal"/>
    <w:rsid w:val="00EA22E6"/>
    <w:pPr>
      <w:spacing w:before="100" w:beforeAutospacing="1" w:after="100" w:afterAutospacing="1" w:line="240" w:lineRule="auto"/>
      <w:textAlignment w:val="center"/>
    </w:pPr>
    <w:rPr>
      <w:rFonts w:ascii="Arial" w:eastAsia="Times New Roman" w:hAnsi="Arial" w:cs="Arial"/>
      <w:i/>
      <w:iCs/>
      <w:sz w:val="20"/>
      <w:szCs w:val="20"/>
    </w:rPr>
  </w:style>
  <w:style w:type="paragraph" w:customStyle="1" w:styleId="xl83">
    <w:name w:val="xl83"/>
    <w:basedOn w:val="Normal"/>
    <w:rsid w:val="00EA22E6"/>
    <w:pPr>
      <w:pBdr>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84">
    <w:name w:val="xl84"/>
    <w:basedOn w:val="Normal"/>
    <w:rsid w:val="00EA22E6"/>
    <w:pPr>
      <w:pBdr>
        <w:bottom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85">
    <w:name w:val="xl85"/>
    <w:basedOn w:val="Normal"/>
    <w:rsid w:val="00EA22E6"/>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86">
    <w:name w:val="xl86"/>
    <w:basedOn w:val="Normal"/>
    <w:rsid w:val="00EA22E6"/>
    <w:pPr>
      <w:spacing w:before="100" w:beforeAutospacing="1" w:after="100" w:afterAutospacing="1" w:line="240" w:lineRule="auto"/>
    </w:pPr>
    <w:rPr>
      <w:rFonts w:ascii="Arial" w:eastAsia="Times New Roman" w:hAnsi="Arial" w:cs="Arial"/>
      <w:sz w:val="18"/>
      <w:szCs w:val="18"/>
    </w:rPr>
  </w:style>
  <w:style w:type="paragraph" w:customStyle="1" w:styleId="xl87">
    <w:name w:val="xl87"/>
    <w:basedOn w:val="Normal"/>
    <w:rsid w:val="00EA22E6"/>
    <w:pPr>
      <w:pBdr>
        <w:top w:val="single" w:sz="4" w:space="0" w:color="auto"/>
        <w:left w:val="single" w:sz="4" w:space="0" w:color="auto"/>
      </w:pBdr>
      <w:shd w:val="clear" w:color="000000" w:fill="C0C0C0"/>
      <w:spacing w:before="100" w:beforeAutospacing="1" w:after="100" w:afterAutospacing="1" w:line="240" w:lineRule="auto"/>
    </w:pPr>
    <w:rPr>
      <w:rFonts w:ascii="Arial" w:eastAsia="Times New Roman" w:hAnsi="Arial" w:cs="Arial"/>
      <w:sz w:val="18"/>
      <w:szCs w:val="18"/>
    </w:rPr>
  </w:style>
  <w:style w:type="paragraph" w:customStyle="1" w:styleId="xl88">
    <w:name w:val="xl88"/>
    <w:basedOn w:val="Normal"/>
    <w:rsid w:val="00EA22E6"/>
    <w:pPr>
      <w:spacing w:before="100" w:beforeAutospacing="1" w:after="100" w:afterAutospacing="1" w:line="240" w:lineRule="auto"/>
    </w:pPr>
    <w:rPr>
      <w:rFonts w:ascii="Arial" w:eastAsia="Times New Roman" w:hAnsi="Arial" w:cs="Arial"/>
      <w:sz w:val="24"/>
      <w:szCs w:val="24"/>
    </w:rPr>
  </w:style>
  <w:style w:type="paragraph" w:customStyle="1" w:styleId="xl89">
    <w:name w:val="xl89"/>
    <w:basedOn w:val="Normal"/>
    <w:rsid w:val="00EA22E6"/>
    <w:pPr>
      <w:pBdr>
        <w:top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0">
    <w:name w:val="xl90"/>
    <w:basedOn w:val="Normal"/>
    <w:rsid w:val="00EA22E6"/>
    <w:pPr>
      <w:pBdr>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91">
    <w:name w:val="xl91"/>
    <w:basedOn w:val="Normal"/>
    <w:rsid w:val="00EA22E6"/>
    <w:pPr>
      <w:spacing w:before="100" w:beforeAutospacing="1" w:after="100" w:afterAutospacing="1" w:line="240" w:lineRule="auto"/>
    </w:pPr>
    <w:rPr>
      <w:rFonts w:ascii="Arial" w:eastAsia="Times New Roman" w:hAnsi="Arial" w:cs="Arial"/>
      <w:sz w:val="16"/>
      <w:szCs w:val="16"/>
    </w:rPr>
  </w:style>
  <w:style w:type="paragraph" w:customStyle="1" w:styleId="xl92">
    <w:name w:val="xl92"/>
    <w:basedOn w:val="Normal"/>
    <w:rsid w:val="00EA22E6"/>
    <w:pPr>
      <w:spacing w:before="100" w:beforeAutospacing="1" w:after="100" w:afterAutospacing="1" w:line="240" w:lineRule="auto"/>
    </w:pPr>
    <w:rPr>
      <w:rFonts w:ascii="Arial" w:eastAsia="Times New Roman" w:hAnsi="Arial" w:cs="Arial"/>
      <w:i/>
      <w:iCs/>
      <w:sz w:val="24"/>
      <w:szCs w:val="24"/>
    </w:rPr>
  </w:style>
  <w:style w:type="paragraph" w:customStyle="1" w:styleId="xl93">
    <w:name w:val="xl93"/>
    <w:basedOn w:val="Normal"/>
    <w:rsid w:val="00EA22E6"/>
    <w:pPr>
      <w:pBdr>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4">
    <w:name w:val="xl94"/>
    <w:basedOn w:val="Normal"/>
    <w:rsid w:val="00EA22E6"/>
    <w:pPr>
      <w:pBdr>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5">
    <w:name w:val="xl95"/>
    <w:basedOn w:val="Normal"/>
    <w:rsid w:val="00EA22E6"/>
    <w:pPr>
      <w:pBdr>
        <w:lef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6">
    <w:name w:val="xl96"/>
    <w:basedOn w:val="Normal"/>
    <w:rsid w:val="00EA22E6"/>
    <w:pPr>
      <w:spacing w:before="100" w:beforeAutospacing="1" w:after="100" w:afterAutospacing="1" w:line="240" w:lineRule="auto"/>
    </w:pPr>
    <w:rPr>
      <w:rFonts w:ascii="Arial" w:eastAsia="Times New Roman" w:hAnsi="Arial" w:cs="Arial"/>
      <w:sz w:val="20"/>
      <w:szCs w:val="20"/>
    </w:rPr>
  </w:style>
  <w:style w:type="paragraph" w:customStyle="1" w:styleId="xl97">
    <w:name w:val="xl97"/>
    <w:basedOn w:val="Normal"/>
    <w:rsid w:val="00EA22E6"/>
    <w:pPr>
      <w:spacing w:before="100" w:beforeAutospacing="1" w:after="100" w:afterAutospacing="1" w:line="240" w:lineRule="auto"/>
      <w:jc w:val="both"/>
      <w:textAlignment w:val="top"/>
    </w:pPr>
    <w:rPr>
      <w:rFonts w:ascii="Arial" w:eastAsia="Times New Roman" w:hAnsi="Arial" w:cs="Arial"/>
      <w:sz w:val="16"/>
      <w:szCs w:val="16"/>
    </w:rPr>
  </w:style>
  <w:style w:type="paragraph" w:customStyle="1" w:styleId="xl98">
    <w:name w:val="xl98"/>
    <w:basedOn w:val="Normal"/>
    <w:rsid w:val="00EA22E6"/>
    <w:pPr>
      <w:pBdr>
        <w:lef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99">
    <w:name w:val="xl99"/>
    <w:basedOn w:val="Normal"/>
    <w:rsid w:val="00EA22E6"/>
    <w:pPr>
      <w:pBdr>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00">
    <w:name w:val="xl100"/>
    <w:basedOn w:val="Normal"/>
    <w:rsid w:val="00EA22E6"/>
    <w:pPr>
      <w:spacing w:before="100" w:beforeAutospacing="1" w:after="100" w:afterAutospacing="1" w:line="240" w:lineRule="auto"/>
    </w:pPr>
    <w:rPr>
      <w:rFonts w:ascii="Arial" w:eastAsia="Times New Roman" w:hAnsi="Arial" w:cs="Arial"/>
      <w:i/>
      <w:iCs/>
      <w:sz w:val="20"/>
      <w:szCs w:val="20"/>
    </w:rPr>
  </w:style>
  <w:style w:type="paragraph" w:customStyle="1" w:styleId="xl101">
    <w:name w:val="xl101"/>
    <w:basedOn w:val="Normal"/>
    <w:rsid w:val="00EA22E6"/>
    <w:pPr>
      <w:spacing w:before="100" w:beforeAutospacing="1" w:after="100" w:afterAutospacing="1" w:line="240" w:lineRule="auto"/>
    </w:pPr>
    <w:rPr>
      <w:rFonts w:ascii="Arial" w:eastAsia="Times New Roman" w:hAnsi="Arial" w:cs="Arial"/>
      <w:i/>
      <w:iCs/>
      <w:sz w:val="20"/>
      <w:szCs w:val="20"/>
      <w:u w:val="single"/>
    </w:rPr>
  </w:style>
  <w:style w:type="paragraph" w:customStyle="1" w:styleId="xl102">
    <w:name w:val="xl102"/>
    <w:basedOn w:val="Normal"/>
    <w:rsid w:val="00EA22E6"/>
    <w:pPr>
      <w:pBdr>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03">
    <w:name w:val="xl103"/>
    <w:basedOn w:val="Normal"/>
    <w:rsid w:val="00EA22E6"/>
    <w:pPr>
      <w:pBdr>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04">
    <w:name w:val="xl104"/>
    <w:basedOn w:val="Normal"/>
    <w:rsid w:val="00EA22E6"/>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05">
    <w:name w:val="xl105"/>
    <w:basedOn w:val="Normal"/>
    <w:rsid w:val="00EA22E6"/>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6">
    <w:name w:val="xl106"/>
    <w:basedOn w:val="Normal"/>
    <w:rsid w:val="00EA22E6"/>
    <w:pPr>
      <w:pBdr>
        <w:lef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07">
    <w:name w:val="xl107"/>
    <w:basedOn w:val="Normal"/>
    <w:rsid w:val="00EA22E6"/>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08">
    <w:name w:val="xl108"/>
    <w:basedOn w:val="Normal"/>
    <w:rsid w:val="00EA22E6"/>
    <w:pPr>
      <w:pBdr>
        <w:top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09">
    <w:name w:val="xl109"/>
    <w:basedOn w:val="Normal"/>
    <w:rsid w:val="00EA22E6"/>
    <w:pPr>
      <w:pBdr>
        <w:top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10">
    <w:name w:val="xl110"/>
    <w:basedOn w:val="Normal"/>
    <w:rsid w:val="00EA22E6"/>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1">
    <w:name w:val="xl111"/>
    <w:basedOn w:val="Normal"/>
    <w:rsid w:val="00EA22E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2">
    <w:name w:val="xl112"/>
    <w:basedOn w:val="Normal"/>
    <w:rsid w:val="00EA22E6"/>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3">
    <w:name w:val="xl113"/>
    <w:basedOn w:val="Normal"/>
    <w:rsid w:val="00EA22E6"/>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14">
    <w:name w:val="xl114"/>
    <w:basedOn w:val="Normal"/>
    <w:rsid w:val="00EA22E6"/>
    <w:pPr>
      <w:pBdr>
        <w:top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15">
    <w:name w:val="xl115"/>
    <w:basedOn w:val="Normal"/>
    <w:rsid w:val="00EA22E6"/>
    <w:pPr>
      <w:spacing w:before="100" w:beforeAutospacing="1" w:after="100" w:afterAutospacing="1" w:line="240" w:lineRule="auto"/>
    </w:pPr>
    <w:rPr>
      <w:rFonts w:ascii="Arial" w:eastAsia="Times New Roman" w:hAnsi="Arial" w:cs="Arial"/>
      <w:sz w:val="16"/>
      <w:szCs w:val="16"/>
    </w:rPr>
  </w:style>
  <w:style w:type="paragraph" w:customStyle="1" w:styleId="xl116">
    <w:name w:val="xl116"/>
    <w:basedOn w:val="Normal"/>
    <w:rsid w:val="00EA22E6"/>
    <w:pPr>
      <w:pBdr>
        <w:top w:val="single" w:sz="4" w:space="0" w:color="auto"/>
        <w:lef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7">
    <w:name w:val="xl117"/>
    <w:basedOn w:val="Normal"/>
    <w:rsid w:val="00EA22E6"/>
    <w:pPr>
      <w:pBdr>
        <w:top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8">
    <w:name w:val="xl118"/>
    <w:basedOn w:val="Normal"/>
    <w:rsid w:val="00EA22E6"/>
    <w:pPr>
      <w:pBdr>
        <w:lef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9">
    <w:name w:val="xl119"/>
    <w:basedOn w:val="Normal"/>
    <w:rsid w:val="00EA22E6"/>
    <w:pPr>
      <w:spacing w:before="100" w:beforeAutospacing="1" w:after="100" w:afterAutospacing="1" w:line="240" w:lineRule="auto"/>
      <w:textAlignment w:val="top"/>
    </w:pPr>
    <w:rPr>
      <w:rFonts w:ascii="Arial" w:eastAsia="Times New Roman" w:hAnsi="Arial" w:cs="Arial"/>
      <w:sz w:val="16"/>
      <w:szCs w:val="16"/>
    </w:rPr>
  </w:style>
  <w:style w:type="paragraph" w:customStyle="1" w:styleId="xl120">
    <w:name w:val="xl120"/>
    <w:basedOn w:val="Normal"/>
    <w:rsid w:val="00EA22E6"/>
    <w:pPr>
      <w:pBdr>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1">
    <w:name w:val="xl121"/>
    <w:basedOn w:val="Normal"/>
    <w:rsid w:val="00EA22E6"/>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22">
    <w:name w:val="xl122"/>
    <w:basedOn w:val="Normal"/>
    <w:rsid w:val="00EA22E6"/>
    <w:pPr>
      <w:pBdr>
        <w:bottom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rPr>
  </w:style>
  <w:style w:type="paragraph" w:customStyle="1" w:styleId="xl123">
    <w:name w:val="xl123"/>
    <w:basedOn w:val="Normal"/>
    <w:rsid w:val="00EA22E6"/>
    <w:pPr>
      <w:spacing w:before="100" w:beforeAutospacing="1" w:after="100" w:afterAutospacing="1" w:line="240" w:lineRule="auto"/>
      <w:textAlignment w:val="center"/>
    </w:pPr>
    <w:rPr>
      <w:rFonts w:ascii="Arial" w:eastAsia="Times New Roman" w:hAnsi="Arial" w:cs="Arial"/>
      <w:i/>
      <w:iCs/>
      <w:sz w:val="20"/>
      <w:szCs w:val="20"/>
    </w:rPr>
  </w:style>
  <w:style w:type="paragraph" w:customStyle="1" w:styleId="xl124">
    <w:name w:val="xl124"/>
    <w:basedOn w:val="Normal"/>
    <w:rsid w:val="00EA22E6"/>
    <w:pPr>
      <w:pBdr>
        <w:top w:val="single" w:sz="4" w:space="0" w:color="auto"/>
        <w:lef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25">
    <w:name w:val="xl125"/>
    <w:basedOn w:val="Normal"/>
    <w:rsid w:val="00EA22E6"/>
    <w:pPr>
      <w:spacing w:before="100" w:beforeAutospacing="1" w:after="100" w:afterAutospacing="1" w:line="240" w:lineRule="auto"/>
    </w:pPr>
    <w:rPr>
      <w:rFonts w:ascii="Arial" w:eastAsia="Times New Roman" w:hAnsi="Arial" w:cs="Arial"/>
      <w:i/>
      <w:iCs/>
      <w:sz w:val="24"/>
      <w:szCs w:val="24"/>
    </w:rPr>
  </w:style>
  <w:style w:type="paragraph" w:customStyle="1" w:styleId="xl126">
    <w:name w:val="xl126"/>
    <w:basedOn w:val="Normal"/>
    <w:rsid w:val="00EA22E6"/>
    <w:pPr>
      <w:spacing w:before="100" w:beforeAutospacing="1" w:after="100" w:afterAutospacing="1" w:line="240" w:lineRule="auto"/>
    </w:pPr>
    <w:rPr>
      <w:rFonts w:ascii="Arial" w:eastAsia="Times New Roman" w:hAnsi="Arial" w:cs="Arial"/>
      <w:b/>
      <w:bCs/>
      <w:sz w:val="20"/>
      <w:szCs w:val="20"/>
    </w:rPr>
  </w:style>
  <w:style w:type="paragraph" w:customStyle="1" w:styleId="xl127">
    <w:name w:val="xl127"/>
    <w:basedOn w:val="Normal"/>
    <w:rsid w:val="00EA22E6"/>
    <w:pPr>
      <w:pBdr>
        <w:bottom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28">
    <w:name w:val="xl128"/>
    <w:basedOn w:val="Normal"/>
    <w:rsid w:val="00EA22E6"/>
    <w:pPr>
      <w:pBdr>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29">
    <w:name w:val="xl129"/>
    <w:basedOn w:val="Normal"/>
    <w:rsid w:val="00EA22E6"/>
    <w:pPr>
      <w:pBdr>
        <w:top w:val="dashed" w:sz="4" w:space="0" w:color="auto"/>
        <w:bottom w:val="dashed"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30">
    <w:name w:val="xl130"/>
    <w:basedOn w:val="Normal"/>
    <w:rsid w:val="00EA22E6"/>
    <w:pPr>
      <w:pBdr>
        <w:top w:val="dashed" w:sz="4" w:space="0" w:color="auto"/>
        <w:bottom w:val="dashed"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31">
    <w:name w:val="xl131"/>
    <w:basedOn w:val="Normal"/>
    <w:rsid w:val="00EA22E6"/>
    <w:pPr>
      <w:pBdr>
        <w:top w:val="dashed" w:sz="4" w:space="0" w:color="auto"/>
        <w:left w:val="single" w:sz="4" w:space="0" w:color="auto"/>
        <w:bottom w:val="dashed"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32">
    <w:name w:val="xl132"/>
    <w:basedOn w:val="Normal"/>
    <w:rsid w:val="00EA22E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33">
    <w:name w:val="xl133"/>
    <w:basedOn w:val="Normal"/>
    <w:rsid w:val="00EA22E6"/>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34">
    <w:name w:val="xl134"/>
    <w:basedOn w:val="Normal"/>
    <w:rsid w:val="00EA22E6"/>
    <w:pPr>
      <w:pBdr>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35">
    <w:name w:val="xl135"/>
    <w:basedOn w:val="Normal"/>
    <w:rsid w:val="00EA22E6"/>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36">
    <w:name w:val="xl136"/>
    <w:basedOn w:val="Normal"/>
    <w:rsid w:val="00EA22E6"/>
    <w:pPr>
      <w:pBdr>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37">
    <w:name w:val="xl137"/>
    <w:basedOn w:val="Normal"/>
    <w:rsid w:val="00EA22E6"/>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138">
    <w:name w:val="xl138"/>
    <w:basedOn w:val="Normal"/>
    <w:rsid w:val="00EA22E6"/>
    <w:pPr>
      <w:pBdr>
        <w:top w:val="single" w:sz="4" w:space="0" w:color="auto"/>
        <w:left w:val="single" w:sz="4" w:space="0" w:color="auto"/>
      </w:pBdr>
      <w:spacing w:before="100" w:beforeAutospacing="1" w:after="100" w:afterAutospacing="1" w:line="240" w:lineRule="auto"/>
      <w:jc w:val="both"/>
      <w:textAlignment w:val="top"/>
    </w:pPr>
    <w:rPr>
      <w:rFonts w:ascii="Arial" w:eastAsia="Times New Roman" w:hAnsi="Arial" w:cs="Arial"/>
      <w:sz w:val="16"/>
      <w:szCs w:val="16"/>
    </w:rPr>
  </w:style>
  <w:style w:type="paragraph" w:customStyle="1" w:styleId="xl139">
    <w:name w:val="xl139"/>
    <w:basedOn w:val="Normal"/>
    <w:rsid w:val="00EA22E6"/>
    <w:pPr>
      <w:pBdr>
        <w:top w:val="single" w:sz="4" w:space="0" w:color="auto"/>
      </w:pBdr>
      <w:spacing w:before="100" w:beforeAutospacing="1" w:after="100" w:afterAutospacing="1" w:line="240" w:lineRule="auto"/>
      <w:jc w:val="both"/>
      <w:textAlignment w:val="top"/>
    </w:pPr>
    <w:rPr>
      <w:rFonts w:ascii="Arial" w:eastAsia="Times New Roman" w:hAnsi="Arial" w:cs="Arial"/>
      <w:sz w:val="16"/>
      <w:szCs w:val="16"/>
    </w:rPr>
  </w:style>
  <w:style w:type="paragraph" w:customStyle="1" w:styleId="xl140">
    <w:name w:val="xl140"/>
    <w:basedOn w:val="Normal"/>
    <w:rsid w:val="00EA22E6"/>
    <w:pPr>
      <w:pBdr>
        <w:top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rPr>
  </w:style>
  <w:style w:type="paragraph" w:customStyle="1" w:styleId="xl141">
    <w:name w:val="xl141"/>
    <w:basedOn w:val="Normal"/>
    <w:rsid w:val="00EA22E6"/>
    <w:pPr>
      <w:pBdr>
        <w:left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rPr>
  </w:style>
  <w:style w:type="paragraph" w:customStyle="1" w:styleId="xl142">
    <w:name w:val="xl142"/>
    <w:basedOn w:val="Normal"/>
    <w:rsid w:val="00EA22E6"/>
    <w:pPr>
      <w:pBdr>
        <w:bottom w:val="single" w:sz="4" w:space="0" w:color="auto"/>
      </w:pBdr>
      <w:spacing w:before="100" w:beforeAutospacing="1" w:after="100" w:afterAutospacing="1" w:line="240" w:lineRule="auto"/>
      <w:jc w:val="both"/>
      <w:textAlignment w:val="top"/>
    </w:pPr>
    <w:rPr>
      <w:rFonts w:ascii="Arial" w:eastAsia="Times New Roman" w:hAnsi="Arial" w:cs="Arial"/>
      <w:sz w:val="16"/>
      <w:szCs w:val="16"/>
    </w:rPr>
  </w:style>
  <w:style w:type="paragraph" w:customStyle="1" w:styleId="xl143">
    <w:name w:val="xl143"/>
    <w:basedOn w:val="Normal"/>
    <w:rsid w:val="00EA22E6"/>
    <w:pPr>
      <w:pBdr>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rPr>
  </w:style>
  <w:style w:type="paragraph" w:customStyle="1" w:styleId="xl144">
    <w:name w:val="xl144"/>
    <w:basedOn w:val="Normal"/>
    <w:rsid w:val="00EA22E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45">
    <w:name w:val="xl145"/>
    <w:basedOn w:val="Normal"/>
    <w:rsid w:val="00EA22E6"/>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46">
    <w:name w:val="xl146"/>
    <w:basedOn w:val="Normal"/>
    <w:rsid w:val="00EA22E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47">
    <w:name w:val="xl147"/>
    <w:basedOn w:val="Normal"/>
    <w:rsid w:val="00EA22E6"/>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48">
    <w:name w:val="xl148"/>
    <w:basedOn w:val="Normal"/>
    <w:rsid w:val="00EA22E6"/>
    <w:pPr>
      <w:pBdr>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49">
    <w:name w:val="xl149"/>
    <w:basedOn w:val="Normal"/>
    <w:rsid w:val="00EA22E6"/>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0">
    <w:name w:val="xl150"/>
    <w:basedOn w:val="Normal"/>
    <w:rsid w:val="00EA22E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1">
    <w:name w:val="xl151"/>
    <w:basedOn w:val="Normal"/>
    <w:rsid w:val="00EA22E6"/>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2">
    <w:name w:val="xl152"/>
    <w:basedOn w:val="Normal"/>
    <w:rsid w:val="00EA22E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3">
    <w:name w:val="xl153"/>
    <w:basedOn w:val="Normal"/>
    <w:rsid w:val="00EA22E6"/>
    <w:pPr>
      <w:pBdr>
        <w:top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54">
    <w:name w:val="xl154"/>
    <w:basedOn w:val="Normal"/>
    <w:rsid w:val="00EA22E6"/>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5">
    <w:name w:val="xl155"/>
    <w:basedOn w:val="Normal"/>
    <w:rsid w:val="00EA22E6"/>
    <w:pPr>
      <w:pBdr>
        <w:top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6">
    <w:name w:val="xl156"/>
    <w:basedOn w:val="Normal"/>
    <w:rsid w:val="00EA22E6"/>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7">
    <w:name w:val="xl157"/>
    <w:basedOn w:val="Normal"/>
    <w:rsid w:val="00EA22E6"/>
    <w:pPr>
      <w:pBdr>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58">
    <w:name w:val="xl158"/>
    <w:basedOn w:val="Normal"/>
    <w:rsid w:val="00EA22E6"/>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59">
    <w:name w:val="xl159"/>
    <w:basedOn w:val="Normal"/>
    <w:rsid w:val="00EA22E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60">
    <w:name w:val="xl160"/>
    <w:basedOn w:val="Normal"/>
    <w:rsid w:val="00EA22E6"/>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61">
    <w:name w:val="xl161"/>
    <w:basedOn w:val="Normal"/>
    <w:rsid w:val="00EA22E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62">
    <w:name w:val="xl162"/>
    <w:basedOn w:val="Normal"/>
    <w:rsid w:val="00EA22E6"/>
    <w:pPr>
      <w:shd w:val="clear" w:color="FFCC00" w:fill="C0C0C0"/>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63">
    <w:name w:val="xl163"/>
    <w:basedOn w:val="Normal"/>
    <w:rsid w:val="00EA22E6"/>
    <w:pPr>
      <w:pBdr>
        <w:lef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64">
    <w:name w:val="xl164"/>
    <w:basedOn w:val="Normal"/>
    <w:rsid w:val="00EA22E6"/>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65">
    <w:name w:val="xl165"/>
    <w:basedOn w:val="Normal"/>
    <w:rsid w:val="00EA22E6"/>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66">
    <w:name w:val="xl166"/>
    <w:basedOn w:val="Normal"/>
    <w:rsid w:val="00EA22E6"/>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67">
    <w:name w:val="xl167"/>
    <w:basedOn w:val="Normal"/>
    <w:rsid w:val="00EA22E6"/>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68">
    <w:name w:val="xl168"/>
    <w:basedOn w:val="Normal"/>
    <w:rsid w:val="00EA22E6"/>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69">
    <w:name w:val="xl169"/>
    <w:basedOn w:val="Normal"/>
    <w:rsid w:val="00EA22E6"/>
    <w:pPr>
      <w:pBdr>
        <w:bottom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70">
    <w:name w:val="xl170"/>
    <w:basedOn w:val="Normal"/>
    <w:rsid w:val="00EA22E6"/>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71">
    <w:name w:val="xl171"/>
    <w:basedOn w:val="Normal"/>
    <w:rsid w:val="00EA22E6"/>
    <w:pPr>
      <w:shd w:val="clear" w:color="000000" w:fill="C0C0C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72">
    <w:name w:val="xl172"/>
    <w:basedOn w:val="Normal"/>
    <w:rsid w:val="00EA22E6"/>
    <w:pPr>
      <w:shd w:val="clear" w:color="000000" w:fill="C0C0C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73">
    <w:name w:val="xl173"/>
    <w:basedOn w:val="Normal"/>
    <w:rsid w:val="00EA22E6"/>
    <w:pPr>
      <w:shd w:val="clear" w:color="000000" w:fill="C0C0C0"/>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174">
    <w:name w:val="xl174"/>
    <w:basedOn w:val="Normal"/>
    <w:rsid w:val="00EA22E6"/>
    <w:pPr>
      <w:pBdr>
        <w:lef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75">
    <w:name w:val="xl175"/>
    <w:basedOn w:val="Normal"/>
    <w:rsid w:val="00EA22E6"/>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76">
    <w:name w:val="xl176"/>
    <w:basedOn w:val="Normal"/>
    <w:rsid w:val="00EA22E6"/>
    <w:pPr>
      <w:shd w:val="clear" w:color="000000" w:fill="C0C0C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77">
    <w:name w:val="xl177"/>
    <w:basedOn w:val="Normal"/>
    <w:rsid w:val="00EA22E6"/>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78">
    <w:name w:val="xl178"/>
    <w:basedOn w:val="Normal"/>
    <w:rsid w:val="00EA22E6"/>
    <w:pPr>
      <w:pBdr>
        <w:top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79">
    <w:name w:val="xl179"/>
    <w:basedOn w:val="Normal"/>
    <w:rsid w:val="00EA22E6"/>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80">
    <w:name w:val="xl180"/>
    <w:basedOn w:val="Normal"/>
    <w:rsid w:val="00EA22E6"/>
    <w:pPr>
      <w:pBdr>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81">
    <w:name w:val="xl181"/>
    <w:basedOn w:val="Normal"/>
    <w:rsid w:val="00EA22E6"/>
    <w:pPr>
      <w:shd w:val="clear" w:color="000000" w:fill="BFBFBF"/>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82">
    <w:name w:val="xl182"/>
    <w:basedOn w:val="Normal"/>
    <w:rsid w:val="00EA22E6"/>
    <w:pPr>
      <w:shd w:val="clear" w:color="000000" w:fill="BFBFB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83">
    <w:name w:val="xl183"/>
    <w:basedOn w:val="Normal"/>
    <w:rsid w:val="00EA22E6"/>
    <w:pPr>
      <w:pBdr>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84">
    <w:name w:val="xl184"/>
    <w:basedOn w:val="Normal"/>
    <w:rsid w:val="00EA22E6"/>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85">
    <w:name w:val="xl185"/>
    <w:basedOn w:val="Normal"/>
    <w:rsid w:val="00EA22E6"/>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character" w:customStyle="1" w:styleId="UnresolvedMention">
    <w:name w:val="Unresolved Mention"/>
    <w:basedOn w:val="DefaultParagraphFont"/>
    <w:uiPriority w:val="99"/>
    <w:semiHidden/>
    <w:unhideWhenUsed/>
    <w:rsid w:val="00EA22E6"/>
    <w:rPr>
      <w:color w:val="808080"/>
      <w:shd w:val="clear" w:color="auto" w:fill="E6E6E6"/>
    </w:rPr>
  </w:style>
  <w:style w:type="paragraph" w:styleId="Header">
    <w:name w:val="header"/>
    <w:basedOn w:val="Normal"/>
    <w:link w:val="HeaderChar"/>
    <w:uiPriority w:val="99"/>
    <w:unhideWhenUsed/>
    <w:rsid w:val="00EA22E6"/>
    <w:pPr>
      <w:tabs>
        <w:tab w:val="center" w:pos="4320"/>
        <w:tab w:val="right" w:pos="8640"/>
      </w:tabs>
      <w:spacing w:after="0" w:line="240" w:lineRule="auto"/>
    </w:pPr>
  </w:style>
  <w:style w:type="character" w:customStyle="1" w:styleId="HeaderChar">
    <w:name w:val="Header Char"/>
    <w:basedOn w:val="DefaultParagraphFont"/>
    <w:link w:val="Header"/>
    <w:uiPriority w:val="99"/>
    <w:rsid w:val="00EA22E6"/>
  </w:style>
  <w:style w:type="paragraph" w:styleId="Footer">
    <w:name w:val="footer"/>
    <w:basedOn w:val="Normal"/>
    <w:link w:val="FooterChar"/>
    <w:uiPriority w:val="99"/>
    <w:unhideWhenUsed/>
    <w:rsid w:val="00EA22E6"/>
    <w:pPr>
      <w:tabs>
        <w:tab w:val="center" w:pos="4320"/>
        <w:tab w:val="right" w:pos="8640"/>
      </w:tabs>
      <w:spacing w:after="0" w:line="240" w:lineRule="auto"/>
    </w:pPr>
  </w:style>
  <w:style w:type="character" w:customStyle="1" w:styleId="FooterChar">
    <w:name w:val="Footer Char"/>
    <w:basedOn w:val="DefaultParagraphFont"/>
    <w:link w:val="Footer"/>
    <w:uiPriority w:val="99"/>
    <w:rsid w:val="00EA22E6"/>
  </w:style>
  <w:style w:type="table" w:styleId="TableGrid">
    <w:name w:val="Table Grid"/>
    <w:basedOn w:val="TableNormal"/>
    <w:uiPriority w:val="39"/>
    <w:rsid w:val="00EA2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A22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22E6"/>
    <w:rPr>
      <w:sz w:val="20"/>
      <w:szCs w:val="20"/>
    </w:rPr>
  </w:style>
  <w:style w:type="character" w:styleId="FootnoteReference">
    <w:name w:val="footnote reference"/>
    <w:basedOn w:val="DefaultParagraphFont"/>
    <w:uiPriority w:val="99"/>
    <w:semiHidden/>
    <w:unhideWhenUsed/>
    <w:rsid w:val="00EA22E6"/>
    <w:rPr>
      <w:vertAlign w:val="superscript"/>
    </w:rPr>
  </w:style>
  <w:style w:type="paragraph" w:styleId="BalloonText">
    <w:name w:val="Balloon Text"/>
    <w:basedOn w:val="Normal"/>
    <w:link w:val="BalloonTextChar"/>
    <w:uiPriority w:val="99"/>
    <w:semiHidden/>
    <w:unhideWhenUsed/>
    <w:rsid w:val="005A13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3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46925">
      <w:bodyDiv w:val="1"/>
      <w:marLeft w:val="0"/>
      <w:marRight w:val="0"/>
      <w:marTop w:val="0"/>
      <w:marBottom w:val="0"/>
      <w:divBdr>
        <w:top w:val="none" w:sz="0" w:space="0" w:color="auto"/>
        <w:left w:val="none" w:sz="0" w:space="0" w:color="auto"/>
        <w:bottom w:val="none" w:sz="0" w:space="0" w:color="auto"/>
        <w:right w:val="none" w:sz="0" w:space="0" w:color="auto"/>
      </w:divBdr>
    </w:div>
    <w:div w:id="163737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www.daba.gov.lv/public/lat/dati1/vides_monitoringa_programma/"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bd.eionet.europa.eu/activities/Reporting/Article_17/Reports_2013/Member_State_Deliveries" TargetMode="External"/><Relationship Id="rId1" Type="http://schemas.openxmlformats.org/officeDocument/2006/relationships/hyperlink" Target="https://bd.eionet.europa.eu/activities/Reporting/Article_17/Reports_2013/Member_State_Delive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B7643-F1D4-4E37-A83F-5ED4AB1DF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17145</Words>
  <Characters>9774</Characters>
  <Application>Microsoft Office Word</Application>
  <DocSecurity>0</DocSecurity>
  <Lines>81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Irēna Skrinda</dc:creator>
  <cp:lastModifiedBy>AndrisS</cp:lastModifiedBy>
  <cp:revision>2</cp:revision>
  <dcterms:created xsi:type="dcterms:W3CDTF">2019-11-06T11:13:00Z</dcterms:created>
  <dcterms:modified xsi:type="dcterms:W3CDTF">2019-11-06T11:13:00Z</dcterms:modified>
</cp:coreProperties>
</file>