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B9" w:rsidRDefault="00622FB9" w:rsidP="00622F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r w:rsidRPr="00622FB9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5. pielikums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 </w:t>
      </w: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Dīķu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naktssikspārņa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Myotis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</w:p>
    <w:p w:rsidR="00622FB9" w:rsidRDefault="00622FB9" w:rsidP="00622F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dasycneme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Boie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, 1825</w:t>
      </w:r>
      <w:r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sugas </w:t>
      </w:r>
    </w:p>
    <w:p w:rsidR="00622FB9" w:rsidRPr="00F8621C" w:rsidRDefault="00622FB9" w:rsidP="00622F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aizsardzības plānam</w:t>
      </w:r>
    </w:p>
    <w:p w:rsidR="00622FB9" w:rsidRDefault="00622FB9" w:rsidP="00622FB9">
      <w:pPr>
        <w:widowControl w:val="0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</w:p>
    <w:p w:rsidR="00622FB9" w:rsidRPr="00863839" w:rsidRDefault="00622FB9" w:rsidP="00622FB9">
      <w:pPr>
        <w:widowControl w:val="0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  <w:r w:rsidRPr="0086383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Ierosinātās robežu izmaiņas trīs ĪADT dīķu </w:t>
      </w:r>
      <w:proofErr w:type="spellStart"/>
      <w:r w:rsidRPr="0086383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>naktssikspārņu</w:t>
      </w:r>
      <w:proofErr w:type="spellEnd"/>
      <w:r w:rsidRPr="00863839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 aizsardzības uzlabošanai</w:t>
      </w:r>
    </w:p>
    <w:p w:rsidR="00622FB9" w:rsidRPr="00863839" w:rsidRDefault="00622FB9" w:rsidP="00622FB9">
      <w:pPr>
        <w:ind w:left="360"/>
        <w:rPr>
          <w:rFonts w:ascii="Calibri" w:hAnsi="Calibri"/>
          <w:noProof/>
          <w:lang w:val="lv-LV"/>
        </w:rPr>
      </w:pPr>
      <w:bookmarkStart w:id="0" w:name="_GoBack"/>
      <w:r>
        <w:rPr>
          <w:noProof/>
          <w:lang w:val="lv-LV" w:eastAsia="lv-LV"/>
        </w:rPr>
        <w:drawing>
          <wp:inline distT="0" distB="0" distL="0" distR="0" wp14:anchorId="72976C88" wp14:editId="362B8F27">
            <wp:extent cx="4992715" cy="709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ksparnis_Asune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987" cy="709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2FB9" w:rsidRPr="00D6363C" w:rsidRDefault="00622FB9" w:rsidP="00622FB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Ierosinātās robežu izmaiņas DL Asūnes ezeri ar mērķi iekļaut dabas lieguma teritorijā </w:t>
      </w:r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Asūnes katoļu baznīcu, </w:t>
      </w:r>
      <w:proofErr w:type="spellStart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>Asūnīcas</w:t>
      </w:r>
      <w:proofErr w:type="spellEnd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upes posmu, kas savieno baznīcu ar Lielo Asūnes ezeru – dīķu </w:t>
      </w:r>
      <w:proofErr w:type="spellStart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>naktssikspārņu</w:t>
      </w:r>
      <w:proofErr w:type="spellEnd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barošanās vietu. </w:t>
      </w:r>
      <w:proofErr w:type="spellStart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>Asūnīcas</w:t>
      </w:r>
      <w:proofErr w:type="spellEnd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upi dīķu </w:t>
      </w:r>
      <w:proofErr w:type="spellStart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>naktssikspārņi</w:t>
      </w:r>
      <w:proofErr w:type="spellEnd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izmanto kā vadlīniju, lai pēc vakara izlidojuma dotos uz ezeru. Teritorijā jāiekļauj </w:t>
      </w:r>
      <w:proofErr w:type="spellStart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>Asūnīcas</w:t>
      </w:r>
      <w:proofErr w:type="spellEnd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abi krasti vismaz 25 metru platā joslā no ūdensteces.</w:t>
      </w:r>
    </w:p>
    <w:p w:rsidR="00622FB9" w:rsidRPr="00D6363C" w:rsidRDefault="00622FB9" w:rsidP="00622FB9">
      <w:pPr>
        <w:widowControl w:val="0"/>
        <w:spacing w:after="200" w:line="276" w:lineRule="auto"/>
        <w:rPr>
          <w:rFonts w:ascii="Calibri" w:eastAsia="Times New Roman" w:hAnsi="Calibri" w:cs="Times New Roman"/>
          <w:lang w:val="lv-LV"/>
        </w:rPr>
      </w:pPr>
      <w:r>
        <w:rPr>
          <w:rFonts w:ascii="Calibri" w:eastAsia="Times New Roman" w:hAnsi="Calibri" w:cs="Times New Roman"/>
          <w:noProof/>
          <w:lang w:val="lv-LV" w:eastAsia="lv-LV"/>
        </w:rPr>
        <w:drawing>
          <wp:inline distT="0" distB="0" distL="0" distR="0" wp14:anchorId="401F8B62" wp14:editId="1532FBA1">
            <wp:extent cx="5274310" cy="73977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ksparnis_Pildas_ezers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B9" w:rsidRPr="00D6363C" w:rsidRDefault="00622FB9" w:rsidP="00622FB9">
      <w:pPr>
        <w:widowControl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Ierosinātās robežu izmaiņas DL “Pildas ezers” ar mērķi iekļaut dabas lieguma teritorijā Ņukšu katoļu baznīcu – dīķu </w:t>
      </w:r>
      <w:proofErr w:type="spellStart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>naktssikspārņu</w:t>
      </w:r>
      <w:proofErr w:type="spellEnd"/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vairošanās kolonijas mītni. </w:t>
      </w:r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Pildas ezers ir nozīmīga šīs kolonijas barošanās vieta. Šobrīd iezīmētā robeža ir diskutējama, t.sk. bioloģiski vērtīgo zālāju kontekstā, kas, acīmredzot, apzinātas Dabas skaitīšanas projekta laikā.</w:t>
      </w:r>
    </w:p>
    <w:p w:rsidR="00622FB9" w:rsidRPr="00D6363C" w:rsidRDefault="00622FB9" w:rsidP="00622FB9">
      <w:pPr>
        <w:widowControl w:val="0"/>
        <w:spacing w:after="200" w:line="276" w:lineRule="auto"/>
        <w:rPr>
          <w:rFonts w:ascii="Calibri" w:eastAsia="Times New Roman" w:hAnsi="Calibri" w:cs="Times New Roman"/>
          <w:lang w:val="lv-LV"/>
        </w:rPr>
      </w:pPr>
      <w:r>
        <w:rPr>
          <w:rFonts w:ascii="Calibri" w:eastAsia="Times New Roman" w:hAnsi="Calibri" w:cs="Times New Roman"/>
          <w:noProof/>
          <w:lang w:val="lv-LV" w:eastAsia="lv-LV"/>
        </w:rPr>
        <w:drawing>
          <wp:inline distT="0" distB="0" distL="0" distR="0" wp14:anchorId="5FEC1ED6" wp14:editId="0067DF4C">
            <wp:extent cx="5274310" cy="74930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ksparnis_Lubana_mitrajs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B9" w:rsidRPr="00D6363C" w:rsidRDefault="00622FB9" w:rsidP="00622FB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Ierosinātās robežu izmaiņas </w:t>
      </w:r>
      <w:r w:rsidR="001C4DE5">
        <w:rPr>
          <w:rFonts w:ascii="Times New Roman" w:eastAsia="Times New Roman" w:hAnsi="Times New Roman" w:cs="Times New Roman"/>
          <w:sz w:val="24"/>
          <w:szCs w:val="24"/>
          <w:lang w:val="lv-LV"/>
        </w:rPr>
        <w:t>dabas lieguma</w:t>
      </w:r>
      <w:r w:rsidR="001C4DE5"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6363C">
        <w:rPr>
          <w:rFonts w:ascii="Times New Roman" w:eastAsia="Times New Roman" w:hAnsi="Times New Roman" w:cs="Times New Roman"/>
          <w:sz w:val="24"/>
          <w:szCs w:val="24"/>
          <w:lang w:val="lv-LV"/>
        </w:rPr>
        <w:t>“Lubāna mitrājs” ar mērķi iekļaut dabas lieguma teritorijā Nagļu katoļu baznīcu.</w:t>
      </w:r>
    </w:p>
    <w:p w:rsidR="00F70FBA" w:rsidRPr="00622FB9" w:rsidRDefault="00F70FBA">
      <w:pPr>
        <w:rPr>
          <w:lang w:val="lv-LV"/>
        </w:rPr>
      </w:pPr>
    </w:p>
    <w:sectPr w:rsidR="00F70FBA" w:rsidRPr="00622FB9" w:rsidSect="00D16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85"/>
    <w:rsid w:val="00055483"/>
    <w:rsid w:val="000B5FC0"/>
    <w:rsid w:val="001C4DE5"/>
    <w:rsid w:val="00622FB9"/>
    <w:rsid w:val="007629AD"/>
    <w:rsid w:val="00802285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C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C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2C3BC-CB33-4BEB-8B37-85DC66D5C7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98C26-05D4-49D5-B996-E8D364614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20901-5780-4CAC-9B42-9A09030DF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98a70-46f9-4b4d-9f82-082f514fa505"/>
    <ds:schemaRef ds:uri="2bba59d8-960e-497e-897f-77a0b0db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Ierosinātās robežu izmaiņas trīs ĪADT dīķu naktssikspārņu aizsardzības uzlabošanai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Ierosinātās robežu izmaiņas trīs ĪADT dīķu naktssikspārņu aizsardzības uzlabošanai</dc:title>
  <dc:subject>Pielikums Nr. 5</dc:subject>
  <dc:creator>Dmitrijs Dmitrijevs</dc:creator>
  <cp:lastModifiedBy>AndrisS</cp:lastModifiedBy>
  <cp:revision>2</cp:revision>
  <dcterms:created xsi:type="dcterms:W3CDTF">2020-10-13T05:33:00Z</dcterms:created>
  <dcterms:modified xsi:type="dcterms:W3CDTF">2020-10-13T05:33:00Z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