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05" w:rsidRPr="001D01A3" w:rsidRDefault="001D01A3" w:rsidP="001D01A3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1D01A3">
        <w:rPr>
          <w:rFonts w:ascii="Times New Roman" w:hAnsi="Times New Roman" w:cs="Times New Roman"/>
          <w:b/>
          <w:i/>
          <w:color w:val="0070C0"/>
          <w:sz w:val="28"/>
          <w:szCs w:val="24"/>
        </w:rPr>
        <w:t xml:space="preserve">SORBARIA SORBIFOLIA </w:t>
      </w:r>
      <w:r w:rsidRPr="001D01A3">
        <w:rPr>
          <w:rFonts w:ascii="Times New Roman" w:hAnsi="Times New Roman" w:cs="Times New Roman"/>
          <w:b/>
          <w:color w:val="0070C0"/>
          <w:sz w:val="28"/>
          <w:szCs w:val="24"/>
        </w:rPr>
        <w:t>- PĪLĀDŽLAPU SORBĀRIJA</w:t>
      </w:r>
    </w:p>
    <w:p w:rsidR="001D01A3" w:rsidRDefault="001D01A3" w:rsidP="001D01A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B47EBC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7EBC">
        <w:rPr>
          <w:rFonts w:ascii="Times New Roman" w:hAnsi="Times New Roman" w:cs="Times New Roman"/>
          <w:b/>
          <w:sz w:val="20"/>
          <w:szCs w:val="20"/>
        </w:rPr>
        <w:t>Zinātniskais nosaukums</w:t>
      </w:r>
      <w:r w:rsidRPr="00B47EB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346681">
        <w:rPr>
          <w:rFonts w:ascii="Times New Roman" w:hAnsi="Times New Roman" w:cs="Times New Roman"/>
          <w:i/>
          <w:sz w:val="20"/>
          <w:szCs w:val="20"/>
        </w:rPr>
        <w:t>Sorbaria</w:t>
      </w:r>
      <w:proofErr w:type="spellEnd"/>
      <w:r w:rsidR="0034668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346681">
        <w:rPr>
          <w:rFonts w:ascii="Times New Roman" w:hAnsi="Times New Roman" w:cs="Times New Roman"/>
          <w:i/>
          <w:sz w:val="20"/>
          <w:szCs w:val="20"/>
        </w:rPr>
        <w:t>sorbifolia</w:t>
      </w:r>
      <w:proofErr w:type="spellEnd"/>
      <w:r w:rsidR="008D6FC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46681">
        <w:rPr>
          <w:rFonts w:ascii="Times New Roman" w:hAnsi="Times New Roman" w:cs="Times New Roman"/>
          <w:sz w:val="20"/>
          <w:szCs w:val="20"/>
        </w:rPr>
        <w:t>(</w:t>
      </w:r>
      <w:r w:rsidR="008D6FC0">
        <w:rPr>
          <w:rFonts w:ascii="Times New Roman" w:hAnsi="Times New Roman" w:cs="Times New Roman"/>
          <w:sz w:val="20"/>
          <w:szCs w:val="20"/>
        </w:rPr>
        <w:t>L.</w:t>
      </w:r>
      <w:r w:rsidR="00346681">
        <w:rPr>
          <w:rFonts w:ascii="Times New Roman" w:hAnsi="Times New Roman" w:cs="Times New Roman"/>
          <w:sz w:val="20"/>
          <w:szCs w:val="20"/>
        </w:rPr>
        <w:t>) A. Br.</w:t>
      </w:r>
      <w:r w:rsidR="00B47EB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46681">
        <w:rPr>
          <w:rFonts w:ascii="Times New Roman" w:hAnsi="Times New Roman" w:cs="Times New Roman"/>
          <w:sz w:val="20"/>
          <w:szCs w:val="20"/>
        </w:rPr>
        <w:t>Rosaceae</w:t>
      </w:r>
      <w:proofErr w:type="spellEnd"/>
      <w:r w:rsidR="00B47EBC">
        <w:rPr>
          <w:rFonts w:ascii="Times New Roman" w:hAnsi="Times New Roman" w:cs="Times New Roman"/>
          <w:sz w:val="20"/>
          <w:szCs w:val="20"/>
        </w:rPr>
        <w:t xml:space="preserve"> - </w:t>
      </w:r>
      <w:r w:rsidR="00346681">
        <w:rPr>
          <w:rFonts w:ascii="Times New Roman" w:hAnsi="Times New Roman" w:cs="Times New Roman"/>
          <w:sz w:val="20"/>
          <w:szCs w:val="20"/>
        </w:rPr>
        <w:t>rožu</w:t>
      </w:r>
      <w:r w:rsidR="00B47EBC">
        <w:rPr>
          <w:rFonts w:ascii="Times New Roman" w:hAnsi="Times New Roman" w:cs="Times New Roman"/>
          <w:sz w:val="20"/>
          <w:szCs w:val="20"/>
        </w:rPr>
        <w:t xml:space="preserve"> dzimta</w:t>
      </w:r>
    </w:p>
    <w:p w:rsidR="00695905" w:rsidRPr="008D6FC0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7EBC">
        <w:rPr>
          <w:rFonts w:ascii="Times New Roman" w:hAnsi="Times New Roman" w:cs="Times New Roman"/>
          <w:b/>
          <w:sz w:val="20"/>
          <w:szCs w:val="20"/>
        </w:rPr>
        <w:t>Sinonīmi</w:t>
      </w:r>
      <w:r w:rsidRPr="00B47EB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5C6779" w:rsidRPr="005C6779">
        <w:rPr>
          <w:rFonts w:ascii="Times New Roman" w:hAnsi="Times New Roman" w:cs="Times New Roman"/>
          <w:i/>
          <w:sz w:val="20"/>
          <w:szCs w:val="20"/>
        </w:rPr>
        <w:t>Basilima</w:t>
      </w:r>
      <w:proofErr w:type="spellEnd"/>
      <w:r w:rsidR="005C6779" w:rsidRPr="005C677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5C6779" w:rsidRPr="005C6779">
        <w:rPr>
          <w:rFonts w:ascii="Times New Roman" w:hAnsi="Times New Roman" w:cs="Times New Roman"/>
          <w:i/>
          <w:sz w:val="20"/>
          <w:szCs w:val="20"/>
        </w:rPr>
        <w:t>sorbifolia</w:t>
      </w:r>
      <w:proofErr w:type="spellEnd"/>
      <w:r w:rsidR="005C6779">
        <w:rPr>
          <w:rFonts w:ascii="Times New Roman" w:hAnsi="Times New Roman" w:cs="Times New Roman"/>
          <w:sz w:val="20"/>
          <w:szCs w:val="20"/>
        </w:rPr>
        <w:t xml:space="preserve"> (L.) </w:t>
      </w:r>
      <w:proofErr w:type="spellStart"/>
      <w:r w:rsidR="005C6779">
        <w:rPr>
          <w:rFonts w:ascii="Times New Roman" w:hAnsi="Times New Roman" w:cs="Times New Roman"/>
          <w:sz w:val="20"/>
          <w:szCs w:val="20"/>
        </w:rPr>
        <w:t>Rafin</w:t>
      </w:r>
      <w:proofErr w:type="spellEnd"/>
      <w:r w:rsidR="005C677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C6779" w:rsidRPr="005C6779">
        <w:rPr>
          <w:rFonts w:ascii="Times New Roman" w:hAnsi="Times New Roman" w:cs="Times New Roman"/>
          <w:i/>
          <w:sz w:val="20"/>
          <w:szCs w:val="20"/>
        </w:rPr>
        <w:t>Spiraea</w:t>
      </w:r>
      <w:proofErr w:type="spellEnd"/>
      <w:r w:rsidR="005C6779" w:rsidRPr="005C677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5C6779" w:rsidRPr="005C6779">
        <w:rPr>
          <w:rFonts w:ascii="Times New Roman" w:hAnsi="Times New Roman" w:cs="Times New Roman"/>
          <w:i/>
          <w:sz w:val="20"/>
          <w:szCs w:val="20"/>
        </w:rPr>
        <w:t>sorbifolia</w:t>
      </w:r>
      <w:proofErr w:type="spellEnd"/>
      <w:r w:rsidR="005C6779">
        <w:rPr>
          <w:rFonts w:ascii="Times New Roman" w:hAnsi="Times New Roman" w:cs="Times New Roman"/>
          <w:sz w:val="20"/>
          <w:szCs w:val="20"/>
        </w:rPr>
        <w:t xml:space="preserve"> L.</w:t>
      </w:r>
    </w:p>
    <w:p w:rsidR="001D01A3" w:rsidRDefault="001D01A3" w:rsidP="001D01A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1D01A3" w:rsidRDefault="001D01A3" w:rsidP="001D01A3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1D01A3">
        <w:rPr>
          <w:rFonts w:ascii="Times New Roman" w:hAnsi="Times New Roman" w:cs="Times New Roman"/>
          <w:b/>
          <w:szCs w:val="20"/>
        </w:rPr>
        <w:t>SUGAS APRAKSTS</w:t>
      </w:r>
    </w:p>
    <w:p w:rsidR="008D6FC0" w:rsidRDefault="00022553" w:rsidP="001D01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</w:rPr>
        <w:t>Sorbaria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sorbifolia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F663A">
        <w:rPr>
          <w:rFonts w:ascii="Times New Roman" w:hAnsi="Times New Roman" w:cs="Times New Roman"/>
          <w:sz w:val="20"/>
          <w:szCs w:val="20"/>
        </w:rPr>
        <w:t>(1. attēls)</w:t>
      </w:r>
      <w:r w:rsidR="008D6FC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ir līdz 2-3 m augsts krūms ar zaļganiem, parasti kailiem dzinumiem</w:t>
      </w:r>
      <w:r w:rsidR="00934448">
        <w:rPr>
          <w:rFonts w:ascii="Times New Roman" w:hAnsi="Times New Roman" w:cs="Times New Roman"/>
          <w:sz w:val="20"/>
          <w:szCs w:val="20"/>
        </w:rPr>
        <w:t>, kas vēlāk kļūst gaiši pelēkbrūni.</w:t>
      </w:r>
      <w:r w:rsidR="00E84C87">
        <w:rPr>
          <w:rFonts w:ascii="Times New Roman" w:hAnsi="Times New Roman" w:cs="Times New Roman"/>
          <w:sz w:val="20"/>
          <w:szCs w:val="20"/>
        </w:rPr>
        <w:t xml:space="preserve"> Lapas uz zariem pamīšus, tās ir eliptiskas un ar kātu.</w:t>
      </w:r>
      <w:r w:rsidR="00934448">
        <w:rPr>
          <w:rFonts w:ascii="Times New Roman" w:hAnsi="Times New Roman" w:cs="Times New Roman"/>
          <w:sz w:val="20"/>
          <w:szCs w:val="20"/>
        </w:rPr>
        <w:t xml:space="preserve"> Lapām 6-11 sānu lapiņu pāri; lapas 15-25 cm garas, rudenī krāsojas dzeltenos līdz karmīna toņos.</w:t>
      </w:r>
      <w:r w:rsidR="00E84C87">
        <w:rPr>
          <w:rFonts w:ascii="Times New Roman" w:hAnsi="Times New Roman" w:cs="Times New Roman"/>
          <w:sz w:val="20"/>
          <w:szCs w:val="20"/>
        </w:rPr>
        <w:t xml:space="preserve"> Pie lapas pamata parasti zobainas pielapes.</w:t>
      </w:r>
      <w:r w:rsidR="00934448">
        <w:rPr>
          <w:rFonts w:ascii="Times New Roman" w:hAnsi="Times New Roman" w:cs="Times New Roman"/>
          <w:sz w:val="20"/>
          <w:szCs w:val="20"/>
        </w:rPr>
        <w:t xml:space="preserve"> </w:t>
      </w:r>
      <w:r w:rsidR="00E84C87">
        <w:rPr>
          <w:rFonts w:ascii="Times New Roman" w:hAnsi="Times New Roman" w:cs="Times New Roman"/>
          <w:sz w:val="20"/>
          <w:szCs w:val="20"/>
        </w:rPr>
        <w:t>Ziedi izvietoti lielās, blīvās un stāvās z</w:t>
      </w:r>
      <w:r w:rsidR="00934448">
        <w:rPr>
          <w:rFonts w:ascii="Times New Roman" w:hAnsi="Times New Roman" w:cs="Times New Roman"/>
          <w:sz w:val="20"/>
          <w:szCs w:val="20"/>
        </w:rPr>
        <w:t>iedkop</w:t>
      </w:r>
      <w:r w:rsidR="00E84C87">
        <w:rPr>
          <w:rFonts w:ascii="Times New Roman" w:hAnsi="Times New Roman" w:cs="Times New Roman"/>
          <w:sz w:val="20"/>
          <w:szCs w:val="20"/>
        </w:rPr>
        <w:t xml:space="preserve">ās, </w:t>
      </w:r>
      <w:r w:rsidR="00934448">
        <w:rPr>
          <w:rFonts w:ascii="Times New Roman" w:hAnsi="Times New Roman" w:cs="Times New Roman"/>
          <w:sz w:val="20"/>
          <w:szCs w:val="20"/>
        </w:rPr>
        <w:t xml:space="preserve">10-30cm garas, to asis plāni pūkainas. </w:t>
      </w:r>
      <w:r w:rsidR="00E84C87">
        <w:rPr>
          <w:rFonts w:ascii="Times New Roman" w:hAnsi="Times New Roman" w:cs="Times New Roman"/>
          <w:sz w:val="20"/>
          <w:szCs w:val="20"/>
        </w:rPr>
        <w:t xml:space="preserve">Ziedi balti. </w:t>
      </w:r>
      <w:r w:rsidR="00934448">
        <w:rPr>
          <w:rFonts w:ascii="Times New Roman" w:hAnsi="Times New Roman" w:cs="Times New Roman"/>
          <w:sz w:val="20"/>
          <w:szCs w:val="20"/>
        </w:rPr>
        <w:t xml:space="preserve">Putekšņlapas 40-50, tās garākas par vainaglapām. </w:t>
      </w:r>
      <w:r w:rsidR="00E84C87">
        <w:rPr>
          <w:rFonts w:ascii="Times New Roman" w:hAnsi="Times New Roman" w:cs="Times New Roman"/>
          <w:sz w:val="20"/>
          <w:szCs w:val="20"/>
        </w:rPr>
        <w:t xml:space="preserve">Auglis - blīvi apmatotas 5 someņu kopauglis. Zied no jūnija līdz augustam </w:t>
      </w:r>
      <w:r w:rsidR="00352B49">
        <w:rPr>
          <w:rFonts w:ascii="Times New Roman" w:hAnsi="Times New Roman" w:cs="Times New Roman"/>
          <w:sz w:val="20"/>
          <w:szCs w:val="20"/>
        </w:rPr>
        <w:t>(</w:t>
      </w:r>
      <w:r w:rsidR="00E84C87">
        <w:rPr>
          <w:rFonts w:ascii="Times New Roman" w:hAnsi="Times New Roman" w:cs="Times New Roman"/>
          <w:sz w:val="20"/>
          <w:szCs w:val="20"/>
        </w:rPr>
        <w:t xml:space="preserve">Lange </w:t>
      </w:r>
      <w:proofErr w:type="spellStart"/>
      <w:r w:rsidR="00E84C87">
        <w:rPr>
          <w:rFonts w:ascii="Times New Roman" w:hAnsi="Times New Roman" w:cs="Times New Roman"/>
          <w:sz w:val="20"/>
          <w:szCs w:val="20"/>
        </w:rPr>
        <w:t>et</w:t>
      </w:r>
      <w:proofErr w:type="spellEnd"/>
      <w:r w:rsidR="00E84C8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4C87">
        <w:rPr>
          <w:rFonts w:ascii="Times New Roman" w:hAnsi="Times New Roman" w:cs="Times New Roman"/>
          <w:sz w:val="20"/>
          <w:szCs w:val="20"/>
        </w:rPr>
        <w:t>al</w:t>
      </w:r>
      <w:proofErr w:type="spellEnd"/>
      <w:r w:rsidR="00E84C87">
        <w:rPr>
          <w:rFonts w:ascii="Times New Roman" w:hAnsi="Times New Roman" w:cs="Times New Roman"/>
          <w:sz w:val="20"/>
          <w:szCs w:val="20"/>
        </w:rPr>
        <w:t xml:space="preserve">. 1978, </w:t>
      </w:r>
      <w:proofErr w:type="spellStart"/>
      <w:r w:rsidR="006F3C96">
        <w:rPr>
          <w:rFonts w:ascii="Times New Roman" w:hAnsi="Times New Roman" w:cs="Times New Roman"/>
          <w:sz w:val="20"/>
          <w:szCs w:val="20"/>
        </w:rPr>
        <w:t>Cinovskis</w:t>
      </w:r>
      <w:proofErr w:type="spellEnd"/>
      <w:r w:rsidR="006F3C96">
        <w:rPr>
          <w:rFonts w:ascii="Times New Roman" w:hAnsi="Times New Roman" w:cs="Times New Roman"/>
          <w:sz w:val="20"/>
          <w:szCs w:val="20"/>
        </w:rPr>
        <w:t xml:space="preserve"> 1979, </w:t>
      </w:r>
      <w:r w:rsidR="00352B49">
        <w:rPr>
          <w:rFonts w:ascii="Times New Roman" w:hAnsi="Times New Roman" w:cs="Times New Roman"/>
          <w:sz w:val="20"/>
          <w:szCs w:val="20"/>
        </w:rPr>
        <w:t>Mauriņš, Zvirgzds 2006).</w:t>
      </w:r>
    </w:p>
    <w:p w:rsidR="001D01A3" w:rsidRDefault="001D01A3" w:rsidP="001D01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663A" w:rsidRDefault="005F663A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406522E" wp14:editId="1192146E">
            <wp:extent cx="5400000" cy="4050000"/>
            <wp:effectExtent l="0" t="0" r="0" b="8255"/>
            <wp:docPr id="31746" name="Picture 4" descr="Sorbaria sorbifolia Lielaucee Pict4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Picture 4" descr="Sorbaria sorbifolia Lielaucee Pict41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F663A" w:rsidRPr="001D01A3" w:rsidRDefault="001D01A3" w:rsidP="001D01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="005F663A" w:rsidRPr="001D01A3">
        <w:rPr>
          <w:rFonts w:ascii="Times New Roman" w:eastAsia="Times New Roman" w:hAnsi="Times New Roman" w:cs="Times New Roman"/>
          <w:sz w:val="20"/>
          <w:szCs w:val="20"/>
        </w:rPr>
        <w:t xml:space="preserve">att. </w:t>
      </w:r>
      <w:proofErr w:type="spellStart"/>
      <w:r w:rsidR="005F663A" w:rsidRPr="001D01A3">
        <w:rPr>
          <w:rFonts w:ascii="Times New Roman" w:eastAsia="Times New Roman" w:hAnsi="Times New Roman" w:cs="Times New Roman"/>
          <w:i/>
          <w:sz w:val="20"/>
          <w:szCs w:val="20"/>
        </w:rPr>
        <w:t>Sorbaria</w:t>
      </w:r>
      <w:proofErr w:type="spellEnd"/>
      <w:r w:rsidR="005F663A" w:rsidRPr="001D01A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5F663A" w:rsidRPr="001D01A3">
        <w:rPr>
          <w:rFonts w:ascii="Times New Roman" w:eastAsia="Times New Roman" w:hAnsi="Times New Roman" w:cs="Times New Roman"/>
          <w:i/>
          <w:sz w:val="20"/>
          <w:szCs w:val="20"/>
        </w:rPr>
        <w:t>sorbifolia</w:t>
      </w:r>
      <w:proofErr w:type="spellEnd"/>
      <w:r w:rsidR="005F663A" w:rsidRPr="001D01A3">
        <w:rPr>
          <w:rFonts w:ascii="Times New Roman" w:eastAsia="Times New Roman" w:hAnsi="Times New Roman" w:cs="Times New Roman"/>
          <w:sz w:val="20"/>
          <w:szCs w:val="20"/>
        </w:rPr>
        <w:t xml:space="preserve"> audzes</w:t>
      </w:r>
      <w:proofErr w:type="gramStart"/>
      <w:r w:rsidR="005F663A" w:rsidRPr="001D01A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gramEnd"/>
      <w:r w:rsidR="005F663A" w:rsidRPr="001D01A3">
        <w:rPr>
          <w:rFonts w:ascii="Times New Roman" w:eastAsia="Times New Roman" w:hAnsi="Times New Roman" w:cs="Times New Roman"/>
          <w:sz w:val="20"/>
          <w:szCs w:val="20"/>
        </w:rPr>
        <w:t>(Foto A. Svilāns)</w:t>
      </w:r>
    </w:p>
    <w:p w:rsidR="001D01A3" w:rsidRDefault="001D01A3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1D01A3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1D01A3">
        <w:rPr>
          <w:rFonts w:ascii="Times New Roman" w:eastAsia="Times New Roman" w:hAnsi="Times New Roman" w:cs="Times New Roman"/>
          <w:b/>
          <w:szCs w:val="20"/>
        </w:rPr>
        <w:t>Dabiskā izplatība</w:t>
      </w:r>
    </w:p>
    <w:p w:rsidR="00352B49" w:rsidRPr="00EF0A7E" w:rsidRDefault="00352B49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Savvaļā aug </w:t>
      </w:r>
      <w:proofErr w:type="spellStart"/>
      <w:r w:rsidR="00F976D1">
        <w:rPr>
          <w:rFonts w:ascii="Times New Roman" w:eastAsia="Times New Roman" w:hAnsi="Times New Roman" w:cs="Times New Roman"/>
          <w:sz w:val="20"/>
          <w:szCs w:val="20"/>
        </w:rPr>
        <w:t>Rietumsibīrijā</w:t>
      </w:r>
      <w:proofErr w:type="spellEnd"/>
      <w:r w:rsidR="00D16707">
        <w:rPr>
          <w:rFonts w:ascii="Times New Roman" w:eastAsia="Times New Roman" w:hAnsi="Times New Roman" w:cs="Times New Roman"/>
          <w:sz w:val="20"/>
          <w:szCs w:val="20"/>
        </w:rPr>
        <w:t xml:space="preserve"> (Obas - Irtišas </w:t>
      </w:r>
      <w:proofErr w:type="spellStart"/>
      <w:r w:rsidR="00D16707">
        <w:rPr>
          <w:rFonts w:ascii="Times New Roman" w:eastAsia="Times New Roman" w:hAnsi="Times New Roman" w:cs="Times New Roman"/>
          <w:sz w:val="20"/>
          <w:szCs w:val="20"/>
        </w:rPr>
        <w:t>ūdensšķirte</w:t>
      </w:r>
      <w:proofErr w:type="spellEnd"/>
      <w:r w:rsidR="00D16707">
        <w:rPr>
          <w:rFonts w:ascii="Times New Roman" w:eastAsia="Times New Roman" w:hAnsi="Times New Roman" w:cs="Times New Roman"/>
          <w:sz w:val="20"/>
          <w:szCs w:val="20"/>
        </w:rPr>
        <w:t>)</w:t>
      </w:r>
      <w:r w:rsidR="00F976D1">
        <w:rPr>
          <w:rFonts w:ascii="Times New Roman" w:eastAsia="Times New Roman" w:hAnsi="Times New Roman" w:cs="Times New Roman"/>
          <w:sz w:val="20"/>
          <w:szCs w:val="20"/>
        </w:rPr>
        <w:t xml:space="preserve"> un Austrumsibīrijā, Japānā, Mandžūrijā, Mongolijā, Korejā</w:t>
      </w:r>
      <w:r w:rsidR="00EF0A7E">
        <w:rPr>
          <w:rFonts w:ascii="Times New Roman" w:eastAsia="Times New Roman" w:hAnsi="Times New Roman" w:cs="Times New Roman"/>
          <w:sz w:val="20"/>
          <w:szCs w:val="20"/>
        </w:rPr>
        <w:t>.</w:t>
      </w:r>
      <w:r w:rsidR="00D16707">
        <w:rPr>
          <w:rFonts w:ascii="Times New Roman" w:eastAsia="Times New Roman" w:hAnsi="Times New Roman" w:cs="Times New Roman"/>
          <w:sz w:val="20"/>
          <w:szCs w:val="20"/>
        </w:rPr>
        <w:t xml:space="preserve"> Pa upju ielejām (Ļena, Lejas </w:t>
      </w:r>
      <w:proofErr w:type="spellStart"/>
      <w:r w:rsidR="00D16707">
        <w:rPr>
          <w:rFonts w:ascii="Times New Roman" w:eastAsia="Times New Roman" w:hAnsi="Times New Roman" w:cs="Times New Roman"/>
          <w:sz w:val="20"/>
          <w:szCs w:val="20"/>
        </w:rPr>
        <w:t>Tunguska</w:t>
      </w:r>
      <w:proofErr w:type="spellEnd"/>
      <w:r w:rsidR="00D16707">
        <w:rPr>
          <w:rFonts w:ascii="Times New Roman" w:eastAsia="Times New Roman" w:hAnsi="Times New Roman" w:cs="Times New Roman"/>
          <w:sz w:val="20"/>
          <w:szCs w:val="20"/>
        </w:rPr>
        <w:t xml:space="preserve">) un gar Ohotskas jūras piekrasti virzās tālāk uz ziemeļiem </w:t>
      </w:r>
      <w:proofErr w:type="spellStart"/>
      <w:r w:rsidR="00D16707">
        <w:rPr>
          <w:rFonts w:ascii="Times New Roman" w:eastAsia="Times New Roman" w:hAnsi="Times New Roman" w:cs="Times New Roman"/>
          <w:sz w:val="20"/>
          <w:szCs w:val="20"/>
        </w:rPr>
        <w:t>boreālajā</w:t>
      </w:r>
      <w:proofErr w:type="spellEnd"/>
      <w:r w:rsidR="00D16707">
        <w:rPr>
          <w:rFonts w:ascii="Times New Roman" w:eastAsia="Times New Roman" w:hAnsi="Times New Roman" w:cs="Times New Roman"/>
          <w:sz w:val="20"/>
          <w:szCs w:val="20"/>
        </w:rPr>
        <w:t xml:space="preserve"> zonā (Mauriņš, Zvirgzds 2006, </w:t>
      </w:r>
      <w:proofErr w:type="spellStart"/>
      <w:r w:rsidR="00D16707">
        <w:rPr>
          <w:rFonts w:ascii="Times New Roman" w:eastAsia="Times New Roman" w:hAnsi="Times New Roman" w:cs="Times New Roman"/>
          <w:sz w:val="20"/>
          <w:szCs w:val="20"/>
        </w:rPr>
        <w:t>Laiviņš</w:t>
      </w:r>
      <w:proofErr w:type="spellEnd"/>
      <w:r w:rsidR="00D16707">
        <w:rPr>
          <w:rFonts w:ascii="Times New Roman" w:eastAsia="Times New Roman" w:hAnsi="Times New Roman" w:cs="Times New Roman"/>
          <w:sz w:val="20"/>
          <w:szCs w:val="20"/>
        </w:rPr>
        <w:t xml:space="preserve"> 2008).</w:t>
      </w:r>
    </w:p>
    <w:p w:rsidR="001D01A3" w:rsidRDefault="001D01A3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1D01A3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1D01A3">
        <w:rPr>
          <w:rFonts w:ascii="Times New Roman" w:eastAsia="Times New Roman" w:hAnsi="Times New Roman" w:cs="Times New Roman"/>
          <w:b/>
          <w:szCs w:val="20"/>
        </w:rPr>
        <w:t xml:space="preserve">SUGAS IZPLATĪBA </w:t>
      </w:r>
    </w:p>
    <w:p w:rsidR="003639FA" w:rsidRPr="001D01A3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1D01A3">
        <w:rPr>
          <w:rFonts w:ascii="Times New Roman" w:eastAsia="Times New Roman" w:hAnsi="Times New Roman" w:cs="Times New Roman"/>
          <w:b/>
          <w:szCs w:val="20"/>
        </w:rPr>
        <w:t>Introdukcijas vēsture un ģeogrāfiskā izplatīšanās</w:t>
      </w:r>
    </w:p>
    <w:p w:rsidR="00E02864" w:rsidRDefault="00F976D1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Pīlādžlapu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sorbārija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Eiropā introducēts </w:t>
      </w:r>
      <w:r w:rsidR="00D16707">
        <w:rPr>
          <w:rFonts w:ascii="Times New Roman" w:eastAsia="Times New Roman" w:hAnsi="Times New Roman" w:cs="Times New Roman"/>
          <w:sz w:val="20"/>
          <w:szCs w:val="20"/>
        </w:rPr>
        <w:t xml:space="preserve">1759. g.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un uz šo brīdi plaši izplatījusies kultūrā. Kā ievazāta suga tiek atzīmēta </w:t>
      </w:r>
      <w:r w:rsidR="005C6779">
        <w:rPr>
          <w:rFonts w:ascii="Times New Roman" w:eastAsia="Times New Roman" w:hAnsi="Times New Roman" w:cs="Times New Roman"/>
          <w:sz w:val="20"/>
          <w:szCs w:val="20"/>
        </w:rPr>
        <w:t>Centrālajā un Ziemeļeiropā, Polijā. Introducēts Ziemeļamerikā, taču ļoti reti veido lielas un blīvas audzes.</w:t>
      </w:r>
    </w:p>
    <w:p w:rsidR="003639FA" w:rsidRDefault="00E02864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Krievijas Eiropas daļā suga reģistrēta 1857.g. (Morozova 2014).</w:t>
      </w:r>
      <w:r w:rsidR="005C67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16707" w:rsidRDefault="00D16707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707">
        <w:rPr>
          <w:rFonts w:ascii="Times New Roman" w:eastAsia="Times New Roman" w:hAnsi="Times New Roman" w:cs="Times New Roman"/>
          <w:sz w:val="20"/>
          <w:szCs w:val="20"/>
        </w:rPr>
        <w:t xml:space="preserve">Latvijas florā </w:t>
      </w:r>
      <w:proofErr w:type="spellStart"/>
      <w:r w:rsidRPr="00D16707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="00F30A78" w:rsidRPr="00F30A78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D16707">
        <w:rPr>
          <w:rFonts w:ascii="Times New Roman" w:eastAsia="Times New Roman" w:hAnsi="Times New Roman" w:cs="Times New Roman"/>
          <w:i/>
          <w:sz w:val="20"/>
          <w:szCs w:val="20"/>
        </w:rPr>
        <w:t>sorbifolia</w:t>
      </w:r>
      <w:proofErr w:type="spellEnd"/>
      <w:r w:rsidR="00F30A78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D16707">
        <w:rPr>
          <w:rFonts w:ascii="Times New Roman" w:eastAsia="Times New Roman" w:hAnsi="Times New Roman" w:cs="Times New Roman"/>
          <w:sz w:val="20"/>
          <w:szCs w:val="20"/>
        </w:rPr>
        <w:t xml:space="preserve">kā dārzos stādītu svešzemju sugu pirmo reizi min </w:t>
      </w:r>
      <w:proofErr w:type="spellStart"/>
      <w:r w:rsidRPr="00D16707">
        <w:rPr>
          <w:rFonts w:ascii="Times New Roman" w:eastAsia="Times New Roman" w:hAnsi="Times New Roman" w:cs="Times New Roman"/>
          <w:sz w:val="20"/>
          <w:szCs w:val="20"/>
        </w:rPr>
        <w:t>V.Frībe</w:t>
      </w:r>
      <w:proofErr w:type="spellEnd"/>
      <w:r w:rsidRPr="00D167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30A78">
        <w:rPr>
          <w:rFonts w:ascii="Times New Roman" w:eastAsia="Times New Roman" w:hAnsi="Times New Roman" w:cs="Times New Roman"/>
          <w:sz w:val="20"/>
          <w:szCs w:val="20"/>
        </w:rPr>
        <w:t xml:space="preserve">1805.g. </w:t>
      </w:r>
      <w:r w:rsidRPr="00D16707">
        <w:rPr>
          <w:rFonts w:ascii="Times New Roman" w:eastAsia="Times New Roman" w:hAnsi="Times New Roman" w:cs="Times New Roman"/>
          <w:sz w:val="20"/>
          <w:szCs w:val="20"/>
        </w:rPr>
        <w:t>Ekonomiski tehniskajā Baltijas g</w:t>
      </w:r>
      <w:r w:rsidR="00F30A78">
        <w:rPr>
          <w:rFonts w:ascii="Times New Roman" w:eastAsia="Times New Roman" w:hAnsi="Times New Roman" w:cs="Times New Roman"/>
          <w:sz w:val="20"/>
          <w:szCs w:val="20"/>
        </w:rPr>
        <w:t>uberņu florā</w:t>
      </w:r>
      <w:r w:rsidR="001C5E6E">
        <w:rPr>
          <w:rFonts w:ascii="Times New Roman" w:eastAsia="Times New Roman" w:hAnsi="Times New Roman" w:cs="Times New Roman"/>
          <w:sz w:val="20"/>
          <w:szCs w:val="20"/>
        </w:rPr>
        <w:t xml:space="preserve">. Nedaudz vēlāk </w:t>
      </w:r>
      <w:proofErr w:type="spellStart"/>
      <w:r w:rsidR="001C5E6E">
        <w:rPr>
          <w:rFonts w:ascii="Times New Roman" w:eastAsia="Times New Roman" w:hAnsi="Times New Roman" w:cs="Times New Roman"/>
          <w:sz w:val="20"/>
          <w:szCs w:val="20"/>
        </w:rPr>
        <w:t>J.C</w:t>
      </w:r>
      <w:r w:rsidRPr="00D16707">
        <w:rPr>
          <w:rFonts w:ascii="Times New Roman" w:eastAsia="Times New Roman" w:hAnsi="Times New Roman" w:cs="Times New Roman"/>
          <w:sz w:val="20"/>
          <w:szCs w:val="20"/>
        </w:rPr>
        <w:t>igras</w:t>
      </w:r>
      <w:proofErr w:type="spellEnd"/>
      <w:r w:rsidRPr="00D16707">
        <w:rPr>
          <w:rFonts w:ascii="Times New Roman" w:eastAsia="Times New Roman" w:hAnsi="Times New Roman" w:cs="Times New Roman"/>
          <w:sz w:val="20"/>
          <w:szCs w:val="20"/>
        </w:rPr>
        <w:t xml:space="preserve"> „Dārzkopja rokasgrāmatā”</w:t>
      </w:r>
      <w:proofErr w:type="gramStart"/>
      <w:r w:rsidRPr="00D167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30A7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End"/>
      <w:r w:rsidR="00F30A78">
        <w:rPr>
          <w:rFonts w:ascii="Times New Roman" w:eastAsia="Times New Roman" w:hAnsi="Times New Roman" w:cs="Times New Roman"/>
          <w:sz w:val="20"/>
          <w:szCs w:val="20"/>
        </w:rPr>
        <w:t xml:space="preserve">1820.g. </w:t>
      </w:r>
      <w:r w:rsidRPr="00D16707">
        <w:rPr>
          <w:rFonts w:ascii="Times New Roman" w:eastAsia="Times New Roman" w:hAnsi="Times New Roman" w:cs="Times New Roman"/>
          <w:sz w:val="20"/>
          <w:szCs w:val="20"/>
        </w:rPr>
        <w:t>pārdodam</w:t>
      </w:r>
      <w:r w:rsidR="00F30A78">
        <w:rPr>
          <w:rFonts w:ascii="Times New Roman" w:eastAsia="Times New Roman" w:hAnsi="Times New Roman" w:cs="Times New Roman"/>
          <w:sz w:val="20"/>
          <w:szCs w:val="20"/>
        </w:rPr>
        <w:t xml:space="preserve">o augu sarakstā </w:t>
      </w:r>
      <w:proofErr w:type="spellStart"/>
      <w:r w:rsidR="001C5E6E">
        <w:rPr>
          <w:rFonts w:ascii="Times New Roman" w:eastAsia="Times New Roman" w:hAnsi="Times New Roman" w:cs="Times New Roman"/>
          <w:sz w:val="20"/>
          <w:szCs w:val="20"/>
        </w:rPr>
        <w:lastRenderedPageBreak/>
        <w:t>sorbārija</w:t>
      </w:r>
      <w:proofErr w:type="spellEnd"/>
      <w:r w:rsidR="001C5E6E">
        <w:rPr>
          <w:rFonts w:ascii="Times New Roman" w:eastAsia="Times New Roman" w:hAnsi="Times New Roman" w:cs="Times New Roman"/>
          <w:sz w:val="20"/>
          <w:szCs w:val="20"/>
        </w:rPr>
        <w:t xml:space="preserve"> arī ir atrodama</w:t>
      </w:r>
      <w:r w:rsidR="00F30A7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D16707">
        <w:rPr>
          <w:rFonts w:ascii="Times New Roman" w:eastAsia="Times New Roman" w:hAnsi="Times New Roman" w:cs="Times New Roman"/>
          <w:sz w:val="20"/>
          <w:szCs w:val="20"/>
        </w:rPr>
        <w:t xml:space="preserve">Latvijas Universitātes Bioloģijas fakultātes herbārijā glabājas 1845. gada </w:t>
      </w:r>
      <w:proofErr w:type="spellStart"/>
      <w:r w:rsidRPr="00D16707">
        <w:rPr>
          <w:rFonts w:ascii="Times New Roman" w:eastAsia="Times New Roman" w:hAnsi="Times New Roman" w:cs="Times New Roman"/>
          <w:sz w:val="20"/>
          <w:szCs w:val="20"/>
        </w:rPr>
        <w:t>pīlādžlapu</w:t>
      </w:r>
      <w:proofErr w:type="spellEnd"/>
      <w:r w:rsidRPr="00D167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16707">
        <w:rPr>
          <w:rFonts w:ascii="Times New Roman" w:eastAsia="Times New Roman" w:hAnsi="Times New Roman" w:cs="Times New Roman"/>
          <w:sz w:val="20"/>
          <w:szCs w:val="20"/>
        </w:rPr>
        <w:t>sorbārijas</w:t>
      </w:r>
      <w:proofErr w:type="spellEnd"/>
      <w:r w:rsidRPr="00D16707">
        <w:rPr>
          <w:rFonts w:ascii="Times New Roman" w:eastAsia="Times New Roman" w:hAnsi="Times New Roman" w:cs="Times New Roman"/>
          <w:sz w:val="20"/>
          <w:szCs w:val="20"/>
        </w:rPr>
        <w:t xml:space="preserve"> vākums no kāda dārza. Herbārijā nav precīzi norādīta auga ievākšanas vieta, bet pēc herbārija</w:t>
      </w:r>
      <w:r w:rsidR="00F30A7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6707">
        <w:rPr>
          <w:rFonts w:ascii="Times New Roman" w:eastAsia="Times New Roman" w:hAnsi="Times New Roman" w:cs="Times New Roman"/>
          <w:sz w:val="20"/>
          <w:szCs w:val="20"/>
        </w:rPr>
        <w:t xml:space="preserve">pārzines Irēnas </w:t>
      </w:r>
      <w:proofErr w:type="spellStart"/>
      <w:r w:rsidRPr="00D16707">
        <w:rPr>
          <w:rFonts w:ascii="Times New Roman" w:eastAsia="Times New Roman" w:hAnsi="Times New Roman" w:cs="Times New Roman"/>
          <w:sz w:val="20"/>
          <w:szCs w:val="20"/>
        </w:rPr>
        <w:t>Bergas</w:t>
      </w:r>
      <w:proofErr w:type="spellEnd"/>
      <w:r w:rsidRPr="00D16707">
        <w:rPr>
          <w:rFonts w:ascii="Times New Roman" w:eastAsia="Times New Roman" w:hAnsi="Times New Roman" w:cs="Times New Roman"/>
          <w:sz w:val="20"/>
          <w:szCs w:val="20"/>
        </w:rPr>
        <w:t xml:space="preserve"> domām, </w:t>
      </w:r>
      <w:r w:rsidRPr="00D16707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="00F30A78" w:rsidRPr="00F30A78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D16707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16707">
        <w:rPr>
          <w:rFonts w:ascii="Times New Roman" w:eastAsia="Times New Roman" w:hAnsi="Times New Roman" w:cs="Times New Roman"/>
          <w:i/>
          <w:sz w:val="20"/>
          <w:szCs w:val="20"/>
        </w:rPr>
        <w:t>sorbifolia</w:t>
      </w:r>
      <w:proofErr w:type="spellEnd"/>
      <w:r w:rsidRPr="00D16707">
        <w:rPr>
          <w:rFonts w:ascii="Times New Roman" w:eastAsia="Times New Roman" w:hAnsi="Times New Roman" w:cs="Times New Roman"/>
          <w:sz w:val="20"/>
          <w:szCs w:val="20"/>
        </w:rPr>
        <w:t xml:space="preserve"> varētu būt ievākta Rīgas apkārtnē. </w:t>
      </w:r>
    </w:p>
    <w:p w:rsidR="00D16707" w:rsidRPr="00D16707" w:rsidRDefault="00C92D5C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Baltijā savvaļā </w:t>
      </w:r>
      <w:r w:rsidRPr="00C91C9D">
        <w:rPr>
          <w:rFonts w:ascii="Times New Roman" w:eastAsia="Times New Roman" w:hAnsi="Times New Roman" w:cs="Times New Roman"/>
          <w:i/>
          <w:sz w:val="20"/>
          <w:szCs w:val="20"/>
        </w:rPr>
        <w:t xml:space="preserve">S. </w:t>
      </w:r>
      <w:proofErr w:type="spellStart"/>
      <w:r w:rsidRPr="00C91C9D">
        <w:rPr>
          <w:rFonts w:ascii="Times New Roman" w:eastAsia="Times New Roman" w:hAnsi="Times New Roman" w:cs="Times New Roman"/>
          <w:i/>
          <w:sz w:val="20"/>
          <w:szCs w:val="20"/>
        </w:rPr>
        <w:t>sorbifolia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atrasta 19.gs. beigās: 1890. g. Viļņas apkārtnē, kā arī Koknesē, Pērses ielejā. Vēlāk, 1913. g., Kokneses pilsdrupās K.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Kupfers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ir ievācis šī auga herbāriju</w:t>
      </w:r>
      <w:r w:rsidR="00C91C9D">
        <w:rPr>
          <w:rFonts w:ascii="Times New Roman" w:eastAsia="Times New Roman" w:hAnsi="Times New Roman" w:cs="Times New Roman"/>
          <w:sz w:val="20"/>
          <w:szCs w:val="20"/>
        </w:rPr>
        <w:t xml:space="preserve">. 20.gs. pirmajā pusē </w:t>
      </w:r>
      <w:proofErr w:type="spellStart"/>
      <w:r w:rsidR="00C91C9D">
        <w:rPr>
          <w:rFonts w:ascii="Times New Roman" w:eastAsia="Times New Roman" w:hAnsi="Times New Roman" w:cs="Times New Roman"/>
          <w:sz w:val="20"/>
          <w:szCs w:val="20"/>
        </w:rPr>
        <w:t>pīlādžlapu</w:t>
      </w:r>
      <w:proofErr w:type="spellEnd"/>
      <w:r w:rsidR="00C91C9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91C9D">
        <w:rPr>
          <w:rFonts w:ascii="Times New Roman" w:eastAsia="Times New Roman" w:hAnsi="Times New Roman" w:cs="Times New Roman"/>
          <w:sz w:val="20"/>
          <w:szCs w:val="20"/>
        </w:rPr>
        <w:t>sorbārija</w:t>
      </w:r>
      <w:proofErr w:type="spellEnd"/>
      <w:r w:rsidR="00C91C9D">
        <w:rPr>
          <w:rFonts w:ascii="Times New Roman" w:eastAsia="Times New Roman" w:hAnsi="Times New Roman" w:cs="Times New Roman"/>
          <w:sz w:val="20"/>
          <w:szCs w:val="20"/>
        </w:rPr>
        <w:t xml:space="preserve"> jau ir bieži sastopama savvaļā lielo dārzu tuvumā</w:t>
      </w:r>
      <w:r w:rsidR="00965609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965609">
        <w:rPr>
          <w:rFonts w:ascii="Times New Roman" w:eastAsia="Times New Roman" w:hAnsi="Times New Roman" w:cs="Times New Roman"/>
          <w:sz w:val="20"/>
          <w:szCs w:val="20"/>
        </w:rPr>
        <w:t>Laiviņš</w:t>
      </w:r>
      <w:proofErr w:type="spellEnd"/>
      <w:r w:rsidR="00965609">
        <w:rPr>
          <w:rFonts w:ascii="Times New Roman" w:eastAsia="Times New Roman" w:hAnsi="Times New Roman" w:cs="Times New Roman"/>
          <w:sz w:val="20"/>
          <w:szCs w:val="20"/>
        </w:rPr>
        <w:t xml:space="preserve"> 2008).</w:t>
      </w:r>
      <w:r w:rsidR="00C91C9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D01A3" w:rsidRDefault="001D01A3" w:rsidP="001D01A3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D01A3" w:rsidRDefault="001D01A3" w:rsidP="001D01A3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6120000" cy="40244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rbaria_sorbifolia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" t="8698" r="5107" b="4829"/>
                    <a:stretch/>
                  </pic:blipFill>
                  <pic:spPr bwMode="auto">
                    <a:xfrm>
                      <a:off x="0" y="0"/>
                      <a:ext cx="6120000" cy="4024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1A3" w:rsidRPr="003B164A" w:rsidRDefault="001D01A3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attēls. </w:t>
      </w:r>
      <w:proofErr w:type="spellStart"/>
      <w:r w:rsidRPr="001D01A3">
        <w:rPr>
          <w:rFonts w:ascii="Times New Roman" w:eastAsia="Times New Roman" w:hAnsi="Times New Roman" w:cs="Times New Roman"/>
          <w:sz w:val="20"/>
          <w:szCs w:val="20"/>
        </w:rPr>
        <w:t>Pīlādžlapu</w:t>
      </w:r>
      <w:proofErr w:type="spellEnd"/>
      <w:r w:rsidRPr="001D01A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D01A3">
        <w:rPr>
          <w:rFonts w:ascii="Times New Roman" w:eastAsia="Times New Roman" w:hAnsi="Times New Roman" w:cs="Times New Roman"/>
          <w:sz w:val="20"/>
          <w:szCs w:val="20"/>
        </w:rPr>
        <w:t>sorbārija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 w:rsidRPr="001D01A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izplatība Latvijā. Aktuālo atradņu izvietojums Latvijas ģeobotāniskā tīkla kvadrātos, situācija uz 2015. gadu.</w:t>
      </w:r>
    </w:p>
    <w:p w:rsidR="001D01A3" w:rsidRDefault="001D01A3" w:rsidP="001D01A3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86130" w:rsidRPr="001D01A3" w:rsidRDefault="00695905" w:rsidP="001D01A3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D01A3">
        <w:rPr>
          <w:rFonts w:ascii="Times New Roman" w:eastAsia="Times New Roman" w:hAnsi="Times New Roman" w:cs="Times New Roman"/>
          <w:b/>
          <w:sz w:val="24"/>
          <w:szCs w:val="20"/>
        </w:rPr>
        <w:t>Introdukcijas ceļi</w:t>
      </w:r>
    </w:p>
    <w:p w:rsidR="00695905" w:rsidRPr="00B47EBC" w:rsidRDefault="00386130" w:rsidP="001D01A3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Galvenais sugas introdukcijas ceļš - dārzniecība, ainavu arhitektūra.</w:t>
      </w:r>
      <w:r w:rsidR="00695905" w:rsidRPr="00B47EBC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</w:t>
      </w:r>
    </w:p>
    <w:p w:rsidR="009A7FFB" w:rsidRDefault="009A7FFB" w:rsidP="001D01A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:rsidR="00695905" w:rsidRPr="001D01A3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1D01A3">
        <w:rPr>
          <w:rFonts w:ascii="Times New Roman" w:eastAsia="Times New Roman" w:hAnsi="Times New Roman" w:cs="Times New Roman"/>
          <w:b/>
          <w:szCs w:val="20"/>
        </w:rPr>
        <w:lastRenderedPageBreak/>
        <w:t>Sugas statuss reģionā</w:t>
      </w:r>
    </w:p>
    <w:p w:rsidR="00386130" w:rsidRDefault="009A7FFB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Kā liecina DAISIE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Delivering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Invasive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Spiecies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Inventories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for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Europe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publicētie dati, suga sastopama </w:t>
      </w:r>
      <w:r w:rsidR="00386130">
        <w:rPr>
          <w:rFonts w:ascii="Times New Roman" w:eastAsia="Times New Roman" w:hAnsi="Times New Roman" w:cs="Times New Roman"/>
          <w:sz w:val="20"/>
          <w:szCs w:val="20"/>
        </w:rPr>
        <w:t>1</w:t>
      </w:r>
      <w:r w:rsidR="00A75CFA">
        <w:rPr>
          <w:rFonts w:ascii="Times New Roman" w:eastAsia="Times New Roman" w:hAnsi="Times New Roman" w:cs="Times New Roman"/>
          <w:sz w:val="20"/>
          <w:szCs w:val="20"/>
        </w:rPr>
        <w:t>9</w:t>
      </w:r>
      <w:r w:rsidR="00386130">
        <w:rPr>
          <w:rFonts w:ascii="Times New Roman" w:eastAsia="Times New Roman" w:hAnsi="Times New Roman" w:cs="Times New Roman"/>
          <w:sz w:val="20"/>
          <w:szCs w:val="20"/>
        </w:rPr>
        <w:t xml:space="preserve"> Eiropas valstīs. </w:t>
      </w:r>
      <w:r w:rsidR="00CC095E">
        <w:rPr>
          <w:rFonts w:ascii="Times New Roman" w:eastAsia="Times New Roman" w:hAnsi="Times New Roman" w:cs="Times New Roman"/>
          <w:sz w:val="20"/>
          <w:szCs w:val="20"/>
        </w:rPr>
        <w:t xml:space="preserve">Kā nostabilizējusies tā ir </w:t>
      </w:r>
      <w:r>
        <w:rPr>
          <w:rFonts w:ascii="Times New Roman" w:eastAsia="Times New Roman" w:hAnsi="Times New Roman" w:cs="Times New Roman"/>
          <w:sz w:val="20"/>
          <w:szCs w:val="20"/>
        </w:rPr>
        <w:t>Beļģijā, Čehijā</w:t>
      </w:r>
      <w:r w:rsidR="00CC095E">
        <w:rPr>
          <w:rFonts w:ascii="Times New Roman" w:eastAsia="Times New Roman" w:hAnsi="Times New Roman" w:cs="Times New Roman"/>
          <w:sz w:val="20"/>
          <w:szCs w:val="20"/>
        </w:rPr>
        <w:t>, Krievijas Eiropas daļa</w:t>
      </w:r>
      <w:r w:rsidR="00E02864">
        <w:rPr>
          <w:rFonts w:ascii="Times New Roman" w:eastAsia="Times New Roman" w:hAnsi="Times New Roman" w:cs="Times New Roman"/>
          <w:sz w:val="20"/>
          <w:szCs w:val="20"/>
        </w:rPr>
        <w:t xml:space="preserve"> (invazīva)</w:t>
      </w:r>
      <w:r w:rsidR="00CC095E">
        <w:rPr>
          <w:rFonts w:ascii="Times New Roman" w:eastAsia="Times New Roman" w:hAnsi="Times New Roman" w:cs="Times New Roman"/>
          <w:sz w:val="20"/>
          <w:szCs w:val="20"/>
        </w:rPr>
        <w:t xml:space="preserve">, Somija, Lielbritānija, </w:t>
      </w:r>
      <w:r w:rsidR="00376E09">
        <w:rPr>
          <w:rFonts w:ascii="Times New Roman" w:eastAsia="Times New Roman" w:hAnsi="Times New Roman" w:cs="Times New Roman"/>
          <w:sz w:val="20"/>
          <w:szCs w:val="20"/>
        </w:rPr>
        <w:t>Itālijā</w:t>
      </w:r>
      <w:r w:rsidR="00CC095E">
        <w:rPr>
          <w:rFonts w:ascii="Times New Roman" w:eastAsia="Times New Roman" w:hAnsi="Times New Roman" w:cs="Times New Roman"/>
          <w:sz w:val="20"/>
          <w:szCs w:val="20"/>
        </w:rPr>
        <w:t>, Norvēģijā, Zviedrijā</w:t>
      </w:r>
      <w:r w:rsidR="00376E09">
        <w:rPr>
          <w:rFonts w:ascii="Times New Roman" w:eastAsia="Times New Roman" w:hAnsi="Times New Roman" w:cs="Times New Roman"/>
          <w:sz w:val="20"/>
          <w:szCs w:val="20"/>
        </w:rPr>
        <w:t xml:space="preserve">, Polijā, Francijā. </w:t>
      </w:r>
      <w:r w:rsidR="00CC095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D01A3" w:rsidRDefault="001D01A3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9A7FFB" w:rsidRPr="001D01A3" w:rsidRDefault="009A7FFB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1D01A3">
        <w:rPr>
          <w:rFonts w:ascii="Times New Roman" w:eastAsia="Times New Roman" w:hAnsi="Times New Roman" w:cs="Times New Roman"/>
          <w:b/>
          <w:szCs w:val="20"/>
        </w:rPr>
        <w:t>Sugas statuss Baltijas valstīs</w:t>
      </w:r>
    </w:p>
    <w:p w:rsidR="009A7FFB" w:rsidRPr="00A75CFA" w:rsidRDefault="009A7FFB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Pašlaik Latvijā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pīlādžlapu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sorbārija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naturalizējas intensīvi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Laiviņš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2008,2009). Suga ir nostabilizējusies Lietuvā un Igaunijā.</w:t>
      </w:r>
    </w:p>
    <w:p w:rsidR="001D01A3" w:rsidRDefault="001D01A3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1D01A3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1D01A3">
        <w:rPr>
          <w:rFonts w:ascii="Times New Roman" w:eastAsia="Times New Roman" w:hAnsi="Times New Roman" w:cs="Times New Roman"/>
          <w:b/>
          <w:szCs w:val="20"/>
        </w:rPr>
        <w:t>EKOLOĢIJA</w:t>
      </w:r>
    </w:p>
    <w:p w:rsidR="00695905" w:rsidRPr="001D01A3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1D01A3">
        <w:rPr>
          <w:rFonts w:ascii="Times New Roman" w:eastAsia="Times New Roman" w:hAnsi="Times New Roman" w:cs="Times New Roman"/>
          <w:b/>
          <w:szCs w:val="20"/>
        </w:rPr>
        <w:t>Biotopa</w:t>
      </w:r>
      <w:r w:rsidRPr="001D01A3">
        <w:rPr>
          <w:rFonts w:ascii="Times New Roman" w:eastAsia="Times New Roman" w:hAnsi="Times New Roman" w:cs="Times New Roman"/>
          <w:szCs w:val="20"/>
        </w:rPr>
        <w:t xml:space="preserve"> </w:t>
      </w:r>
      <w:r w:rsidRPr="001D01A3">
        <w:rPr>
          <w:rFonts w:ascii="Times New Roman" w:eastAsia="Times New Roman" w:hAnsi="Times New Roman" w:cs="Times New Roman"/>
          <w:b/>
          <w:szCs w:val="20"/>
        </w:rPr>
        <w:t>raksturojums</w:t>
      </w:r>
    </w:p>
    <w:p w:rsidR="00504219" w:rsidRPr="00B47EBC" w:rsidRDefault="00A776A7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Pīlādžlapu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sorbārija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sastopama parkos un stādījumos, kapsētās, lauku mājās, aizlaistos dārzos un pamestās mājvietās, veidojot līdz 500-600 m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lielas neofītu sabiedrības. Aizvien biežāk sastopama pamežā kā skujkoku, tā arī platlapju mežos.</w:t>
      </w:r>
    </w:p>
    <w:p w:rsidR="001D01A3" w:rsidRDefault="001D01A3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1D01A3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1D01A3">
        <w:rPr>
          <w:rFonts w:ascii="Times New Roman" w:eastAsia="Times New Roman" w:hAnsi="Times New Roman" w:cs="Times New Roman"/>
          <w:b/>
          <w:szCs w:val="20"/>
        </w:rPr>
        <w:t>Dzīves cikls</w:t>
      </w:r>
    </w:p>
    <w:p w:rsidR="00A776A7" w:rsidRPr="00A776A7" w:rsidRDefault="00372592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E1179">
        <w:rPr>
          <w:rFonts w:ascii="Times New Roman" w:eastAsia="Times New Roman" w:hAnsi="Times New Roman" w:cs="Times New Roman"/>
          <w:i/>
          <w:sz w:val="20"/>
          <w:szCs w:val="20"/>
        </w:rPr>
        <w:t xml:space="preserve">S. </w:t>
      </w:r>
      <w:proofErr w:type="spellStart"/>
      <w:r w:rsidRPr="006E1179">
        <w:rPr>
          <w:rFonts w:ascii="Times New Roman" w:eastAsia="Times New Roman" w:hAnsi="Times New Roman" w:cs="Times New Roman"/>
          <w:i/>
          <w:sz w:val="20"/>
          <w:szCs w:val="20"/>
        </w:rPr>
        <w:t>sorbifolia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veido bagātīgas sakņu atvases, ve</w:t>
      </w:r>
      <w:r w:rsidR="00286742">
        <w:rPr>
          <w:rFonts w:ascii="Times New Roman" w:eastAsia="Times New Roman" w:hAnsi="Times New Roman" w:cs="Times New Roman"/>
          <w:sz w:val="20"/>
          <w:szCs w:val="20"/>
        </w:rPr>
        <w:t xml:space="preserve">idojot blīvas audzes. Aug ātri. Nav prasīgs pret augsni. Pacieš nelielu noēnojumu. Bagātīgi un ilgstoši zied: ziedēšana var ilgt līdz 30 dienām. Kultūrā izplatās ar </w:t>
      </w:r>
      <w:r w:rsidR="006E1179">
        <w:rPr>
          <w:rFonts w:ascii="Times New Roman" w:eastAsia="Times New Roman" w:hAnsi="Times New Roman" w:cs="Times New Roman"/>
          <w:sz w:val="20"/>
          <w:szCs w:val="20"/>
        </w:rPr>
        <w:t>sakņu atvasēm, koksnainiem spraudeņiem, retāk ar sēklām. Pacieš nelielus plūdus, sliktāk sausumu.</w:t>
      </w:r>
    </w:p>
    <w:p w:rsidR="001D01A3" w:rsidRDefault="001D01A3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1D01A3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1D01A3">
        <w:rPr>
          <w:rFonts w:ascii="Times New Roman" w:eastAsia="Times New Roman" w:hAnsi="Times New Roman" w:cs="Times New Roman"/>
          <w:b/>
          <w:szCs w:val="20"/>
        </w:rPr>
        <w:t>Izplatīšanās</w:t>
      </w:r>
    </w:p>
    <w:p w:rsidR="006E1179" w:rsidRPr="006E1179" w:rsidRDefault="000D487F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Dabiskajā vidē</w:t>
      </w:r>
      <w:r w:rsidR="006E11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E1179">
        <w:rPr>
          <w:rFonts w:ascii="Times New Roman" w:eastAsia="Times New Roman" w:hAnsi="Times New Roman" w:cs="Times New Roman"/>
          <w:sz w:val="20"/>
          <w:szCs w:val="20"/>
        </w:rPr>
        <w:t>pīlādžlap</w:t>
      </w:r>
      <w:r w:rsidR="00A16856">
        <w:rPr>
          <w:rFonts w:ascii="Times New Roman" w:eastAsia="Times New Roman" w:hAnsi="Times New Roman" w:cs="Times New Roman"/>
          <w:sz w:val="20"/>
          <w:szCs w:val="20"/>
        </w:rPr>
        <w:t>u</w:t>
      </w:r>
      <w:proofErr w:type="spellEnd"/>
      <w:r w:rsidR="006E11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E1179">
        <w:rPr>
          <w:rFonts w:ascii="Times New Roman" w:eastAsia="Times New Roman" w:hAnsi="Times New Roman" w:cs="Times New Roman"/>
          <w:sz w:val="20"/>
          <w:szCs w:val="20"/>
        </w:rPr>
        <w:t>sorbārijas</w:t>
      </w:r>
      <w:proofErr w:type="spellEnd"/>
      <w:r w:rsidR="006E1179">
        <w:rPr>
          <w:rFonts w:ascii="Times New Roman" w:eastAsia="Times New Roman" w:hAnsi="Times New Roman" w:cs="Times New Roman"/>
          <w:sz w:val="20"/>
          <w:szCs w:val="20"/>
        </w:rPr>
        <w:t xml:space="preserve"> sēklas viegli tiek pārvietotas ar ūdeni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un ātri dīgst. Kultūrā ar sēklām vairojas ar grūtībām, savvaļā pāriet pārsvarā ar bagātīgām sakņu atvasēm,</w:t>
      </w:r>
      <w:r w:rsidR="009A023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pašizsēja reta.</w:t>
      </w:r>
    </w:p>
    <w:p w:rsidR="001D01A3" w:rsidRDefault="001D01A3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95905" w:rsidRPr="001D01A3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D01A3">
        <w:rPr>
          <w:rFonts w:ascii="Times New Roman" w:eastAsia="Times New Roman" w:hAnsi="Times New Roman" w:cs="Times New Roman"/>
          <w:b/>
        </w:rPr>
        <w:t>IETEKME</w:t>
      </w:r>
    </w:p>
    <w:p w:rsidR="00695905" w:rsidRPr="001D01A3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1D01A3">
        <w:rPr>
          <w:rFonts w:ascii="Times New Roman" w:eastAsia="Times New Roman" w:hAnsi="Times New Roman" w:cs="Times New Roman"/>
          <w:b/>
          <w:szCs w:val="20"/>
        </w:rPr>
        <w:t>Ietekme uz vidi</w:t>
      </w:r>
    </w:p>
    <w:p w:rsidR="009A0231" w:rsidRDefault="007F0BBC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BBC">
        <w:rPr>
          <w:rFonts w:ascii="Times New Roman" w:eastAsia="Times New Roman" w:hAnsi="Times New Roman" w:cs="Times New Roman"/>
          <w:i/>
          <w:sz w:val="20"/>
          <w:szCs w:val="20"/>
        </w:rPr>
        <w:t xml:space="preserve">S. </w:t>
      </w:r>
      <w:proofErr w:type="spellStart"/>
      <w:r w:rsidRPr="007F0BBC">
        <w:rPr>
          <w:rFonts w:ascii="Times New Roman" w:eastAsia="Times New Roman" w:hAnsi="Times New Roman" w:cs="Times New Roman"/>
          <w:i/>
          <w:sz w:val="20"/>
          <w:szCs w:val="20"/>
        </w:rPr>
        <w:t>sorbifolia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veido plašas audzes mežos, daļēji dabīgos biotopos (parkos, kapsētu tuvumā) un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ruderālos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biotop</w:t>
      </w:r>
      <w:r w:rsidR="00A16856">
        <w:rPr>
          <w:rFonts w:ascii="Times New Roman" w:eastAsia="Times New Roman" w:hAnsi="Times New Roman" w:cs="Times New Roman"/>
          <w:sz w:val="20"/>
          <w:szCs w:val="20"/>
        </w:rPr>
        <w:t>os</w:t>
      </w:r>
      <w:r w:rsidR="00E6378C">
        <w:rPr>
          <w:rFonts w:ascii="Times New Roman" w:eastAsia="Times New Roman" w:hAnsi="Times New Roman" w:cs="Times New Roman"/>
          <w:sz w:val="20"/>
          <w:szCs w:val="20"/>
        </w:rPr>
        <w:t>. Negatīvi apspoguļojas uz meža sabiedrību sastāvu un struktūru (</w:t>
      </w:r>
      <w:proofErr w:type="spellStart"/>
      <w:r w:rsidR="00E6378C">
        <w:rPr>
          <w:rFonts w:ascii="Times New Roman" w:eastAsia="Times New Roman" w:hAnsi="Times New Roman" w:cs="Times New Roman"/>
          <w:sz w:val="20"/>
          <w:szCs w:val="20"/>
        </w:rPr>
        <w:t>www.bookblack.ru</w:t>
      </w:r>
      <w:proofErr w:type="spellEnd"/>
      <w:r w:rsidR="00E6378C"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</w:p>
    <w:p w:rsidR="00530BEE" w:rsidRPr="00E6378C" w:rsidRDefault="00A16856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Atklātās vietās </w:t>
      </w:r>
      <w:r w:rsidR="00530BEE">
        <w:rPr>
          <w:rFonts w:ascii="Times New Roman" w:eastAsia="Times New Roman" w:hAnsi="Times New Roman" w:cs="Times New Roman"/>
          <w:sz w:val="20"/>
          <w:szCs w:val="20"/>
        </w:rPr>
        <w:t>parasti veido biezas līdz 1,5 m augstas saaudzes, piepildot augšanas telpu un tādejādi ierobežojot citu lakstaugu un koku sugu augšanu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Laiviņš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2008)</w:t>
      </w:r>
      <w:r w:rsidR="00530BE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D01A3" w:rsidRDefault="001D01A3" w:rsidP="001D01A3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695905" w:rsidRPr="001D01A3" w:rsidRDefault="00695905" w:rsidP="001D01A3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1D01A3">
        <w:rPr>
          <w:rFonts w:ascii="Times New Roman" w:hAnsi="Times New Roman" w:cs="Times New Roman"/>
          <w:b/>
          <w:szCs w:val="20"/>
        </w:rPr>
        <w:t>Ģenētiskā ietekme</w:t>
      </w:r>
    </w:p>
    <w:p w:rsidR="00E6378C" w:rsidRPr="00E6378C" w:rsidRDefault="00E6378C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Nav zināma sugas ģenētiskā ietekme.</w:t>
      </w:r>
    </w:p>
    <w:p w:rsidR="001D01A3" w:rsidRDefault="001D01A3" w:rsidP="001D01A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Default="00695905" w:rsidP="001D01A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7EBC">
        <w:rPr>
          <w:rFonts w:ascii="Times New Roman" w:hAnsi="Times New Roman" w:cs="Times New Roman"/>
          <w:b/>
          <w:sz w:val="20"/>
          <w:szCs w:val="20"/>
        </w:rPr>
        <w:t>Ietekme uz cilvēka veselību</w:t>
      </w:r>
    </w:p>
    <w:p w:rsidR="009A7FFB" w:rsidRPr="009A7FFB" w:rsidRDefault="009A7FFB" w:rsidP="001D01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Nav ziņu par sugas negatīvo ietekmi uz cilvēka veselību.</w:t>
      </w:r>
    </w:p>
    <w:p w:rsidR="009A7FFB" w:rsidRDefault="009A7FFB" w:rsidP="001D01A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95905" w:rsidRPr="001D01A3" w:rsidRDefault="00695905" w:rsidP="001D01A3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1D01A3">
        <w:rPr>
          <w:rFonts w:ascii="Times New Roman" w:hAnsi="Times New Roman" w:cs="Times New Roman"/>
          <w:b/>
          <w:szCs w:val="20"/>
        </w:rPr>
        <w:t>Ekonomiskā un sociālā ietekme</w:t>
      </w:r>
      <w:r w:rsidR="00E6378C" w:rsidRPr="001D01A3">
        <w:rPr>
          <w:rFonts w:ascii="Times New Roman" w:hAnsi="Times New Roman" w:cs="Times New Roman"/>
          <w:b/>
          <w:szCs w:val="20"/>
        </w:rPr>
        <w:t xml:space="preserve"> </w:t>
      </w:r>
      <w:r w:rsidRPr="001D01A3">
        <w:rPr>
          <w:rFonts w:ascii="Times New Roman" w:hAnsi="Times New Roman" w:cs="Times New Roman"/>
          <w:b/>
          <w:szCs w:val="20"/>
        </w:rPr>
        <w:t>(pozitīva/negatīva)</w:t>
      </w:r>
    </w:p>
    <w:p w:rsidR="009A7FFB" w:rsidRDefault="00E6378C" w:rsidP="001D01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378C">
        <w:rPr>
          <w:rFonts w:ascii="Times New Roman" w:hAnsi="Times New Roman" w:cs="Times New Roman"/>
          <w:i/>
          <w:sz w:val="20"/>
          <w:szCs w:val="20"/>
        </w:rPr>
        <w:t xml:space="preserve">S. </w:t>
      </w:r>
      <w:proofErr w:type="spellStart"/>
      <w:r w:rsidRPr="00E6378C">
        <w:rPr>
          <w:rFonts w:ascii="Times New Roman" w:hAnsi="Times New Roman" w:cs="Times New Roman"/>
          <w:i/>
          <w:sz w:val="20"/>
          <w:szCs w:val="20"/>
        </w:rPr>
        <w:t>sorbifolia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ir viens no izplatītākajiem dekoratīvajiem krūmiem dārzos, parkos un ūdenstilpņu krastos. Dekoratīvi izskatā</w:t>
      </w:r>
      <w:r w:rsidR="00530BEE">
        <w:rPr>
          <w:rFonts w:ascii="Times New Roman" w:hAnsi="Times New Roman" w:cs="Times New Roman"/>
          <w:sz w:val="20"/>
          <w:szCs w:val="20"/>
        </w:rPr>
        <w:t xml:space="preserve">s masveida ziedēšanas laikā un rudenī. Izmanto dzīvžogos, nogāžu stiprināšanai. Bagātina </w:t>
      </w:r>
      <w:r w:rsidR="007D1414">
        <w:rPr>
          <w:rFonts w:ascii="Times New Roman" w:hAnsi="Times New Roman" w:cs="Times New Roman"/>
          <w:sz w:val="20"/>
          <w:szCs w:val="20"/>
        </w:rPr>
        <w:t>augsni</w:t>
      </w:r>
      <w:r w:rsidR="00530BEE">
        <w:rPr>
          <w:rFonts w:ascii="Times New Roman" w:hAnsi="Times New Roman" w:cs="Times New Roman"/>
          <w:sz w:val="20"/>
          <w:szCs w:val="20"/>
        </w:rPr>
        <w:t xml:space="preserve"> ar uzturvielām un slāpekli.</w:t>
      </w:r>
      <w:r w:rsidR="009A7FFB" w:rsidRPr="009A7FF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6378C" w:rsidRPr="00E6378C" w:rsidRDefault="009A7FFB" w:rsidP="001D01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Suga pazīstama kā ārstniecības augs, ko izmanto Ķīnas un Japānas medicīnā.</w:t>
      </w:r>
    </w:p>
    <w:p w:rsidR="001D01A3" w:rsidRDefault="001D01A3" w:rsidP="001D01A3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695905" w:rsidRPr="001D01A3" w:rsidRDefault="009A7FFB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1D01A3">
        <w:rPr>
          <w:rFonts w:ascii="Times New Roman" w:hAnsi="Times New Roman" w:cs="Times New Roman"/>
          <w:b/>
          <w:szCs w:val="20"/>
        </w:rPr>
        <w:t>IEROBEŽOŠANAS PASĀKUMI</w:t>
      </w:r>
    </w:p>
    <w:p w:rsidR="00695905" w:rsidRPr="001D01A3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1D01A3">
        <w:rPr>
          <w:rFonts w:ascii="Times New Roman" w:eastAsia="Times New Roman" w:hAnsi="Times New Roman" w:cs="Times New Roman"/>
          <w:b/>
          <w:szCs w:val="20"/>
        </w:rPr>
        <w:t>Preventīvie pasākumi</w:t>
      </w:r>
    </w:p>
    <w:p w:rsidR="007D1414" w:rsidRDefault="007D1414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15704">
        <w:rPr>
          <w:rFonts w:ascii="Times New Roman" w:eastAsia="Times New Roman" w:hAnsi="Times New Roman" w:cs="Times New Roman"/>
          <w:sz w:val="20"/>
          <w:szCs w:val="20"/>
        </w:rPr>
        <w:t xml:space="preserve">zvairīties no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pīlādžlapu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sorbārijas</w:t>
      </w:r>
      <w:proofErr w:type="spellEnd"/>
      <w:r w:rsidRPr="00015704">
        <w:rPr>
          <w:rFonts w:ascii="Times New Roman" w:eastAsia="Times New Roman" w:hAnsi="Times New Roman" w:cs="Times New Roman"/>
          <w:sz w:val="20"/>
          <w:szCs w:val="20"/>
        </w:rPr>
        <w:t xml:space="preserve"> izmanto</w:t>
      </w:r>
      <w:r>
        <w:rPr>
          <w:rFonts w:ascii="Times New Roman" w:eastAsia="Times New Roman" w:hAnsi="Times New Roman" w:cs="Times New Roman"/>
          <w:sz w:val="20"/>
          <w:szCs w:val="20"/>
        </w:rPr>
        <w:t>šanas apstādījumos un mežos, kas atrodas tuvu aizsargājamajām teritorijām.</w:t>
      </w:r>
    </w:p>
    <w:p w:rsidR="001D01A3" w:rsidRDefault="001D01A3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1D01A3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1D01A3">
        <w:rPr>
          <w:rFonts w:ascii="Times New Roman" w:eastAsia="Times New Roman" w:hAnsi="Times New Roman" w:cs="Times New Roman"/>
          <w:b/>
          <w:szCs w:val="20"/>
        </w:rPr>
        <w:t>Izskaušanas, kontroles un uzraudzības pasākumi</w:t>
      </w:r>
    </w:p>
    <w:p w:rsidR="009A7FFB" w:rsidRPr="00B47EBC" w:rsidRDefault="007D1414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91CD0">
        <w:rPr>
          <w:rFonts w:ascii="Times New Roman" w:eastAsia="Times New Roman" w:hAnsi="Times New Roman" w:cs="Times New Roman"/>
          <w:sz w:val="20"/>
          <w:szCs w:val="20"/>
        </w:rPr>
        <w:t xml:space="preserve">Cirst vajadzētu tikai ar ķīmiskiem līdzekļiem nokaltētus kokus, pretējā gadījumā tie izdzen daudz atvašu. Efektīvākie iznīcināšanas līdzekļi ir </w:t>
      </w:r>
      <w:proofErr w:type="spellStart"/>
      <w:r w:rsidRPr="00C91CD0">
        <w:rPr>
          <w:rFonts w:ascii="Times New Roman" w:eastAsia="Times New Roman" w:hAnsi="Times New Roman" w:cs="Times New Roman"/>
          <w:sz w:val="20"/>
          <w:szCs w:val="20"/>
        </w:rPr>
        <w:t>glifosāta</w:t>
      </w:r>
      <w:proofErr w:type="spellEnd"/>
      <w:r w:rsidRPr="00C91CD0">
        <w:rPr>
          <w:rFonts w:ascii="Times New Roman" w:eastAsia="Times New Roman" w:hAnsi="Times New Roman" w:cs="Times New Roman"/>
          <w:sz w:val="20"/>
          <w:szCs w:val="20"/>
        </w:rPr>
        <w:t xml:space="preserve"> grupas preparāti, ko injicē stumbrā izurbtās atverēs. Jaunus vislabāk izraut vai izrakt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D01A3" w:rsidRDefault="001D01A3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1D01A3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1D01A3">
        <w:rPr>
          <w:rFonts w:ascii="Times New Roman" w:eastAsia="Times New Roman" w:hAnsi="Times New Roman" w:cs="Times New Roman"/>
          <w:b/>
          <w:szCs w:val="20"/>
        </w:rPr>
        <w:lastRenderedPageBreak/>
        <w:t>Informācija un izglītošana</w:t>
      </w:r>
    </w:p>
    <w:p w:rsidR="00695905" w:rsidRPr="00B47EBC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7EBC">
        <w:rPr>
          <w:rFonts w:ascii="Times New Roman" w:eastAsia="Times New Roman" w:hAnsi="Times New Roman" w:cs="Times New Roman"/>
          <w:sz w:val="20"/>
          <w:szCs w:val="20"/>
        </w:rPr>
        <w:t>Nav saņemti ziņojumi</w:t>
      </w:r>
      <w:proofErr w:type="gramStart"/>
      <w:r w:rsidRPr="00B47EBC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gramEnd"/>
      <w:r w:rsidRPr="00B47EBC">
        <w:rPr>
          <w:rFonts w:ascii="Times New Roman" w:eastAsia="Times New Roman" w:hAnsi="Times New Roman" w:cs="Times New Roman"/>
          <w:sz w:val="20"/>
          <w:szCs w:val="20"/>
        </w:rPr>
        <w:t>par  informācijas un izpratnes veidošanas kampaņām.</w:t>
      </w:r>
    </w:p>
    <w:p w:rsidR="001D01A3" w:rsidRDefault="001D01A3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A16856" w:rsidRPr="001D01A3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1D01A3">
        <w:rPr>
          <w:rFonts w:ascii="Times New Roman" w:eastAsia="Times New Roman" w:hAnsi="Times New Roman" w:cs="Times New Roman"/>
          <w:b/>
          <w:szCs w:val="20"/>
        </w:rPr>
        <w:t>Pētniecība</w:t>
      </w:r>
    </w:p>
    <w:p w:rsidR="009A7FFB" w:rsidRDefault="009A7FFB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Māris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Laiviņš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ir izpētījis un aprakstījis </w:t>
      </w:r>
      <w:r w:rsidRPr="00105178">
        <w:rPr>
          <w:rFonts w:ascii="Times New Roman" w:eastAsia="Times New Roman" w:hAnsi="Times New Roman" w:cs="Times New Roman"/>
          <w:i/>
          <w:sz w:val="20"/>
          <w:szCs w:val="20"/>
        </w:rPr>
        <w:t xml:space="preserve">S. </w:t>
      </w:r>
      <w:proofErr w:type="spellStart"/>
      <w:r w:rsidRPr="00105178">
        <w:rPr>
          <w:rFonts w:ascii="Times New Roman" w:eastAsia="Times New Roman" w:hAnsi="Times New Roman" w:cs="Times New Roman"/>
          <w:i/>
          <w:sz w:val="20"/>
          <w:szCs w:val="20"/>
        </w:rPr>
        <w:t>nigra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sabiedrības Latvijā, kā arī pārbaudīja tā atradnes, kas bija zināmas uz publicēšanas dienu. Izplatības karte publicēta Latvijas kokaugu atlantā.</w:t>
      </w:r>
    </w:p>
    <w:p w:rsidR="009A7FFB" w:rsidRPr="009A7FFB" w:rsidRDefault="009A7FFB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7FFB">
        <w:rPr>
          <w:rFonts w:ascii="Times New Roman" w:eastAsia="Times New Roman" w:hAnsi="Times New Roman" w:cs="Times New Roman"/>
          <w:sz w:val="20"/>
          <w:szCs w:val="20"/>
        </w:rPr>
        <w:t xml:space="preserve">Suga iekļaujama invazīvo sugu monitoringa programmā kā </w:t>
      </w:r>
      <w:r w:rsidRPr="009A7FFB">
        <w:rPr>
          <w:rFonts w:ascii="Times New Roman" w:eastAsia="Times New Roman" w:hAnsi="Times New Roman" w:cs="Times New Roman"/>
          <w:b/>
          <w:sz w:val="20"/>
          <w:szCs w:val="20"/>
        </w:rPr>
        <w:t>prioritāri</w:t>
      </w:r>
      <w:r w:rsidRPr="009A7FF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A7FFB">
        <w:rPr>
          <w:rFonts w:ascii="Times New Roman" w:eastAsia="Times New Roman" w:hAnsi="Times New Roman" w:cs="Times New Roman"/>
          <w:sz w:val="20"/>
          <w:szCs w:val="20"/>
        </w:rPr>
        <w:t>monitorējama</w:t>
      </w:r>
      <w:proofErr w:type="spellEnd"/>
      <w:r w:rsidRPr="009A7FFB">
        <w:rPr>
          <w:rFonts w:ascii="Times New Roman" w:eastAsia="Times New Roman" w:hAnsi="Times New Roman" w:cs="Times New Roman"/>
          <w:sz w:val="20"/>
          <w:szCs w:val="20"/>
        </w:rPr>
        <w:t xml:space="preserve"> invazīva augu suga.</w:t>
      </w:r>
    </w:p>
    <w:p w:rsidR="001D01A3" w:rsidRDefault="001D01A3" w:rsidP="001D01A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1D01A3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1D01A3">
        <w:rPr>
          <w:rFonts w:ascii="Times New Roman" w:hAnsi="Times New Roman" w:cs="Times New Roman"/>
          <w:b/>
          <w:szCs w:val="20"/>
        </w:rPr>
        <w:t>Ekspertu ieteikumi un komentāri</w:t>
      </w:r>
    </w:p>
    <w:p w:rsidR="009A7FFB" w:rsidRPr="00906126" w:rsidRDefault="009A7FFB" w:rsidP="001D01A3">
      <w:pPr>
        <w:pStyle w:val="Heading1"/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906126">
        <w:rPr>
          <w:b w:val="0"/>
          <w:sz w:val="20"/>
          <w:szCs w:val="20"/>
        </w:rPr>
        <w:t xml:space="preserve">Suga uzskatāma par bīstamu, invazīvu taksonu valsts teritorijā. Uz invazīvo sugu monitoringa datu balstītas analīzes izskatīt iespēju veikt labojumus Ministru kabineta 2008.gada 30.jūnija noteikumos Nr.468 </w:t>
      </w:r>
      <w:r w:rsidRPr="00906126">
        <w:rPr>
          <w:b w:val="0"/>
          <w:i/>
          <w:sz w:val="20"/>
          <w:szCs w:val="20"/>
        </w:rPr>
        <w:t>Invazīvo augu sugu saraksts,</w:t>
      </w:r>
      <w:r w:rsidRPr="00906126">
        <w:rPr>
          <w:b w:val="0"/>
          <w:sz w:val="20"/>
          <w:szCs w:val="20"/>
        </w:rPr>
        <w:t xml:space="preserve"> papildinot to ar pīlādžlapu sorbāriju.</w:t>
      </w:r>
    </w:p>
    <w:p w:rsidR="001D01A3" w:rsidRDefault="001D01A3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1D01A3" w:rsidRDefault="00A16856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1D01A3">
        <w:rPr>
          <w:rFonts w:ascii="Times New Roman" w:eastAsia="Times New Roman" w:hAnsi="Times New Roman" w:cs="Times New Roman"/>
          <w:b/>
          <w:szCs w:val="20"/>
        </w:rPr>
        <w:t>Izmantotā literatūra</w:t>
      </w:r>
    </w:p>
    <w:p w:rsidR="006F3C96" w:rsidRPr="006F3C96" w:rsidRDefault="006F3C96" w:rsidP="001D01A3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Cinovskis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R. 1979.  Latvijas PSR ieteicamo krāšņumaugu sortiments. Koki un krūmi. – Rīga, Zinātne, 276 lpp.</w:t>
      </w:r>
    </w:p>
    <w:p w:rsidR="00A16856" w:rsidRDefault="00A16856" w:rsidP="001D01A3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Lange V., Mauriņš A., Zvirgzds A. 1978. </w:t>
      </w:r>
      <w:proofErr w:type="spellStart"/>
      <w:r w:rsidR="001F3BBF" w:rsidRPr="001F3BBF">
        <w:rPr>
          <w:rFonts w:ascii="Times New Roman" w:eastAsia="Times New Roman" w:hAnsi="Times New Roman" w:cs="Times New Roman"/>
          <w:i/>
          <w:sz w:val="20"/>
          <w:szCs w:val="20"/>
        </w:rPr>
        <w:t>Sorbaria</w:t>
      </w:r>
      <w:proofErr w:type="spellEnd"/>
      <w:r w:rsidR="001F3BBF" w:rsidRPr="001F3BBF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1F3BBF" w:rsidRPr="001F3BBF">
        <w:rPr>
          <w:rFonts w:ascii="Times New Roman" w:eastAsia="Times New Roman" w:hAnsi="Times New Roman" w:cs="Times New Roman"/>
          <w:i/>
          <w:sz w:val="20"/>
          <w:szCs w:val="20"/>
        </w:rPr>
        <w:t>sorbifolia</w:t>
      </w:r>
      <w:proofErr w:type="spellEnd"/>
      <w:r w:rsidR="001F3B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1F3BBF">
        <w:rPr>
          <w:rFonts w:ascii="Times New Roman" w:eastAsia="Times New Roman" w:hAnsi="Times New Roman" w:cs="Times New Roman"/>
          <w:sz w:val="20"/>
          <w:szCs w:val="20"/>
        </w:rPr>
        <w:t>In:</w:t>
      </w:r>
      <w:r w:rsidRPr="00C51207"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z w:val="20"/>
          <w:szCs w:val="20"/>
        </w:rPr>
        <w:t>ndroloģija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– Rīga, Zvaigzne, 198–199</w:t>
      </w:r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1F3BBF" w:rsidRDefault="001F3BBF" w:rsidP="001D01A3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Laiviņš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M. 2008. </w:t>
      </w:r>
      <w:proofErr w:type="spellStart"/>
      <w:r w:rsidRPr="001F3BBF">
        <w:rPr>
          <w:rFonts w:ascii="Times New Roman" w:eastAsia="Times New Roman" w:hAnsi="Times New Roman" w:cs="Times New Roman"/>
          <w:i/>
          <w:sz w:val="20"/>
          <w:szCs w:val="20"/>
        </w:rPr>
        <w:t>Sorbaria</w:t>
      </w:r>
      <w:proofErr w:type="spellEnd"/>
      <w:r w:rsidRPr="001F3BBF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1F3BBF">
        <w:rPr>
          <w:rFonts w:ascii="Times New Roman" w:eastAsia="Times New Roman" w:hAnsi="Times New Roman" w:cs="Times New Roman"/>
          <w:i/>
          <w:sz w:val="20"/>
          <w:szCs w:val="20"/>
        </w:rPr>
        <w:t>sorbifolia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(L.) A. Br. naturalizēšanās Latvijā.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Latvijas veģetācija </w:t>
      </w:r>
      <w:r w:rsidRPr="001F3BBF">
        <w:rPr>
          <w:rFonts w:ascii="Times New Roman" w:eastAsia="Times New Roman" w:hAnsi="Times New Roman" w:cs="Times New Roman"/>
          <w:b/>
          <w:sz w:val="20"/>
          <w:szCs w:val="20"/>
        </w:rPr>
        <w:t>16</w:t>
      </w:r>
      <w:r>
        <w:rPr>
          <w:rFonts w:ascii="Times New Roman" w:eastAsia="Times New Roman" w:hAnsi="Times New Roman" w:cs="Times New Roman"/>
          <w:sz w:val="20"/>
          <w:szCs w:val="20"/>
        </w:rPr>
        <w:t>., 45-60.</w:t>
      </w:r>
    </w:p>
    <w:p w:rsidR="009A7FFB" w:rsidRPr="009A7FFB" w:rsidRDefault="009A7FFB" w:rsidP="001D01A3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306A9E">
        <w:rPr>
          <w:rFonts w:ascii="Times New Roman" w:eastAsia="Times New Roman" w:hAnsi="Times New Roman" w:cs="Times New Roman"/>
          <w:sz w:val="20"/>
          <w:szCs w:val="20"/>
        </w:rPr>
        <w:t>Laiviņš</w:t>
      </w:r>
      <w:proofErr w:type="spellEnd"/>
      <w:r w:rsidRPr="00306A9E">
        <w:rPr>
          <w:rFonts w:ascii="Times New Roman" w:eastAsia="Times New Roman" w:hAnsi="Times New Roman" w:cs="Times New Roman"/>
          <w:sz w:val="20"/>
          <w:szCs w:val="20"/>
        </w:rPr>
        <w:t xml:space="preserve"> M., </w:t>
      </w:r>
      <w:proofErr w:type="spellStart"/>
      <w:r w:rsidRPr="00306A9E">
        <w:rPr>
          <w:rFonts w:ascii="Times New Roman" w:eastAsia="Times New Roman" w:hAnsi="Times New Roman" w:cs="Times New Roman"/>
          <w:sz w:val="20"/>
          <w:szCs w:val="20"/>
        </w:rPr>
        <w:t>Bice</w:t>
      </w:r>
      <w:proofErr w:type="spellEnd"/>
      <w:r w:rsidRPr="00306A9E">
        <w:rPr>
          <w:rFonts w:ascii="Times New Roman" w:eastAsia="Times New Roman" w:hAnsi="Times New Roman" w:cs="Times New Roman"/>
          <w:sz w:val="20"/>
          <w:szCs w:val="20"/>
        </w:rPr>
        <w:t xml:space="preserve"> M., Krampis I., </w:t>
      </w:r>
      <w:proofErr w:type="spellStart"/>
      <w:r w:rsidRPr="00306A9E">
        <w:rPr>
          <w:rFonts w:ascii="Times New Roman" w:eastAsia="Times New Roman" w:hAnsi="Times New Roman" w:cs="Times New Roman"/>
          <w:sz w:val="20"/>
          <w:szCs w:val="20"/>
        </w:rPr>
        <w:t>Knape</w:t>
      </w:r>
      <w:proofErr w:type="spellEnd"/>
      <w:r w:rsidRPr="00306A9E">
        <w:rPr>
          <w:rFonts w:ascii="Times New Roman" w:eastAsia="Times New Roman" w:hAnsi="Times New Roman" w:cs="Times New Roman"/>
          <w:sz w:val="20"/>
          <w:szCs w:val="20"/>
        </w:rPr>
        <w:t xml:space="preserve"> Dz., Šmite D., Šulcs V. 2009. Latvijas kokaugu atlants. – Rīga, Latvijas Universitātes Bioloģijas institūts, Apgāds Mantojums. www.kurtuesi.lv/flora (internet-based atlas version)</w:t>
      </w:r>
    </w:p>
    <w:p w:rsidR="00A16856" w:rsidRPr="0096286A" w:rsidRDefault="00A16856" w:rsidP="001D01A3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6286A">
        <w:rPr>
          <w:rFonts w:ascii="Times New Roman" w:eastAsia="Times New Roman" w:hAnsi="Times New Roman" w:cs="Times New Roman"/>
          <w:sz w:val="20"/>
          <w:szCs w:val="20"/>
        </w:rPr>
        <w:t xml:space="preserve">Mauriņš A., Zvirgzds A. 2006.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Sorbaria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sorbifolia</w:t>
      </w:r>
      <w:proofErr w:type="spellEnd"/>
      <w:r w:rsidRPr="009628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6286A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96286A">
        <w:rPr>
          <w:rFonts w:ascii="Times New Roman" w:eastAsia="Times New Roman" w:hAnsi="Times New Roman" w:cs="Times New Roman"/>
          <w:sz w:val="20"/>
          <w:szCs w:val="20"/>
        </w:rPr>
        <w:t>: Dendroloģija., LU Akadēmiskais apgāds. 31</w:t>
      </w:r>
      <w:r w:rsidR="001F3BBF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96286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02864" w:rsidRPr="00E02864" w:rsidRDefault="00E02864" w:rsidP="001D01A3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2864">
        <w:rPr>
          <w:rFonts w:ascii="Times New Roman" w:eastAsia="Times New Roman" w:hAnsi="Times New Roman" w:cs="Times New Roman"/>
          <w:sz w:val="20"/>
          <w:szCs w:val="20"/>
        </w:rPr>
        <w:t xml:space="preserve">Morozova O. 2014. </w:t>
      </w:r>
      <w:proofErr w:type="spellStart"/>
      <w:r w:rsidRPr="00E02864">
        <w:rPr>
          <w:rFonts w:ascii="Times New Roman" w:eastAsia="Times New Roman" w:hAnsi="Times New Roman" w:cs="Times New Roman"/>
          <w:sz w:val="20"/>
          <w:szCs w:val="20"/>
        </w:rPr>
        <w:t>East</w:t>
      </w:r>
      <w:proofErr w:type="spellEnd"/>
      <w:r w:rsidRPr="00E028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02864">
        <w:rPr>
          <w:rFonts w:ascii="Times New Roman" w:eastAsia="Times New Roman" w:hAnsi="Times New Roman" w:cs="Times New Roman"/>
          <w:sz w:val="20"/>
          <w:szCs w:val="20"/>
        </w:rPr>
        <w:t>Asian</w:t>
      </w:r>
      <w:proofErr w:type="spellEnd"/>
      <w:r w:rsidRPr="00E028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02864">
        <w:rPr>
          <w:rFonts w:ascii="Times New Roman" w:eastAsia="Times New Roman" w:hAnsi="Times New Roman" w:cs="Times New Roman"/>
          <w:sz w:val="20"/>
          <w:szCs w:val="20"/>
        </w:rPr>
        <w:t>Species</w:t>
      </w:r>
      <w:proofErr w:type="spellEnd"/>
      <w:r w:rsidRPr="00E028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02864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E028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02864">
        <w:rPr>
          <w:rFonts w:ascii="Times New Roman" w:eastAsia="Times New Roman" w:hAnsi="Times New Roman" w:cs="Times New Roman"/>
          <w:sz w:val="20"/>
          <w:szCs w:val="20"/>
        </w:rPr>
        <w:t>Alien</w:t>
      </w:r>
      <w:proofErr w:type="spellEnd"/>
      <w:r w:rsidRPr="00E02864">
        <w:rPr>
          <w:rFonts w:ascii="Times New Roman" w:eastAsia="Times New Roman" w:hAnsi="Times New Roman" w:cs="Times New Roman"/>
          <w:sz w:val="20"/>
          <w:szCs w:val="20"/>
        </w:rPr>
        <w:t xml:space="preserve"> flora </w:t>
      </w:r>
      <w:proofErr w:type="spellStart"/>
      <w:r w:rsidRPr="00E02864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E028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02864">
        <w:rPr>
          <w:rFonts w:ascii="Times New Roman" w:eastAsia="Times New Roman" w:hAnsi="Times New Roman" w:cs="Times New Roman"/>
          <w:sz w:val="20"/>
          <w:szCs w:val="20"/>
        </w:rPr>
        <w:t>European</w:t>
      </w:r>
      <w:proofErr w:type="spellEnd"/>
      <w:r w:rsidRPr="00E028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02864">
        <w:rPr>
          <w:rFonts w:ascii="Times New Roman" w:eastAsia="Times New Roman" w:hAnsi="Times New Roman" w:cs="Times New Roman"/>
          <w:sz w:val="20"/>
          <w:szCs w:val="20"/>
        </w:rPr>
        <w:t>Russia</w:t>
      </w:r>
      <w:proofErr w:type="spellEnd"/>
      <w:r w:rsidRPr="00E028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02864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E02864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E02864">
        <w:rPr>
          <w:rFonts w:ascii="Times New Roman" w:eastAsia="Times New Roman" w:hAnsi="Times New Roman" w:cs="Times New Roman"/>
          <w:sz w:val="20"/>
          <w:szCs w:val="20"/>
        </w:rPr>
        <w:t>Botanica</w:t>
      </w:r>
      <w:proofErr w:type="spellEnd"/>
      <w:r w:rsidRPr="00E028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02864">
        <w:rPr>
          <w:rFonts w:ascii="Times New Roman" w:eastAsia="Times New Roman" w:hAnsi="Times New Roman" w:cs="Times New Roman"/>
          <w:sz w:val="20"/>
          <w:szCs w:val="20"/>
        </w:rPr>
        <w:t>Pacifica</w:t>
      </w:r>
      <w:proofErr w:type="spellEnd"/>
      <w:r w:rsidRPr="00E028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02864">
        <w:rPr>
          <w:rFonts w:ascii="Times New Roman" w:eastAsia="Times New Roman" w:hAnsi="Times New Roman" w:cs="Times New Roman"/>
          <w:b/>
          <w:sz w:val="20"/>
          <w:szCs w:val="20"/>
        </w:rPr>
        <w:t>3(1)</w:t>
      </w:r>
      <w:r w:rsidRPr="00E02864">
        <w:rPr>
          <w:rFonts w:ascii="Times New Roman" w:eastAsia="Times New Roman" w:hAnsi="Times New Roman" w:cs="Times New Roman"/>
          <w:sz w:val="20"/>
          <w:szCs w:val="20"/>
        </w:rPr>
        <w:t xml:space="preserve"> 21-31.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02864">
        <w:rPr>
          <w:rFonts w:ascii="Times New Roman" w:eastAsia="Times New Roman" w:hAnsi="Times New Roman" w:cs="Times New Roman"/>
          <w:sz w:val="20"/>
          <w:szCs w:val="20"/>
        </w:rPr>
        <w:t>http://botsad.ru/media/aux/bp/BP_2014_3_1_morozova.pdf</w:t>
      </w:r>
      <w:proofErr w:type="gramStart"/>
      <w:r w:rsidRPr="00E028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F3BBF" w:rsidRDefault="001F3BBF" w:rsidP="001D01A3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www.latvijasdaba.lv</w:t>
      </w:r>
    </w:p>
    <w:p w:rsidR="001F3BBF" w:rsidRPr="001F3BBF" w:rsidRDefault="001F3BBF" w:rsidP="001D01A3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3BBF">
        <w:rPr>
          <w:rFonts w:ascii="Times New Roman" w:hAnsi="Times New Roman" w:cs="Times New Roman"/>
          <w:sz w:val="20"/>
          <w:szCs w:val="20"/>
        </w:rPr>
        <w:t xml:space="preserve">DAISIE European Invasive Alien Species Gateway, 2008. </w:t>
      </w:r>
      <w:proofErr w:type="spellStart"/>
      <w:r w:rsidRPr="001F3BBF">
        <w:rPr>
          <w:rFonts w:ascii="Times New Roman" w:hAnsi="Times New Roman" w:cs="Times New Roman"/>
          <w:i/>
          <w:sz w:val="20"/>
          <w:szCs w:val="20"/>
        </w:rPr>
        <w:t>Sorbaria</w:t>
      </w:r>
      <w:proofErr w:type="spellEnd"/>
      <w:r w:rsidRPr="001F3BBF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1F3BBF">
        <w:rPr>
          <w:rFonts w:ascii="Times New Roman" w:hAnsi="Times New Roman" w:cs="Times New Roman"/>
          <w:i/>
          <w:sz w:val="20"/>
          <w:szCs w:val="20"/>
        </w:rPr>
        <w:t>sorbifolia</w:t>
      </w:r>
      <w:proofErr w:type="spellEnd"/>
      <w:r w:rsidRPr="001F3BBF">
        <w:rPr>
          <w:rFonts w:ascii="Times New Roman" w:hAnsi="Times New Roman" w:cs="Times New Roman"/>
          <w:sz w:val="20"/>
          <w:szCs w:val="20"/>
        </w:rPr>
        <w:t xml:space="preserve">. Available from: </w:t>
      </w:r>
      <w:hyperlink r:id="rId7" w:tgtFrame="_blank" w:history="1">
        <w:r w:rsidRPr="001F3BBF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www.europe-aliens.org/speciesFactsheet.do?speciesId=50432</w:t>
        </w:r>
      </w:hyperlink>
      <w:r w:rsidRPr="001F3BBF">
        <w:rPr>
          <w:rFonts w:ascii="Times New Roman" w:hAnsi="Times New Roman" w:cs="Times New Roman"/>
          <w:sz w:val="20"/>
          <w:szCs w:val="20"/>
        </w:rPr>
        <w:t xml:space="preserve"> [Accessed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1F3BBF">
        <w:rPr>
          <w:rFonts w:ascii="Times New Roman" w:hAnsi="Times New Roman" w:cs="Times New Roman"/>
          <w:sz w:val="20"/>
          <w:szCs w:val="20"/>
        </w:rPr>
        <w:t xml:space="preserve"> 1</w:t>
      </w:r>
      <w:r>
        <w:rPr>
          <w:rFonts w:ascii="Times New Roman" w:hAnsi="Times New Roman" w:cs="Times New Roman"/>
          <w:sz w:val="20"/>
          <w:szCs w:val="20"/>
        </w:rPr>
        <w:t>5th November</w:t>
      </w:r>
      <w:r w:rsidRPr="001F3BBF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1F3BBF">
        <w:rPr>
          <w:rFonts w:ascii="Times New Roman" w:hAnsi="Times New Roman" w:cs="Times New Roman"/>
          <w:sz w:val="20"/>
          <w:szCs w:val="20"/>
        </w:rPr>
        <w:t>].</w:t>
      </w:r>
    </w:p>
    <w:p w:rsidR="001F3BBF" w:rsidRPr="00C51207" w:rsidRDefault="001F3BBF" w:rsidP="001D01A3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www. bookblack.ru</w:t>
      </w:r>
    </w:p>
    <w:p w:rsidR="00A16856" w:rsidRPr="00B47EBC" w:rsidRDefault="00A16856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B47EBC" w:rsidRDefault="007D1414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Faktu lapu sagatavoja Nataļja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Romanceviča</w:t>
      </w:r>
      <w:proofErr w:type="spellEnd"/>
    </w:p>
    <w:p w:rsidR="00695905" w:rsidRPr="00B47EBC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B47EBC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B47EBC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B47EBC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B47EBC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B47EBC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B47EBC" w:rsidRDefault="00695905" w:rsidP="001D01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B47EBC" w:rsidRDefault="00695905" w:rsidP="001D01A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B47EBC" w:rsidRDefault="00695905" w:rsidP="001D01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95905" w:rsidRPr="00B47EBC" w:rsidRDefault="00695905" w:rsidP="001D01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95905" w:rsidRPr="00B47EBC" w:rsidRDefault="00695905" w:rsidP="001D01A3">
      <w:pPr>
        <w:spacing w:after="0" w:line="240" w:lineRule="auto"/>
        <w:jc w:val="both"/>
        <w:rPr>
          <w:sz w:val="20"/>
          <w:szCs w:val="20"/>
        </w:rPr>
      </w:pPr>
    </w:p>
    <w:p w:rsidR="000A1D34" w:rsidRPr="00B47EBC" w:rsidRDefault="000A1D34" w:rsidP="001D01A3">
      <w:pPr>
        <w:spacing w:after="0" w:line="240" w:lineRule="auto"/>
        <w:rPr>
          <w:sz w:val="20"/>
          <w:szCs w:val="20"/>
        </w:rPr>
      </w:pPr>
    </w:p>
    <w:sectPr w:rsidR="000A1D34" w:rsidRPr="00B47EBC" w:rsidSect="000A1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B252B8"/>
    <w:multiLevelType w:val="hybridMultilevel"/>
    <w:tmpl w:val="7C2AC0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63E36"/>
    <w:multiLevelType w:val="hybridMultilevel"/>
    <w:tmpl w:val="DDF0C3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905"/>
    <w:rsid w:val="00016EA0"/>
    <w:rsid w:val="00017F8A"/>
    <w:rsid w:val="00022553"/>
    <w:rsid w:val="000A1D34"/>
    <w:rsid w:val="000D487F"/>
    <w:rsid w:val="00143D44"/>
    <w:rsid w:val="001C599C"/>
    <w:rsid w:val="001C5E6E"/>
    <w:rsid w:val="001D01A3"/>
    <w:rsid w:val="001F3BBF"/>
    <w:rsid w:val="00234119"/>
    <w:rsid w:val="00286742"/>
    <w:rsid w:val="00346681"/>
    <w:rsid w:val="00352B49"/>
    <w:rsid w:val="00360B21"/>
    <w:rsid w:val="003639FA"/>
    <w:rsid w:val="00372592"/>
    <w:rsid w:val="00376E09"/>
    <w:rsid w:val="00386130"/>
    <w:rsid w:val="003C510F"/>
    <w:rsid w:val="004D34D2"/>
    <w:rsid w:val="00504219"/>
    <w:rsid w:val="00530BEE"/>
    <w:rsid w:val="005C6779"/>
    <w:rsid w:val="005E3AE0"/>
    <w:rsid w:val="005F663A"/>
    <w:rsid w:val="00695905"/>
    <w:rsid w:val="006E1179"/>
    <w:rsid w:val="006F3C96"/>
    <w:rsid w:val="00714D21"/>
    <w:rsid w:val="007D1414"/>
    <w:rsid w:val="007F0BBC"/>
    <w:rsid w:val="007F2B38"/>
    <w:rsid w:val="008D6FC0"/>
    <w:rsid w:val="00906126"/>
    <w:rsid w:val="00934448"/>
    <w:rsid w:val="00965609"/>
    <w:rsid w:val="009A0231"/>
    <w:rsid w:val="009A7FFB"/>
    <w:rsid w:val="00A16856"/>
    <w:rsid w:val="00A75CFA"/>
    <w:rsid w:val="00A776A7"/>
    <w:rsid w:val="00B25360"/>
    <w:rsid w:val="00B47EBC"/>
    <w:rsid w:val="00BF116D"/>
    <w:rsid w:val="00C7431C"/>
    <w:rsid w:val="00C91C9D"/>
    <w:rsid w:val="00C92D5C"/>
    <w:rsid w:val="00CC095E"/>
    <w:rsid w:val="00D16707"/>
    <w:rsid w:val="00E02864"/>
    <w:rsid w:val="00E6378C"/>
    <w:rsid w:val="00E84C87"/>
    <w:rsid w:val="00EA36EB"/>
    <w:rsid w:val="00EC055A"/>
    <w:rsid w:val="00EF0A7E"/>
    <w:rsid w:val="00F30A78"/>
    <w:rsid w:val="00F9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67F86-7A13-4F7E-9F8A-9C1F5A14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95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A168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3BB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6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5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1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urope-aliens.org/speciesFactsheet.do?speciesId=504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4540</Words>
  <Characters>2588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Maris Nitcis</cp:lastModifiedBy>
  <cp:revision>6</cp:revision>
  <dcterms:created xsi:type="dcterms:W3CDTF">2015-12-07T10:39:00Z</dcterms:created>
  <dcterms:modified xsi:type="dcterms:W3CDTF">2015-12-10T14:18:00Z</dcterms:modified>
</cp:coreProperties>
</file>