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B50" w:rsidRDefault="00C03B25" w:rsidP="00C03B25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C03B25">
        <w:rPr>
          <w:rFonts w:ascii="Times New Roman" w:hAnsi="Times New Roman" w:cs="Times New Roman"/>
          <w:b/>
          <w:i/>
          <w:color w:val="0070C0"/>
          <w:sz w:val="28"/>
          <w:szCs w:val="24"/>
        </w:rPr>
        <w:t xml:space="preserve">ELAEAGNUS ARGENTEA </w:t>
      </w:r>
      <w:r w:rsidRPr="00C03B25">
        <w:rPr>
          <w:rFonts w:ascii="Times New Roman" w:hAnsi="Times New Roman" w:cs="Times New Roman"/>
          <w:b/>
          <w:color w:val="0070C0"/>
          <w:sz w:val="28"/>
          <w:szCs w:val="24"/>
        </w:rPr>
        <w:t>- SUDARBA ELEAGNS</w:t>
      </w:r>
    </w:p>
    <w:p w:rsidR="00C03B25" w:rsidRPr="00C03B25" w:rsidRDefault="00C03B25" w:rsidP="00C03B25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4"/>
        </w:rPr>
      </w:pPr>
    </w:p>
    <w:p w:rsidR="00695905" w:rsidRPr="006D7B50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7B50">
        <w:rPr>
          <w:rFonts w:ascii="Times New Roman" w:hAnsi="Times New Roman" w:cs="Times New Roman"/>
          <w:b/>
          <w:sz w:val="20"/>
          <w:szCs w:val="20"/>
        </w:rPr>
        <w:t>Zinātniskais nosaukums</w:t>
      </w:r>
      <w:r w:rsidRPr="006D7B50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1C61DD" w:rsidRPr="001C61DD">
        <w:rPr>
          <w:rFonts w:ascii="Times New Roman" w:hAnsi="Times New Roman" w:cs="Times New Roman"/>
          <w:i/>
          <w:sz w:val="20"/>
          <w:szCs w:val="20"/>
        </w:rPr>
        <w:t>Elaeagnus</w:t>
      </w:r>
      <w:proofErr w:type="spellEnd"/>
      <w:r w:rsidR="001C61DD" w:rsidRPr="001C61D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C61DD" w:rsidRPr="001C61DD">
        <w:rPr>
          <w:rFonts w:ascii="Times New Roman" w:hAnsi="Times New Roman" w:cs="Times New Roman"/>
          <w:i/>
          <w:sz w:val="20"/>
          <w:szCs w:val="20"/>
        </w:rPr>
        <w:t>argentea</w:t>
      </w:r>
      <w:proofErr w:type="spellEnd"/>
      <w:r w:rsidR="001C61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C61DD">
        <w:rPr>
          <w:rFonts w:ascii="Times New Roman" w:hAnsi="Times New Roman" w:cs="Times New Roman"/>
          <w:sz w:val="20"/>
          <w:szCs w:val="20"/>
        </w:rPr>
        <w:t>Pursh</w:t>
      </w:r>
      <w:proofErr w:type="spellEnd"/>
      <w:r w:rsidR="001C61DD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="001C61DD">
        <w:rPr>
          <w:rFonts w:ascii="Times New Roman" w:hAnsi="Times New Roman" w:cs="Times New Roman"/>
          <w:sz w:val="20"/>
          <w:szCs w:val="20"/>
        </w:rPr>
        <w:t>Elaeagnaceae</w:t>
      </w:r>
      <w:proofErr w:type="spellEnd"/>
      <w:r w:rsidR="001C61DD">
        <w:rPr>
          <w:rFonts w:ascii="Times New Roman" w:hAnsi="Times New Roman" w:cs="Times New Roman"/>
          <w:sz w:val="20"/>
          <w:szCs w:val="20"/>
        </w:rPr>
        <w:t xml:space="preserve"> - eleagnu dzimta.</w:t>
      </w:r>
    </w:p>
    <w:p w:rsidR="00695905" w:rsidRPr="006D7B50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D7B50">
        <w:rPr>
          <w:rFonts w:ascii="Times New Roman" w:hAnsi="Times New Roman" w:cs="Times New Roman"/>
          <w:b/>
          <w:sz w:val="20"/>
          <w:szCs w:val="20"/>
        </w:rPr>
        <w:t>Sinonīmi</w:t>
      </w:r>
      <w:r w:rsidRPr="006D7B50">
        <w:rPr>
          <w:rFonts w:ascii="Times New Roman" w:hAnsi="Times New Roman" w:cs="Times New Roman"/>
          <w:sz w:val="20"/>
          <w:szCs w:val="20"/>
        </w:rPr>
        <w:t>:</w:t>
      </w:r>
      <w:r w:rsidR="005A06C5">
        <w:rPr>
          <w:rFonts w:ascii="Times New Roman" w:hAnsi="Times New Roman" w:cs="Times New Roman"/>
          <w:sz w:val="20"/>
          <w:szCs w:val="20"/>
        </w:rPr>
        <w:t xml:space="preserve"> </w:t>
      </w:r>
      <w:r w:rsidR="001C61DD" w:rsidRPr="001C61DD">
        <w:rPr>
          <w:rFonts w:ascii="Times New Roman" w:hAnsi="Times New Roman" w:cs="Times New Roman"/>
          <w:i/>
          <w:sz w:val="20"/>
          <w:szCs w:val="20"/>
        </w:rPr>
        <w:t xml:space="preserve">E. </w:t>
      </w:r>
      <w:proofErr w:type="spellStart"/>
      <w:r w:rsidR="001C61DD" w:rsidRPr="001C61DD">
        <w:rPr>
          <w:rFonts w:ascii="Times New Roman" w:hAnsi="Times New Roman" w:cs="Times New Roman"/>
          <w:i/>
          <w:sz w:val="20"/>
          <w:szCs w:val="20"/>
        </w:rPr>
        <w:t>commutata</w:t>
      </w:r>
      <w:proofErr w:type="spellEnd"/>
      <w:r w:rsidR="001C61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C61DD">
        <w:rPr>
          <w:rFonts w:ascii="Times New Roman" w:hAnsi="Times New Roman" w:cs="Times New Roman"/>
          <w:sz w:val="20"/>
          <w:szCs w:val="20"/>
        </w:rPr>
        <w:t>Bernh</w:t>
      </w:r>
      <w:proofErr w:type="spellEnd"/>
      <w:r w:rsidR="001C61D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1C61DD">
        <w:rPr>
          <w:rFonts w:ascii="Times New Roman" w:hAnsi="Times New Roman" w:cs="Times New Roman"/>
          <w:sz w:val="20"/>
          <w:szCs w:val="20"/>
        </w:rPr>
        <w:t>ex</w:t>
      </w:r>
      <w:proofErr w:type="spellEnd"/>
      <w:r w:rsidR="001C61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C61DD">
        <w:rPr>
          <w:rFonts w:ascii="Times New Roman" w:hAnsi="Times New Roman" w:cs="Times New Roman"/>
          <w:sz w:val="20"/>
          <w:szCs w:val="20"/>
        </w:rPr>
        <w:t>Rydb</w:t>
      </w:r>
      <w:proofErr w:type="spellEnd"/>
      <w:r w:rsidR="001C61DD">
        <w:rPr>
          <w:rFonts w:ascii="Times New Roman" w:hAnsi="Times New Roman" w:cs="Times New Roman"/>
          <w:sz w:val="20"/>
          <w:szCs w:val="20"/>
        </w:rPr>
        <w:t>.</w:t>
      </w:r>
    </w:p>
    <w:p w:rsidR="00C03B25" w:rsidRDefault="00C03B25" w:rsidP="00C03B25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</w:p>
    <w:p w:rsidR="00695905" w:rsidRPr="00C03B25" w:rsidRDefault="00C03B25" w:rsidP="00C03B2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3B25">
        <w:rPr>
          <w:rFonts w:ascii="Times New Roman" w:hAnsi="Times New Roman" w:cs="Times New Roman"/>
          <w:b/>
        </w:rPr>
        <w:t>SUGAS APRAKSTS</w:t>
      </w:r>
    </w:p>
    <w:p w:rsidR="001C61DD" w:rsidRPr="00F80A80" w:rsidRDefault="001C61DD" w:rsidP="00C03B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34685">
        <w:rPr>
          <w:rFonts w:ascii="Times New Roman" w:hAnsi="Times New Roman" w:cs="Times New Roman"/>
          <w:i/>
          <w:sz w:val="20"/>
          <w:szCs w:val="20"/>
        </w:rPr>
        <w:t>Elaeagnus</w:t>
      </w:r>
      <w:proofErr w:type="spellEnd"/>
      <w:r w:rsidRPr="00F346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34685">
        <w:rPr>
          <w:rFonts w:ascii="Times New Roman" w:hAnsi="Times New Roman" w:cs="Times New Roman"/>
          <w:i/>
          <w:sz w:val="20"/>
          <w:szCs w:val="20"/>
        </w:rPr>
        <w:t>argentea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ir vasarzaļš, līdz 4 m au</w:t>
      </w:r>
      <w:r w:rsidR="00F34685">
        <w:rPr>
          <w:rFonts w:ascii="Times New Roman" w:hAnsi="Times New Roman" w:cs="Times New Roman"/>
          <w:sz w:val="20"/>
          <w:szCs w:val="20"/>
        </w:rPr>
        <w:t xml:space="preserve">gsts krūms, retāk koks, bez ērkšķiem. </w:t>
      </w:r>
      <w:proofErr w:type="gramStart"/>
      <w:r w:rsidR="00F34685">
        <w:rPr>
          <w:rFonts w:ascii="Times New Roman" w:hAnsi="Times New Roman" w:cs="Times New Roman"/>
          <w:sz w:val="20"/>
          <w:szCs w:val="20"/>
        </w:rPr>
        <w:t>miza</w:t>
      </w:r>
      <w:proofErr w:type="gramEnd"/>
      <w:r w:rsidR="00F34685">
        <w:rPr>
          <w:rFonts w:ascii="Times New Roman" w:hAnsi="Times New Roman" w:cs="Times New Roman"/>
          <w:sz w:val="20"/>
          <w:szCs w:val="20"/>
        </w:rPr>
        <w:t xml:space="preserve"> pelēkbrūna, dzinumi </w:t>
      </w:r>
      <w:proofErr w:type="spellStart"/>
      <w:r w:rsidR="00F34685">
        <w:rPr>
          <w:rFonts w:ascii="Times New Roman" w:hAnsi="Times New Roman" w:cs="Times New Roman"/>
          <w:sz w:val="20"/>
          <w:szCs w:val="20"/>
        </w:rPr>
        <w:t>rūsganbrūni</w:t>
      </w:r>
      <w:proofErr w:type="spellEnd"/>
      <w:r w:rsidR="00F34685">
        <w:rPr>
          <w:rFonts w:ascii="Times New Roman" w:hAnsi="Times New Roman" w:cs="Times New Roman"/>
          <w:sz w:val="20"/>
          <w:szCs w:val="20"/>
        </w:rPr>
        <w:t xml:space="preserve"> ar rūsas krāsas zvīņām un </w:t>
      </w:r>
      <w:proofErr w:type="spellStart"/>
      <w:r w:rsidR="00F34685">
        <w:rPr>
          <w:rFonts w:ascii="Times New Roman" w:hAnsi="Times New Roman" w:cs="Times New Roman"/>
          <w:sz w:val="20"/>
          <w:szCs w:val="20"/>
        </w:rPr>
        <w:t>zvaigžņmatiņiem</w:t>
      </w:r>
      <w:proofErr w:type="spellEnd"/>
      <w:r w:rsidR="00F34685">
        <w:rPr>
          <w:rFonts w:ascii="Times New Roman" w:hAnsi="Times New Roman" w:cs="Times New Roman"/>
          <w:sz w:val="20"/>
          <w:szCs w:val="20"/>
        </w:rPr>
        <w:t xml:space="preserve">. Lapa olveida līdz lancetiskas, 2-10 cm garas, ādainas, abās pusēs sudrabaini baltas, apakšpusē ar </w:t>
      </w:r>
      <w:proofErr w:type="spellStart"/>
      <w:r w:rsidR="00F34685">
        <w:rPr>
          <w:rFonts w:ascii="Times New Roman" w:hAnsi="Times New Roman" w:cs="Times New Roman"/>
          <w:sz w:val="20"/>
          <w:szCs w:val="20"/>
        </w:rPr>
        <w:t>zvaigžņmatiņiem</w:t>
      </w:r>
      <w:proofErr w:type="spellEnd"/>
      <w:r w:rsidR="00F34685">
        <w:rPr>
          <w:rFonts w:ascii="Times New Roman" w:hAnsi="Times New Roman" w:cs="Times New Roman"/>
          <w:sz w:val="20"/>
          <w:szCs w:val="20"/>
        </w:rPr>
        <w:t xml:space="preserve"> un gar dzīslām rūsganiem matiņiem; gals strupi nosmailots, pamats noapaļots</w:t>
      </w:r>
      <w:r w:rsidR="005A06C5">
        <w:rPr>
          <w:rFonts w:ascii="Times New Roman" w:hAnsi="Times New Roman" w:cs="Times New Roman"/>
          <w:sz w:val="20"/>
          <w:szCs w:val="20"/>
        </w:rPr>
        <w:t xml:space="preserve"> </w:t>
      </w:r>
      <w:r w:rsidR="00F34685">
        <w:rPr>
          <w:rFonts w:ascii="Times New Roman" w:hAnsi="Times New Roman" w:cs="Times New Roman"/>
          <w:sz w:val="20"/>
          <w:szCs w:val="20"/>
        </w:rPr>
        <w:t>vai plati ķīļveida; kāts 4-6 mm garš. Ziedi pa 1-3 la</w:t>
      </w:r>
      <w:r w:rsidR="00A94AF6">
        <w:rPr>
          <w:rFonts w:ascii="Times New Roman" w:hAnsi="Times New Roman" w:cs="Times New Roman"/>
          <w:sz w:val="20"/>
          <w:szCs w:val="20"/>
        </w:rPr>
        <w:t xml:space="preserve">pu žāklēs, ar 2-3 cm garu kātu, dažkārt pārmērīgi un ļoti smaržīgi; apziednis piltuvveida 8-12 (15) mm garš, ar sudrabainiem </w:t>
      </w:r>
      <w:proofErr w:type="spellStart"/>
      <w:r w:rsidR="00A94AF6">
        <w:rPr>
          <w:rFonts w:ascii="Times New Roman" w:hAnsi="Times New Roman" w:cs="Times New Roman"/>
          <w:sz w:val="20"/>
          <w:szCs w:val="20"/>
        </w:rPr>
        <w:t>zvaigžņmatiņiem</w:t>
      </w:r>
      <w:proofErr w:type="spellEnd"/>
      <w:r w:rsidR="00A94AF6">
        <w:rPr>
          <w:rFonts w:ascii="Times New Roman" w:hAnsi="Times New Roman" w:cs="Times New Roman"/>
          <w:sz w:val="20"/>
          <w:szCs w:val="20"/>
        </w:rPr>
        <w:t xml:space="preserve">, iekšpusē dzeltens, 4 apmales daivas 3-4 mm garas, olveida. Auglis iegareni olveida, ap 1 cm garš, sudrabaini balts, ar pasausu, </w:t>
      </w:r>
      <w:proofErr w:type="spellStart"/>
      <w:r w:rsidR="00A94AF6">
        <w:rPr>
          <w:rFonts w:ascii="Times New Roman" w:hAnsi="Times New Roman" w:cs="Times New Roman"/>
          <w:sz w:val="20"/>
          <w:szCs w:val="20"/>
        </w:rPr>
        <w:t>sald</w:t>
      </w:r>
      <w:r w:rsidR="00F80A80">
        <w:rPr>
          <w:rFonts w:ascii="Times New Roman" w:hAnsi="Times New Roman" w:cs="Times New Roman"/>
          <w:sz w:val="20"/>
          <w:szCs w:val="20"/>
        </w:rPr>
        <w:t>enīgu</w:t>
      </w:r>
      <w:proofErr w:type="spellEnd"/>
      <w:r w:rsidR="00F80A80">
        <w:rPr>
          <w:rFonts w:ascii="Times New Roman" w:hAnsi="Times New Roman" w:cs="Times New Roman"/>
          <w:sz w:val="20"/>
          <w:szCs w:val="20"/>
        </w:rPr>
        <w:t xml:space="preserve"> mīkstumu. Sēkla 8 mm gara, ap 4 mm plata, </w:t>
      </w:r>
      <w:r w:rsidR="00A94AF6">
        <w:rPr>
          <w:rFonts w:ascii="Times New Roman" w:hAnsi="Times New Roman" w:cs="Times New Roman"/>
          <w:sz w:val="20"/>
          <w:szCs w:val="20"/>
        </w:rPr>
        <w:t>ar smailiem galiem</w:t>
      </w:r>
      <w:r w:rsidR="00F80A80">
        <w:rPr>
          <w:rFonts w:ascii="Times New Roman" w:hAnsi="Times New Roman" w:cs="Times New Roman"/>
          <w:sz w:val="20"/>
          <w:szCs w:val="20"/>
        </w:rPr>
        <w:t>. Zied no maija līdz jūlijam, augļi nogatavojas septembrī</w:t>
      </w:r>
      <w:r w:rsidR="00A94AF6">
        <w:rPr>
          <w:rFonts w:ascii="Times New Roman" w:hAnsi="Times New Roman" w:cs="Times New Roman"/>
          <w:sz w:val="20"/>
          <w:szCs w:val="20"/>
        </w:rPr>
        <w:t xml:space="preserve"> (</w:t>
      </w:r>
      <w:r w:rsidR="00F80A80">
        <w:rPr>
          <w:rFonts w:ascii="Times New Roman" w:hAnsi="Times New Roman" w:cs="Times New Roman"/>
          <w:sz w:val="20"/>
          <w:szCs w:val="20"/>
        </w:rPr>
        <w:t xml:space="preserve">Lange </w:t>
      </w:r>
      <w:proofErr w:type="spellStart"/>
      <w:r w:rsidR="00F80A80">
        <w:rPr>
          <w:rFonts w:ascii="Times New Roman" w:hAnsi="Times New Roman" w:cs="Times New Roman"/>
          <w:sz w:val="20"/>
          <w:szCs w:val="20"/>
        </w:rPr>
        <w:t>et</w:t>
      </w:r>
      <w:proofErr w:type="spellEnd"/>
      <w:r w:rsidR="00F80A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80A80">
        <w:rPr>
          <w:rFonts w:ascii="Times New Roman" w:hAnsi="Times New Roman" w:cs="Times New Roman"/>
          <w:sz w:val="20"/>
          <w:szCs w:val="20"/>
        </w:rPr>
        <w:t>al</w:t>
      </w:r>
      <w:proofErr w:type="spellEnd"/>
      <w:r w:rsidR="00F80A80">
        <w:rPr>
          <w:rFonts w:ascii="Times New Roman" w:hAnsi="Times New Roman" w:cs="Times New Roman"/>
          <w:sz w:val="20"/>
          <w:szCs w:val="20"/>
        </w:rPr>
        <w:t>. 1978,</w:t>
      </w:r>
      <w:r w:rsidR="00AC66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C66F7">
        <w:rPr>
          <w:rFonts w:ascii="Times New Roman" w:hAnsi="Times New Roman" w:cs="Times New Roman"/>
          <w:sz w:val="20"/>
          <w:szCs w:val="20"/>
        </w:rPr>
        <w:t>Cinovskis</w:t>
      </w:r>
      <w:proofErr w:type="spellEnd"/>
      <w:r w:rsidR="00AC66F7">
        <w:rPr>
          <w:rFonts w:ascii="Times New Roman" w:hAnsi="Times New Roman" w:cs="Times New Roman"/>
          <w:sz w:val="20"/>
          <w:szCs w:val="20"/>
        </w:rPr>
        <w:t xml:space="preserve"> 1979,</w:t>
      </w:r>
      <w:proofErr w:type="gramStart"/>
      <w:r w:rsidR="00AC66F7">
        <w:rPr>
          <w:rFonts w:ascii="Times New Roman" w:hAnsi="Times New Roman" w:cs="Times New Roman"/>
          <w:sz w:val="20"/>
          <w:szCs w:val="20"/>
        </w:rPr>
        <w:t xml:space="preserve"> </w:t>
      </w:r>
      <w:r w:rsidR="00F80A80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A94AF6">
        <w:rPr>
          <w:rFonts w:ascii="Times New Roman" w:hAnsi="Times New Roman" w:cs="Times New Roman"/>
          <w:sz w:val="20"/>
          <w:szCs w:val="20"/>
        </w:rPr>
        <w:t>Mauriņš, Zvirgzds 2006).</w:t>
      </w:r>
    </w:p>
    <w:p w:rsidR="00C03B25" w:rsidRDefault="00C03B2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95905" w:rsidRPr="00C03B25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03B25">
        <w:rPr>
          <w:rFonts w:ascii="Times New Roman" w:eastAsia="Times New Roman" w:hAnsi="Times New Roman" w:cs="Times New Roman"/>
          <w:b/>
        </w:rPr>
        <w:t>Dabiskā izplatība</w:t>
      </w:r>
    </w:p>
    <w:p w:rsidR="00F80A80" w:rsidRPr="00F80A80" w:rsidRDefault="00F80A80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Savvaļā aug Ziemeļamerikā no mežu robežas Aļaskā</w:t>
      </w:r>
      <w:r w:rsidR="00B55B7D">
        <w:rPr>
          <w:rFonts w:ascii="Times New Roman" w:eastAsia="Times New Roman" w:hAnsi="Times New Roman" w:cs="Times New Roman"/>
          <w:sz w:val="20"/>
          <w:szCs w:val="20"/>
        </w:rPr>
        <w:t xml:space="preserve"> līdz Atlantijas okeāna piekrastei upju krastos un mitrājos. </w:t>
      </w:r>
    </w:p>
    <w:p w:rsidR="00C03B25" w:rsidRDefault="00C03B2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95905" w:rsidRPr="00C03B25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03B25">
        <w:rPr>
          <w:rFonts w:ascii="Times New Roman" w:eastAsia="Times New Roman" w:hAnsi="Times New Roman" w:cs="Times New Roman"/>
          <w:b/>
        </w:rPr>
        <w:t xml:space="preserve">SUGAS IZPLATĪBA </w:t>
      </w:r>
    </w:p>
    <w:p w:rsidR="00695905" w:rsidRPr="00C03B25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03B25">
        <w:rPr>
          <w:rFonts w:ascii="Times New Roman" w:eastAsia="Times New Roman" w:hAnsi="Times New Roman" w:cs="Times New Roman"/>
          <w:b/>
        </w:rPr>
        <w:t>Introdukcijas vēsture un ģeogrāfiskā izplatīšanās</w:t>
      </w:r>
    </w:p>
    <w:p w:rsidR="00B55B7D" w:rsidRPr="00A355C5" w:rsidRDefault="005863FC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Vācijā, Ungārijā, Itālijā ir norādīts, ka suga parādījusies 16. gs</w:t>
      </w:r>
      <w:r w:rsidR="00963D2D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, kas ir Amerikas atklāšanas gads, taču precīz</w:t>
      </w:r>
      <w:r w:rsidR="00963D2D"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gada skaitļ</w:t>
      </w:r>
      <w:r w:rsidR="00963D2D"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nav. Lielākajā daļā Eiropas valstu vispār nav zināms sugas introducēšanas gads.</w:t>
      </w:r>
      <w:r w:rsidR="005A06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Polijā-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1900.</w:t>
      </w:r>
      <w:r w:rsidR="005A06C5">
        <w:rPr>
          <w:rFonts w:ascii="Times New Roman" w:eastAsia="Times New Roman" w:hAnsi="Times New Roman" w:cs="Times New Roman"/>
          <w:sz w:val="20"/>
          <w:szCs w:val="20"/>
        </w:rPr>
        <w:t>g.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Igaunij</w:t>
      </w:r>
      <w:r w:rsidR="00963D2D">
        <w:rPr>
          <w:rFonts w:ascii="Times New Roman" w:eastAsia="Times New Roman" w:hAnsi="Times New Roman" w:cs="Times New Roman"/>
          <w:sz w:val="20"/>
          <w:szCs w:val="20"/>
        </w:rPr>
        <w:t>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1996.</w:t>
      </w:r>
      <w:r w:rsidR="005A06C5">
        <w:rPr>
          <w:rFonts w:ascii="Times New Roman" w:eastAsia="Times New Roman" w:hAnsi="Times New Roman" w:cs="Times New Roman"/>
          <w:sz w:val="20"/>
          <w:szCs w:val="20"/>
        </w:rPr>
        <w:t>g.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5A06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355C5" w:rsidRPr="00A355C5">
        <w:rPr>
          <w:rFonts w:ascii="Times New Roman" w:eastAsia="Times New Roman" w:hAnsi="Times New Roman" w:cs="Times New Roman"/>
          <w:sz w:val="20"/>
          <w:szCs w:val="20"/>
        </w:rPr>
        <w:t xml:space="preserve">Latvijā sāka </w:t>
      </w:r>
      <w:r w:rsidR="00A355C5">
        <w:rPr>
          <w:rFonts w:ascii="Times New Roman" w:eastAsia="Times New Roman" w:hAnsi="Times New Roman" w:cs="Times New Roman"/>
          <w:sz w:val="20"/>
          <w:szCs w:val="20"/>
        </w:rPr>
        <w:t xml:space="preserve">kultivēt 19. gs pirmajā pusē. </w:t>
      </w:r>
      <w:r w:rsidR="005A06C5">
        <w:rPr>
          <w:rFonts w:ascii="Times New Roman" w:eastAsia="Times New Roman" w:hAnsi="Times New Roman" w:cs="Times New Roman"/>
          <w:sz w:val="20"/>
          <w:szCs w:val="20"/>
        </w:rPr>
        <w:t>1877. g.</w:t>
      </w:r>
      <w:r w:rsidR="00963D2D">
        <w:rPr>
          <w:rFonts w:ascii="Times New Roman" w:eastAsia="Times New Roman" w:hAnsi="Times New Roman" w:cs="Times New Roman"/>
          <w:sz w:val="20"/>
          <w:szCs w:val="20"/>
        </w:rPr>
        <w:t xml:space="preserve"> suga ir K.H. Vāgnera (K.H. </w:t>
      </w:r>
      <w:proofErr w:type="spellStart"/>
      <w:r w:rsidR="00963D2D">
        <w:rPr>
          <w:rFonts w:ascii="Times New Roman" w:eastAsia="Times New Roman" w:hAnsi="Times New Roman" w:cs="Times New Roman"/>
          <w:sz w:val="20"/>
          <w:szCs w:val="20"/>
        </w:rPr>
        <w:t>Wagner</w:t>
      </w:r>
      <w:proofErr w:type="spellEnd"/>
      <w:r w:rsidR="00963D2D">
        <w:rPr>
          <w:rFonts w:ascii="Times New Roman" w:eastAsia="Times New Roman" w:hAnsi="Times New Roman" w:cs="Times New Roman"/>
          <w:sz w:val="20"/>
          <w:szCs w:val="20"/>
        </w:rPr>
        <w:t>) augu katalogā, taču datu par savvaļas populāciju nav zināms. Lietuvā - 1960.g.</w:t>
      </w:r>
    </w:p>
    <w:p w:rsidR="00C03B25" w:rsidRDefault="00C03B25" w:rsidP="00C03B25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6120000" cy="40581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aeagnus argente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2" t="8412" r="5225" b="4405"/>
                    <a:stretch/>
                  </pic:blipFill>
                  <pic:spPr bwMode="auto">
                    <a:xfrm>
                      <a:off x="0" y="0"/>
                      <a:ext cx="6120000" cy="4058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3B25" w:rsidRPr="003B164A" w:rsidRDefault="00C03B2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attēls. </w:t>
      </w:r>
      <w:proofErr w:type="spellStart"/>
      <w:r w:rsidRPr="00C03B25">
        <w:rPr>
          <w:rFonts w:ascii="Times New Roman" w:eastAsia="Times New Roman" w:hAnsi="Times New Roman" w:cs="Times New Roman"/>
          <w:sz w:val="20"/>
          <w:szCs w:val="20"/>
        </w:rPr>
        <w:t>Sudarba</w:t>
      </w:r>
      <w:proofErr w:type="spellEnd"/>
      <w:r w:rsidRPr="00C03B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03B25">
        <w:rPr>
          <w:rFonts w:ascii="Times New Roman" w:eastAsia="Times New Roman" w:hAnsi="Times New Roman" w:cs="Times New Roman"/>
          <w:sz w:val="20"/>
          <w:szCs w:val="20"/>
        </w:rPr>
        <w:t>eleagn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C03B25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C03B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izplatība Latvijā. Aktuālo atradņu izvietojums Latvijas ģeobotāniskā tīkla kvadrātos, situācija uz 2015. gadu.</w:t>
      </w:r>
    </w:p>
    <w:p w:rsidR="00C03B25" w:rsidRDefault="00C03B25" w:rsidP="00C03B25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55C5" w:rsidRDefault="00695905" w:rsidP="00C03B25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7B5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Introdukcijas ceļi</w:t>
      </w:r>
    </w:p>
    <w:p w:rsidR="00695905" w:rsidRPr="006D7B50" w:rsidRDefault="00A355C5" w:rsidP="00C03B25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Introducē</w:t>
      </w:r>
      <w:r w:rsidR="00883FD5">
        <w:rPr>
          <w:rFonts w:ascii="Times New Roman" w:eastAsia="Times New Roman" w:hAnsi="Times New Roman" w:cs="Times New Roman"/>
          <w:sz w:val="20"/>
          <w:szCs w:val="20"/>
        </w:rPr>
        <w:t>ta savas dekorativitātes dēļ</w:t>
      </w:r>
      <w:r w:rsidR="005A06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83FD5">
        <w:rPr>
          <w:rFonts w:ascii="Times New Roman" w:eastAsia="Times New Roman" w:hAnsi="Times New Roman" w:cs="Times New Roman"/>
          <w:sz w:val="20"/>
          <w:szCs w:val="20"/>
        </w:rPr>
        <w:t>parkos, dārzos.</w:t>
      </w:r>
      <w:r w:rsidR="00695905" w:rsidRPr="006D7B50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</w:p>
    <w:p w:rsidR="00C03B25" w:rsidRDefault="00C03B2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95905" w:rsidRPr="00C03B25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03B25">
        <w:rPr>
          <w:rFonts w:ascii="Times New Roman" w:eastAsia="Times New Roman" w:hAnsi="Times New Roman" w:cs="Times New Roman"/>
          <w:b/>
        </w:rPr>
        <w:t>Sugas statuss reģionā</w:t>
      </w:r>
    </w:p>
    <w:p w:rsidR="00731992" w:rsidRDefault="00731992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Kā liecina DAISIE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Delivering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Alien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Invasive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Spiecies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Inventories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Europe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publicētie dati, suga sastopama 12 Eiropas valstīs, Baltijas valstīs, Krievijas Eiropas daļā, Vācijā, Norvēģijā, Polijā un Zviedrijā suga ir nostabilizējusies (</w:t>
      </w:r>
      <w:r w:rsidR="009C3BF7">
        <w:rPr>
          <w:rFonts w:ascii="Times New Roman" w:eastAsia="Times New Roman" w:hAnsi="Times New Roman" w:cs="Times New Roman"/>
          <w:sz w:val="20"/>
          <w:szCs w:val="20"/>
        </w:rPr>
        <w:t>suga izveidojusi savu populāciju teritorijā, kur tika introducēta).</w:t>
      </w:r>
    </w:p>
    <w:p w:rsidR="00C03B25" w:rsidRDefault="00C03B2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A06C5" w:rsidRPr="00C03B25" w:rsidRDefault="005A06C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03B25">
        <w:rPr>
          <w:rFonts w:ascii="Times New Roman" w:eastAsia="Times New Roman" w:hAnsi="Times New Roman" w:cs="Times New Roman"/>
          <w:b/>
        </w:rPr>
        <w:t>Sugas statuss Baltijas valstīs</w:t>
      </w:r>
    </w:p>
    <w:p w:rsidR="005A06C5" w:rsidRPr="005A06C5" w:rsidRDefault="005A06C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Baltijas vals</w:t>
      </w:r>
      <w:r w:rsidRPr="00F052C4"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ī</w:t>
      </w:r>
      <w:r w:rsidRPr="00F052C4">
        <w:rPr>
          <w:rFonts w:ascii="Times New Roman" w:eastAsia="Times New Roman" w:hAnsi="Times New Roman" w:cs="Times New Roman"/>
          <w:sz w:val="20"/>
          <w:szCs w:val="20"/>
        </w:rPr>
        <w:t>s suga ir nostabilizējusies.</w:t>
      </w:r>
    </w:p>
    <w:p w:rsidR="005A06C5" w:rsidRDefault="005A06C5" w:rsidP="00C03B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905" w:rsidRPr="00C03B25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C03B25">
        <w:rPr>
          <w:rFonts w:ascii="Times New Roman" w:eastAsia="Times New Roman" w:hAnsi="Times New Roman" w:cs="Times New Roman"/>
          <w:b/>
          <w:szCs w:val="20"/>
        </w:rPr>
        <w:t>EKOLOĢIJA</w:t>
      </w:r>
    </w:p>
    <w:p w:rsidR="00695905" w:rsidRPr="00C03B25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C03B25">
        <w:rPr>
          <w:rFonts w:ascii="Times New Roman" w:eastAsia="Times New Roman" w:hAnsi="Times New Roman" w:cs="Times New Roman"/>
          <w:b/>
          <w:szCs w:val="20"/>
        </w:rPr>
        <w:t>Biotopa</w:t>
      </w:r>
      <w:r w:rsidRPr="00C03B25">
        <w:rPr>
          <w:rFonts w:ascii="Times New Roman" w:eastAsia="Times New Roman" w:hAnsi="Times New Roman" w:cs="Times New Roman"/>
          <w:szCs w:val="20"/>
        </w:rPr>
        <w:t xml:space="preserve"> </w:t>
      </w:r>
      <w:r w:rsidRPr="00C03B25">
        <w:rPr>
          <w:rFonts w:ascii="Times New Roman" w:eastAsia="Times New Roman" w:hAnsi="Times New Roman" w:cs="Times New Roman"/>
          <w:b/>
          <w:szCs w:val="20"/>
        </w:rPr>
        <w:t>raksturojums</w:t>
      </w:r>
    </w:p>
    <w:p w:rsidR="005A06C5" w:rsidRPr="00F052C4" w:rsidRDefault="00A355C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Augsnes apstākļu ziņā pieticīgs, taču pārpurvošanos nepanes. </w:t>
      </w:r>
      <w:r w:rsidR="00731992">
        <w:rPr>
          <w:rFonts w:ascii="Times New Roman" w:eastAsia="Times New Roman" w:hAnsi="Times New Roman" w:cs="Times New Roman"/>
          <w:sz w:val="20"/>
          <w:szCs w:val="20"/>
        </w:rPr>
        <w:t>Saulmīlis, bet aug arī vieglā apēnojumā</w:t>
      </w:r>
      <w:r w:rsidR="00883FD5">
        <w:rPr>
          <w:rFonts w:ascii="Times New Roman" w:eastAsia="Times New Roman" w:hAnsi="Times New Roman" w:cs="Times New Roman"/>
          <w:sz w:val="20"/>
          <w:szCs w:val="20"/>
        </w:rPr>
        <w:t>. Dabiskajā izplatības areālā aug upju krastos un mitrājos.</w:t>
      </w:r>
      <w:r w:rsidR="005A06C5" w:rsidRPr="005A06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A06C5">
        <w:rPr>
          <w:rFonts w:ascii="Times New Roman" w:eastAsia="Times New Roman" w:hAnsi="Times New Roman" w:cs="Times New Roman"/>
          <w:sz w:val="20"/>
          <w:szCs w:val="20"/>
        </w:rPr>
        <w:t>Aug jūrmalas kāpās.</w:t>
      </w:r>
    </w:p>
    <w:p w:rsidR="00C03B25" w:rsidRDefault="00C03B2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D473D7" w:rsidRPr="00C03B25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C03B25">
        <w:rPr>
          <w:rFonts w:ascii="Times New Roman" w:eastAsia="Times New Roman" w:hAnsi="Times New Roman" w:cs="Times New Roman"/>
          <w:b/>
          <w:szCs w:val="20"/>
        </w:rPr>
        <w:t>Dzīves cikls</w:t>
      </w:r>
    </w:p>
    <w:p w:rsidR="00883FD5" w:rsidRDefault="00D473D7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Sudraba eleagns ir daudzgadīgs krūms. Ziedi parādās </w:t>
      </w:r>
      <w:r w:rsidR="000B7E61">
        <w:rPr>
          <w:rFonts w:ascii="Times New Roman" w:eastAsia="Times New Roman" w:hAnsi="Times New Roman" w:cs="Times New Roman"/>
          <w:sz w:val="20"/>
          <w:szCs w:val="20"/>
        </w:rPr>
        <w:t>no maija līdz jūlijam. Augļi nogatavojas no jūlija līdz septembrim. Sēklas bieži paliek uz krūma visu ziemu</w:t>
      </w:r>
      <w:r w:rsidR="005A06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83FD5">
        <w:rPr>
          <w:rFonts w:ascii="Times New Roman" w:eastAsia="Times New Roman" w:hAnsi="Times New Roman" w:cs="Times New Roman"/>
          <w:sz w:val="20"/>
          <w:szCs w:val="20"/>
        </w:rPr>
        <w:t>(</w:t>
      </w:r>
      <w:r w:rsidR="00883FD5" w:rsidRPr="00D473D7">
        <w:rPr>
          <w:rFonts w:ascii="Times New Roman" w:eastAsia="Times New Roman" w:hAnsi="Times New Roman" w:cs="Times New Roman"/>
          <w:sz w:val="20"/>
          <w:szCs w:val="20"/>
        </w:rPr>
        <w:t>http://plantwatch.naturealberta.ca</w:t>
      </w:r>
      <w:r w:rsidR="00883FD5">
        <w:rPr>
          <w:rFonts w:ascii="Times New Roman" w:eastAsia="Times New Roman" w:hAnsi="Times New Roman" w:cs="Times New Roman"/>
          <w:sz w:val="20"/>
          <w:szCs w:val="20"/>
        </w:rPr>
        <w:t>)</w:t>
      </w:r>
      <w:r w:rsidR="000B7E61">
        <w:rPr>
          <w:rFonts w:ascii="Times New Roman" w:eastAsia="Times New Roman" w:hAnsi="Times New Roman" w:cs="Times New Roman"/>
          <w:sz w:val="20"/>
          <w:szCs w:val="20"/>
        </w:rPr>
        <w:t>.</w:t>
      </w:r>
      <w:r w:rsidR="005A06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473D7" w:rsidRPr="00D473D7" w:rsidRDefault="00883FD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Zied bagātīgi gandrīz katru gadu, taču augļu raža parasti apmierinoša vai vāja (Lange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1978).</w:t>
      </w:r>
    </w:p>
    <w:p w:rsidR="00C03B25" w:rsidRDefault="00C03B2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A355C5" w:rsidRPr="00C03B25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C03B25">
        <w:rPr>
          <w:rFonts w:ascii="Times New Roman" w:eastAsia="Times New Roman" w:hAnsi="Times New Roman" w:cs="Times New Roman"/>
          <w:b/>
          <w:szCs w:val="20"/>
        </w:rPr>
        <w:t>Izplatīšanās</w:t>
      </w:r>
      <w:r w:rsidR="00A355C5" w:rsidRPr="00C03B25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:rsidR="00A355C5" w:rsidRPr="00A355C5" w:rsidRDefault="00A355C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55C5">
        <w:rPr>
          <w:rFonts w:ascii="Times New Roman" w:eastAsia="Times New Roman" w:hAnsi="Times New Roman" w:cs="Times New Roman"/>
          <w:i/>
          <w:sz w:val="20"/>
          <w:szCs w:val="20"/>
        </w:rPr>
        <w:t xml:space="preserve">E. </w:t>
      </w:r>
      <w:proofErr w:type="spellStart"/>
      <w:r w:rsidRPr="00A355C5">
        <w:rPr>
          <w:rFonts w:ascii="Times New Roman" w:eastAsia="Times New Roman" w:hAnsi="Times New Roman" w:cs="Times New Roman"/>
          <w:i/>
          <w:sz w:val="20"/>
          <w:szCs w:val="20"/>
        </w:rPr>
        <w:t>argentea</w:t>
      </w:r>
      <w:proofErr w:type="spellEnd"/>
      <w:r w:rsidR="00D473D7">
        <w:rPr>
          <w:rFonts w:ascii="Times New Roman" w:eastAsia="Times New Roman" w:hAnsi="Times New Roman" w:cs="Times New Roman"/>
          <w:sz w:val="20"/>
          <w:szCs w:val="20"/>
        </w:rPr>
        <w:t xml:space="preserve"> bagātīgi dzen sakņu atvases (</w:t>
      </w:r>
      <w:r w:rsidR="00D473D7" w:rsidRPr="00D473D7">
        <w:rPr>
          <w:rFonts w:ascii="Times New Roman" w:eastAsia="Times New Roman" w:hAnsi="Times New Roman" w:cs="Times New Roman"/>
          <w:sz w:val="20"/>
          <w:szCs w:val="20"/>
        </w:rPr>
        <w:t>http://plantwatch.naturealberta.ca</w:t>
      </w:r>
      <w:r w:rsidR="00D473D7">
        <w:rPr>
          <w:rFonts w:ascii="Times New Roman" w:eastAsia="Times New Roman" w:hAnsi="Times New Roman" w:cs="Times New Roman"/>
          <w:sz w:val="20"/>
          <w:szCs w:val="20"/>
        </w:rPr>
        <w:t>)</w:t>
      </w:r>
      <w:r w:rsidR="00883FD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B23773">
        <w:rPr>
          <w:rFonts w:ascii="Times New Roman" w:eastAsia="Times New Roman" w:hAnsi="Times New Roman" w:cs="Times New Roman"/>
          <w:sz w:val="20"/>
          <w:szCs w:val="20"/>
        </w:rPr>
        <w:t xml:space="preserve">Vairojas galvenokārt </w:t>
      </w:r>
      <w:r w:rsidR="009869F3">
        <w:rPr>
          <w:rFonts w:ascii="Times New Roman" w:eastAsia="Times New Roman" w:hAnsi="Times New Roman" w:cs="Times New Roman"/>
          <w:sz w:val="20"/>
          <w:szCs w:val="20"/>
        </w:rPr>
        <w:t>veģetatīvi ar atvasēm un spraudeņiem</w:t>
      </w:r>
      <w:r w:rsidR="00883FD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03B25" w:rsidRDefault="00C03B2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695905" w:rsidRPr="00C03B25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C03B25">
        <w:rPr>
          <w:rFonts w:ascii="Times New Roman" w:eastAsia="Times New Roman" w:hAnsi="Times New Roman" w:cs="Times New Roman"/>
          <w:b/>
          <w:szCs w:val="20"/>
        </w:rPr>
        <w:t>IETEKME</w:t>
      </w:r>
    </w:p>
    <w:p w:rsidR="00695905" w:rsidRPr="00C03B25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C03B25">
        <w:rPr>
          <w:rFonts w:ascii="Times New Roman" w:eastAsia="Times New Roman" w:hAnsi="Times New Roman" w:cs="Times New Roman"/>
          <w:b/>
          <w:szCs w:val="20"/>
        </w:rPr>
        <w:t>Ietekme uz vidi</w:t>
      </w:r>
    </w:p>
    <w:p w:rsidR="00D473D7" w:rsidRPr="00D473D7" w:rsidRDefault="00D473D7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Sudraba eleagnam uz saknēm ir slāpekli saistošās baktērijas, tādējādi augs bagātina augsni ar šo vielu. Neveido slēgtu populāciju, </w:t>
      </w:r>
      <w:r w:rsidR="000B7E61">
        <w:rPr>
          <w:rFonts w:ascii="Times New Roman" w:eastAsia="Times New Roman" w:hAnsi="Times New Roman" w:cs="Times New Roman"/>
          <w:sz w:val="20"/>
          <w:szCs w:val="20"/>
        </w:rPr>
        <w:t>līdz ar to nav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konkurenci ar vietējo veģetāciju</w:t>
      </w:r>
      <w:r w:rsidR="000B7E61">
        <w:rPr>
          <w:rFonts w:ascii="Times New Roman" w:eastAsia="Times New Roman" w:hAnsi="Times New Roman" w:cs="Times New Roman"/>
          <w:sz w:val="20"/>
          <w:szCs w:val="20"/>
        </w:rPr>
        <w:t>. Tā kā bagātīgi dzen sakņu atvases, suga kļūst invazīva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D473D7">
        <w:rPr>
          <w:rFonts w:ascii="Times New Roman" w:eastAsia="Times New Roman" w:hAnsi="Times New Roman" w:cs="Times New Roman"/>
          <w:sz w:val="20"/>
          <w:szCs w:val="20"/>
        </w:rPr>
        <w:t>http://plantwatch.naturealberta.ca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C03B25" w:rsidRDefault="00C03B25" w:rsidP="00C03B25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</w:p>
    <w:p w:rsidR="00695905" w:rsidRPr="00C03B25" w:rsidRDefault="00695905" w:rsidP="00C03B25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C03B25">
        <w:rPr>
          <w:rFonts w:ascii="Times New Roman" w:hAnsi="Times New Roman" w:cs="Times New Roman"/>
          <w:b/>
          <w:szCs w:val="20"/>
        </w:rPr>
        <w:t>Ģenētiskā ietekme</w:t>
      </w:r>
    </w:p>
    <w:p w:rsidR="00883FD5" w:rsidRPr="00883FD5" w:rsidRDefault="00883FD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Nav zināma sugas ģenētiskā ietekme.</w:t>
      </w:r>
    </w:p>
    <w:p w:rsidR="00C03B25" w:rsidRDefault="00C03B25" w:rsidP="00C03B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5905" w:rsidRPr="00C03B25" w:rsidRDefault="00695905" w:rsidP="00C03B25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C03B25">
        <w:rPr>
          <w:rFonts w:ascii="Times New Roman" w:hAnsi="Times New Roman" w:cs="Times New Roman"/>
          <w:b/>
          <w:szCs w:val="20"/>
        </w:rPr>
        <w:t>Ietekme uz cilvēka veselību</w:t>
      </w:r>
    </w:p>
    <w:p w:rsidR="009869F3" w:rsidRDefault="009869F3" w:rsidP="00C03B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69F3">
        <w:rPr>
          <w:rFonts w:ascii="Times New Roman" w:hAnsi="Times New Roman" w:cs="Times New Roman"/>
          <w:i/>
          <w:sz w:val="20"/>
          <w:szCs w:val="20"/>
        </w:rPr>
        <w:t xml:space="preserve">E. </w:t>
      </w:r>
      <w:proofErr w:type="spellStart"/>
      <w:r w:rsidRPr="009869F3">
        <w:rPr>
          <w:rFonts w:ascii="Times New Roman" w:hAnsi="Times New Roman" w:cs="Times New Roman"/>
          <w:i/>
          <w:sz w:val="20"/>
          <w:szCs w:val="20"/>
        </w:rPr>
        <w:t>argentea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augļi bagāti ar vitamīniem un minerālvielām. Labs avots neaizstājamajām aminoskābēm. </w:t>
      </w:r>
    </w:p>
    <w:p w:rsidR="00C03B25" w:rsidRDefault="00C03B25" w:rsidP="00C03B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5905" w:rsidRPr="00C03B25" w:rsidRDefault="00695905" w:rsidP="00C03B25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C03B25">
        <w:rPr>
          <w:rFonts w:ascii="Times New Roman" w:hAnsi="Times New Roman" w:cs="Times New Roman"/>
          <w:b/>
          <w:szCs w:val="20"/>
        </w:rPr>
        <w:t>Ekonomiskā un sociālā ietekme</w:t>
      </w:r>
      <w:r w:rsidR="00A355C5" w:rsidRPr="00C03B25">
        <w:rPr>
          <w:rFonts w:ascii="Times New Roman" w:hAnsi="Times New Roman" w:cs="Times New Roman"/>
          <w:b/>
          <w:szCs w:val="20"/>
        </w:rPr>
        <w:t xml:space="preserve"> </w:t>
      </w:r>
      <w:r w:rsidRPr="00C03B25">
        <w:rPr>
          <w:rFonts w:ascii="Times New Roman" w:hAnsi="Times New Roman" w:cs="Times New Roman"/>
          <w:b/>
          <w:szCs w:val="20"/>
        </w:rPr>
        <w:t>(pozitīva/negatīva)</w:t>
      </w:r>
    </w:p>
    <w:p w:rsidR="00A355C5" w:rsidRDefault="00A355C5" w:rsidP="00C03B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5C5">
        <w:rPr>
          <w:rFonts w:ascii="Times New Roman" w:hAnsi="Times New Roman" w:cs="Times New Roman"/>
          <w:sz w:val="20"/>
          <w:szCs w:val="20"/>
        </w:rPr>
        <w:t>Biež</w:t>
      </w:r>
      <w:r>
        <w:rPr>
          <w:rFonts w:ascii="Times New Roman" w:hAnsi="Times New Roman" w:cs="Times New Roman"/>
          <w:sz w:val="20"/>
          <w:szCs w:val="20"/>
        </w:rPr>
        <w:t xml:space="preserve">i izmanto apstādījumos, cirptos dzīvžogos. </w:t>
      </w:r>
      <w:r w:rsidR="00600DAF">
        <w:rPr>
          <w:rFonts w:ascii="Times New Roman" w:hAnsi="Times New Roman" w:cs="Times New Roman"/>
          <w:sz w:val="20"/>
          <w:szCs w:val="20"/>
        </w:rPr>
        <w:t xml:space="preserve">Nektāraugs. Uzlabo augsnes auglību (Lange </w:t>
      </w:r>
      <w:proofErr w:type="spellStart"/>
      <w:r w:rsidR="00600DAF">
        <w:rPr>
          <w:rFonts w:ascii="Times New Roman" w:hAnsi="Times New Roman" w:cs="Times New Roman"/>
          <w:sz w:val="20"/>
          <w:szCs w:val="20"/>
        </w:rPr>
        <w:t>et</w:t>
      </w:r>
      <w:proofErr w:type="spellEnd"/>
      <w:r w:rsidR="00600D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0DAF">
        <w:rPr>
          <w:rFonts w:ascii="Times New Roman" w:hAnsi="Times New Roman" w:cs="Times New Roman"/>
          <w:sz w:val="20"/>
          <w:szCs w:val="20"/>
        </w:rPr>
        <w:t>al</w:t>
      </w:r>
      <w:proofErr w:type="spellEnd"/>
      <w:r w:rsidR="00600DAF">
        <w:rPr>
          <w:rFonts w:ascii="Times New Roman" w:hAnsi="Times New Roman" w:cs="Times New Roman"/>
          <w:sz w:val="20"/>
          <w:szCs w:val="20"/>
        </w:rPr>
        <w:t xml:space="preserve"> 1978, Mauriņš, Zvirgzds 2006).</w:t>
      </w:r>
    </w:p>
    <w:p w:rsidR="00600DAF" w:rsidRPr="00A355C5" w:rsidRDefault="00600DAF" w:rsidP="00C03B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Sēklas ir ēdamas gan termiski neapstrādātas, gan apstrādātas. Auglim piemīt velkoša īpašība, ja tas nav pilnībā nogatavojies. Auglis bagāts ar vitamīniem un minerālvielām. Labs avots neaizstājamajām aminoskābēm.</w:t>
      </w:r>
      <w:r w:rsidR="00DA3BE0">
        <w:rPr>
          <w:rFonts w:ascii="Times New Roman" w:hAnsi="Times New Roman" w:cs="Times New Roman"/>
          <w:sz w:val="20"/>
          <w:szCs w:val="20"/>
        </w:rPr>
        <w:t xml:space="preserve"> Ja audzē dārzos kopā ar citiem augiem, ir pierādīts, ka palielinās augļu ražība.</w:t>
      </w:r>
      <w:r>
        <w:rPr>
          <w:rFonts w:ascii="Times New Roman" w:hAnsi="Times New Roman" w:cs="Times New Roman"/>
          <w:sz w:val="20"/>
          <w:szCs w:val="20"/>
        </w:rPr>
        <w:t xml:space="preserve"> Šķiedrainā miza</w:t>
      </w:r>
      <w:r w:rsidR="00DA3BE0">
        <w:rPr>
          <w:rFonts w:ascii="Times New Roman" w:hAnsi="Times New Roman" w:cs="Times New Roman"/>
          <w:sz w:val="20"/>
          <w:szCs w:val="20"/>
        </w:rPr>
        <w:t>, ļauj veidot spēcīgas virves, un aust apģērbu un segas. Ar augļiem barojas putni, savvaļas dzīvnieki</w:t>
      </w:r>
      <w:r w:rsidR="002D6EF4">
        <w:rPr>
          <w:rFonts w:ascii="Times New Roman" w:hAnsi="Times New Roman" w:cs="Times New Roman"/>
          <w:sz w:val="20"/>
          <w:szCs w:val="20"/>
        </w:rPr>
        <w:t xml:space="preserve"> </w:t>
      </w:r>
      <w:r w:rsidR="002D6EF4">
        <w:rPr>
          <w:rFonts w:ascii="Times New Roman" w:eastAsia="Times New Roman" w:hAnsi="Times New Roman" w:cs="Times New Roman"/>
          <w:sz w:val="20"/>
          <w:szCs w:val="20"/>
        </w:rPr>
        <w:t>(</w:t>
      </w:r>
      <w:r w:rsidR="002D6EF4" w:rsidRPr="00D473D7">
        <w:rPr>
          <w:rFonts w:ascii="Times New Roman" w:eastAsia="Times New Roman" w:hAnsi="Times New Roman" w:cs="Times New Roman"/>
          <w:sz w:val="20"/>
          <w:szCs w:val="20"/>
        </w:rPr>
        <w:t>http://plantwatch.naturealberta.ca</w:t>
      </w:r>
      <w:r w:rsidR="002D6EF4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C03B25" w:rsidRDefault="00C03B25" w:rsidP="00C03B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5905" w:rsidRPr="00C03B25" w:rsidRDefault="000B7E61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C03B25">
        <w:rPr>
          <w:rFonts w:ascii="Times New Roman" w:hAnsi="Times New Roman" w:cs="Times New Roman"/>
          <w:b/>
          <w:szCs w:val="20"/>
        </w:rPr>
        <w:t>IEROBEŽOŠANAS PASĀKUMI</w:t>
      </w:r>
    </w:p>
    <w:p w:rsidR="00695905" w:rsidRPr="00C03B25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C03B25">
        <w:rPr>
          <w:rFonts w:ascii="Times New Roman" w:eastAsia="Times New Roman" w:hAnsi="Times New Roman" w:cs="Times New Roman"/>
          <w:b/>
          <w:szCs w:val="20"/>
        </w:rPr>
        <w:t>Preventīvie pasākumi</w:t>
      </w:r>
    </w:p>
    <w:p w:rsidR="000B7E61" w:rsidRPr="000B7E61" w:rsidRDefault="00B23773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Kontrolēta</w:t>
      </w:r>
      <w:r w:rsidR="000B7E61">
        <w:rPr>
          <w:rFonts w:ascii="Times New Roman" w:eastAsia="Times New Roman" w:hAnsi="Times New Roman" w:cs="Times New Roman"/>
          <w:sz w:val="20"/>
          <w:szCs w:val="20"/>
        </w:rPr>
        <w:t xml:space="preserve"> un uzraudzīta sudraba eleagna stādīšana.</w:t>
      </w:r>
    </w:p>
    <w:p w:rsidR="00C03B25" w:rsidRDefault="00C03B2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905" w:rsidRPr="00C03B25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C03B25">
        <w:rPr>
          <w:rFonts w:ascii="Times New Roman" w:eastAsia="Times New Roman" w:hAnsi="Times New Roman" w:cs="Times New Roman"/>
          <w:b/>
          <w:szCs w:val="20"/>
        </w:rPr>
        <w:t>Izskaušanas, kontroles un uzraudzības pasākumi</w:t>
      </w:r>
    </w:p>
    <w:p w:rsidR="000B7E61" w:rsidRPr="006D7B50" w:rsidRDefault="009869F3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Pr="00015704">
        <w:rPr>
          <w:rFonts w:ascii="Times New Roman" w:eastAsia="Times New Roman" w:hAnsi="Times New Roman" w:cs="Times New Roman"/>
          <w:sz w:val="20"/>
          <w:szCs w:val="20"/>
        </w:rPr>
        <w:t xml:space="preserve">islabāk iznīcināt ar ķīmiskajiem līdzekļiem (der </w:t>
      </w:r>
      <w:proofErr w:type="spellStart"/>
      <w:r w:rsidRPr="00015704">
        <w:rPr>
          <w:rFonts w:ascii="Times New Roman" w:eastAsia="Times New Roman" w:hAnsi="Times New Roman" w:cs="Times New Roman"/>
          <w:sz w:val="20"/>
          <w:szCs w:val="20"/>
        </w:rPr>
        <w:t>glifosāti</w:t>
      </w:r>
      <w:proofErr w:type="spellEnd"/>
      <w:r w:rsidRPr="00015704">
        <w:rPr>
          <w:rFonts w:ascii="Times New Roman" w:eastAsia="Times New Roman" w:hAnsi="Times New Roman" w:cs="Times New Roman"/>
          <w:sz w:val="20"/>
          <w:szCs w:val="20"/>
        </w:rPr>
        <w:t xml:space="preserve">). Stumbrā un galvenajās saknēs izurbtajos caurumos jāievieto ķīmiskā preparāta kapsulas vai jāinjicē šķidrie preparāti. </w:t>
      </w:r>
      <w:r w:rsidRPr="00A10ADB">
        <w:rPr>
          <w:rFonts w:ascii="Times New Roman" w:eastAsia="Times New Roman" w:hAnsi="Times New Roman" w:cs="Times New Roman"/>
          <w:sz w:val="20"/>
          <w:szCs w:val="20"/>
        </w:rPr>
        <w:t>Kokus var nocirst tikai tad, kad ir pārliecība, ka koks pilnībā nokaltis.</w:t>
      </w:r>
    </w:p>
    <w:p w:rsidR="00C03B25" w:rsidRDefault="00C03B2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905" w:rsidRPr="00C03B25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C03B25">
        <w:rPr>
          <w:rFonts w:ascii="Times New Roman" w:eastAsia="Times New Roman" w:hAnsi="Times New Roman" w:cs="Times New Roman"/>
          <w:b/>
          <w:szCs w:val="20"/>
        </w:rPr>
        <w:lastRenderedPageBreak/>
        <w:t>Informācija un izglītošana</w:t>
      </w:r>
    </w:p>
    <w:p w:rsidR="00695905" w:rsidRPr="006D7B50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7B50">
        <w:rPr>
          <w:rFonts w:ascii="Times New Roman" w:eastAsia="Times New Roman" w:hAnsi="Times New Roman" w:cs="Times New Roman"/>
          <w:sz w:val="20"/>
          <w:szCs w:val="20"/>
        </w:rPr>
        <w:t>Nav saņemti ziņojumi</w:t>
      </w:r>
      <w:r w:rsidR="005A06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D7B50">
        <w:rPr>
          <w:rFonts w:ascii="Times New Roman" w:eastAsia="Times New Roman" w:hAnsi="Times New Roman" w:cs="Times New Roman"/>
          <w:sz w:val="20"/>
          <w:szCs w:val="20"/>
        </w:rPr>
        <w:t>par</w:t>
      </w:r>
      <w:r w:rsidR="005A06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D7B50">
        <w:rPr>
          <w:rFonts w:ascii="Times New Roman" w:eastAsia="Times New Roman" w:hAnsi="Times New Roman" w:cs="Times New Roman"/>
          <w:sz w:val="20"/>
          <w:szCs w:val="20"/>
        </w:rPr>
        <w:t>informācijas un izpratnes veidošanas kampaņām.</w:t>
      </w:r>
    </w:p>
    <w:p w:rsidR="00C03B25" w:rsidRDefault="00C03B2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905" w:rsidRPr="00C03B25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C03B25">
        <w:rPr>
          <w:rFonts w:ascii="Times New Roman" w:eastAsia="Times New Roman" w:hAnsi="Times New Roman" w:cs="Times New Roman"/>
          <w:b/>
          <w:szCs w:val="20"/>
        </w:rPr>
        <w:t>Pētniecība</w:t>
      </w:r>
    </w:p>
    <w:p w:rsidR="00B23773" w:rsidRPr="00150A08" w:rsidRDefault="00B23773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0A08">
        <w:rPr>
          <w:rFonts w:ascii="Times New Roman" w:hAnsi="Times New Roman" w:cs="Times New Roman"/>
          <w:sz w:val="20"/>
          <w:szCs w:val="20"/>
        </w:rPr>
        <w:t xml:space="preserve">Suga iekļaujama invazīvo sugu monitoringa programmā kā </w:t>
      </w:r>
      <w:bookmarkStart w:id="0" w:name="_GoBack"/>
      <w:r w:rsidRPr="00C81839">
        <w:rPr>
          <w:rFonts w:ascii="Times New Roman" w:hAnsi="Times New Roman" w:cs="Times New Roman"/>
          <w:bCs/>
          <w:sz w:val="20"/>
          <w:szCs w:val="20"/>
        </w:rPr>
        <w:t>papildus</w:t>
      </w:r>
      <w:bookmarkEnd w:id="0"/>
      <w:r w:rsidRPr="00150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50A08">
        <w:rPr>
          <w:rFonts w:ascii="Times New Roman" w:hAnsi="Times New Roman" w:cs="Times New Roman"/>
          <w:sz w:val="20"/>
          <w:szCs w:val="20"/>
        </w:rPr>
        <w:t>monitorējama</w:t>
      </w:r>
      <w:proofErr w:type="spellEnd"/>
      <w:r w:rsidRPr="00150A08">
        <w:rPr>
          <w:rFonts w:ascii="Times New Roman" w:hAnsi="Times New Roman" w:cs="Times New Roman"/>
          <w:sz w:val="20"/>
          <w:szCs w:val="20"/>
        </w:rPr>
        <w:t xml:space="preserve"> invazīva augu suga, </w:t>
      </w:r>
      <w:r w:rsidRPr="00150A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par tās izplatību valstī trūkst aktuālu pētījumu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03B25" w:rsidRDefault="00C03B25" w:rsidP="00C03B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5905" w:rsidRPr="00C03B25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C03B25">
        <w:rPr>
          <w:rFonts w:ascii="Times New Roman" w:hAnsi="Times New Roman" w:cs="Times New Roman"/>
          <w:b/>
          <w:szCs w:val="20"/>
        </w:rPr>
        <w:t>Ekspertu ieteikumi un komentāri</w:t>
      </w:r>
    </w:p>
    <w:p w:rsidR="00B23773" w:rsidRPr="00150A08" w:rsidRDefault="00B23773" w:rsidP="00C03B25">
      <w:pPr>
        <w:pStyle w:val="Heading1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150A08">
        <w:rPr>
          <w:b w:val="0"/>
          <w:sz w:val="20"/>
          <w:szCs w:val="20"/>
        </w:rPr>
        <w:t xml:space="preserve">Suga uzskatāma par bīstamu, invazīvu taksonu valsts teritorijā. Uz invazīvo sugu monitoringa datu balstītas analīzes izskatīt iespēju veikt labojumus Ministru kabineta 2008.gada 30.jūnija noteikumos Nr.468 </w:t>
      </w:r>
      <w:r w:rsidRPr="00150A08">
        <w:rPr>
          <w:b w:val="0"/>
          <w:i/>
          <w:sz w:val="20"/>
          <w:szCs w:val="20"/>
        </w:rPr>
        <w:t>Invazīvo augu sugu saraksts,</w:t>
      </w:r>
      <w:r w:rsidRPr="00150A08">
        <w:rPr>
          <w:b w:val="0"/>
          <w:sz w:val="20"/>
          <w:szCs w:val="20"/>
        </w:rPr>
        <w:t xml:space="preserve"> papildinot to ar </w:t>
      </w:r>
      <w:r>
        <w:rPr>
          <w:b w:val="0"/>
          <w:sz w:val="20"/>
          <w:szCs w:val="20"/>
        </w:rPr>
        <w:t>sudraba eleagnu</w:t>
      </w:r>
      <w:r w:rsidRPr="00150A08">
        <w:rPr>
          <w:b w:val="0"/>
          <w:sz w:val="20"/>
          <w:szCs w:val="20"/>
        </w:rPr>
        <w:t>.</w:t>
      </w:r>
    </w:p>
    <w:p w:rsidR="00C03B25" w:rsidRDefault="00C03B2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905" w:rsidRPr="00C03B25" w:rsidRDefault="000B7E61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C03B25">
        <w:rPr>
          <w:rFonts w:ascii="Times New Roman" w:eastAsia="Times New Roman" w:hAnsi="Times New Roman" w:cs="Times New Roman"/>
          <w:b/>
          <w:szCs w:val="20"/>
        </w:rPr>
        <w:t>Izmantotā literatūra:</w:t>
      </w:r>
    </w:p>
    <w:p w:rsidR="00AC66F7" w:rsidRPr="00AC66F7" w:rsidRDefault="00AC66F7" w:rsidP="00DD601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Cinovskis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R. 1979.  Latvijas PSR ieteicamo krāšņumaugu sortiments. Koki un krūmi. – Rīga, Zinātne, 276 lpp.</w:t>
      </w:r>
    </w:p>
    <w:p w:rsidR="002D6EF4" w:rsidRPr="00C51207" w:rsidRDefault="002D6EF4" w:rsidP="00DD601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Lange V., Mauriņš A., Zvirgzds A. 1978. Dendroloģija. – Rīga, Zvaigzne, </w:t>
      </w:r>
      <w:r>
        <w:rPr>
          <w:rFonts w:ascii="Times New Roman" w:eastAsia="Times New Roman" w:hAnsi="Times New Roman" w:cs="Times New Roman"/>
          <w:sz w:val="20"/>
          <w:szCs w:val="20"/>
        </w:rPr>
        <w:t>275</w:t>
      </w:r>
      <w:r w:rsidRPr="00C51207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>276</w:t>
      </w:r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2D6EF4" w:rsidRPr="00C51207" w:rsidRDefault="002D6EF4" w:rsidP="00DD601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51207">
        <w:rPr>
          <w:rFonts w:ascii="Times New Roman" w:eastAsia="Times New Roman" w:hAnsi="Times New Roman" w:cs="Times New Roman"/>
          <w:sz w:val="20"/>
          <w:szCs w:val="20"/>
        </w:rPr>
        <w:t>Laiviņš</w:t>
      </w:r>
      <w:proofErr w:type="spellEnd"/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 M., </w:t>
      </w:r>
      <w:proofErr w:type="spellStart"/>
      <w:r w:rsidRPr="00C51207">
        <w:rPr>
          <w:rFonts w:ascii="Times New Roman" w:eastAsia="Times New Roman" w:hAnsi="Times New Roman" w:cs="Times New Roman"/>
          <w:sz w:val="20"/>
          <w:szCs w:val="20"/>
        </w:rPr>
        <w:t>Bice</w:t>
      </w:r>
      <w:proofErr w:type="spellEnd"/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 M., Krampis I., </w:t>
      </w:r>
      <w:proofErr w:type="spellStart"/>
      <w:r w:rsidRPr="00C51207">
        <w:rPr>
          <w:rFonts w:ascii="Times New Roman" w:eastAsia="Times New Roman" w:hAnsi="Times New Roman" w:cs="Times New Roman"/>
          <w:sz w:val="20"/>
          <w:szCs w:val="20"/>
        </w:rPr>
        <w:t>Knape</w:t>
      </w:r>
      <w:proofErr w:type="spellEnd"/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 Dz., Šmite D., Šulcs V. 2009. Latvijas kokaugu atlants. – Rīga, Latvijas Universitātes Bioloģijas institūts, Apgāds Mantojums. </w:t>
      </w:r>
      <w:proofErr w:type="spellStart"/>
      <w:r w:rsidRPr="00C51207">
        <w:rPr>
          <w:rFonts w:ascii="Times New Roman" w:eastAsia="Times New Roman" w:hAnsi="Times New Roman" w:cs="Times New Roman"/>
          <w:sz w:val="20"/>
          <w:szCs w:val="20"/>
        </w:rPr>
        <w:t>www.kurtuesi.lv</w:t>
      </w:r>
      <w:proofErr w:type="spellEnd"/>
      <w:r w:rsidRPr="00C51207">
        <w:rPr>
          <w:rFonts w:ascii="Times New Roman" w:eastAsia="Times New Roman" w:hAnsi="Times New Roman" w:cs="Times New Roman"/>
          <w:sz w:val="20"/>
          <w:szCs w:val="20"/>
        </w:rPr>
        <w:t>/flora (internet-</w:t>
      </w:r>
      <w:proofErr w:type="spellStart"/>
      <w:r w:rsidRPr="00C51207">
        <w:rPr>
          <w:rFonts w:ascii="Times New Roman" w:eastAsia="Times New Roman" w:hAnsi="Times New Roman" w:cs="Times New Roman"/>
          <w:sz w:val="20"/>
          <w:szCs w:val="20"/>
        </w:rPr>
        <w:t>based</w:t>
      </w:r>
      <w:proofErr w:type="spellEnd"/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51207">
        <w:rPr>
          <w:rFonts w:ascii="Times New Roman" w:eastAsia="Times New Roman" w:hAnsi="Times New Roman" w:cs="Times New Roman"/>
          <w:sz w:val="20"/>
          <w:szCs w:val="20"/>
        </w:rPr>
        <w:t>atlas</w:t>
      </w:r>
      <w:proofErr w:type="spellEnd"/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51207">
        <w:rPr>
          <w:rFonts w:ascii="Times New Roman" w:eastAsia="Times New Roman" w:hAnsi="Times New Roman" w:cs="Times New Roman"/>
          <w:sz w:val="20"/>
          <w:szCs w:val="20"/>
        </w:rPr>
        <w:t>version</w:t>
      </w:r>
      <w:proofErr w:type="spellEnd"/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2D6EF4" w:rsidRPr="002D6EF4" w:rsidRDefault="002D6EF4" w:rsidP="00DD601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6EF4">
        <w:rPr>
          <w:rFonts w:ascii="Times New Roman" w:eastAsia="Times New Roman" w:hAnsi="Times New Roman" w:cs="Times New Roman"/>
          <w:sz w:val="20"/>
          <w:szCs w:val="20"/>
        </w:rPr>
        <w:t xml:space="preserve">Mauriņš A., Zvirgzds A. 2006.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Elaeagnus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argentea</w:t>
      </w:r>
      <w:proofErr w:type="spellEnd"/>
      <w:r w:rsidRPr="002D6EF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D6EF4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Pr="002D6EF4">
        <w:rPr>
          <w:rFonts w:ascii="Times New Roman" w:eastAsia="Times New Roman" w:hAnsi="Times New Roman" w:cs="Times New Roman"/>
          <w:sz w:val="20"/>
          <w:szCs w:val="20"/>
        </w:rPr>
        <w:t>: Dendroloģija., LU Akadēmiskais apgāds. 310.</w:t>
      </w:r>
    </w:p>
    <w:p w:rsidR="002D6EF4" w:rsidRPr="002D6EF4" w:rsidRDefault="002D6EF4" w:rsidP="00DD601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65AB">
        <w:rPr>
          <w:rFonts w:ascii="Times New Roman" w:hAnsi="Times New Roman" w:cs="Times New Roman"/>
          <w:sz w:val="20"/>
          <w:szCs w:val="20"/>
        </w:rPr>
        <w:t xml:space="preserve">DAISIE </w:t>
      </w:r>
      <w:proofErr w:type="spellStart"/>
      <w:r w:rsidRPr="00D765AB">
        <w:rPr>
          <w:rFonts w:ascii="Times New Roman" w:hAnsi="Times New Roman" w:cs="Times New Roman"/>
          <w:sz w:val="20"/>
          <w:szCs w:val="20"/>
        </w:rPr>
        <w:t>European</w:t>
      </w:r>
      <w:proofErr w:type="spellEnd"/>
      <w:r w:rsidRPr="00D765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65AB">
        <w:rPr>
          <w:rFonts w:ascii="Times New Roman" w:hAnsi="Times New Roman" w:cs="Times New Roman"/>
          <w:sz w:val="20"/>
          <w:szCs w:val="20"/>
        </w:rPr>
        <w:t>Invasive</w:t>
      </w:r>
      <w:proofErr w:type="spellEnd"/>
      <w:r w:rsidRPr="00D765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65AB">
        <w:rPr>
          <w:rFonts w:ascii="Times New Roman" w:hAnsi="Times New Roman" w:cs="Times New Roman"/>
          <w:sz w:val="20"/>
          <w:szCs w:val="20"/>
        </w:rPr>
        <w:t>Alien</w:t>
      </w:r>
      <w:proofErr w:type="spellEnd"/>
      <w:r w:rsidRPr="00D765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65AB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D765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65AB">
        <w:rPr>
          <w:rFonts w:ascii="Times New Roman" w:hAnsi="Times New Roman" w:cs="Times New Roman"/>
          <w:sz w:val="20"/>
          <w:szCs w:val="20"/>
        </w:rPr>
        <w:t>Gateway</w:t>
      </w:r>
      <w:proofErr w:type="spellEnd"/>
      <w:r w:rsidRPr="00D765AB">
        <w:rPr>
          <w:rFonts w:ascii="Times New Roman" w:hAnsi="Times New Roman" w:cs="Times New Roman"/>
          <w:sz w:val="20"/>
          <w:szCs w:val="20"/>
        </w:rPr>
        <w:t xml:space="preserve">, 2008.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Elaeagnus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argentea</w:t>
      </w:r>
      <w:proofErr w:type="spellEnd"/>
      <w:r w:rsidRPr="00D765A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765AB">
        <w:rPr>
          <w:rFonts w:ascii="Times New Roman" w:hAnsi="Times New Roman" w:cs="Times New Roman"/>
          <w:sz w:val="20"/>
          <w:szCs w:val="20"/>
        </w:rPr>
        <w:t>Available</w:t>
      </w:r>
      <w:proofErr w:type="spellEnd"/>
      <w:r w:rsidRPr="00D765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65AB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D765AB">
        <w:rPr>
          <w:rFonts w:ascii="Times New Roman" w:hAnsi="Times New Roman" w:cs="Times New Roman"/>
          <w:sz w:val="20"/>
          <w:szCs w:val="20"/>
        </w:rPr>
        <w:t xml:space="preserve">: </w:t>
      </w:r>
      <w:r w:rsidRPr="002D6EF4">
        <w:t>http://www.europe-aliens.org/speciesFactsheet.do?speciesId=14637#</w:t>
      </w:r>
      <w:r w:rsidRPr="002D6EF4">
        <w:rPr>
          <w:szCs w:val="20"/>
        </w:rPr>
        <w:t xml:space="preserve"> </w:t>
      </w:r>
      <w:r w:rsidRPr="00D765AB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765AB">
        <w:rPr>
          <w:rFonts w:ascii="Times New Roman" w:hAnsi="Times New Roman" w:cs="Times New Roman"/>
          <w:sz w:val="20"/>
          <w:szCs w:val="20"/>
        </w:rPr>
        <w:t>Accessed</w:t>
      </w:r>
      <w:proofErr w:type="spellEnd"/>
      <w:r w:rsidRPr="00D765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15th</w:t>
      </w:r>
      <w:r w:rsidRPr="00D765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November</w:t>
      </w:r>
      <w:proofErr w:type="spellEnd"/>
      <w:r w:rsidRPr="00D765AB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D765AB">
        <w:rPr>
          <w:rFonts w:ascii="Times New Roman" w:hAnsi="Times New Roman" w:cs="Times New Roman"/>
          <w:sz w:val="20"/>
          <w:szCs w:val="20"/>
        </w:rPr>
        <w:t>].</w:t>
      </w:r>
    </w:p>
    <w:p w:rsidR="002D6EF4" w:rsidRPr="002D6EF4" w:rsidRDefault="002D6EF4" w:rsidP="00DD601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6EF4">
        <w:rPr>
          <w:rFonts w:ascii="Times New Roman" w:eastAsia="Times New Roman" w:hAnsi="Times New Roman" w:cs="Times New Roman"/>
          <w:sz w:val="20"/>
          <w:szCs w:val="20"/>
        </w:rPr>
        <w:t>http://plantwatch.naturealberta.ca</w:t>
      </w:r>
    </w:p>
    <w:p w:rsidR="000B7E61" w:rsidRPr="006D7B50" w:rsidRDefault="000B7E61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23773" w:rsidRPr="00150A08" w:rsidRDefault="00B23773" w:rsidP="00C03B2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50A08">
        <w:rPr>
          <w:rFonts w:ascii="Times New Roman" w:hAnsi="Times New Roman" w:cs="Times New Roman"/>
          <w:sz w:val="20"/>
          <w:szCs w:val="20"/>
        </w:rPr>
        <w:t xml:space="preserve">Faktu lapu sagatavoja Nataļja </w:t>
      </w:r>
      <w:proofErr w:type="spellStart"/>
      <w:r w:rsidRPr="00150A08">
        <w:rPr>
          <w:rFonts w:ascii="Times New Roman" w:hAnsi="Times New Roman" w:cs="Times New Roman"/>
          <w:sz w:val="20"/>
          <w:szCs w:val="20"/>
        </w:rPr>
        <w:t>Roman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150A08">
        <w:rPr>
          <w:rFonts w:ascii="Times New Roman" w:hAnsi="Times New Roman" w:cs="Times New Roman"/>
          <w:sz w:val="20"/>
          <w:szCs w:val="20"/>
        </w:rPr>
        <w:t>eviča</w:t>
      </w:r>
      <w:proofErr w:type="spellEnd"/>
      <w:r w:rsidRPr="00150A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95905" w:rsidRPr="006D7B50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95905" w:rsidRPr="006D7B50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95905" w:rsidRPr="006D7B50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95905" w:rsidRPr="006D7B50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95905" w:rsidRPr="006D7B50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95905" w:rsidRPr="006D7B50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95905" w:rsidRPr="006D7B50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95905" w:rsidRPr="006D7B50" w:rsidRDefault="00695905" w:rsidP="00C03B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95905" w:rsidRPr="006D7B50" w:rsidRDefault="00695905" w:rsidP="00C03B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5905" w:rsidRPr="006D7B50" w:rsidRDefault="00695905" w:rsidP="00C03B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5905" w:rsidRPr="006D7B50" w:rsidRDefault="00695905" w:rsidP="00C03B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5905" w:rsidRPr="006D7B50" w:rsidRDefault="00695905" w:rsidP="00C03B25">
      <w:pPr>
        <w:spacing w:after="0" w:line="240" w:lineRule="auto"/>
        <w:jc w:val="both"/>
        <w:rPr>
          <w:sz w:val="20"/>
          <w:szCs w:val="20"/>
        </w:rPr>
      </w:pPr>
    </w:p>
    <w:p w:rsidR="000A1D34" w:rsidRPr="006D7B50" w:rsidRDefault="000A1D34" w:rsidP="00C03B25">
      <w:pPr>
        <w:spacing w:after="0" w:line="240" w:lineRule="auto"/>
        <w:jc w:val="both"/>
        <w:rPr>
          <w:sz w:val="20"/>
          <w:szCs w:val="20"/>
        </w:rPr>
      </w:pPr>
    </w:p>
    <w:sectPr w:rsidR="000A1D34" w:rsidRPr="006D7B50" w:rsidSect="000A1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04BBB"/>
    <w:multiLevelType w:val="hybridMultilevel"/>
    <w:tmpl w:val="18DE572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063E36"/>
    <w:multiLevelType w:val="hybridMultilevel"/>
    <w:tmpl w:val="DDF0C3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05"/>
    <w:rsid w:val="00017F8A"/>
    <w:rsid w:val="000A1D34"/>
    <w:rsid w:val="000B7E61"/>
    <w:rsid w:val="000D25EC"/>
    <w:rsid w:val="00123177"/>
    <w:rsid w:val="001C599C"/>
    <w:rsid w:val="001C61DD"/>
    <w:rsid w:val="00234119"/>
    <w:rsid w:val="00265AC3"/>
    <w:rsid w:val="002D6EF4"/>
    <w:rsid w:val="00467AE6"/>
    <w:rsid w:val="005863FC"/>
    <w:rsid w:val="005A06C5"/>
    <w:rsid w:val="005E3AE0"/>
    <w:rsid w:val="00600DAF"/>
    <w:rsid w:val="00661E81"/>
    <w:rsid w:val="00695905"/>
    <w:rsid w:val="006D7B50"/>
    <w:rsid w:val="00731992"/>
    <w:rsid w:val="007F2B38"/>
    <w:rsid w:val="00883FD5"/>
    <w:rsid w:val="00963D2D"/>
    <w:rsid w:val="009869F3"/>
    <w:rsid w:val="009C3BF7"/>
    <w:rsid w:val="009E7B71"/>
    <w:rsid w:val="00A355C5"/>
    <w:rsid w:val="00A94AF6"/>
    <w:rsid w:val="00AA30EE"/>
    <w:rsid w:val="00AC66F7"/>
    <w:rsid w:val="00B23773"/>
    <w:rsid w:val="00B25360"/>
    <w:rsid w:val="00B55B7D"/>
    <w:rsid w:val="00BF116D"/>
    <w:rsid w:val="00C03B25"/>
    <w:rsid w:val="00C81839"/>
    <w:rsid w:val="00D473D7"/>
    <w:rsid w:val="00DA3BE0"/>
    <w:rsid w:val="00DD6012"/>
    <w:rsid w:val="00EA36EB"/>
    <w:rsid w:val="00F34685"/>
    <w:rsid w:val="00F8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A193B-73D0-4162-951D-73430801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5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2D6E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6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3706</Words>
  <Characters>2113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Maris Nitcis</cp:lastModifiedBy>
  <cp:revision>6</cp:revision>
  <dcterms:created xsi:type="dcterms:W3CDTF">2015-12-07T07:34:00Z</dcterms:created>
  <dcterms:modified xsi:type="dcterms:W3CDTF">2015-12-10T12:18:00Z</dcterms:modified>
</cp:coreProperties>
</file>