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17852" w14:textId="77777777" w:rsidR="00DB0A95" w:rsidRDefault="00B61A05" w:rsidP="00B61A05">
      <w:pPr>
        <w:jc w:val="center"/>
      </w:pPr>
      <w:bookmarkStart w:id="0" w:name="_GoBack"/>
      <w:bookmarkEnd w:id="0"/>
      <w:r>
        <w:rPr>
          <w:rFonts w:ascii="Times New Roman" w:hAnsi="Times New Roman"/>
          <w:noProof/>
          <w:sz w:val="24"/>
          <w:szCs w:val="24"/>
          <w:lang w:eastAsia="lv-LV"/>
        </w:rPr>
        <w:drawing>
          <wp:inline distT="0" distB="0" distL="0" distR="0" wp14:anchorId="2AC82C96" wp14:editId="5C633A3A">
            <wp:extent cx="4903317" cy="1448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board 1hdp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3317" cy="1448130"/>
                    </a:xfrm>
                    <a:prstGeom prst="rect">
                      <a:avLst/>
                    </a:prstGeom>
                  </pic:spPr>
                </pic:pic>
              </a:graphicData>
            </a:graphic>
          </wp:inline>
        </w:drawing>
      </w:r>
    </w:p>
    <w:p w14:paraId="5991D151" w14:textId="77777777" w:rsidR="00B61A05" w:rsidRDefault="001E442E" w:rsidP="00B61A05">
      <w:pPr>
        <w:pStyle w:val="parasts"/>
        <w:jc w:val="center"/>
        <w:rPr>
          <w:b/>
          <w:sz w:val="36"/>
          <w:szCs w:val="36"/>
        </w:rPr>
      </w:pPr>
      <w:bookmarkStart w:id="1" w:name="_Hlk25235508"/>
      <w:bookmarkStart w:id="2" w:name="_Hlk56715602"/>
      <w:r>
        <w:rPr>
          <w:b/>
          <w:sz w:val="36"/>
          <w:szCs w:val="36"/>
        </w:rPr>
        <w:t xml:space="preserve">IETEIKUMI </w:t>
      </w:r>
      <w:r w:rsidR="00B61A05" w:rsidRPr="001D5E36">
        <w:rPr>
          <w:b/>
          <w:sz w:val="36"/>
          <w:szCs w:val="36"/>
        </w:rPr>
        <w:t>ZIVJU</w:t>
      </w:r>
      <w:r w:rsidR="00B61A05" w:rsidRPr="00390372">
        <w:rPr>
          <w:b/>
          <w:sz w:val="36"/>
          <w:szCs w:val="36"/>
        </w:rPr>
        <w:t>, NĒĢU UN VĒŽU MONITORING</w:t>
      </w:r>
      <w:r w:rsidR="00B61A05">
        <w:rPr>
          <w:b/>
          <w:sz w:val="36"/>
          <w:szCs w:val="36"/>
        </w:rPr>
        <w:t>A METODIKAI</w:t>
      </w:r>
      <w:r>
        <w:rPr>
          <w:b/>
          <w:sz w:val="36"/>
          <w:szCs w:val="36"/>
        </w:rPr>
        <w:t xml:space="preserve"> UN MONITORINGA </w:t>
      </w:r>
      <w:r w:rsidR="00537993">
        <w:rPr>
          <w:b/>
          <w:sz w:val="36"/>
          <w:szCs w:val="36"/>
        </w:rPr>
        <w:t xml:space="preserve">PARAUGLAUKUMU </w:t>
      </w:r>
      <w:r>
        <w:rPr>
          <w:b/>
          <w:sz w:val="36"/>
          <w:szCs w:val="36"/>
        </w:rPr>
        <w:t>IZVIETOJUMAM</w:t>
      </w:r>
    </w:p>
    <w:p w14:paraId="4A17F4C1" w14:textId="77777777" w:rsidR="00B61A05" w:rsidRPr="00A50B3A" w:rsidRDefault="00B61A05" w:rsidP="00B61A05">
      <w:pPr>
        <w:pStyle w:val="parasts"/>
        <w:jc w:val="center"/>
        <w:rPr>
          <w:b/>
          <w:sz w:val="36"/>
          <w:szCs w:val="36"/>
        </w:rPr>
      </w:pPr>
      <w:r w:rsidRPr="00CC275D">
        <w:rPr>
          <w:b/>
          <w:i/>
          <w:sz w:val="36"/>
          <w:szCs w:val="36"/>
        </w:rPr>
        <w:t>NATURA 2000</w:t>
      </w:r>
      <w:r w:rsidRPr="00390372">
        <w:rPr>
          <w:b/>
          <w:sz w:val="36"/>
          <w:szCs w:val="36"/>
        </w:rPr>
        <w:t xml:space="preserve"> TERITORIJĀS</w:t>
      </w:r>
      <w:r>
        <w:rPr>
          <w:b/>
          <w:sz w:val="36"/>
          <w:szCs w:val="36"/>
        </w:rPr>
        <w:t xml:space="preserve"> </w:t>
      </w:r>
      <w:bookmarkEnd w:id="1"/>
      <w:bookmarkEnd w:id="2"/>
      <w:r w:rsidR="001D0A92">
        <w:rPr>
          <w:b/>
          <w:sz w:val="36"/>
          <w:szCs w:val="36"/>
        </w:rPr>
        <w:t>UN ĀRPUS TĀM</w:t>
      </w:r>
    </w:p>
    <w:p w14:paraId="14157246" w14:textId="77777777" w:rsidR="00B61A05" w:rsidRPr="008E78BF" w:rsidRDefault="00B61A05" w:rsidP="00B61A05">
      <w:pPr>
        <w:spacing w:after="0"/>
        <w:jc w:val="center"/>
        <w:rPr>
          <w:rFonts w:ascii="Times New Roman" w:hAnsi="Times New Roman"/>
          <w:b/>
          <w:sz w:val="36"/>
          <w:szCs w:val="36"/>
        </w:rPr>
      </w:pPr>
    </w:p>
    <w:p w14:paraId="15CD98F6" w14:textId="77777777" w:rsidR="00B61A05" w:rsidRDefault="00B61A05" w:rsidP="00B61A05">
      <w:pPr>
        <w:tabs>
          <w:tab w:val="right" w:leader="dot" w:pos="8630"/>
        </w:tabs>
        <w:suppressAutoHyphens/>
        <w:spacing w:after="0"/>
        <w:jc w:val="center"/>
        <w:rPr>
          <w:rFonts w:ascii="Times New Roman" w:hAnsi="Times New Roman"/>
          <w:sz w:val="28"/>
          <w:szCs w:val="28"/>
          <w:lang w:eastAsia="zh-CN"/>
        </w:rPr>
      </w:pPr>
    </w:p>
    <w:p w14:paraId="0B71CB52" w14:textId="77777777" w:rsidR="00B61A05" w:rsidRDefault="00B61A05" w:rsidP="00B61A0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saskaņā ar </w:t>
      </w:r>
      <w:r>
        <w:rPr>
          <w:rFonts w:ascii="Times New Roman" w:hAnsi="Times New Roman"/>
          <w:sz w:val="28"/>
          <w:szCs w:val="28"/>
          <w:lang w:eastAsia="zh-CN"/>
        </w:rPr>
        <w:t>2018</w:t>
      </w:r>
      <w:r w:rsidRPr="008E78BF">
        <w:rPr>
          <w:rFonts w:ascii="Times New Roman" w:hAnsi="Times New Roman"/>
          <w:sz w:val="28"/>
          <w:szCs w:val="28"/>
          <w:lang w:eastAsia="zh-CN"/>
        </w:rPr>
        <w:t xml:space="preserve">. gada </w:t>
      </w:r>
      <w:r>
        <w:rPr>
          <w:rFonts w:ascii="Times New Roman" w:hAnsi="Times New Roman"/>
          <w:sz w:val="28"/>
          <w:szCs w:val="28"/>
          <w:lang w:eastAsia="zh-CN"/>
        </w:rPr>
        <w:t>26. jūnija</w:t>
      </w:r>
      <w:r w:rsidRPr="008E78BF">
        <w:rPr>
          <w:rFonts w:ascii="Times New Roman" w:hAnsi="Times New Roman"/>
          <w:sz w:val="28"/>
          <w:szCs w:val="28"/>
          <w:lang w:eastAsia="zh-CN"/>
        </w:rPr>
        <w:t xml:space="preserve"> līgumu Nr. </w:t>
      </w:r>
      <w:r w:rsidRPr="001D32A0">
        <w:rPr>
          <w:rFonts w:ascii="Times New Roman" w:hAnsi="Times New Roman"/>
          <w:sz w:val="28"/>
          <w:szCs w:val="28"/>
          <w:lang w:eastAsia="zh-CN"/>
        </w:rPr>
        <w:t>7.7/251/2018</w:t>
      </w:r>
      <w:r w:rsidRPr="00A50B3A">
        <w:rPr>
          <w:rFonts w:ascii="Times New Roman" w:hAnsi="Times New Roman"/>
          <w:sz w:val="28"/>
          <w:szCs w:val="28"/>
          <w:lang w:eastAsia="zh-CN"/>
        </w:rPr>
        <w:t>,</w:t>
      </w:r>
    </w:p>
    <w:p w14:paraId="2791B3E0" w14:textId="77777777" w:rsidR="00B61A05" w:rsidRDefault="00B61A05" w:rsidP="00B61A0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kas noslēgts starp</w:t>
      </w:r>
      <w:r>
        <w:rPr>
          <w:rFonts w:ascii="Times New Roman" w:hAnsi="Times New Roman"/>
          <w:sz w:val="28"/>
          <w:szCs w:val="28"/>
          <w:lang w:eastAsia="zh-CN"/>
        </w:rPr>
        <w:t xml:space="preserve"> Dabas aizsardzības pārvaldi un</w:t>
      </w:r>
    </w:p>
    <w:p w14:paraId="1BAE5CDD" w14:textId="77777777" w:rsidR="00B61A05" w:rsidRDefault="00B61A05" w:rsidP="00B61A05">
      <w:pPr>
        <w:pStyle w:val="parasts"/>
        <w:ind w:right="-199"/>
        <w:jc w:val="center"/>
        <w:rPr>
          <w:sz w:val="28"/>
          <w:szCs w:val="28"/>
          <w:lang w:val="lv-LV" w:eastAsia="zh-CN"/>
        </w:rPr>
      </w:pPr>
      <w:r w:rsidRPr="00390372">
        <w:rPr>
          <w:sz w:val="28"/>
          <w:szCs w:val="28"/>
          <w:lang w:val="lv-LV" w:eastAsia="zh-CN"/>
        </w:rPr>
        <w:t>Pārtikas drošības, dzīvnieku veselības un</w:t>
      </w:r>
    </w:p>
    <w:p w14:paraId="0B2D3E84" w14:textId="77777777" w:rsidR="00B61A05" w:rsidRPr="00A50B3A" w:rsidRDefault="00B61A05" w:rsidP="00B61A05">
      <w:pPr>
        <w:tabs>
          <w:tab w:val="right" w:leader="dot" w:pos="8630"/>
        </w:tabs>
        <w:suppressAutoHyphens/>
        <w:spacing w:after="0"/>
        <w:jc w:val="center"/>
        <w:rPr>
          <w:rFonts w:ascii="Times New Roman" w:hAnsi="Times New Roman"/>
          <w:sz w:val="28"/>
          <w:szCs w:val="28"/>
          <w:lang w:eastAsia="zh-CN"/>
        </w:rPr>
      </w:pPr>
      <w:r w:rsidRPr="00390372">
        <w:rPr>
          <w:rFonts w:ascii="Times New Roman" w:hAnsi="Times New Roman"/>
          <w:sz w:val="28"/>
          <w:szCs w:val="28"/>
          <w:lang w:eastAsia="zh-CN"/>
        </w:rPr>
        <w:t>vides zinātniskais institūt</w:t>
      </w:r>
      <w:r>
        <w:rPr>
          <w:rFonts w:ascii="Times New Roman" w:hAnsi="Times New Roman"/>
          <w:sz w:val="28"/>
          <w:szCs w:val="28"/>
          <w:lang w:eastAsia="zh-CN"/>
        </w:rPr>
        <w:t>u</w:t>
      </w:r>
      <w:r w:rsidRPr="00390372">
        <w:rPr>
          <w:rFonts w:ascii="Times New Roman" w:hAnsi="Times New Roman"/>
          <w:sz w:val="28"/>
          <w:szCs w:val="28"/>
          <w:lang w:eastAsia="zh-CN"/>
        </w:rPr>
        <w:t xml:space="preserve"> </w:t>
      </w:r>
      <w:r>
        <w:rPr>
          <w:sz w:val="28"/>
          <w:szCs w:val="28"/>
          <w:lang w:eastAsia="zh-CN"/>
        </w:rPr>
        <w:t>«</w:t>
      </w:r>
      <w:r w:rsidRPr="00390372">
        <w:rPr>
          <w:rFonts w:ascii="Times New Roman" w:hAnsi="Times New Roman"/>
          <w:sz w:val="28"/>
          <w:szCs w:val="28"/>
          <w:lang w:eastAsia="zh-CN"/>
        </w:rPr>
        <w:t>BIOR</w:t>
      </w:r>
      <w:r>
        <w:rPr>
          <w:sz w:val="28"/>
          <w:szCs w:val="28"/>
          <w:lang w:eastAsia="zh-CN"/>
        </w:rPr>
        <w:t>»</w:t>
      </w:r>
    </w:p>
    <w:p w14:paraId="61C3F237" w14:textId="77777777" w:rsidR="00B61A05" w:rsidRDefault="00B61A05" w:rsidP="00B61A05">
      <w:pPr>
        <w:tabs>
          <w:tab w:val="right" w:leader="dot" w:pos="8630"/>
        </w:tabs>
        <w:suppressAutoHyphens/>
        <w:spacing w:after="0"/>
        <w:jc w:val="center"/>
        <w:rPr>
          <w:rFonts w:ascii="Times New Roman" w:hAnsi="Times New Roman"/>
          <w:sz w:val="28"/>
          <w:szCs w:val="28"/>
          <w:lang w:eastAsia="zh-CN"/>
        </w:rPr>
      </w:pPr>
      <w:r>
        <w:rPr>
          <w:rFonts w:ascii="Times New Roman" w:hAnsi="Times New Roman"/>
          <w:sz w:val="28"/>
          <w:szCs w:val="28"/>
          <w:lang w:eastAsia="zh-CN"/>
        </w:rPr>
        <w:t>par monitoringa veikšanu</w:t>
      </w:r>
    </w:p>
    <w:p w14:paraId="353024E3" w14:textId="77777777" w:rsidR="00B61A05" w:rsidRDefault="00B61A05" w:rsidP="00B61A0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Bioloģiskās daudzveidības monitoringa programmas ietvaros</w:t>
      </w:r>
    </w:p>
    <w:p w14:paraId="1303EA71" w14:textId="77777777" w:rsidR="00EB33CE" w:rsidRDefault="00EB33CE" w:rsidP="001D0A92">
      <w:pPr>
        <w:spacing w:after="0"/>
        <w:rPr>
          <w:rFonts w:ascii="Times New Roman" w:hAnsi="Times New Roman"/>
          <w:sz w:val="28"/>
          <w:szCs w:val="28"/>
        </w:rPr>
      </w:pPr>
    </w:p>
    <w:p w14:paraId="18459997" w14:textId="51CC7FA6" w:rsidR="00EB33CE" w:rsidRDefault="0072662B" w:rsidP="001D0A92">
      <w:pPr>
        <w:spacing w:after="0"/>
        <w:rPr>
          <w:rFonts w:ascii="Times New Roman" w:hAnsi="Times New Roman"/>
          <w:sz w:val="28"/>
          <w:szCs w:val="28"/>
        </w:rPr>
      </w:pPr>
      <w:r>
        <w:rPr>
          <w:noProof/>
          <w:lang w:eastAsia="lv-LV"/>
        </w:rPr>
        <w:drawing>
          <wp:inline distT="0" distB="0" distL="0" distR="0" wp14:anchorId="65BDA4B3" wp14:editId="37645ADE">
            <wp:extent cx="1811918" cy="1359038"/>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9513" cy="1372235"/>
                    </a:xfrm>
                    <a:prstGeom prst="rect">
                      <a:avLst/>
                    </a:prstGeom>
                    <a:noFill/>
                    <a:ln>
                      <a:noFill/>
                    </a:ln>
                  </pic:spPr>
                </pic:pic>
              </a:graphicData>
            </a:graphic>
          </wp:inline>
        </w:drawing>
      </w:r>
      <w:r>
        <w:rPr>
          <w:rFonts w:ascii="Times New Roman" w:hAnsi="Times New Roman"/>
          <w:sz w:val="28"/>
          <w:szCs w:val="28"/>
        </w:rPr>
        <w:t xml:space="preserve"> </w:t>
      </w:r>
      <w:r w:rsidR="00A505E1" w:rsidRPr="00A505E1">
        <w:rPr>
          <w:rFonts w:ascii="Times New Roman" w:hAnsi="Times New Roman"/>
          <w:noProof/>
          <w:sz w:val="28"/>
          <w:szCs w:val="28"/>
          <w:lang w:eastAsia="lv-LV"/>
        </w:rPr>
        <w:drawing>
          <wp:inline distT="0" distB="0" distL="0" distR="0" wp14:anchorId="22762D89" wp14:editId="7E09259E">
            <wp:extent cx="1857375" cy="1356495"/>
            <wp:effectExtent l="0" t="0" r="0" b="0"/>
            <wp:docPr id="5" name="Picture 5" descr="H:\Darba faili\JĀNIS DATI\2020\DAP\NATURA 2000\20200915_10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arba faili\JĀNIS DATI\2020\DAP\NATURA 2000\20200915_10132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275" t="11435" r="29004" b="9616"/>
                    <a:stretch/>
                  </pic:blipFill>
                  <pic:spPr bwMode="auto">
                    <a:xfrm>
                      <a:off x="0" y="0"/>
                      <a:ext cx="1867051" cy="136356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z w:val="28"/>
          <w:szCs w:val="28"/>
        </w:rPr>
        <w:t xml:space="preserve"> </w:t>
      </w:r>
      <w:r w:rsidR="001D0A92">
        <w:rPr>
          <w:noProof/>
          <w:lang w:eastAsia="lv-LV"/>
        </w:rPr>
        <w:drawing>
          <wp:inline distT="0" distB="0" distL="0" distR="0" wp14:anchorId="153AA64D" wp14:editId="060A82FC">
            <wp:extent cx="1809192" cy="1356995"/>
            <wp:effectExtent l="0" t="0" r="63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2231" cy="1366775"/>
                    </a:xfrm>
                    <a:prstGeom prst="rect">
                      <a:avLst/>
                    </a:prstGeom>
                    <a:noFill/>
                    <a:ln>
                      <a:noFill/>
                    </a:ln>
                  </pic:spPr>
                </pic:pic>
              </a:graphicData>
            </a:graphic>
          </wp:inline>
        </w:drawing>
      </w:r>
    </w:p>
    <w:p w14:paraId="4121F399" w14:textId="77777777" w:rsidR="00EB33CE" w:rsidRDefault="00EB33CE" w:rsidP="00B61A05">
      <w:pPr>
        <w:spacing w:after="0"/>
        <w:jc w:val="right"/>
        <w:rPr>
          <w:rFonts w:ascii="Times New Roman" w:hAnsi="Times New Roman"/>
          <w:sz w:val="28"/>
          <w:szCs w:val="28"/>
        </w:rPr>
      </w:pPr>
    </w:p>
    <w:p w14:paraId="4E8B01D5" w14:textId="77777777" w:rsidR="00EB33CE" w:rsidRDefault="00EB33CE" w:rsidP="001D0A92">
      <w:pPr>
        <w:spacing w:after="0"/>
        <w:rPr>
          <w:rFonts w:ascii="Times New Roman" w:hAnsi="Times New Roman"/>
          <w:sz w:val="28"/>
          <w:szCs w:val="28"/>
        </w:rPr>
      </w:pPr>
    </w:p>
    <w:p w14:paraId="45D22CA2" w14:textId="77777777" w:rsidR="00B61A05" w:rsidRPr="008E78BF" w:rsidRDefault="00B61A05" w:rsidP="00B61A05">
      <w:pPr>
        <w:spacing w:after="0"/>
        <w:jc w:val="right"/>
        <w:rPr>
          <w:rFonts w:ascii="Times New Roman" w:hAnsi="Times New Roman"/>
          <w:sz w:val="28"/>
          <w:szCs w:val="28"/>
        </w:rPr>
      </w:pPr>
      <w:r>
        <w:rPr>
          <w:rFonts w:ascii="Times New Roman" w:hAnsi="Times New Roman"/>
          <w:sz w:val="28"/>
          <w:szCs w:val="28"/>
        </w:rPr>
        <w:t>S</w:t>
      </w:r>
      <w:r w:rsidRPr="008E78BF">
        <w:rPr>
          <w:rFonts w:ascii="Times New Roman" w:hAnsi="Times New Roman"/>
          <w:sz w:val="28"/>
          <w:szCs w:val="28"/>
        </w:rPr>
        <w:t>agatavoja:</w:t>
      </w:r>
    </w:p>
    <w:p w14:paraId="2B071E0A" w14:textId="77777777" w:rsidR="00B61A05" w:rsidRPr="008E78BF" w:rsidRDefault="00503768" w:rsidP="00B61A05">
      <w:pPr>
        <w:tabs>
          <w:tab w:val="left" w:pos="2043"/>
          <w:tab w:val="right" w:pos="8306"/>
        </w:tabs>
        <w:spacing w:after="0"/>
        <w:jc w:val="right"/>
        <w:rPr>
          <w:rFonts w:ascii="Times New Roman" w:hAnsi="Times New Roman"/>
          <w:sz w:val="28"/>
          <w:szCs w:val="28"/>
        </w:rPr>
      </w:pPr>
      <w:r>
        <w:rPr>
          <w:rFonts w:ascii="Times New Roman" w:hAnsi="Times New Roman"/>
          <w:sz w:val="28"/>
          <w:szCs w:val="28"/>
        </w:rPr>
        <w:t xml:space="preserve">Jānis Bajinskis, </w:t>
      </w:r>
      <w:r w:rsidR="00035619" w:rsidRPr="007C30FF">
        <w:rPr>
          <w:rFonts w:ascii="Times New Roman" w:hAnsi="Times New Roman"/>
          <w:sz w:val="28"/>
          <w:szCs w:val="28"/>
        </w:rPr>
        <w:t>Kaspars Abersons</w:t>
      </w:r>
      <w:r w:rsidR="00035619">
        <w:rPr>
          <w:rFonts w:ascii="Times New Roman" w:hAnsi="Times New Roman"/>
          <w:sz w:val="28"/>
          <w:szCs w:val="28"/>
        </w:rPr>
        <w:t>,</w:t>
      </w:r>
      <w:r w:rsidR="00035619" w:rsidRPr="007C30FF">
        <w:rPr>
          <w:rFonts w:ascii="Times New Roman" w:hAnsi="Times New Roman"/>
          <w:sz w:val="28"/>
          <w:szCs w:val="28"/>
        </w:rPr>
        <w:t xml:space="preserve"> </w:t>
      </w:r>
      <w:r w:rsidR="00B61A05" w:rsidRPr="007C30FF">
        <w:rPr>
          <w:rFonts w:ascii="Times New Roman" w:hAnsi="Times New Roman"/>
          <w:sz w:val="28"/>
          <w:szCs w:val="28"/>
        </w:rPr>
        <w:t>Ēriks Aleksejevs</w:t>
      </w:r>
    </w:p>
    <w:p w14:paraId="4B1841A5" w14:textId="77777777" w:rsidR="00B61A05" w:rsidRDefault="00B61A05" w:rsidP="00B61A05">
      <w:pPr>
        <w:tabs>
          <w:tab w:val="right" w:leader="dot" w:pos="8630"/>
        </w:tabs>
        <w:suppressAutoHyphens/>
        <w:spacing w:after="0"/>
        <w:rPr>
          <w:rFonts w:ascii="Times New Roman" w:hAnsi="Times New Roman"/>
          <w:sz w:val="28"/>
          <w:szCs w:val="28"/>
          <w:lang w:eastAsia="zh-CN"/>
        </w:rPr>
      </w:pPr>
    </w:p>
    <w:p w14:paraId="7C9B32E0" w14:textId="77777777" w:rsidR="00B61A05" w:rsidRDefault="00B61A05" w:rsidP="00B61A05">
      <w:pPr>
        <w:tabs>
          <w:tab w:val="right" w:leader="dot" w:pos="8630"/>
        </w:tabs>
        <w:suppressAutoHyphens/>
        <w:spacing w:after="0"/>
        <w:rPr>
          <w:rFonts w:ascii="Times New Roman" w:hAnsi="Times New Roman"/>
          <w:sz w:val="28"/>
          <w:szCs w:val="28"/>
          <w:lang w:eastAsia="zh-CN"/>
        </w:rPr>
      </w:pPr>
    </w:p>
    <w:p w14:paraId="68FBB6B4" w14:textId="77777777" w:rsidR="00B61A05" w:rsidRDefault="00B61A05" w:rsidP="00B61A05">
      <w:pPr>
        <w:tabs>
          <w:tab w:val="right" w:leader="dot" w:pos="8630"/>
        </w:tabs>
        <w:suppressAutoHyphens/>
        <w:spacing w:after="0"/>
        <w:rPr>
          <w:rFonts w:ascii="Times New Roman" w:hAnsi="Times New Roman"/>
          <w:sz w:val="28"/>
          <w:szCs w:val="28"/>
          <w:lang w:eastAsia="zh-CN"/>
        </w:rPr>
      </w:pPr>
    </w:p>
    <w:p w14:paraId="1B9D16FF" w14:textId="77777777" w:rsidR="00EB33CE" w:rsidRDefault="00EB33CE" w:rsidP="00B61A05">
      <w:pPr>
        <w:tabs>
          <w:tab w:val="right" w:leader="dot" w:pos="8630"/>
        </w:tabs>
        <w:suppressAutoHyphens/>
        <w:spacing w:after="0"/>
        <w:rPr>
          <w:rFonts w:ascii="Times New Roman" w:hAnsi="Times New Roman"/>
          <w:sz w:val="28"/>
          <w:szCs w:val="28"/>
          <w:lang w:eastAsia="zh-CN"/>
        </w:rPr>
      </w:pPr>
    </w:p>
    <w:p w14:paraId="7487F4EC" w14:textId="77777777" w:rsidR="00EB33CE" w:rsidRDefault="00EB33CE" w:rsidP="00B61A05">
      <w:pPr>
        <w:tabs>
          <w:tab w:val="right" w:leader="dot" w:pos="8630"/>
        </w:tabs>
        <w:suppressAutoHyphens/>
        <w:spacing w:after="0"/>
        <w:rPr>
          <w:rFonts w:ascii="Times New Roman" w:hAnsi="Times New Roman"/>
          <w:sz w:val="28"/>
          <w:szCs w:val="28"/>
          <w:lang w:eastAsia="zh-CN"/>
        </w:rPr>
      </w:pPr>
    </w:p>
    <w:p w14:paraId="1ECBFC18" w14:textId="77777777" w:rsidR="00EB33CE" w:rsidRPr="008E78BF" w:rsidRDefault="00EB33CE" w:rsidP="00B61A05">
      <w:pPr>
        <w:tabs>
          <w:tab w:val="right" w:leader="dot" w:pos="8630"/>
        </w:tabs>
        <w:suppressAutoHyphens/>
        <w:spacing w:after="0"/>
        <w:rPr>
          <w:rFonts w:ascii="Times New Roman" w:hAnsi="Times New Roman"/>
          <w:sz w:val="28"/>
          <w:szCs w:val="28"/>
          <w:lang w:eastAsia="zh-CN"/>
        </w:rPr>
      </w:pPr>
    </w:p>
    <w:p w14:paraId="1292F006" w14:textId="77777777" w:rsidR="00B61A05" w:rsidRPr="00390372" w:rsidRDefault="00B61A05" w:rsidP="00B61A05">
      <w:pPr>
        <w:pStyle w:val="parasts"/>
        <w:ind w:right="-199"/>
        <w:jc w:val="center"/>
        <w:rPr>
          <w:sz w:val="28"/>
          <w:szCs w:val="28"/>
          <w:lang w:val="lv-LV" w:eastAsia="zh-CN"/>
        </w:rPr>
      </w:pPr>
      <w:r w:rsidRPr="00390372">
        <w:rPr>
          <w:sz w:val="28"/>
          <w:szCs w:val="28"/>
          <w:lang w:val="lv-LV" w:eastAsia="zh-CN"/>
        </w:rPr>
        <w:t xml:space="preserve">Pārtikas drošības, dzīvnieku veselības un vides zinātniskais institūts </w:t>
      </w:r>
      <w:r>
        <w:rPr>
          <w:sz w:val="28"/>
          <w:szCs w:val="28"/>
          <w:lang w:val="lv-LV" w:eastAsia="zh-CN"/>
        </w:rPr>
        <w:t>«</w:t>
      </w:r>
      <w:r w:rsidRPr="00390372">
        <w:rPr>
          <w:sz w:val="28"/>
          <w:szCs w:val="28"/>
          <w:lang w:val="lv-LV" w:eastAsia="zh-CN"/>
        </w:rPr>
        <w:t>BIOR</w:t>
      </w:r>
      <w:r>
        <w:rPr>
          <w:sz w:val="28"/>
          <w:szCs w:val="28"/>
          <w:lang w:val="lv-LV" w:eastAsia="zh-CN"/>
        </w:rPr>
        <w:t>»</w:t>
      </w:r>
    </w:p>
    <w:p w14:paraId="2A0EDEB6" w14:textId="77777777" w:rsidR="001D0A92" w:rsidRDefault="00B61A05" w:rsidP="00B61A0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Rīga, 20</w:t>
      </w:r>
      <w:r>
        <w:rPr>
          <w:rFonts w:ascii="Times New Roman" w:hAnsi="Times New Roman"/>
          <w:sz w:val="28"/>
          <w:szCs w:val="28"/>
          <w:lang w:eastAsia="zh-CN"/>
        </w:rPr>
        <w:t>20</w:t>
      </w:r>
    </w:p>
    <w:p w14:paraId="1782BF5E" w14:textId="77777777" w:rsidR="00F3670D" w:rsidRPr="000D405C" w:rsidRDefault="001D0A92" w:rsidP="00F3670D">
      <w:pPr>
        <w:rPr>
          <w:rFonts w:ascii="Times New Roman" w:hAnsi="Times New Roman" w:cs="Times New Roman"/>
          <w:sz w:val="28"/>
          <w:szCs w:val="28"/>
        </w:rPr>
      </w:pPr>
      <w:r>
        <w:rPr>
          <w:rFonts w:ascii="Times New Roman" w:hAnsi="Times New Roman"/>
          <w:sz w:val="28"/>
          <w:szCs w:val="28"/>
          <w:lang w:eastAsia="zh-CN"/>
        </w:rPr>
        <w:br w:type="page"/>
      </w:r>
      <w:bookmarkStart w:id="3" w:name="_Hlk56088408"/>
      <w:r w:rsidR="00F3670D" w:rsidRPr="00765D3A">
        <w:rPr>
          <w:rFonts w:ascii="Times New Roman" w:hAnsi="Times New Roman" w:cs="Times New Roman"/>
          <w:sz w:val="28"/>
          <w:szCs w:val="28"/>
        </w:rPr>
        <w:lastRenderedPageBreak/>
        <w:t>Sat</w:t>
      </w:r>
      <w:r w:rsidR="00F3670D" w:rsidRPr="000D405C">
        <w:rPr>
          <w:rFonts w:ascii="Times New Roman" w:hAnsi="Times New Roman" w:cs="Times New Roman"/>
          <w:sz w:val="28"/>
          <w:szCs w:val="28"/>
        </w:rPr>
        <w:t>urs</w:t>
      </w:r>
    </w:p>
    <w:p w14:paraId="0DF4250F" w14:textId="77777777" w:rsidR="00F3670D" w:rsidRPr="009E17AE" w:rsidRDefault="00F3670D" w:rsidP="00765D3A">
      <w:pPr>
        <w:pStyle w:val="TOC3"/>
        <w:rPr>
          <w:rFonts w:ascii="Times New Roman" w:eastAsiaTheme="minorEastAsia" w:hAnsi="Times New Roman"/>
          <w:sz w:val="24"/>
          <w:szCs w:val="24"/>
          <w:lang w:eastAsia="lv-LV"/>
        </w:rPr>
      </w:pPr>
      <w:r w:rsidRPr="009E17AE">
        <w:rPr>
          <w:color w:val="FF0000"/>
        </w:rPr>
        <w:fldChar w:fldCharType="begin"/>
      </w:r>
      <w:r w:rsidRPr="009E17AE">
        <w:rPr>
          <w:color w:val="FF0000"/>
        </w:rPr>
        <w:instrText xml:space="preserve"> TOC \o "1-3" \h \z \u </w:instrText>
      </w:r>
      <w:r w:rsidRPr="009E17AE">
        <w:rPr>
          <w:color w:val="FF0000"/>
        </w:rPr>
        <w:fldChar w:fldCharType="separate"/>
      </w:r>
      <w:hyperlink w:anchor="_Toc531092230" w:history="1">
        <w:r w:rsidRPr="009E17AE">
          <w:rPr>
            <w:rStyle w:val="Hyperlink"/>
            <w:rFonts w:ascii="Times New Roman" w:hAnsi="Times New Roman"/>
            <w:sz w:val="24"/>
            <w:szCs w:val="24"/>
          </w:rPr>
          <w:t>IEVADS</w:t>
        </w:r>
        <w:r w:rsidRPr="009E17AE">
          <w:rPr>
            <w:rFonts w:ascii="Times New Roman" w:hAnsi="Times New Roman"/>
            <w:webHidden/>
            <w:sz w:val="24"/>
            <w:szCs w:val="24"/>
          </w:rPr>
          <w:tab/>
        </w:r>
        <w:r w:rsidRPr="009E17AE">
          <w:rPr>
            <w:rFonts w:ascii="Times New Roman" w:hAnsi="Times New Roman"/>
            <w:webHidden/>
            <w:sz w:val="24"/>
            <w:szCs w:val="24"/>
          </w:rPr>
          <w:fldChar w:fldCharType="begin"/>
        </w:r>
        <w:r w:rsidRPr="009E17AE">
          <w:rPr>
            <w:rFonts w:ascii="Times New Roman" w:hAnsi="Times New Roman"/>
            <w:webHidden/>
            <w:sz w:val="24"/>
            <w:szCs w:val="24"/>
          </w:rPr>
          <w:instrText xml:space="preserve"> PAGEREF _Toc531092230 \h </w:instrText>
        </w:r>
        <w:r w:rsidRPr="009E17AE">
          <w:rPr>
            <w:rFonts w:ascii="Times New Roman" w:hAnsi="Times New Roman"/>
            <w:webHidden/>
            <w:sz w:val="24"/>
            <w:szCs w:val="24"/>
          </w:rPr>
        </w:r>
        <w:r w:rsidRPr="009E17AE">
          <w:rPr>
            <w:rFonts w:ascii="Times New Roman" w:hAnsi="Times New Roman"/>
            <w:webHidden/>
            <w:sz w:val="24"/>
            <w:szCs w:val="24"/>
          </w:rPr>
          <w:fldChar w:fldCharType="separate"/>
        </w:r>
        <w:r w:rsidRPr="009E17AE">
          <w:rPr>
            <w:rFonts w:ascii="Times New Roman" w:hAnsi="Times New Roman"/>
            <w:webHidden/>
            <w:sz w:val="24"/>
            <w:szCs w:val="24"/>
          </w:rPr>
          <w:t>2</w:t>
        </w:r>
        <w:r w:rsidRPr="009E17AE">
          <w:rPr>
            <w:rFonts w:ascii="Times New Roman" w:hAnsi="Times New Roman"/>
            <w:webHidden/>
            <w:sz w:val="24"/>
            <w:szCs w:val="24"/>
          </w:rPr>
          <w:fldChar w:fldCharType="end"/>
        </w:r>
      </w:hyperlink>
    </w:p>
    <w:bookmarkStart w:id="4" w:name="_Hlk58082951"/>
    <w:p w14:paraId="6A3E74DB" w14:textId="77777777" w:rsidR="00F3670D" w:rsidRPr="009E17AE" w:rsidRDefault="00F3670D" w:rsidP="00765D3A">
      <w:pPr>
        <w:pStyle w:val="TOC3"/>
        <w:rPr>
          <w:rFonts w:ascii="Times New Roman" w:hAnsi="Times New Roman"/>
          <w:sz w:val="24"/>
          <w:szCs w:val="24"/>
        </w:rPr>
      </w:pPr>
      <w:r w:rsidRPr="009E17AE">
        <w:rPr>
          <w:rFonts w:ascii="Times New Roman" w:hAnsi="Times New Roman"/>
          <w:sz w:val="24"/>
          <w:szCs w:val="24"/>
        </w:rPr>
        <w:fldChar w:fldCharType="begin"/>
      </w:r>
      <w:r w:rsidRPr="009E17AE">
        <w:rPr>
          <w:rFonts w:ascii="Times New Roman" w:hAnsi="Times New Roman"/>
          <w:sz w:val="24"/>
          <w:szCs w:val="24"/>
        </w:rPr>
        <w:instrText xml:space="preserve"> HYPERLINK \l "_Toc531092231" </w:instrText>
      </w:r>
      <w:r w:rsidRPr="009E17AE">
        <w:rPr>
          <w:rFonts w:ascii="Times New Roman" w:hAnsi="Times New Roman"/>
          <w:sz w:val="24"/>
          <w:szCs w:val="24"/>
        </w:rPr>
        <w:fldChar w:fldCharType="separate"/>
      </w:r>
      <w:r w:rsidRPr="009E17AE">
        <w:rPr>
          <w:rStyle w:val="Hyperlink"/>
          <w:rFonts w:ascii="Times New Roman" w:hAnsi="Times New Roman"/>
          <w:sz w:val="24"/>
          <w:szCs w:val="24"/>
        </w:rPr>
        <w:t xml:space="preserve">1. </w:t>
      </w:r>
      <w:bookmarkStart w:id="5" w:name="_Hlk58084968"/>
      <w:r w:rsidRPr="009E17AE">
        <w:rPr>
          <w:rStyle w:val="Hyperlink"/>
          <w:rFonts w:ascii="Times New Roman" w:hAnsi="Times New Roman"/>
          <w:sz w:val="24"/>
          <w:szCs w:val="24"/>
        </w:rPr>
        <w:t>Zivju, nēģu un vēžu monitoringa metodika Natura 2000 teritorijās</w:t>
      </w:r>
      <w:bookmarkEnd w:id="5"/>
      <w:r w:rsidRPr="009E17AE">
        <w:rPr>
          <w:rStyle w:val="Hyperlink"/>
          <w:rFonts w:ascii="Times New Roman" w:hAnsi="Times New Roman"/>
          <w:sz w:val="24"/>
          <w:szCs w:val="24"/>
        </w:rPr>
        <w:t xml:space="preserve"> </w:t>
      </w:r>
      <w:r w:rsidRPr="009E17AE">
        <w:rPr>
          <w:rFonts w:ascii="Times New Roman" w:hAnsi="Times New Roman"/>
          <w:webHidden/>
          <w:sz w:val="24"/>
          <w:szCs w:val="24"/>
        </w:rPr>
        <w:tab/>
      </w:r>
      <w:r w:rsidR="00F21CEA" w:rsidRPr="009E17AE">
        <w:rPr>
          <w:rFonts w:ascii="Times New Roman" w:hAnsi="Times New Roman"/>
          <w:webHidden/>
          <w:sz w:val="24"/>
          <w:szCs w:val="24"/>
        </w:rPr>
        <w:t>2</w:t>
      </w:r>
      <w:r w:rsidRPr="009E17AE">
        <w:rPr>
          <w:rFonts w:ascii="Times New Roman" w:hAnsi="Times New Roman"/>
          <w:sz w:val="24"/>
          <w:szCs w:val="24"/>
        </w:rPr>
        <w:fldChar w:fldCharType="end"/>
      </w:r>
      <w:bookmarkEnd w:id="4"/>
    </w:p>
    <w:p w14:paraId="7915EF8A" w14:textId="77777777" w:rsidR="00F3670D" w:rsidRPr="009E17AE" w:rsidRDefault="00F3670D" w:rsidP="00777F2D">
      <w:pPr>
        <w:pStyle w:val="TOC3"/>
        <w:ind w:left="720"/>
        <w:rPr>
          <w:rFonts w:ascii="Times New Roman" w:hAnsi="Times New Roman"/>
          <w:sz w:val="24"/>
          <w:szCs w:val="24"/>
        </w:rPr>
      </w:pPr>
      <w:bookmarkStart w:id="6" w:name="_Hlk58083318"/>
      <w:r w:rsidRPr="009E17AE">
        <w:rPr>
          <w:rFonts w:ascii="Times New Roman" w:hAnsi="Times New Roman"/>
          <w:sz w:val="24"/>
          <w:szCs w:val="24"/>
        </w:rPr>
        <w:t xml:space="preserve">1.1. </w:t>
      </w:r>
      <w:hyperlink w:anchor="_Toc531092231" w:history="1">
        <w:r w:rsidRPr="009E17AE">
          <w:rPr>
            <w:rStyle w:val="Hyperlink"/>
            <w:rFonts w:ascii="Times New Roman" w:hAnsi="Times New Roman"/>
            <w:sz w:val="24"/>
            <w:szCs w:val="24"/>
          </w:rPr>
          <w:t xml:space="preserve">Zivju, nēģu un vēžu monitorings upēs </w:t>
        </w:r>
        <w:r w:rsidRPr="009E17AE">
          <w:rPr>
            <w:rFonts w:ascii="Times New Roman" w:hAnsi="Times New Roman"/>
            <w:webHidden/>
            <w:sz w:val="24"/>
            <w:szCs w:val="24"/>
          </w:rPr>
          <w:tab/>
        </w:r>
        <w:r w:rsidR="00F21CEA" w:rsidRPr="009E17AE">
          <w:rPr>
            <w:rFonts w:ascii="Times New Roman" w:hAnsi="Times New Roman"/>
            <w:webHidden/>
            <w:sz w:val="24"/>
            <w:szCs w:val="24"/>
          </w:rPr>
          <w:t>2</w:t>
        </w:r>
      </w:hyperlink>
    </w:p>
    <w:p w14:paraId="5993763F"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1.1.1. </w:t>
      </w:r>
      <w:hyperlink w:anchor="_Toc531092231" w:history="1">
        <w:r w:rsidRPr="009E17AE">
          <w:rPr>
            <w:rStyle w:val="Hyperlink"/>
            <w:rFonts w:ascii="Times New Roman" w:hAnsi="Times New Roman"/>
            <w:sz w:val="24"/>
            <w:szCs w:val="24"/>
          </w:rPr>
          <w:t>Aprīkojums un izmantojamās metodes</w:t>
        </w:r>
        <w:r w:rsidRPr="009E17AE">
          <w:rPr>
            <w:rFonts w:ascii="Times New Roman" w:hAnsi="Times New Roman"/>
            <w:webHidden/>
            <w:sz w:val="24"/>
            <w:szCs w:val="24"/>
          </w:rPr>
          <w:tab/>
        </w:r>
        <w:r w:rsidR="00F21CEA" w:rsidRPr="009E17AE">
          <w:rPr>
            <w:rFonts w:ascii="Times New Roman" w:hAnsi="Times New Roman"/>
            <w:webHidden/>
            <w:sz w:val="24"/>
            <w:szCs w:val="24"/>
          </w:rPr>
          <w:t>2</w:t>
        </w:r>
      </w:hyperlink>
    </w:p>
    <w:p w14:paraId="092C2522"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1.1.2. </w:t>
      </w:r>
      <w:hyperlink w:anchor="_Toc531092231" w:history="1">
        <w:r w:rsidRPr="009E17AE">
          <w:rPr>
            <w:rStyle w:val="Hyperlink"/>
            <w:rFonts w:ascii="Times New Roman" w:hAnsi="Times New Roman"/>
            <w:sz w:val="24"/>
            <w:szCs w:val="24"/>
          </w:rPr>
          <w:t>Uzskaites sezona</w:t>
        </w:r>
        <w:r w:rsidRPr="009E17AE">
          <w:rPr>
            <w:rFonts w:ascii="Times New Roman" w:hAnsi="Times New Roman"/>
            <w:webHidden/>
            <w:sz w:val="24"/>
            <w:szCs w:val="24"/>
          </w:rPr>
          <w:tab/>
        </w:r>
        <w:r w:rsidRPr="009E17AE">
          <w:rPr>
            <w:rFonts w:ascii="Times New Roman" w:hAnsi="Times New Roman"/>
            <w:webHidden/>
            <w:sz w:val="24"/>
            <w:szCs w:val="24"/>
          </w:rPr>
          <w:fldChar w:fldCharType="begin"/>
        </w:r>
        <w:r w:rsidRPr="009E17AE">
          <w:rPr>
            <w:rFonts w:ascii="Times New Roman" w:hAnsi="Times New Roman"/>
            <w:webHidden/>
            <w:sz w:val="24"/>
            <w:szCs w:val="24"/>
          </w:rPr>
          <w:instrText xml:space="preserve"> PAGEREF _Toc531092231 \h </w:instrText>
        </w:r>
        <w:r w:rsidRPr="009E17AE">
          <w:rPr>
            <w:rFonts w:ascii="Times New Roman" w:hAnsi="Times New Roman"/>
            <w:webHidden/>
            <w:sz w:val="24"/>
            <w:szCs w:val="24"/>
          </w:rPr>
        </w:r>
        <w:r w:rsidRPr="009E17AE">
          <w:rPr>
            <w:rFonts w:ascii="Times New Roman" w:hAnsi="Times New Roman"/>
            <w:webHidden/>
            <w:sz w:val="24"/>
            <w:szCs w:val="24"/>
          </w:rPr>
          <w:fldChar w:fldCharType="separate"/>
        </w:r>
        <w:r w:rsidRPr="009E17AE">
          <w:rPr>
            <w:rFonts w:ascii="Times New Roman" w:hAnsi="Times New Roman"/>
            <w:webHidden/>
            <w:sz w:val="24"/>
            <w:szCs w:val="24"/>
          </w:rPr>
          <w:t>3</w:t>
        </w:r>
        <w:r w:rsidRPr="009E17AE">
          <w:rPr>
            <w:rFonts w:ascii="Times New Roman" w:hAnsi="Times New Roman"/>
            <w:webHidden/>
            <w:sz w:val="24"/>
            <w:szCs w:val="24"/>
          </w:rPr>
          <w:fldChar w:fldCharType="end"/>
        </w:r>
      </w:hyperlink>
    </w:p>
    <w:p w14:paraId="7D993F72"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1.1.3. </w:t>
      </w:r>
      <w:hyperlink w:anchor="_Toc531092231" w:history="1">
        <w:r w:rsidRPr="009E17AE">
          <w:rPr>
            <w:rStyle w:val="Hyperlink"/>
            <w:rFonts w:ascii="Times New Roman" w:hAnsi="Times New Roman"/>
            <w:sz w:val="24"/>
            <w:szCs w:val="24"/>
          </w:rPr>
          <w:t xml:space="preserve">Monitoringā reģistrējamie dati </w:t>
        </w:r>
        <w:r w:rsidRPr="009E17AE">
          <w:rPr>
            <w:rFonts w:ascii="Times New Roman" w:hAnsi="Times New Roman"/>
            <w:webHidden/>
            <w:sz w:val="24"/>
            <w:szCs w:val="24"/>
          </w:rPr>
          <w:tab/>
        </w:r>
        <w:r w:rsidRPr="009E17AE">
          <w:rPr>
            <w:rFonts w:ascii="Times New Roman" w:hAnsi="Times New Roman"/>
            <w:webHidden/>
            <w:sz w:val="24"/>
            <w:szCs w:val="24"/>
          </w:rPr>
          <w:fldChar w:fldCharType="begin"/>
        </w:r>
        <w:r w:rsidRPr="009E17AE">
          <w:rPr>
            <w:rFonts w:ascii="Times New Roman" w:hAnsi="Times New Roman"/>
            <w:webHidden/>
            <w:sz w:val="24"/>
            <w:szCs w:val="24"/>
          </w:rPr>
          <w:instrText xml:space="preserve"> PAGEREF _Toc531092231 \h </w:instrText>
        </w:r>
        <w:r w:rsidRPr="009E17AE">
          <w:rPr>
            <w:rFonts w:ascii="Times New Roman" w:hAnsi="Times New Roman"/>
            <w:webHidden/>
            <w:sz w:val="24"/>
            <w:szCs w:val="24"/>
          </w:rPr>
        </w:r>
        <w:r w:rsidRPr="009E17AE">
          <w:rPr>
            <w:rFonts w:ascii="Times New Roman" w:hAnsi="Times New Roman"/>
            <w:webHidden/>
            <w:sz w:val="24"/>
            <w:szCs w:val="24"/>
          </w:rPr>
          <w:fldChar w:fldCharType="separate"/>
        </w:r>
        <w:r w:rsidRPr="009E17AE">
          <w:rPr>
            <w:rFonts w:ascii="Times New Roman" w:hAnsi="Times New Roman"/>
            <w:webHidden/>
            <w:sz w:val="24"/>
            <w:szCs w:val="24"/>
          </w:rPr>
          <w:t>3</w:t>
        </w:r>
        <w:r w:rsidRPr="009E17AE">
          <w:rPr>
            <w:rFonts w:ascii="Times New Roman" w:hAnsi="Times New Roman"/>
            <w:webHidden/>
            <w:sz w:val="24"/>
            <w:szCs w:val="24"/>
          </w:rPr>
          <w:fldChar w:fldCharType="end"/>
        </w:r>
      </w:hyperlink>
    </w:p>
    <w:p w14:paraId="7B23FE28"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1.1.4. </w:t>
      </w:r>
      <w:hyperlink w:anchor="_Toc531092231" w:history="1">
        <w:r w:rsidR="00537993" w:rsidRPr="009E17AE">
          <w:rPr>
            <w:rStyle w:val="Hyperlink"/>
            <w:rFonts w:ascii="Times New Roman" w:hAnsi="Times New Roman"/>
            <w:sz w:val="24"/>
            <w:szCs w:val="24"/>
          </w:rPr>
          <w:t>Parauglaukumu</w:t>
        </w:r>
        <w:r w:rsidRPr="009E17AE">
          <w:rPr>
            <w:rStyle w:val="Hyperlink"/>
            <w:rFonts w:ascii="Times New Roman" w:hAnsi="Times New Roman"/>
            <w:sz w:val="24"/>
            <w:szCs w:val="24"/>
          </w:rPr>
          <w:t xml:space="preserve"> izvietojums un skaits </w:t>
        </w:r>
        <w:r w:rsidRPr="009E17AE">
          <w:rPr>
            <w:rFonts w:ascii="Times New Roman" w:hAnsi="Times New Roman"/>
            <w:webHidden/>
            <w:sz w:val="24"/>
            <w:szCs w:val="24"/>
          </w:rPr>
          <w:tab/>
        </w:r>
        <w:r w:rsidR="00F21CEA" w:rsidRPr="009E17AE">
          <w:rPr>
            <w:rFonts w:ascii="Times New Roman" w:hAnsi="Times New Roman"/>
            <w:webHidden/>
            <w:sz w:val="24"/>
            <w:szCs w:val="24"/>
          </w:rPr>
          <w:t>4</w:t>
        </w:r>
      </w:hyperlink>
    </w:p>
    <w:p w14:paraId="2EDA4D94" w14:textId="77777777" w:rsidR="00BD3178" w:rsidRPr="009E17AE" w:rsidRDefault="00BD3178" w:rsidP="00777F2D">
      <w:pPr>
        <w:pStyle w:val="TOC3"/>
        <w:ind w:left="720"/>
        <w:rPr>
          <w:rFonts w:ascii="Times New Roman" w:hAnsi="Times New Roman"/>
          <w:sz w:val="24"/>
          <w:szCs w:val="24"/>
        </w:rPr>
      </w:pPr>
      <w:r w:rsidRPr="009E17AE">
        <w:rPr>
          <w:rFonts w:ascii="Times New Roman" w:hAnsi="Times New Roman"/>
          <w:sz w:val="24"/>
          <w:szCs w:val="24"/>
        </w:rPr>
        <w:t xml:space="preserve">1.2. </w:t>
      </w:r>
      <w:hyperlink w:anchor="_Toc531092231" w:history="1">
        <w:r w:rsidRPr="009E17AE">
          <w:rPr>
            <w:rStyle w:val="Hyperlink"/>
            <w:rFonts w:ascii="Times New Roman" w:hAnsi="Times New Roman"/>
            <w:sz w:val="24"/>
            <w:szCs w:val="24"/>
          </w:rPr>
          <w:t xml:space="preserve">Zivju un vēžu monitorings ezeros </w:t>
        </w:r>
        <w:r w:rsidRPr="009E17AE">
          <w:rPr>
            <w:rFonts w:ascii="Times New Roman" w:hAnsi="Times New Roman"/>
            <w:webHidden/>
            <w:sz w:val="24"/>
            <w:szCs w:val="24"/>
          </w:rPr>
          <w:tab/>
        </w:r>
        <w:r w:rsidR="00024B23" w:rsidRPr="009E17AE">
          <w:rPr>
            <w:rFonts w:ascii="Times New Roman" w:hAnsi="Times New Roman"/>
            <w:webHidden/>
            <w:sz w:val="24"/>
            <w:szCs w:val="24"/>
          </w:rPr>
          <w:t>5</w:t>
        </w:r>
      </w:hyperlink>
    </w:p>
    <w:bookmarkEnd w:id="6"/>
    <w:p w14:paraId="07DEE2C9"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1.2.1. </w:t>
      </w:r>
      <w:hyperlink w:anchor="_Toc531092231" w:history="1">
        <w:r w:rsidRPr="009E17AE">
          <w:rPr>
            <w:rStyle w:val="Hyperlink"/>
            <w:rFonts w:ascii="Times New Roman" w:hAnsi="Times New Roman"/>
            <w:sz w:val="24"/>
            <w:szCs w:val="24"/>
          </w:rPr>
          <w:t>Aprīkojums un izmantojamās metodes</w:t>
        </w:r>
        <w:r w:rsidRPr="009E17AE">
          <w:rPr>
            <w:rFonts w:ascii="Times New Roman" w:hAnsi="Times New Roman"/>
            <w:webHidden/>
            <w:sz w:val="24"/>
            <w:szCs w:val="24"/>
          </w:rPr>
          <w:tab/>
        </w:r>
        <w:r w:rsidR="00024B23" w:rsidRPr="009E17AE">
          <w:rPr>
            <w:rFonts w:ascii="Times New Roman" w:hAnsi="Times New Roman"/>
            <w:webHidden/>
            <w:sz w:val="24"/>
            <w:szCs w:val="24"/>
          </w:rPr>
          <w:t>5</w:t>
        </w:r>
      </w:hyperlink>
    </w:p>
    <w:p w14:paraId="0CAEFF75"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1.2.2. </w:t>
      </w:r>
      <w:hyperlink w:anchor="_Toc531092231" w:history="1">
        <w:r w:rsidRPr="009E17AE">
          <w:rPr>
            <w:rStyle w:val="Hyperlink"/>
            <w:rFonts w:ascii="Times New Roman" w:hAnsi="Times New Roman"/>
            <w:sz w:val="24"/>
            <w:szCs w:val="24"/>
          </w:rPr>
          <w:t>Uzskaites sezona</w:t>
        </w:r>
        <w:r w:rsidRPr="009E17AE">
          <w:rPr>
            <w:rFonts w:ascii="Times New Roman" w:hAnsi="Times New Roman"/>
            <w:webHidden/>
            <w:sz w:val="24"/>
            <w:szCs w:val="24"/>
          </w:rPr>
          <w:tab/>
        </w:r>
        <w:r w:rsidR="00024B23" w:rsidRPr="009E17AE">
          <w:rPr>
            <w:rFonts w:ascii="Times New Roman" w:hAnsi="Times New Roman"/>
            <w:webHidden/>
            <w:sz w:val="24"/>
            <w:szCs w:val="24"/>
          </w:rPr>
          <w:t>6</w:t>
        </w:r>
      </w:hyperlink>
    </w:p>
    <w:p w14:paraId="308AD517"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1.2.3. </w:t>
      </w:r>
      <w:hyperlink w:anchor="_Toc531092231" w:history="1">
        <w:r w:rsidRPr="009E17AE">
          <w:rPr>
            <w:rStyle w:val="Hyperlink"/>
            <w:rFonts w:ascii="Times New Roman" w:hAnsi="Times New Roman"/>
            <w:sz w:val="24"/>
            <w:szCs w:val="24"/>
          </w:rPr>
          <w:t xml:space="preserve">Monitoringā reģistrējamie dati </w:t>
        </w:r>
        <w:r w:rsidRPr="009E17AE">
          <w:rPr>
            <w:rFonts w:ascii="Times New Roman" w:hAnsi="Times New Roman"/>
            <w:webHidden/>
            <w:sz w:val="24"/>
            <w:szCs w:val="24"/>
          </w:rPr>
          <w:tab/>
        </w:r>
        <w:r w:rsidR="00024B23" w:rsidRPr="009E17AE">
          <w:rPr>
            <w:rFonts w:ascii="Times New Roman" w:hAnsi="Times New Roman"/>
            <w:webHidden/>
            <w:sz w:val="24"/>
            <w:szCs w:val="24"/>
          </w:rPr>
          <w:t>6</w:t>
        </w:r>
      </w:hyperlink>
    </w:p>
    <w:p w14:paraId="591DA5ED"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1.2.4. </w:t>
      </w:r>
      <w:hyperlink w:anchor="_Toc531092231" w:history="1">
        <w:r w:rsidR="00537993" w:rsidRPr="009E17AE">
          <w:rPr>
            <w:rStyle w:val="Hyperlink"/>
            <w:rFonts w:ascii="Times New Roman" w:hAnsi="Times New Roman"/>
            <w:sz w:val="24"/>
            <w:szCs w:val="24"/>
          </w:rPr>
          <w:t>Parauglaukumu</w:t>
        </w:r>
        <w:r w:rsidRPr="009E17AE">
          <w:rPr>
            <w:rStyle w:val="Hyperlink"/>
            <w:rFonts w:ascii="Times New Roman" w:hAnsi="Times New Roman"/>
            <w:sz w:val="24"/>
            <w:szCs w:val="24"/>
          </w:rPr>
          <w:t xml:space="preserve"> izvietojums un skaits </w:t>
        </w:r>
        <w:r w:rsidRPr="009E17AE">
          <w:rPr>
            <w:rFonts w:ascii="Times New Roman" w:hAnsi="Times New Roman"/>
            <w:webHidden/>
            <w:sz w:val="24"/>
            <w:szCs w:val="24"/>
          </w:rPr>
          <w:tab/>
        </w:r>
        <w:r w:rsidR="00024B23" w:rsidRPr="009E17AE">
          <w:rPr>
            <w:rFonts w:ascii="Times New Roman" w:hAnsi="Times New Roman"/>
            <w:webHidden/>
            <w:sz w:val="24"/>
            <w:szCs w:val="24"/>
          </w:rPr>
          <w:t>6</w:t>
        </w:r>
      </w:hyperlink>
    </w:p>
    <w:p w14:paraId="61735561" w14:textId="77777777" w:rsidR="00F3670D" w:rsidRPr="009E17AE" w:rsidRDefault="00F3670D" w:rsidP="00777F2D">
      <w:pPr>
        <w:pStyle w:val="TOC3"/>
        <w:ind w:left="720"/>
        <w:rPr>
          <w:rFonts w:ascii="Times New Roman" w:hAnsi="Times New Roman"/>
          <w:sz w:val="24"/>
          <w:szCs w:val="24"/>
        </w:rPr>
      </w:pPr>
      <w:r w:rsidRPr="009E17AE">
        <w:rPr>
          <w:rFonts w:ascii="Times New Roman" w:hAnsi="Times New Roman"/>
          <w:sz w:val="24"/>
          <w:szCs w:val="24"/>
        </w:rPr>
        <w:t xml:space="preserve">1.3. </w:t>
      </w:r>
      <w:hyperlink w:anchor="_Toc531092231" w:history="1">
        <w:r w:rsidRPr="009E17AE">
          <w:rPr>
            <w:rStyle w:val="Hyperlink"/>
            <w:rFonts w:ascii="Times New Roman" w:hAnsi="Times New Roman"/>
            <w:sz w:val="24"/>
            <w:szCs w:val="24"/>
          </w:rPr>
          <w:t xml:space="preserve">Nēģu kāpuru </w:t>
        </w:r>
        <w:r w:rsidR="00BD3178" w:rsidRPr="009E17AE">
          <w:rPr>
            <w:rStyle w:val="Hyperlink"/>
            <w:rFonts w:ascii="Times New Roman" w:hAnsi="Times New Roman"/>
            <w:sz w:val="24"/>
            <w:szCs w:val="24"/>
          </w:rPr>
          <w:t xml:space="preserve">kvantitatīvais </w:t>
        </w:r>
        <w:r w:rsidRPr="009E17AE">
          <w:rPr>
            <w:rStyle w:val="Hyperlink"/>
            <w:rFonts w:ascii="Times New Roman" w:hAnsi="Times New Roman"/>
            <w:sz w:val="24"/>
            <w:szCs w:val="24"/>
          </w:rPr>
          <w:t xml:space="preserve">monitorings </w:t>
        </w:r>
        <w:r w:rsidR="00BD3178" w:rsidRPr="009E17AE">
          <w:rPr>
            <w:rStyle w:val="Hyperlink"/>
            <w:rFonts w:ascii="Times New Roman" w:hAnsi="Times New Roman"/>
            <w:sz w:val="24"/>
            <w:szCs w:val="24"/>
          </w:rPr>
          <w:t>upēs</w:t>
        </w:r>
        <w:r w:rsidRPr="009E17AE">
          <w:rPr>
            <w:rFonts w:ascii="Times New Roman" w:hAnsi="Times New Roman"/>
            <w:webHidden/>
            <w:sz w:val="24"/>
            <w:szCs w:val="24"/>
          </w:rPr>
          <w:tab/>
        </w:r>
        <w:r w:rsidR="00024B23" w:rsidRPr="009E17AE">
          <w:rPr>
            <w:rFonts w:ascii="Times New Roman" w:hAnsi="Times New Roman"/>
            <w:webHidden/>
            <w:sz w:val="24"/>
            <w:szCs w:val="24"/>
          </w:rPr>
          <w:t>6</w:t>
        </w:r>
      </w:hyperlink>
    </w:p>
    <w:p w14:paraId="209F53BD"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1.3.1. </w:t>
      </w:r>
      <w:hyperlink w:anchor="_Toc531092231" w:history="1">
        <w:r w:rsidRPr="009E17AE">
          <w:rPr>
            <w:rStyle w:val="Hyperlink"/>
            <w:rFonts w:ascii="Times New Roman" w:hAnsi="Times New Roman"/>
            <w:sz w:val="24"/>
            <w:szCs w:val="24"/>
          </w:rPr>
          <w:t>Aprīkojums un izmantojamās metodes</w:t>
        </w:r>
        <w:r w:rsidRPr="009E17AE">
          <w:rPr>
            <w:rFonts w:ascii="Times New Roman" w:hAnsi="Times New Roman"/>
            <w:webHidden/>
            <w:sz w:val="24"/>
            <w:szCs w:val="24"/>
          </w:rPr>
          <w:tab/>
        </w:r>
        <w:r w:rsidR="00024B23" w:rsidRPr="009E17AE">
          <w:rPr>
            <w:rFonts w:ascii="Times New Roman" w:hAnsi="Times New Roman"/>
            <w:webHidden/>
            <w:sz w:val="24"/>
            <w:szCs w:val="24"/>
          </w:rPr>
          <w:t>7</w:t>
        </w:r>
      </w:hyperlink>
    </w:p>
    <w:p w14:paraId="1B5C49E9" w14:textId="50F562C0"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1.3.2. </w:t>
      </w:r>
      <w:hyperlink w:anchor="_Toc531092231" w:history="1">
        <w:r w:rsidRPr="009E17AE">
          <w:rPr>
            <w:rStyle w:val="Hyperlink"/>
            <w:rFonts w:ascii="Times New Roman" w:hAnsi="Times New Roman"/>
            <w:sz w:val="24"/>
            <w:szCs w:val="24"/>
          </w:rPr>
          <w:t>Uzskaites sezona</w:t>
        </w:r>
        <w:r w:rsidRPr="009E17AE">
          <w:rPr>
            <w:rFonts w:ascii="Times New Roman" w:hAnsi="Times New Roman"/>
            <w:webHidden/>
            <w:sz w:val="24"/>
            <w:szCs w:val="24"/>
          </w:rPr>
          <w:tab/>
        </w:r>
      </w:hyperlink>
      <w:r w:rsidR="00CC1374" w:rsidRPr="009E17AE">
        <w:rPr>
          <w:rFonts w:ascii="Times New Roman" w:hAnsi="Times New Roman"/>
          <w:sz w:val="24"/>
          <w:szCs w:val="24"/>
        </w:rPr>
        <w:t>8</w:t>
      </w:r>
    </w:p>
    <w:p w14:paraId="3E8C37BA"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1.3.3. </w:t>
      </w:r>
      <w:hyperlink w:anchor="_Toc531092231" w:history="1">
        <w:r w:rsidRPr="009E17AE">
          <w:rPr>
            <w:rStyle w:val="Hyperlink"/>
            <w:rFonts w:ascii="Times New Roman" w:hAnsi="Times New Roman"/>
            <w:sz w:val="24"/>
            <w:szCs w:val="24"/>
          </w:rPr>
          <w:t xml:space="preserve">Monitoringā reģistrējamie dati </w:t>
        </w:r>
        <w:r w:rsidRPr="009E17AE">
          <w:rPr>
            <w:rFonts w:ascii="Times New Roman" w:hAnsi="Times New Roman"/>
            <w:webHidden/>
            <w:sz w:val="24"/>
            <w:szCs w:val="24"/>
          </w:rPr>
          <w:tab/>
        </w:r>
        <w:r w:rsidR="00024B23" w:rsidRPr="009E17AE">
          <w:rPr>
            <w:rFonts w:ascii="Times New Roman" w:hAnsi="Times New Roman"/>
            <w:webHidden/>
            <w:sz w:val="24"/>
            <w:szCs w:val="24"/>
          </w:rPr>
          <w:t>8</w:t>
        </w:r>
      </w:hyperlink>
    </w:p>
    <w:p w14:paraId="2442AA5F" w14:textId="21AB0759"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1.3.4. </w:t>
      </w:r>
      <w:hyperlink w:anchor="_Toc531092231" w:history="1">
        <w:r w:rsidR="00537993" w:rsidRPr="009E17AE">
          <w:rPr>
            <w:rStyle w:val="Hyperlink"/>
            <w:rFonts w:ascii="Times New Roman" w:hAnsi="Times New Roman"/>
            <w:sz w:val="24"/>
            <w:szCs w:val="24"/>
          </w:rPr>
          <w:t>Parauglaukumu</w:t>
        </w:r>
        <w:r w:rsidRPr="009E17AE">
          <w:rPr>
            <w:rStyle w:val="Hyperlink"/>
            <w:rFonts w:ascii="Times New Roman" w:hAnsi="Times New Roman"/>
            <w:sz w:val="24"/>
            <w:szCs w:val="24"/>
          </w:rPr>
          <w:t xml:space="preserve"> izvietojums un skaits </w:t>
        </w:r>
        <w:r w:rsidRPr="009E17AE">
          <w:rPr>
            <w:rFonts w:ascii="Times New Roman" w:hAnsi="Times New Roman"/>
            <w:webHidden/>
            <w:sz w:val="24"/>
            <w:szCs w:val="24"/>
          </w:rPr>
          <w:tab/>
        </w:r>
      </w:hyperlink>
      <w:r w:rsidR="00E8742A" w:rsidRPr="009E17AE">
        <w:rPr>
          <w:rFonts w:ascii="Times New Roman" w:hAnsi="Times New Roman"/>
          <w:sz w:val="24"/>
          <w:szCs w:val="24"/>
        </w:rPr>
        <w:t>9</w:t>
      </w:r>
    </w:p>
    <w:p w14:paraId="2C8EC326" w14:textId="77777777" w:rsidR="00F3670D" w:rsidRPr="009E17AE" w:rsidRDefault="00715F1B" w:rsidP="00765D3A">
      <w:pPr>
        <w:pStyle w:val="TOC3"/>
        <w:rPr>
          <w:rFonts w:ascii="Times New Roman" w:eastAsiaTheme="minorEastAsia" w:hAnsi="Times New Roman"/>
          <w:sz w:val="24"/>
          <w:szCs w:val="24"/>
          <w:lang w:eastAsia="lv-LV"/>
        </w:rPr>
      </w:pPr>
      <w:hyperlink w:anchor="_Toc531092232" w:history="1">
        <w:r w:rsidR="00F3670D" w:rsidRPr="009E17AE">
          <w:rPr>
            <w:rStyle w:val="Hyperlink"/>
            <w:rFonts w:ascii="Times New Roman" w:hAnsi="Times New Roman"/>
            <w:sz w:val="24"/>
            <w:szCs w:val="24"/>
          </w:rPr>
          <w:t xml:space="preserve">2. </w:t>
        </w:r>
        <w:bookmarkStart w:id="7" w:name="_Hlk58088448"/>
        <w:r w:rsidR="00F3670D" w:rsidRPr="009E17AE">
          <w:rPr>
            <w:rStyle w:val="Hyperlink"/>
            <w:rFonts w:ascii="Times New Roman" w:hAnsi="Times New Roman"/>
            <w:sz w:val="24"/>
            <w:szCs w:val="24"/>
          </w:rPr>
          <w:t>Zivju, nēģu un vēžu fona monitoringa metodika</w:t>
        </w:r>
        <w:bookmarkEnd w:id="7"/>
        <w:r w:rsidR="00F3670D" w:rsidRPr="009E17AE">
          <w:rPr>
            <w:rFonts w:ascii="Times New Roman" w:hAnsi="Times New Roman"/>
            <w:webHidden/>
            <w:sz w:val="24"/>
            <w:szCs w:val="24"/>
          </w:rPr>
          <w:tab/>
        </w:r>
        <w:r w:rsidR="00024B23" w:rsidRPr="009E17AE">
          <w:rPr>
            <w:rFonts w:ascii="Times New Roman" w:hAnsi="Times New Roman"/>
            <w:webHidden/>
            <w:sz w:val="24"/>
            <w:szCs w:val="24"/>
          </w:rPr>
          <w:t>10</w:t>
        </w:r>
      </w:hyperlink>
    </w:p>
    <w:p w14:paraId="7BE14AF7" w14:textId="77777777" w:rsidR="00BD3178" w:rsidRPr="009E17AE" w:rsidRDefault="00BD3178" w:rsidP="00777F2D">
      <w:pPr>
        <w:pStyle w:val="TOC3"/>
        <w:ind w:left="720"/>
        <w:rPr>
          <w:rFonts w:ascii="Times New Roman" w:hAnsi="Times New Roman"/>
          <w:sz w:val="24"/>
          <w:szCs w:val="24"/>
        </w:rPr>
      </w:pPr>
      <w:r w:rsidRPr="009E17AE">
        <w:rPr>
          <w:rFonts w:ascii="Times New Roman" w:hAnsi="Times New Roman"/>
          <w:sz w:val="24"/>
          <w:szCs w:val="24"/>
        </w:rPr>
        <w:t xml:space="preserve">2.1. </w:t>
      </w:r>
      <w:hyperlink w:anchor="_Toc531092231" w:history="1">
        <w:r w:rsidRPr="009E17AE">
          <w:rPr>
            <w:rStyle w:val="Hyperlink"/>
            <w:rFonts w:ascii="Times New Roman" w:hAnsi="Times New Roman"/>
            <w:sz w:val="24"/>
            <w:szCs w:val="24"/>
          </w:rPr>
          <w:t xml:space="preserve">Zivju, nēģu un vēžu monitorings upēs </w:t>
        </w:r>
        <w:r w:rsidRPr="009E17AE">
          <w:rPr>
            <w:rFonts w:ascii="Times New Roman" w:hAnsi="Times New Roman"/>
            <w:webHidden/>
            <w:sz w:val="24"/>
            <w:szCs w:val="24"/>
          </w:rPr>
          <w:tab/>
        </w:r>
        <w:r w:rsidR="00024B23" w:rsidRPr="009E17AE">
          <w:rPr>
            <w:rFonts w:ascii="Times New Roman" w:hAnsi="Times New Roman"/>
            <w:webHidden/>
            <w:sz w:val="24"/>
            <w:szCs w:val="24"/>
          </w:rPr>
          <w:t>10</w:t>
        </w:r>
      </w:hyperlink>
    </w:p>
    <w:p w14:paraId="0D05CE7C"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2.1.1. </w:t>
      </w:r>
      <w:hyperlink w:anchor="_Toc531092231" w:history="1">
        <w:r w:rsidRPr="009E17AE">
          <w:rPr>
            <w:rStyle w:val="Hyperlink"/>
            <w:rFonts w:ascii="Times New Roman" w:hAnsi="Times New Roman"/>
            <w:sz w:val="24"/>
            <w:szCs w:val="24"/>
          </w:rPr>
          <w:t>Aprīkojums un izmantojamās metodes</w:t>
        </w:r>
        <w:r w:rsidRPr="009E17AE">
          <w:rPr>
            <w:rFonts w:ascii="Times New Roman" w:hAnsi="Times New Roman"/>
            <w:webHidden/>
            <w:sz w:val="24"/>
            <w:szCs w:val="24"/>
          </w:rPr>
          <w:tab/>
        </w:r>
        <w:r w:rsidR="00024B23" w:rsidRPr="009E17AE">
          <w:rPr>
            <w:rFonts w:ascii="Times New Roman" w:hAnsi="Times New Roman"/>
            <w:webHidden/>
            <w:sz w:val="24"/>
            <w:szCs w:val="24"/>
          </w:rPr>
          <w:t>10</w:t>
        </w:r>
      </w:hyperlink>
    </w:p>
    <w:p w14:paraId="32CF1C20" w14:textId="0FE2FB4A"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2.1.2. </w:t>
      </w:r>
      <w:hyperlink w:anchor="_Toc531092231" w:history="1">
        <w:r w:rsidR="00D635EC" w:rsidRPr="009E17AE">
          <w:rPr>
            <w:rStyle w:val="Hyperlink"/>
            <w:rFonts w:ascii="Times New Roman" w:hAnsi="Times New Roman"/>
            <w:sz w:val="24"/>
            <w:szCs w:val="24"/>
          </w:rPr>
          <w:t>Uzskaites sezona</w:t>
        </w:r>
        <w:r w:rsidR="00D635EC" w:rsidRPr="009E17AE">
          <w:rPr>
            <w:rFonts w:ascii="Times New Roman" w:hAnsi="Times New Roman"/>
            <w:webHidden/>
            <w:sz w:val="24"/>
            <w:szCs w:val="24"/>
          </w:rPr>
          <w:tab/>
          <w:t>1</w:t>
        </w:r>
      </w:hyperlink>
      <w:r w:rsidR="00D635EC" w:rsidRPr="009E17AE">
        <w:rPr>
          <w:rFonts w:ascii="Times New Roman" w:hAnsi="Times New Roman"/>
          <w:sz w:val="24"/>
          <w:szCs w:val="24"/>
        </w:rPr>
        <w:t>1</w:t>
      </w:r>
    </w:p>
    <w:p w14:paraId="4E76D07D"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2.1.3. </w:t>
      </w:r>
      <w:hyperlink w:anchor="_Toc531092231" w:history="1">
        <w:r w:rsidRPr="009E17AE">
          <w:rPr>
            <w:rStyle w:val="Hyperlink"/>
            <w:rFonts w:ascii="Times New Roman" w:hAnsi="Times New Roman"/>
            <w:sz w:val="24"/>
            <w:szCs w:val="24"/>
          </w:rPr>
          <w:t xml:space="preserve">Monitoringā reģistrējamie dati </w:t>
        </w:r>
        <w:r w:rsidRPr="009E17AE">
          <w:rPr>
            <w:rFonts w:ascii="Times New Roman" w:hAnsi="Times New Roman"/>
            <w:webHidden/>
            <w:sz w:val="24"/>
            <w:szCs w:val="24"/>
          </w:rPr>
          <w:tab/>
        </w:r>
        <w:r w:rsidR="00D570C8" w:rsidRPr="009E17AE">
          <w:rPr>
            <w:rFonts w:ascii="Times New Roman" w:hAnsi="Times New Roman"/>
            <w:webHidden/>
            <w:sz w:val="24"/>
            <w:szCs w:val="24"/>
          </w:rPr>
          <w:t>11</w:t>
        </w:r>
      </w:hyperlink>
    </w:p>
    <w:p w14:paraId="3F293595"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2.1.4. </w:t>
      </w:r>
      <w:hyperlink w:anchor="_Toc531092231" w:history="1">
        <w:r w:rsidR="00537993" w:rsidRPr="009E17AE">
          <w:rPr>
            <w:rStyle w:val="Hyperlink"/>
            <w:rFonts w:ascii="Times New Roman" w:hAnsi="Times New Roman"/>
            <w:sz w:val="24"/>
            <w:szCs w:val="24"/>
          </w:rPr>
          <w:t>Parauglaukumu</w:t>
        </w:r>
        <w:r w:rsidRPr="009E17AE">
          <w:rPr>
            <w:rStyle w:val="Hyperlink"/>
            <w:rFonts w:ascii="Times New Roman" w:hAnsi="Times New Roman"/>
            <w:sz w:val="24"/>
            <w:szCs w:val="24"/>
          </w:rPr>
          <w:t xml:space="preserve"> izvietojums un skaits </w:t>
        </w:r>
        <w:r w:rsidRPr="009E17AE">
          <w:rPr>
            <w:rFonts w:ascii="Times New Roman" w:hAnsi="Times New Roman"/>
            <w:webHidden/>
            <w:sz w:val="24"/>
            <w:szCs w:val="24"/>
          </w:rPr>
          <w:tab/>
        </w:r>
        <w:r w:rsidR="00D570C8" w:rsidRPr="009E17AE">
          <w:rPr>
            <w:rFonts w:ascii="Times New Roman" w:hAnsi="Times New Roman"/>
            <w:webHidden/>
            <w:sz w:val="24"/>
            <w:szCs w:val="24"/>
          </w:rPr>
          <w:t>11</w:t>
        </w:r>
      </w:hyperlink>
    </w:p>
    <w:p w14:paraId="2AF97DBB" w14:textId="3A171AA4" w:rsidR="00BD3178" w:rsidRPr="009E17AE" w:rsidRDefault="00BD3178" w:rsidP="00777F2D">
      <w:pPr>
        <w:pStyle w:val="TOC3"/>
        <w:ind w:left="720"/>
        <w:rPr>
          <w:rFonts w:ascii="Times New Roman" w:hAnsi="Times New Roman"/>
          <w:sz w:val="24"/>
          <w:szCs w:val="24"/>
        </w:rPr>
      </w:pPr>
      <w:r w:rsidRPr="009E17AE">
        <w:rPr>
          <w:rFonts w:ascii="Times New Roman" w:hAnsi="Times New Roman"/>
          <w:sz w:val="24"/>
          <w:szCs w:val="24"/>
        </w:rPr>
        <w:t xml:space="preserve">2.2. </w:t>
      </w:r>
      <w:hyperlink w:anchor="_Toc531092231" w:history="1">
        <w:r w:rsidR="009E17AE" w:rsidRPr="009E17AE">
          <w:rPr>
            <w:rStyle w:val="Hyperlink"/>
            <w:rFonts w:ascii="Times New Roman" w:hAnsi="Times New Roman"/>
            <w:sz w:val="24"/>
            <w:szCs w:val="24"/>
          </w:rPr>
          <w:t>Nēģu kāpuru kvantitatīvais monitorings upēs</w:t>
        </w:r>
        <w:r w:rsidR="009E17AE" w:rsidRPr="009E17AE">
          <w:rPr>
            <w:rFonts w:ascii="Times New Roman" w:hAnsi="Times New Roman"/>
            <w:webHidden/>
            <w:sz w:val="24"/>
            <w:szCs w:val="24"/>
          </w:rPr>
          <w:tab/>
          <w:t>14</w:t>
        </w:r>
      </w:hyperlink>
    </w:p>
    <w:p w14:paraId="4059384A"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 xml:space="preserve">2.2.1. </w:t>
      </w:r>
      <w:hyperlink w:anchor="_Toc531092231" w:history="1">
        <w:r w:rsidRPr="009E17AE">
          <w:rPr>
            <w:rStyle w:val="Hyperlink"/>
            <w:rFonts w:ascii="Times New Roman" w:hAnsi="Times New Roman"/>
            <w:sz w:val="24"/>
            <w:szCs w:val="24"/>
          </w:rPr>
          <w:t>Aprīkojums</w:t>
        </w:r>
        <w:r w:rsidR="002A0892" w:rsidRPr="009E17AE">
          <w:rPr>
            <w:rStyle w:val="Hyperlink"/>
            <w:rFonts w:ascii="Times New Roman" w:hAnsi="Times New Roman"/>
            <w:sz w:val="24"/>
            <w:szCs w:val="24"/>
          </w:rPr>
          <w:t>, metodes, sezona un reģistrējamie dati</w:t>
        </w:r>
        <w:r w:rsidRPr="009E17AE">
          <w:rPr>
            <w:rFonts w:ascii="Times New Roman" w:hAnsi="Times New Roman"/>
            <w:webHidden/>
            <w:sz w:val="24"/>
            <w:szCs w:val="24"/>
          </w:rPr>
          <w:tab/>
        </w:r>
        <w:r w:rsidR="00D570C8" w:rsidRPr="009E17AE">
          <w:rPr>
            <w:rFonts w:ascii="Times New Roman" w:hAnsi="Times New Roman"/>
            <w:webHidden/>
            <w:sz w:val="24"/>
            <w:szCs w:val="24"/>
          </w:rPr>
          <w:t>14</w:t>
        </w:r>
      </w:hyperlink>
    </w:p>
    <w:p w14:paraId="39D1420E" w14:textId="77777777" w:rsidR="00BD3178" w:rsidRPr="009E17AE" w:rsidRDefault="00BD3178" w:rsidP="000D405C">
      <w:pPr>
        <w:pStyle w:val="TOC3"/>
        <w:ind w:left="1440"/>
        <w:rPr>
          <w:rFonts w:ascii="Times New Roman" w:hAnsi="Times New Roman"/>
          <w:sz w:val="24"/>
          <w:szCs w:val="24"/>
        </w:rPr>
      </w:pPr>
      <w:r w:rsidRPr="009E17AE">
        <w:rPr>
          <w:rFonts w:ascii="Times New Roman" w:hAnsi="Times New Roman"/>
          <w:sz w:val="24"/>
          <w:szCs w:val="24"/>
        </w:rPr>
        <w:t>2.2.</w:t>
      </w:r>
      <w:r w:rsidR="002A0892" w:rsidRPr="009E17AE">
        <w:rPr>
          <w:rFonts w:ascii="Times New Roman" w:hAnsi="Times New Roman"/>
          <w:sz w:val="24"/>
          <w:szCs w:val="24"/>
        </w:rPr>
        <w:t>2</w:t>
      </w:r>
      <w:r w:rsidRPr="009E17AE">
        <w:rPr>
          <w:rFonts w:ascii="Times New Roman" w:hAnsi="Times New Roman"/>
          <w:sz w:val="24"/>
          <w:szCs w:val="24"/>
        </w:rPr>
        <w:t xml:space="preserve">. </w:t>
      </w:r>
      <w:hyperlink w:anchor="_Toc531092231" w:history="1">
        <w:r w:rsidR="00537993" w:rsidRPr="009E17AE">
          <w:rPr>
            <w:rStyle w:val="Hyperlink"/>
            <w:rFonts w:ascii="Times New Roman" w:hAnsi="Times New Roman"/>
            <w:sz w:val="24"/>
            <w:szCs w:val="24"/>
          </w:rPr>
          <w:t>Parauglaukumu</w:t>
        </w:r>
        <w:r w:rsidRPr="009E17AE">
          <w:rPr>
            <w:rStyle w:val="Hyperlink"/>
            <w:rFonts w:ascii="Times New Roman" w:hAnsi="Times New Roman"/>
            <w:sz w:val="24"/>
            <w:szCs w:val="24"/>
          </w:rPr>
          <w:t xml:space="preserve"> izvietojums un skaits </w:t>
        </w:r>
        <w:r w:rsidRPr="009E17AE">
          <w:rPr>
            <w:rFonts w:ascii="Times New Roman" w:hAnsi="Times New Roman"/>
            <w:webHidden/>
            <w:sz w:val="24"/>
            <w:szCs w:val="24"/>
          </w:rPr>
          <w:tab/>
        </w:r>
        <w:r w:rsidR="00D570C8" w:rsidRPr="009E17AE">
          <w:rPr>
            <w:rFonts w:ascii="Times New Roman" w:hAnsi="Times New Roman"/>
            <w:webHidden/>
            <w:sz w:val="24"/>
            <w:szCs w:val="24"/>
          </w:rPr>
          <w:t>14</w:t>
        </w:r>
      </w:hyperlink>
    </w:p>
    <w:p w14:paraId="2BDFDE64" w14:textId="77777777" w:rsidR="004A6324" w:rsidRPr="009E17AE" w:rsidRDefault="00715F1B" w:rsidP="00765D3A">
      <w:pPr>
        <w:pStyle w:val="TOC3"/>
        <w:rPr>
          <w:rFonts w:ascii="Times New Roman" w:hAnsi="Times New Roman"/>
          <w:sz w:val="24"/>
          <w:szCs w:val="24"/>
        </w:rPr>
      </w:pPr>
      <w:hyperlink w:anchor="_Toc531092232" w:history="1">
        <w:r w:rsidR="004A6324" w:rsidRPr="009E17AE">
          <w:rPr>
            <w:rStyle w:val="Hyperlink"/>
            <w:rFonts w:ascii="Times New Roman" w:hAnsi="Times New Roman"/>
            <w:sz w:val="24"/>
            <w:szCs w:val="24"/>
          </w:rPr>
          <w:t>3. Literatūra</w:t>
        </w:r>
        <w:r w:rsidR="004A6324" w:rsidRPr="009E17AE">
          <w:rPr>
            <w:rFonts w:ascii="Times New Roman" w:hAnsi="Times New Roman"/>
            <w:webHidden/>
            <w:sz w:val="24"/>
            <w:szCs w:val="24"/>
          </w:rPr>
          <w:tab/>
        </w:r>
        <w:r w:rsidR="00D570C8" w:rsidRPr="009E17AE">
          <w:rPr>
            <w:rFonts w:ascii="Times New Roman" w:hAnsi="Times New Roman"/>
            <w:webHidden/>
            <w:sz w:val="24"/>
            <w:szCs w:val="24"/>
          </w:rPr>
          <w:t>15</w:t>
        </w:r>
      </w:hyperlink>
    </w:p>
    <w:p w14:paraId="5BD49E2B" w14:textId="1FD60A5C" w:rsidR="00DF3884" w:rsidRPr="009E17AE" w:rsidRDefault="00DF3884" w:rsidP="000D7FA9">
      <w:pPr>
        <w:rPr>
          <w:rFonts w:ascii="Times New Roman" w:hAnsi="Times New Roman" w:cs="Times New Roman"/>
          <w:sz w:val="24"/>
          <w:szCs w:val="24"/>
        </w:rPr>
      </w:pPr>
      <w:r w:rsidRPr="009E17AE">
        <w:tab/>
      </w:r>
      <w:r w:rsidRPr="009E17AE">
        <w:rPr>
          <w:rFonts w:ascii="Times New Roman" w:hAnsi="Times New Roman" w:cs="Times New Roman"/>
          <w:sz w:val="24"/>
          <w:szCs w:val="24"/>
        </w:rPr>
        <w:t>Pielikums</w:t>
      </w:r>
    </w:p>
    <w:p w14:paraId="46636ADC" w14:textId="77777777" w:rsidR="004A6324" w:rsidRPr="009E17AE" w:rsidRDefault="004A6324" w:rsidP="004A6324">
      <w:pPr>
        <w:rPr>
          <w:rFonts w:ascii="Times New Roman" w:hAnsi="Times New Roman" w:cs="Times New Roman"/>
          <w:sz w:val="24"/>
          <w:szCs w:val="24"/>
        </w:rPr>
      </w:pPr>
    </w:p>
    <w:p w14:paraId="6F074D2A" w14:textId="77777777" w:rsidR="00F3670D" w:rsidRPr="009E17AE" w:rsidRDefault="00F3670D" w:rsidP="00F3670D">
      <w:pPr>
        <w:rPr>
          <w:rFonts w:ascii="Times New Roman" w:hAnsi="Times New Roman" w:cs="Times New Roman"/>
          <w:color w:val="FF0000"/>
          <w:sz w:val="24"/>
          <w:szCs w:val="24"/>
        </w:rPr>
      </w:pPr>
    </w:p>
    <w:p w14:paraId="06283CE5" w14:textId="77777777" w:rsidR="00F21CEA" w:rsidRPr="009E17AE" w:rsidRDefault="00F21CEA">
      <w:pPr>
        <w:rPr>
          <w:rFonts w:ascii="Times New Roman" w:hAnsi="Times New Roman" w:cs="Times New Roman"/>
          <w:color w:val="FF0000"/>
          <w:sz w:val="24"/>
          <w:szCs w:val="24"/>
        </w:rPr>
      </w:pPr>
      <w:r w:rsidRPr="009E17AE">
        <w:rPr>
          <w:rFonts w:ascii="Times New Roman" w:hAnsi="Times New Roman" w:cs="Times New Roman"/>
          <w:color w:val="FF0000"/>
          <w:sz w:val="24"/>
          <w:szCs w:val="24"/>
        </w:rPr>
        <w:br w:type="page"/>
      </w:r>
    </w:p>
    <w:p w14:paraId="50B4E1C0" w14:textId="77777777" w:rsidR="00B61A05" w:rsidRPr="004A0D98" w:rsidRDefault="00F3670D" w:rsidP="004A0D98">
      <w:pPr>
        <w:rPr>
          <w:rFonts w:ascii="Times New Roman" w:hAnsi="Times New Roman"/>
          <w:bCs/>
          <w:color w:val="FF0000"/>
          <w:sz w:val="24"/>
          <w:szCs w:val="24"/>
        </w:rPr>
      </w:pPr>
      <w:r w:rsidRPr="009E17AE">
        <w:rPr>
          <w:rFonts w:ascii="Times New Roman" w:hAnsi="Times New Roman" w:cs="Times New Roman"/>
          <w:color w:val="FF0000"/>
          <w:sz w:val="24"/>
          <w:szCs w:val="24"/>
        </w:rPr>
        <w:lastRenderedPageBreak/>
        <w:fldChar w:fldCharType="end"/>
      </w:r>
      <w:bookmarkEnd w:id="3"/>
      <w:r w:rsidR="00B61A05" w:rsidRPr="002F6D2F">
        <w:rPr>
          <w:rFonts w:ascii="Times New Roman" w:eastAsia="Times New Roman" w:hAnsi="Times New Roman" w:cs="Times New Roman"/>
          <w:bCs/>
          <w:sz w:val="28"/>
          <w:szCs w:val="28"/>
          <w:lang w:eastAsia="lv-LV"/>
        </w:rPr>
        <w:t>I</w:t>
      </w:r>
      <w:r w:rsidR="006F0030" w:rsidRPr="002F6D2F">
        <w:rPr>
          <w:rFonts w:ascii="Times New Roman" w:eastAsia="Times New Roman" w:hAnsi="Times New Roman" w:cs="Times New Roman"/>
          <w:bCs/>
          <w:sz w:val="28"/>
          <w:szCs w:val="28"/>
          <w:lang w:eastAsia="lv-LV"/>
        </w:rPr>
        <w:t>EVADS</w:t>
      </w:r>
      <w:r w:rsidR="00B61A05" w:rsidRPr="002F6D2F">
        <w:rPr>
          <w:rFonts w:ascii="Times New Roman" w:eastAsia="Times New Roman" w:hAnsi="Times New Roman" w:cs="Times New Roman"/>
          <w:bCs/>
          <w:sz w:val="28"/>
          <w:szCs w:val="28"/>
          <w:lang w:eastAsia="lv-LV"/>
        </w:rPr>
        <w:tab/>
      </w:r>
      <w:r w:rsidR="00B61A05" w:rsidRPr="002F6D2F">
        <w:rPr>
          <w:rFonts w:ascii="Times New Roman" w:eastAsia="Times New Roman" w:hAnsi="Times New Roman" w:cs="Times New Roman"/>
          <w:bCs/>
          <w:sz w:val="28"/>
          <w:szCs w:val="28"/>
          <w:lang w:eastAsia="lv-LV"/>
        </w:rPr>
        <w:tab/>
      </w:r>
      <w:r w:rsidR="00B61A05" w:rsidRPr="002F6D2F">
        <w:rPr>
          <w:rFonts w:ascii="Times New Roman" w:eastAsia="Times New Roman" w:hAnsi="Times New Roman" w:cs="Times New Roman"/>
          <w:bCs/>
          <w:sz w:val="28"/>
          <w:szCs w:val="28"/>
          <w:lang w:eastAsia="lv-LV"/>
        </w:rPr>
        <w:tab/>
      </w:r>
    </w:p>
    <w:p w14:paraId="4645644E" w14:textId="446EFDD7" w:rsidR="00B61A05" w:rsidRDefault="00B61A05" w:rsidP="00B61A05">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B61A05">
        <w:rPr>
          <w:rFonts w:ascii="Times New Roman" w:eastAsia="Times New Roman" w:hAnsi="Times New Roman" w:cs="Times New Roman"/>
          <w:sz w:val="24"/>
          <w:szCs w:val="24"/>
          <w:lang w:eastAsia="lv-LV"/>
        </w:rPr>
        <w:tab/>
      </w:r>
      <w:r w:rsidRPr="001E442E">
        <w:rPr>
          <w:rFonts w:ascii="Times New Roman" w:eastAsia="Times New Roman" w:hAnsi="Times New Roman" w:cs="Times New Roman"/>
          <w:sz w:val="24"/>
          <w:szCs w:val="24"/>
          <w:lang w:eastAsia="lv-LV"/>
        </w:rPr>
        <w:t>No Biotopu Direkt</w:t>
      </w:r>
      <w:r w:rsidR="00416D8E">
        <w:rPr>
          <w:rFonts w:ascii="Times New Roman" w:eastAsia="Times New Roman" w:hAnsi="Times New Roman" w:cs="Times New Roman"/>
          <w:sz w:val="24"/>
          <w:szCs w:val="24"/>
          <w:lang w:eastAsia="lv-LV"/>
        </w:rPr>
        <w:t xml:space="preserve">īvas 92/43/EEC (turpmāk tekstā - </w:t>
      </w:r>
      <w:r w:rsidRPr="001E442E">
        <w:rPr>
          <w:rFonts w:ascii="Times New Roman" w:eastAsia="Times New Roman" w:hAnsi="Times New Roman" w:cs="Times New Roman"/>
          <w:sz w:val="24"/>
          <w:szCs w:val="24"/>
          <w:lang w:eastAsia="lv-LV"/>
        </w:rPr>
        <w:t>Direktīvas)</w:t>
      </w:r>
      <w:r w:rsidR="001E442E">
        <w:rPr>
          <w:rFonts w:ascii="Times New Roman" w:eastAsia="Times New Roman" w:hAnsi="Times New Roman" w:cs="Times New Roman"/>
          <w:sz w:val="24"/>
          <w:szCs w:val="24"/>
          <w:lang w:eastAsia="lv-LV"/>
        </w:rPr>
        <w:t xml:space="preserve"> pielikumos iekļautajām</w:t>
      </w:r>
      <w:r w:rsidRPr="001E442E">
        <w:rPr>
          <w:rFonts w:ascii="Times New Roman" w:eastAsia="Times New Roman" w:hAnsi="Times New Roman" w:cs="Times New Roman"/>
          <w:sz w:val="24"/>
          <w:szCs w:val="24"/>
          <w:lang w:eastAsia="lv-LV"/>
        </w:rPr>
        <w:t xml:space="preserve"> </w:t>
      </w:r>
      <w:r w:rsidR="001E442E" w:rsidRPr="001E442E">
        <w:rPr>
          <w:rFonts w:ascii="Times New Roman" w:eastAsia="Times New Roman" w:hAnsi="Times New Roman" w:cs="Times New Roman"/>
          <w:sz w:val="24"/>
          <w:szCs w:val="24"/>
          <w:lang w:eastAsia="lv-LV"/>
        </w:rPr>
        <w:t xml:space="preserve">zivju, nēģu un vēžu sugām </w:t>
      </w:r>
      <w:r w:rsidRPr="001E442E">
        <w:rPr>
          <w:rFonts w:ascii="Times New Roman" w:eastAsia="Times New Roman" w:hAnsi="Times New Roman" w:cs="Times New Roman"/>
          <w:sz w:val="24"/>
          <w:szCs w:val="24"/>
          <w:lang w:eastAsia="lv-LV"/>
        </w:rPr>
        <w:t xml:space="preserve">Latvijas upēs un ezeros </w:t>
      </w:r>
      <w:r w:rsidR="00E32F88">
        <w:rPr>
          <w:rFonts w:ascii="Times New Roman" w:eastAsia="Times New Roman" w:hAnsi="Times New Roman" w:cs="Times New Roman"/>
          <w:sz w:val="24"/>
          <w:szCs w:val="24"/>
          <w:lang w:eastAsia="lv-LV"/>
        </w:rPr>
        <w:t>konstatētas</w:t>
      </w:r>
      <w:r w:rsidRPr="001E442E">
        <w:rPr>
          <w:rFonts w:ascii="Times New Roman" w:eastAsia="Times New Roman" w:hAnsi="Times New Roman" w:cs="Times New Roman"/>
          <w:sz w:val="24"/>
          <w:szCs w:val="24"/>
          <w:lang w:eastAsia="lv-LV"/>
        </w:rPr>
        <w:t xml:space="preserve"> </w:t>
      </w:r>
      <w:r w:rsidR="002D4C90">
        <w:rPr>
          <w:rFonts w:ascii="Times New Roman" w:eastAsia="Times New Roman" w:hAnsi="Times New Roman" w:cs="Times New Roman"/>
          <w:sz w:val="24"/>
          <w:szCs w:val="24"/>
          <w:lang w:eastAsia="lv-LV"/>
        </w:rPr>
        <w:t>12</w:t>
      </w:r>
      <w:r w:rsidRPr="001E442E">
        <w:rPr>
          <w:rFonts w:ascii="Times New Roman" w:eastAsia="Times New Roman" w:hAnsi="Times New Roman" w:cs="Times New Roman"/>
          <w:sz w:val="24"/>
          <w:szCs w:val="24"/>
          <w:lang w:eastAsia="lv-LV"/>
        </w:rPr>
        <w:t xml:space="preserve"> zivju </w:t>
      </w:r>
      <w:proofErr w:type="gramStart"/>
      <w:r w:rsidRPr="001E442E">
        <w:rPr>
          <w:rFonts w:ascii="Times New Roman" w:eastAsia="Times New Roman" w:hAnsi="Times New Roman" w:cs="Times New Roman"/>
          <w:sz w:val="24"/>
          <w:szCs w:val="24"/>
          <w:lang w:eastAsia="lv-LV"/>
        </w:rPr>
        <w:t>sugas</w:t>
      </w:r>
      <w:proofErr w:type="gramEnd"/>
      <w:r w:rsidRPr="001E442E">
        <w:rPr>
          <w:rFonts w:ascii="Times New Roman" w:eastAsia="Times New Roman" w:hAnsi="Times New Roman" w:cs="Times New Roman"/>
          <w:sz w:val="24"/>
          <w:szCs w:val="24"/>
          <w:lang w:eastAsia="lv-LV"/>
        </w:rPr>
        <w:t>,</w:t>
      </w:r>
      <w:r w:rsidR="00BA7A8A">
        <w:rPr>
          <w:rFonts w:ascii="Times New Roman" w:eastAsia="Times New Roman" w:hAnsi="Times New Roman" w:cs="Times New Roman"/>
          <w:sz w:val="24"/>
          <w:szCs w:val="24"/>
          <w:lang w:eastAsia="lv-LV"/>
        </w:rPr>
        <w:t xml:space="preserve"> </w:t>
      </w:r>
      <w:r w:rsidR="00E32F88">
        <w:rPr>
          <w:rFonts w:ascii="Times New Roman" w:eastAsia="Times New Roman" w:hAnsi="Times New Roman" w:cs="Times New Roman"/>
          <w:sz w:val="24"/>
          <w:szCs w:val="24"/>
          <w:lang w:eastAsia="lv-LV"/>
        </w:rPr>
        <w:t>tāpat regulāri sastopamas</w:t>
      </w:r>
      <w:r w:rsidR="00E32F88" w:rsidRPr="001E442E">
        <w:rPr>
          <w:rFonts w:ascii="Times New Roman" w:eastAsia="Times New Roman" w:hAnsi="Times New Roman" w:cs="Times New Roman"/>
          <w:sz w:val="24"/>
          <w:szCs w:val="24"/>
          <w:lang w:eastAsia="lv-LV"/>
        </w:rPr>
        <w:t xml:space="preserve"> 2 nēģu</w:t>
      </w:r>
      <w:r w:rsidR="00E32F88">
        <w:rPr>
          <w:rFonts w:ascii="Times New Roman" w:eastAsia="Times New Roman" w:hAnsi="Times New Roman" w:cs="Times New Roman"/>
          <w:sz w:val="24"/>
          <w:szCs w:val="24"/>
          <w:lang w:eastAsia="lv-LV"/>
        </w:rPr>
        <w:t xml:space="preserve"> sugas</w:t>
      </w:r>
      <w:r w:rsidR="00E32F88" w:rsidRPr="001E442E">
        <w:rPr>
          <w:rFonts w:ascii="Times New Roman" w:eastAsia="Times New Roman" w:hAnsi="Times New Roman" w:cs="Times New Roman"/>
          <w:sz w:val="24"/>
          <w:szCs w:val="24"/>
          <w:lang w:eastAsia="lv-LV"/>
        </w:rPr>
        <w:t xml:space="preserve"> </w:t>
      </w:r>
      <w:r w:rsidR="00E32F88">
        <w:rPr>
          <w:rFonts w:ascii="Times New Roman" w:eastAsia="Times New Roman" w:hAnsi="Times New Roman" w:cs="Times New Roman"/>
          <w:sz w:val="24"/>
          <w:szCs w:val="24"/>
          <w:lang w:eastAsia="lv-LV"/>
        </w:rPr>
        <w:t xml:space="preserve">un </w:t>
      </w:r>
      <w:r w:rsidR="00F57309" w:rsidRPr="001E442E">
        <w:rPr>
          <w:rFonts w:ascii="Times New Roman" w:eastAsia="Times New Roman" w:hAnsi="Times New Roman" w:cs="Times New Roman"/>
          <w:sz w:val="24"/>
          <w:szCs w:val="24"/>
          <w:lang w:eastAsia="lv-LV"/>
        </w:rPr>
        <w:t>platspīļu vēzis</w:t>
      </w:r>
      <w:r w:rsidR="00F57309">
        <w:rPr>
          <w:rFonts w:ascii="Times New Roman" w:eastAsia="Times New Roman" w:hAnsi="Times New Roman" w:cs="Times New Roman"/>
          <w:sz w:val="24"/>
          <w:szCs w:val="24"/>
          <w:lang w:eastAsia="lv-LV"/>
        </w:rPr>
        <w:t xml:space="preserve"> </w:t>
      </w:r>
      <w:proofErr w:type="spellStart"/>
      <w:r w:rsidR="00F57309" w:rsidRPr="00C930A6">
        <w:rPr>
          <w:rFonts w:ascii="Times New Roman" w:eastAsia="Times New Roman" w:hAnsi="Times New Roman" w:cs="Times New Roman"/>
          <w:i/>
          <w:iCs/>
          <w:sz w:val="24"/>
          <w:szCs w:val="24"/>
          <w:lang w:eastAsia="lv-LV"/>
        </w:rPr>
        <w:t>Astacus</w:t>
      </w:r>
      <w:proofErr w:type="spellEnd"/>
      <w:r w:rsidR="00F57309" w:rsidRPr="00C930A6">
        <w:rPr>
          <w:rFonts w:ascii="Times New Roman" w:eastAsia="Times New Roman" w:hAnsi="Times New Roman" w:cs="Times New Roman"/>
          <w:i/>
          <w:iCs/>
          <w:sz w:val="24"/>
          <w:szCs w:val="24"/>
          <w:lang w:eastAsia="lv-LV"/>
        </w:rPr>
        <w:t xml:space="preserve"> </w:t>
      </w:r>
      <w:proofErr w:type="spellStart"/>
      <w:r w:rsidR="00F57309" w:rsidRPr="00C930A6">
        <w:rPr>
          <w:rFonts w:ascii="Times New Roman" w:eastAsia="Times New Roman" w:hAnsi="Times New Roman" w:cs="Times New Roman"/>
          <w:i/>
          <w:iCs/>
          <w:sz w:val="24"/>
          <w:szCs w:val="24"/>
          <w:lang w:eastAsia="lv-LV"/>
        </w:rPr>
        <w:t>astacus</w:t>
      </w:r>
      <w:proofErr w:type="spellEnd"/>
      <w:r w:rsidRPr="001E442E">
        <w:rPr>
          <w:rFonts w:ascii="Times New Roman" w:eastAsia="Times New Roman" w:hAnsi="Times New Roman" w:cs="Times New Roman"/>
          <w:sz w:val="24"/>
          <w:szCs w:val="24"/>
          <w:lang w:eastAsia="lv-LV"/>
        </w:rPr>
        <w:t xml:space="preserve">. </w:t>
      </w:r>
      <w:r w:rsidRPr="006C3890">
        <w:rPr>
          <w:rFonts w:ascii="Times New Roman" w:eastAsia="Times New Roman" w:hAnsi="Times New Roman" w:cs="Times New Roman"/>
          <w:sz w:val="24"/>
          <w:szCs w:val="24"/>
          <w:lang w:eastAsia="lv-LV"/>
        </w:rPr>
        <w:t xml:space="preserve">Šo sugu izplatība un sastopamība dažāda tipa </w:t>
      </w:r>
      <w:r w:rsidR="00A3222E">
        <w:rPr>
          <w:rFonts w:ascii="Times New Roman" w:eastAsia="Times New Roman" w:hAnsi="Times New Roman" w:cs="Times New Roman"/>
          <w:sz w:val="24"/>
          <w:szCs w:val="24"/>
          <w:lang w:eastAsia="lv-LV"/>
        </w:rPr>
        <w:t xml:space="preserve">ūdenstecēs un </w:t>
      </w:r>
      <w:r w:rsidRPr="006C3890">
        <w:rPr>
          <w:rFonts w:ascii="Times New Roman" w:eastAsia="Times New Roman" w:hAnsi="Times New Roman" w:cs="Times New Roman"/>
          <w:sz w:val="24"/>
          <w:szCs w:val="24"/>
          <w:lang w:eastAsia="lv-LV"/>
        </w:rPr>
        <w:t xml:space="preserve">ūdenstilpēs ir visai atšķirīga, to nosaka gan sugu ekoloģiskās īpatnības, gan antropogēnā </w:t>
      </w:r>
      <w:r w:rsidR="00BA7A8A">
        <w:rPr>
          <w:rFonts w:ascii="Times New Roman" w:eastAsia="Times New Roman" w:hAnsi="Times New Roman" w:cs="Times New Roman"/>
          <w:sz w:val="24"/>
          <w:szCs w:val="24"/>
          <w:lang w:eastAsia="lv-LV"/>
        </w:rPr>
        <w:t>ietekme</w:t>
      </w:r>
      <w:r w:rsidRPr="006C3890">
        <w:rPr>
          <w:rFonts w:ascii="Times New Roman" w:eastAsia="Times New Roman" w:hAnsi="Times New Roman" w:cs="Times New Roman"/>
          <w:sz w:val="24"/>
          <w:szCs w:val="24"/>
          <w:lang w:eastAsia="lv-LV"/>
        </w:rPr>
        <w:t xml:space="preserve">. Zivju, nēģu un vēžu </w:t>
      </w:r>
      <w:r w:rsidR="002604D8" w:rsidRPr="006C3890">
        <w:rPr>
          <w:rFonts w:ascii="Times New Roman" w:eastAsia="Times New Roman" w:hAnsi="Times New Roman" w:cs="Times New Roman"/>
          <w:sz w:val="24"/>
          <w:szCs w:val="24"/>
          <w:lang w:eastAsia="lv-LV"/>
        </w:rPr>
        <w:t>vizuāla</w:t>
      </w:r>
      <w:r w:rsidR="002604D8" w:rsidRPr="006C3890" w:rsidDel="002604D8">
        <w:rPr>
          <w:rFonts w:ascii="Times New Roman" w:eastAsia="Times New Roman" w:hAnsi="Times New Roman" w:cs="Times New Roman"/>
          <w:sz w:val="24"/>
          <w:szCs w:val="24"/>
          <w:lang w:eastAsia="lv-LV"/>
        </w:rPr>
        <w:t xml:space="preserve"> </w:t>
      </w:r>
      <w:r w:rsidRPr="006C3890">
        <w:rPr>
          <w:rFonts w:ascii="Times New Roman" w:eastAsia="Times New Roman" w:hAnsi="Times New Roman" w:cs="Times New Roman"/>
          <w:sz w:val="24"/>
          <w:szCs w:val="24"/>
          <w:lang w:eastAsia="lv-LV"/>
        </w:rPr>
        <w:t>uzskaite parasti nav iespējam</w:t>
      </w:r>
      <w:r w:rsidR="00FA28CE">
        <w:rPr>
          <w:rFonts w:ascii="Times New Roman" w:eastAsia="Times New Roman" w:hAnsi="Times New Roman" w:cs="Times New Roman"/>
          <w:sz w:val="24"/>
          <w:szCs w:val="24"/>
          <w:lang w:eastAsia="lv-LV"/>
        </w:rPr>
        <w:t>a</w:t>
      </w:r>
      <w:r w:rsidRPr="006C3890">
        <w:rPr>
          <w:rFonts w:ascii="Times New Roman" w:eastAsia="Times New Roman" w:hAnsi="Times New Roman" w:cs="Times New Roman"/>
          <w:sz w:val="24"/>
          <w:szCs w:val="24"/>
          <w:lang w:eastAsia="lv-LV"/>
        </w:rPr>
        <w:t xml:space="preserve"> vai </w:t>
      </w:r>
      <w:r w:rsidR="00A3222E" w:rsidRPr="006C3890">
        <w:rPr>
          <w:rFonts w:ascii="Times New Roman" w:eastAsia="Times New Roman" w:hAnsi="Times New Roman" w:cs="Times New Roman"/>
          <w:sz w:val="24"/>
          <w:szCs w:val="24"/>
          <w:lang w:eastAsia="lv-LV"/>
        </w:rPr>
        <w:t xml:space="preserve">iespējama </w:t>
      </w:r>
      <w:r w:rsidRPr="006C3890">
        <w:rPr>
          <w:rFonts w:ascii="Times New Roman" w:eastAsia="Times New Roman" w:hAnsi="Times New Roman" w:cs="Times New Roman"/>
          <w:sz w:val="24"/>
          <w:szCs w:val="24"/>
          <w:lang w:eastAsia="lv-LV"/>
        </w:rPr>
        <w:t xml:space="preserve">tikai atsevišķos gadījumos, to konstatācijai jālieto speciālas metodes, kā elektrozveja, zveja ar tīkliem, murdiem vai vadu, upes gultnes grunts paraugu ievākšana nēģa kāpuru uzskaitei. </w:t>
      </w:r>
      <w:r w:rsidRPr="006C3890">
        <w:rPr>
          <w:rFonts w:ascii="Times New Roman" w:eastAsia="Times New Roman" w:hAnsi="Times New Roman" w:cs="Times New Roman"/>
          <w:i/>
          <w:sz w:val="24"/>
          <w:szCs w:val="24"/>
          <w:lang w:eastAsia="lv-LV"/>
        </w:rPr>
        <w:t>Natura2000</w:t>
      </w:r>
      <w:r w:rsidRPr="006C3890">
        <w:rPr>
          <w:rFonts w:ascii="Times New Roman" w:eastAsia="Times New Roman" w:hAnsi="Times New Roman" w:cs="Times New Roman"/>
          <w:sz w:val="24"/>
          <w:szCs w:val="24"/>
          <w:lang w:eastAsia="lv-LV"/>
        </w:rPr>
        <w:t xml:space="preserve"> teritoriju tīkls </w:t>
      </w:r>
      <w:r w:rsidR="00FA28CE">
        <w:rPr>
          <w:rFonts w:ascii="Times New Roman" w:eastAsia="Times New Roman" w:hAnsi="Times New Roman" w:cs="Times New Roman"/>
          <w:sz w:val="24"/>
          <w:szCs w:val="24"/>
          <w:lang w:eastAsia="lv-LV"/>
        </w:rPr>
        <w:t xml:space="preserve">primāri </w:t>
      </w:r>
      <w:r w:rsidRPr="006C3890">
        <w:rPr>
          <w:rFonts w:ascii="Times New Roman" w:eastAsia="Times New Roman" w:hAnsi="Times New Roman" w:cs="Times New Roman"/>
          <w:sz w:val="24"/>
          <w:szCs w:val="24"/>
          <w:lang w:eastAsia="lv-LV"/>
        </w:rPr>
        <w:t xml:space="preserve">nav veidots zivju aizsardzībai, taču dažas no tām ir nozīmīgas </w:t>
      </w:r>
      <w:proofErr w:type="spellStart"/>
      <w:r w:rsidRPr="006C3890">
        <w:rPr>
          <w:rFonts w:ascii="Times New Roman" w:eastAsia="Times New Roman" w:hAnsi="Times New Roman" w:cs="Times New Roman"/>
          <w:sz w:val="24"/>
          <w:szCs w:val="24"/>
          <w:lang w:eastAsia="lv-LV"/>
        </w:rPr>
        <w:t>ceļotājzivīm</w:t>
      </w:r>
      <w:proofErr w:type="spellEnd"/>
      <w:r w:rsidRPr="006C3890">
        <w:rPr>
          <w:rFonts w:ascii="Times New Roman" w:eastAsia="Times New Roman" w:hAnsi="Times New Roman" w:cs="Times New Roman"/>
          <w:sz w:val="24"/>
          <w:szCs w:val="24"/>
          <w:lang w:eastAsia="lv-LV"/>
        </w:rPr>
        <w:t xml:space="preserve">, pie </w:t>
      </w:r>
      <w:r w:rsidR="00666A8C">
        <w:rPr>
          <w:rFonts w:ascii="Times New Roman" w:eastAsia="Times New Roman" w:hAnsi="Times New Roman" w:cs="Times New Roman"/>
          <w:sz w:val="24"/>
          <w:szCs w:val="24"/>
          <w:lang w:eastAsia="lv-LV"/>
        </w:rPr>
        <w:t>k</w:t>
      </w:r>
      <w:r w:rsidRPr="006C3890">
        <w:rPr>
          <w:rFonts w:ascii="Times New Roman" w:eastAsia="Times New Roman" w:hAnsi="Times New Roman" w:cs="Times New Roman"/>
          <w:sz w:val="24"/>
          <w:szCs w:val="24"/>
          <w:lang w:eastAsia="lv-LV"/>
        </w:rPr>
        <w:t>am monitorings tajās veikts ilgākā laika periodā.</w:t>
      </w:r>
      <w:r w:rsidR="00813ED6">
        <w:rPr>
          <w:rFonts w:ascii="Times New Roman" w:eastAsia="Times New Roman" w:hAnsi="Times New Roman" w:cs="Times New Roman"/>
          <w:sz w:val="24"/>
          <w:szCs w:val="24"/>
          <w:lang w:eastAsia="lv-LV"/>
        </w:rPr>
        <w:t xml:space="preserve"> </w:t>
      </w:r>
      <w:r w:rsidR="00896F1B">
        <w:rPr>
          <w:rFonts w:ascii="Times New Roman" w:eastAsia="Times New Roman" w:hAnsi="Times New Roman" w:cs="Times New Roman"/>
          <w:sz w:val="24"/>
          <w:szCs w:val="24"/>
          <w:lang w:eastAsia="lv-LV"/>
        </w:rPr>
        <w:t xml:space="preserve">Vairums no </w:t>
      </w:r>
      <w:r w:rsidR="004755FC">
        <w:rPr>
          <w:rFonts w:ascii="Times New Roman" w:eastAsia="Times New Roman" w:hAnsi="Times New Roman" w:cs="Times New Roman"/>
          <w:sz w:val="24"/>
          <w:szCs w:val="24"/>
          <w:lang w:eastAsia="lv-LV"/>
        </w:rPr>
        <w:t xml:space="preserve">zivju </w:t>
      </w:r>
      <w:r w:rsidR="00896F1B">
        <w:rPr>
          <w:rFonts w:ascii="Times New Roman" w:eastAsia="Times New Roman" w:hAnsi="Times New Roman" w:cs="Times New Roman"/>
          <w:sz w:val="24"/>
          <w:szCs w:val="24"/>
          <w:lang w:eastAsia="lv-LV"/>
        </w:rPr>
        <w:t>z</w:t>
      </w:r>
      <w:r w:rsidR="00813ED6">
        <w:rPr>
          <w:rFonts w:ascii="Times New Roman" w:eastAsia="Times New Roman" w:hAnsi="Times New Roman" w:cs="Times New Roman"/>
          <w:sz w:val="24"/>
          <w:szCs w:val="24"/>
          <w:lang w:eastAsia="lv-LV"/>
        </w:rPr>
        <w:t>inātniskajās uzskaitēs izmantot</w:t>
      </w:r>
      <w:r w:rsidR="00896F1B">
        <w:rPr>
          <w:rFonts w:ascii="Times New Roman" w:eastAsia="Times New Roman" w:hAnsi="Times New Roman" w:cs="Times New Roman"/>
          <w:sz w:val="24"/>
          <w:szCs w:val="24"/>
          <w:lang w:eastAsia="lv-LV"/>
        </w:rPr>
        <w:t>ajām</w:t>
      </w:r>
      <w:r w:rsidR="00813ED6">
        <w:rPr>
          <w:rFonts w:ascii="Times New Roman" w:eastAsia="Times New Roman" w:hAnsi="Times New Roman" w:cs="Times New Roman"/>
          <w:sz w:val="24"/>
          <w:szCs w:val="24"/>
          <w:lang w:eastAsia="lv-LV"/>
        </w:rPr>
        <w:t xml:space="preserve"> metod</w:t>
      </w:r>
      <w:r w:rsidR="00896F1B">
        <w:rPr>
          <w:rFonts w:ascii="Times New Roman" w:eastAsia="Times New Roman" w:hAnsi="Times New Roman" w:cs="Times New Roman"/>
          <w:sz w:val="24"/>
          <w:szCs w:val="24"/>
          <w:lang w:eastAsia="lv-LV"/>
        </w:rPr>
        <w:t>ēm</w:t>
      </w:r>
      <w:r w:rsidR="00813ED6">
        <w:rPr>
          <w:rFonts w:ascii="Times New Roman" w:eastAsia="Times New Roman" w:hAnsi="Times New Roman" w:cs="Times New Roman"/>
          <w:sz w:val="24"/>
          <w:szCs w:val="24"/>
          <w:lang w:eastAsia="lv-LV"/>
        </w:rPr>
        <w:t xml:space="preserve"> un rīki</w:t>
      </w:r>
      <w:r w:rsidR="00896F1B">
        <w:rPr>
          <w:rFonts w:ascii="Times New Roman" w:eastAsia="Times New Roman" w:hAnsi="Times New Roman" w:cs="Times New Roman"/>
          <w:sz w:val="24"/>
          <w:szCs w:val="24"/>
          <w:lang w:eastAsia="lv-LV"/>
        </w:rPr>
        <w:t>em</w:t>
      </w:r>
      <w:r w:rsidR="00813ED6">
        <w:rPr>
          <w:rFonts w:ascii="Times New Roman" w:eastAsia="Times New Roman" w:hAnsi="Times New Roman" w:cs="Times New Roman"/>
          <w:sz w:val="24"/>
          <w:szCs w:val="24"/>
          <w:lang w:eastAsia="lv-LV"/>
        </w:rPr>
        <w:t xml:space="preserve"> kopumā nav sugām specifiski, tādēļ veicot vienas sugas uzskaiti iespējams iegūt informāciju arī par citu sugu īpatņu sastopamību un skaitu. </w:t>
      </w:r>
      <w:r w:rsidRPr="006C3890">
        <w:rPr>
          <w:rFonts w:ascii="Times New Roman" w:eastAsia="Times New Roman" w:hAnsi="Times New Roman" w:cs="Times New Roman"/>
          <w:sz w:val="24"/>
          <w:szCs w:val="24"/>
          <w:lang w:eastAsia="lv-LV"/>
        </w:rPr>
        <w:t xml:space="preserve"> </w:t>
      </w:r>
      <w:r w:rsidRPr="00190A77">
        <w:rPr>
          <w:rFonts w:ascii="Times New Roman" w:eastAsia="Times New Roman" w:hAnsi="Times New Roman" w:cs="Times New Roman"/>
          <w:sz w:val="24"/>
          <w:szCs w:val="24"/>
          <w:lang w:eastAsia="lv-LV"/>
        </w:rPr>
        <w:t xml:space="preserve">Plānojot zivju, nēģu un vēžu monitoringu, šie  apstākļi </w:t>
      </w:r>
      <w:r w:rsidR="00813ED6">
        <w:rPr>
          <w:rFonts w:ascii="Times New Roman" w:eastAsia="Times New Roman" w:hAnsi="Times New Roman" w:cs="Times New Roman"/>
          <w:sz w:val="24"/>
          <w:szCs w:val="24"/>
          <w:lang w:eastAsia="lv-LV"/>
        </w:rPr>
        <w:t xml:space="preserve">ir </w:t>
      </w:r>
      <w:r w:rsidRPr="00190A77">
        <w:rPr>
          <w:rFonts w:ascii="Times New Roman" w:eastAsia="Times New Roman" w:hAnsi="Times New Roman" w:cs="Times New Roman"/>
          <w:sz w:val="24"/>
          <w:szCs w:val="24"/>
          <w:lang w:eastAsia="lv-LV"/>
        </w:rPr>
        <w:t>ņem</w:t>
      </w:r>
      <w:r w:rsidR="00813ED6">
        <w:rPr>
          <w:rFonts w:ascii="Times New Roman" w:eastAsia="Times New Roman" w:hAnsi="Times New Roman" w:cs="Times New Roman"/>
          <w:sz w:val="24"/>
          <w:szCs w:val="24"/>
          <w:lang w:eastAsia="lv-LV"/>
        </w:rPr>
        <w:t>ti</w:t>
      </w:r>
      <w:r w:rsidRPr="00190A77">
        <w:rPr>
          <w:rFonts w:ascii="Times New Roman" w:eastAsia="Times New Roman" w:hAnsi="Times New Roman" w:cs="Times New Roman"/>
          <w:sz w:val="24"/>
          <w:szCs w:val="24"/>
          <w:lang w:eastAsia="lv-LV"/>
        </w:rPr>
        <w:t xml:space="preserve"> vērā.</w:t>
      </w:r>
    </w:p>
    <w:p w14:paraId="6F25F134" w14:textId="77777777" w:rsidR="00CE159B" w:rsidRPr="00CE159B" w:rsidRDefault="00A3222E" w:rsidP="00370707">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Gan zivju, nēģu un vēžu monitoringā </w:t>
      </w:r>
      <w:proofErr w:type="spellStart"/>
      <w:proofErr w:type="gramStart"/>
      <w:r w:rsidRPr="00DA3E62">
        <w:rPr>
          <w:rFonts w:ascii="Times New Roman" w:eastAsia="Times New Roman" w:hAnsi="Times New Roman" w:cs="Times New Roman"/>
          <w:i/>
          <w:iCs/>
          <w:sz w:val="24"/>
          <w:szCs w:val="24"/>
          <w:lang w:eastAsia="lv-LV"/>
        </w:rPr>
        <w:t>Natura</w:t>
      </w:r>
      <w:proofErr w:type="spellEnd"/>
      <w:proofErr w:type="gramEnd"/>
      <w:r w:rsidRPr="00DA3E62">
        <w:rPr>
          <w:rFonts w:ascii="Times New Roman" w:eastAsia="Times New Roman" w:hAnsi="Times New Roman" w:cs="Times New Roman"/>
          <w:i/>
          <w:iCs/>
          <w:sz w:val="24"/>
          <w:szCs w:val="24"/>
          <w:lang w:eastAsia="lv-LV"/>
        </w:rPr>
        <w:t xml:space="preserve"> 2000</w:t>
      </w:r>
      <w:r>
        <w:rPr>
          <w:rFonts w:ascii="Times New Roman" w:eastAsia="Times New Roman" w:hAnsi="Times New Roman" w:cs="Times New Roman"/>
          <w:sz w:val="24"/>
          <w:szCs w:val="24"/>
          <w:lang w:eastAsia="lv-LV"/>
        </w:rPr>
        <w:t xml:space="preserve"> teritorijās, gan fona monitoringa </w:t>
      </w:r>
      <w:r w:rsidR="00C930A6">
        <w:rPr>
          <w:rFonts w:ascii="Times New Roman" w:eastAsia="Times New Roman" w:hAnsi="Times New Roman" w:cs="Times New Roman"/>
          <w:sz w:val="24"/>
          <w:szCs w:val="24"/>
          <w:lang w:eastAsia="lv-LV"/>
        </w:rPr>
        <w:t xml:space="preserve">programmā </w:t>
      </w:r>
      <w:r w:rsidR="00CE159B">
        <w:rPr>
          <w:rFonts w:ascii="Times New Roman" w:eastAsia="Times New Roman" w:hAnsi="Times New Roman" w:cs="Times New Roman"/>
          <w:sz w:val="24"/>
          <w:szCs w:val="24"/>
          <w:lang w:eastAsia="lv-LV"/>
        </w:rPr>
        <w:t xml:space="preserve">līdztekus Direktīvas </w:t>
      </w:r>
      <w:r w:rsidR="00826A20">
        <w:rPr>
          <w:rFonts w:ascii="Times New Roman" w:eastAsia="Times New Roman" w:hAnsi="Times New Roman" w:cs="Times New Roman"/>
          <w:sz w:val="24"/>
          <w:szCs w:val="24"/>
          <w:lang w:eastAsia="lv-LV"/>
        </w:rPr>
        <w:t xml:space="preserve">pielikumos iekļautajām </w:t>
      </w:r>
      <w:r w:rsidR="00CE159B">
        <w:rPr>
          <w:rFonts w:ascii="Times New Roman" w:eastAsia="Times New Roman" w:hAnsi="Times New Roman" w:cs="Times New Roman"/>
          <w:sz w:val="24"/>
          <w:szCs w:val="24"/>
          <w:lang w:eastAsia="lv-LV"/>
        </w:rPr>
        <w:t xml:space="preserve">sugām tiek novērtēta arī invazīvo sugu Amerikas </w:t>
      </w:r>
      <w:proofErr w:type="spellStart"/>
      <w:r w:rsidR="00CE159B">
        <w:rPr>
          <w:rFonts w:ascii="Times New Roman" w:eastAsia="Times New Roman" w:hAnsi="Times New Roman" w:cs="Times New Roman"/>
          <w:sz w:val="24"/>
          <w:szCs w:val="24"/>
          <w:lang w:eastAsia="lv-LV"/>
        </w:rPr>
        <w:t>signālvēža</w:t>
      </w:r>
      <w:proofErr w:type="spellEnd"/>
      <w:r w:rsidR="00CE159B" w:rsidRPr="00CE159B">
        <w:rPr>
          <w:rFonts w:ascii="Times New Roman" w:eastAsia="Times New Roman" w:hAnsi="Times New Roman" w:cs="Times New Roman"/>
          <w:sz w:val="24"/>
          <w:szCs w:val="24"/>
          <w:lang w:eastAsia="lv-LV"/>
        </w:rPr>
        <w:t xml:space="preserve"> </w:t>
      </w:r>
      <w:proofErr w:type="spellStart"/>
      <w:r w:rsidR="00CE159B" w:rsidRPr="00CE159B">
        <w:rPr>
          <w:rFonts w:ascii="Times New Roman" w:eastAsia="Times New Roman" w:hAnsi="Times New Roman" w:cs="Times New Roman"/>
          <w:i/>
          <w:iCs/>
          <w:sz w:val="24"/>
          <w:szCs w:val="24"/>
          <w:lang w:eastAsia="lv-LV"/>
        </w:rPr>
        <w:t>Pacifastacus</w:t>
      </w:r>
      <w:proofErr w:type="spellEnd"/>
      <w:r w:rsidR="00CE159B" w:rsidRPr="00CE159B">
        <w:rPr>
          <w:rFonts w:ascii="Times New Roman" w:eastAsia="Times New Roman" w:hAnsi="Times New Roman" w:cs="Times New Roman"/>
          <w:i/>
          <w:iCs/>
          <w:sz w:val="24"/>
          <w:szCs w:val="24"/>
          <w:lang w:eastAsia="lv-LV"/>
        </w:rPr>
        <w:t xml:space="preserve"> </w:t>
      </w:r>
      <w:proofErr w:type="spellStart"/>
      <w:r w:rsidR="00CE159B" w:rsidRPr="00CE159B">
        <w:rPr>
          <w:rFonts w:ascii="Times New Roman" w:eastAsia="Times New Roman" w:hAnsi="Times New Roman" w:cs="Times New Roman"/>
          <w:i/>
          <w:iCs/>
          <w:sz w:val="24"/>
          <w:szCs w:val="24"/>
          <w:lang w:eastAsia="lv-LV"/>
        </w:rPr>
        <w:t>leniusculus</w:t>
      </w:r>
      <w:proofErr w:type="spellEnd"/>
      <w:r w:rsidR="00CE159B">
        <w:rPr>
          <w:rFonts w:ascii="Times New Roman" w:eastAsia="Times New Roman" w:hAnsi="Times New Roman" w:cs="Times New Roman"/>
          <w:sz w:val="24"/>
          <w:szCs w:val="24"/>
          <w:lang w:eastAsia="lv-LV"/>
        </w:rPr>
        <w:t xml:space="preserve">, dzeloņvaigu vēža </w:t>
      </w:r>
      <w:proofErr w:type="spellStart"/>
      <w:r w:rsidR="00CE159B" w:rsidRPr="00CE159B">
        <w:rPr>
          <w:rFonts w:ascii="Times New Roman" w:eastAsia="Times New Roman" w:hAnsi="Times New Roman" w:cs="Times New Roman"/>
          <w:i/>
          <w:iCs/>
          <w:sz w:val="24"/>
          <w:szCs w:val="24"/>
          <w:lang w:eastAsia="lv-LV"/>
        </w:rPr>
        <w:t>Orconectes</w:t>
      </w:r>
      <w:proofErr w:type="spellEnd"/>
      <w:r w:rsidR="00CE159B" w:rsidRPr="00CE159B">
        <w:rPr>
          <w:rFonts w:ascii="Times New Roman" w:eastAsia="Times New Roman" w:hAnsi="Times New Roman" w:cs="Times New Roman"/>
          <w:i/>
          <w:iCs/>
          <w:sz w:val="24"/>
          <w:szCs w:val="24"/>
          <w:lang w:eastAsia="lv-LV"/>
        </w:rPr>
        <w:t xml:space="preserve"> </w:t>
      </w:r>
      <w:proofErr w:type="spellStart"/>
      <w:r w:rsidR="00CE159B" w:rsidRPr="00CE159B">
        <w:rPr>
          <w:rFonts w:ascii="Times New Roman" w:eastAsia="Times New Roman" w:hAnsi="Times New Roman" w:cs="Times New Roman"/>
          <w:i/>
          <w:iCs/>
          <w:sz w:val="24"/>
          <w:szCs w:val="24"/>
          <w:lang w:eastAsia="lv-LV"/>
        </w:rPr>
        <w:t>limosus</w:t>
      </w:r>
      <w:proofErr w:type="spellEnd"/>
      <w:r w:rsidR="00CE159B" w:rsidRPr="00CE159B">
        <w:rPr>
          <w:rFonts w:ascii="Times New Roman" w:eastAsia="Times New Roman" w:hAnsi="Times New Roman" w:cs="Times New Roman"/>
          <w:i/>
          <w:iCs/>
          <w:sz w:val="24"/>
          <w:szCs w:val="24"/>
          <w:lang w:eastAsia="lv-LV"/>
        </w:rPr>
        <w:t xml:space="preserve"> </w:t>
      </w:r>
      <w:r w:rsidR="00CE159B">
        <w:rPr>
          <w:rFonts w:ascii="Times New Roman" w:eastAsia="Times New Roman" w:hAnsi="Times New Roman" w:cs="Times New Roman"/>
          <w:sz w:val="24"/>
          <w:szCs w:val="24"/>
          <w:lang w:eastAsia="lv-LV"/>
        </w:rPr>
        <w:t>un</w:t>
      </w:r>
      <w:r w:rsidR="00C930A6">
        <w:rPr>
          <w:rFonts w:ascii="Times New Roman" w:eastAsia="Times New Roman" w:hAnsi="Times New Roman" w:cs="Times New Roman"/>
          <w:sz w:val="24"/>
          <w:szCs w:val="24"/>
          <w:lang w:eastAsia="lv-LV"/>
        </w:rPr>
        <w:t xml:space="preserve"> </w:t>
      </w:r>
      <w:proofErr w:type="spellStart"/>
      <w:r w:rsidR="00C930A6">
        <w:rPr>
          <w:rFonts w:ascii="Times New Roman" w:eastAsia="Times New Roman" w:hAnsi="Times New Roman" w:cs="Times New Roman"/>
          <w:sz w:val="24"/>
          <w:szCs w:val="24"/>
          <w:lang w:eastAsia="lv-LV"/>
        </w:rPr>
        <w:t>rotan</w:t>
      </w:r>
      <w:r w:rsidR="00CE159B">
        <w:rPr>
          <w:rFonts w:ascii="Times New Roman" w:eastAsia="Times New Roman" w:hAnsi="Times New Roman" w:cs="Times New Roman"/>
          <w:sz w:val="24"/>
          <w:szCs w:val="24"/>
          <w:lang w:eastAsia="lv-LV"/>
        </w:rPr>
        <w:t>a</w:t>
      </w:r>
      <w:proofErr w:type="spellEnd"/>
      <w:r w:rsidR="00C930A6">
        <w:rPr>
          <w:rFonts w:ascii="Times New Roman" w:eastAsia="Times New Roman" w:hAnsi="Times New Roman" w:cs="Times New Roman"/>
          <w:sz w:val="24"/>
          <w:szCs w:val="24"/>
          <w:lang w:eastAsia="lv-LV"/>
        </w:rPr>
        <w:t xml:space="preserve"> </w:t>
      </w:r>
      <w:proofErr w:type="spellStart"/>
      <w:r w:rsidR="00C930A6" w:rsidRPr="00C930A6">
        <w:rPr>
          <w:rFonts w:ascii="Times New Roman" w:eastAsia="Times New Roman" w:hAnsi="Times New Roman" w:cs="Times New Roman"/>
          <w:i/>
          <w:iCs/>
          <w:sz w:val="24"/>
          <w:szCs w:val="24"/>
          <w:lang w:eastAsia="lv-LV"/>
        </w:rPr>
        <w:t>Perccottus</w:t>
      </w:r>
      <w:proofErr w:type="spellEnd"/>
      <w:r w:rsidR="00C930A6" w:rsidRPr="00C930A6">
        <w:rPr>
          <w:rFonts w:ascii="Times New Roman" w:eastAsia="Times New Roman" w:hAnsi="Times New Roman" w:cs="Times New Roman"/>
          <w:i/>
          <w:iCs/>
          <w:sz w:val="24"/>
          <w:szCs w:val="24"/>
          <w:lang w:eastAsia="lv-LV"/>
        </w:rPr>
        <w:t xml:space="preserve"> </w:t>
      </w:r>
      <w:proofErr w:type="spellStart"/>
      <w:r w:rsidR="00C930A6" w:rsidRPr="00C930A6">
        <w:rPr>
          <w:rFonts w:ascii="Times New Roman" w:eastAsia="Times New Roman" w:hAnsi="Times New Roman" w:cs="Times New Roman"/>
          <w:i/>
          <w:iCs/>
          <w:sz w:val="24"/>
          <w:szCs w:val="24"/>
          <w:lang w:eastAsia="lv-LV"/>
        </w:rPr>
        <w:t>glenii</w:t>
      </w:r>
      <w:proofErr w:type="spellEnd"/>
      <w:r w:rsidR="00CE159B">
        <w:rPr>
          <w:rFonts w:ascii="Times New Roman" w:eastAsia="Times New Roman" w:hAnsi="Times New Roman" w:cs="Times New Roman"/>
          <w:sz w:val="24"/>
          <w:szCs w:val="24"/>
          <w:lang w:eastAsia="lv-LV"/>
        </w:rPr>
        <w:t xml:space="preserve"> izplatība</w:t>
      </w:r>
      <w:r w:rsidR="00C930A6">
        <w:rPr>
          <w:rFonts w:ascii="Times New Roman" w:eastAsia="Times New Roman" w:hAnsi="Times New Roman" w:cs="Times New Roman"/>
          <w:sz w:val="24"/>
          <w:szCs w:val="24"/>
          <w:lang w:eastAsia="lv-LV"/>
        </w:rPr>
        <w:t xml:space="preserve">. </w:t>
      </w:r>
    </w:p>
    <w:p w14:paraId="1DA3552C" w14:textId="77777777" w:rsidR="00C930A6" w:rsidRPr="00B61A05" w:rsidRDefault="00C930A6" w:rsidP="00B61A05">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1E074770" w14:textId="5D9C2295" w:rsidR="00B61A05" w:rsidRPr="003276CB" w:rsidRDefault="003276CB" w:rsidP="00B61A05">
      <w:pPr>
        <w:spacing w:after="0" w:line="240" w:lineRule="auto"/>
        <w:jc w:val="both"/>
        <w:rPr>
          <w:rFonts w:ascii="Times New Roman" w:eastAsia="Times New Roman" w:hAnsi="Times New Roman" w:cs="Times New Roman"/>
          <w:bCs/>
          <w:sz w:val="24"/>
          <w:szCs w:val="24"/>
          <w:lang w:eastAsia="lv-LV"/>
        </w:rPr>
      </w:pPr>
      <w:r w:rsidRPr="003276CB">
        <w:rPr>
          <w:rFonts w:ascii="Times New Roman" w:eastAsia="Times New Roman" w:hAnsi="Times New Roman" w:cs="Times New Roman"/>
          <w:bCs/>
          <w:sz w:val="24"/>
          <w:szCs w:val="24"/>
          <w:lang w:eastAsia="lv-LV"/>
        </w:rPr>
        <w:t>Vāka foto: J</w:t>
      </w:r>
      <w:r w:rsidR="00621FB8">
        <w:rPr>
          <w:rFonts w:ascii="Times New Roman" w:eastAsia="Times New Roman" w:hAnsi="Times New Roman" w:cs="Times New Roman"/>
          <w:bCs/>
          <w:sz w:val="24"/>
          <w:szCs w:val="24"/>
          <w:lang w:eastAsia="lv-LV"/>
        </w:rPr>
        <w:t>.</w:t>
      </w:r>
      <w:r w:rsidRPr="003276CB">
        <w:rPr>
          <w:rFonts w:ascii="Times New Roman" w:eastAsia="Times New Roman" w:hAnsi="Times New Roman" w:cs="Times New Roman"/>
          <w:bCs/>
          <w:sz w:val="24"/>
          <w:szCs w:val="24"/>
          <w:lang w:eastAsia="lv-LV"/>
        </w:rPr>
        <w:t xml:space="preserve"> Bajinskis</w:t>
      </w:r>
      <w:r w:rsidR="00621FB8">
        <w:rPr>
          <w:rFonts w:ascii="Times New Roman" w:eastAsia="Times New Roman" w:hAnsi="Times New Roman" w:cs="Times New Roman"/>
          <w:bCs/>
          <w:sz w:val="24"/>
          <w:szCs w:val="24"/>
          <w:lang w:eastAsia="lv-LV"/>
        </w:rPr>
        <w:t xml:space="preserve"> un A. Tropa</w:t>
      </w:r>
      <w:r w:rsidRPr="003276CB">
        <w:rPr>
          <w:rFonts w:ascii="Times New Roman" w:eastAsia="Times New Roman" w:hAnsi="Times New Roman" w:cs="Times New Roman"/>
          <w:bCs/>
          <w:sz w:val="24"/>
          <w:szCs w:val="24"/>
          <w:lang w:eastAsia="lv-LV"/>
        </w:rPr>
        <w:t>.</w:t>
      </w:r>
    </w:p>
    <w:p w14:paraId="184C4DFC" w14:textId="77777777" w:rsidR="003276CB" w:rsidRPr="00B61A05" w:rsidRDefault="003276CB" w:rsidP="00B61A05">
      <w:pPr>
        <w:spacing w:after="0" w:line="240" w:lineRule="auto"/>
        <w:jc w:val="both"/>
        <w:rPr>
          <w:rFonts w:ascii="Times New Roman" w:eastAsia="Times New Roman" w:hAnsi="Times New Roman" w:cs="Times New Roman"/>
          <w:b/>
          <w:sz w:val="24"/>
          <w:szCs w:val="24"/>
          <w:lang w:eastAsia="lv-LV"/>
        </w:rPr>
      </w:pPr>
    </w:p>
    <w:p w14:paraId="42587C29" w14:textId="77777777" w:rsidR="002D4C90" w:rsidRDefault="002D4C90" w:rsidP="002D4C90">
      <w:pPr>
        <w:pStyle w:val="ListParagraph"/>
        <w:numPr>
          <w:ilvl w:val="0"/>
          <w:numId w:val="15"/>
        </w:numPr>
        <w:spacing w:after="0" w:line="240" w:lineRule="auto"/>
        <w:jc w:val="both"/>
        <w:rPr>
          <w:rFonts w:ascii="Times New Roman" w:eastAsia="Times New Roman" w:hAnsi="Times New Roman"/>
          <w:b/>
          <w:sz w:val="28"/>
          <w:szCs w:val="28"/>
          <w:lang w:eastAsia="lv-LV"/>
        </w:rPr>
      </w:pPr>
      <w:r w:rsidRPr="002D4C90">
        <w:rPr>
          <w:rFonts w:ascii="Times New Roman" w:eastAsia="Times New Roman" w:hAnsi="Times New Roman"/>
          <w:b/>
          <w:sz w:val="28"/>
          <w:szCs w:val="28"/>
          <w:lang w:eastAsia="lv-LV"/>
        </w:rPr>
        <w:t xml:space="preserve">Zivju, nēģu un vēžu monitoringa metodika </w:t>
      </w:r>
      <w:proofErr w:type="spellStart"/>
      <w:proofErr w:type="gramStart"/>
      <w:r w:rsidRPr="00691709">
        <w:rPr>
          <w:rFonts w:ascii="Times New Roman" w:eastAsia="Times New Roman" w:hAnsi="Times New Roman"/>
          <w:b/>
          <w:i/>
          <w:iCs/>
          <w:sz w:val="28"/>
          <w:szCs w:val="28"/>
          <w:lang w:eastAsia="lv-LV"/>
        </w:rPr>
        <w:t>Natura</w:t>
      </w:r>
      <w:proofErr w:type="spellEnd"/>
      <w:proofErr w:type="gramEnd"/>
      <w:r w:rsidRPr="00691709">
        <w:rPr>
          <w:rFonts w:ascii="Times New Roman" w:eastAsia="Times New Roman" w:hAnsi="Times New Roman"/>
          <w:b/>
          <w:i/>
          <w:iCs/>
          <w:sz w:val="28"/>
          <w:szCs w:val="28"/>
          <w:lang w:eastAsia="lv-LV"/>
        </w:rPr>
        <w:t xml:space="preserve"> 2000 </w:t>
      </w:r>
      <w:r w:rsidRPr="002D4C90">
        <w:rPr>
          <w:rFonts w:ascii="Times New Roman" w:eastAsia="Times New Roman" w:hAnsi="Times New Roman"/>
          <w:b/>
          <w:sz w:val="28"/>
          <w:szCs w:val="28"/>
          <w:lang w:eastAsia="lv-LV"/>
        </w:rPr>
        <w:t>teritorijās</w:t>
      </w:r>
    </w:p>
    <w:p w14:paraId="57A012E6" w14:textId="77777777" w:rsidR="002D4C90" w:rsidRPr="002D4C90" w:rsidRDefault="002D4C90" w:rsidP="002D4C90">
      <w:pPr>
        <w:pStyle w:val="ListParagraph"/>
        <w:spacing w:after="0" w:line="240" w:lineRule="auto"/>
        <w:jc w:val="both"/>
        <w:rPr>
          <w:rFonts w:ascii="Times New Roman" w:eastAsia="Times New Roman" w:hAnsi="Times New Roman"/>
          <w:b/>
          <w:sz w:val="28"/>
          <w:szCs w:val="28"/>
          <w:lang w:eastAsia="lv-LV"/>
        </w:rPr>
      </w:pPr>
    </w:p>
    <w:p w14:paraId="3301F1E0" w14:textId="77777777" w:rsidR="00503768" w:rsidRPr="00A62BE1" w:rsidRDefault="008C266A" w:rsidP="00503768">
      <w:pPr>
        <w:pStyle w:val="ListParagraph"/>
        <w:numPr>
          <w:ilvl w:val="1"/>
          <w:numId w:val="15"/>
        </w:num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 </w:t>
      </w:r>
      <w:r w:rsidR="002D4C90" w:rsidRPr="002D4C90">
        <w:rPr>
          <w:rFonts w:ascii="Times New Roman" w:eastAsia="Times New Roman" w:hAnsi="Times New Roman"/>
          <w:b/>
          <w:sz w:val="24"/>
          <w:szCs w:val="24"/>
          <w:lang w:eastAsia="lv-LV"/>
        </w:rPr>
        <w:t>Zivju, nēģu un vēžu monitorings upēs</w:t>
      </w:r>
    </w:p>
    <w:p w14:paraId="6CA8DC90" w14:textId="77777777" w:rsidR="00FC0812" w:rsidRDefault="00FC0812" w:rsidP="00FC0812">
      <w:pPr>
        <w:spacing w:after="0" w:line="240" w:lineRule="auto"/>
        <w:jc w:val="both"/>
        <w:rPr>
          <w:rFonts w:ascii="Times New Roman" w:eastAsia="Times New Roman" w:hAnsi="Times New Roman"/>
          <w:b/>
          <w:sz w:val="24"/>
          <w:szCs w:val="24"/>
          <w:lang w:eastAsia="lv-LV"/>
        </w:rPr>
      </w:pPr>
    </w:p>
    <w:p w14:paraId="25227760" w14:textId="0254DDD6" w:rsidR="0059211D" w:rsidRPr="001C16E8" w:rsidRDefault="0026551B" w:rsidP="003E3951">
      <w:pPr>
        <w:spacing w:after="0" w:line="240" w:lineRule="auto"/>
        <w:ind w:firstLine="720"/>
        <w:jc w:val="both"/>
        <w:rPr>
          <w:rFonts w:ascii="Times New Roman" w:hAnsi="Times New Roman"/>
          <w:sz w:val="24"/>
          <w:szCs w:val="24"/>
        </w:rPr>
      </w:pPr>
      <w:r>
        <w:rPr>
          <w:rFonts w:ascii="Times New Roman" w:hAnsi="Times New Roman"/>
          <w:sz w:val="24"/>
          <w:szCs w:val="24"/>
        </w:rPr>
        <w:t>Specializēts z</w:t>
      </w:r>
      <w:r w:rsidRPr="001C16E8">
        <w:rPr>
          <w:rFonts w:ascii="Times New Roman" w:hAnsi="Times New Roman"/>
          <w:sz w:val="24"/>
          <w:szCs w:val="24"/>
        </w:rPr>
        <w:t>ivju, nēģu un vēžu monitoring</w:t>
      </w:r>
      <w:r>
        <w:rPr>
          <w:rFonts w:ascii="Times New Roman" w:hAnsi="Times New Roman"/>
          <w:sz w:val="24"/>
          <w:szCs w:val="24"/>
        </w:rPr>
        <w:t xml:space="preserve">s upēs </w:t>
      </w:r>
      <w:proofErr w:type="spellStart"/>
      <w:proofErr w:type="gramStart"/>
      <w:r w:rsidRPr="001C16E8">
        <w:rPr>
          <w:rFonts w:ascii="Times New Roman" w:hAnsi="Times New Roman"/>
          <w:i/>
          <w:sz w:val="24"/>
          <w:szCs w:val="24"/>
        </w:rPr>
        <w:t>Natura</w:t>
      </w:r>
      <w:proofErr w:type="spellEnd"/>
      <w:proofErr w:type="gramEnd"/>
      <w:r w:rsidRPr="001C16E8">
        <w:rPr>
          <w:rFonts w:ascii="Times New Roman" w:hAnsi="Times New Roman"/>
          <w:i/>
          <w:sz w:val="24"/>
          <w:szCs w:val="24"/>
        </w:rPr>
        <w:t xml:space="preserve"> 2000</w:t>
      </w:r>
      <w:r w:rsidRPr="001C16E8">
        <w:rPr>
          <w:rFonts w:ascii="Times New Roman" w:hAnsi="Times New Roman"/>
          <w:sz w:val="24"/>
          <w:szCs w:val="24"/>
        </w:rPr>
        <w:t xml:space="preserve"> teritorijās</w:t>
      </w:r>
      <w:r>
        <w:rPr>
          <w:rFonts w:ascii="Times New Roman" w:hAnsi="Times New Roman"/>
          <w:sz w:val="24"/>
          <w:szCs w:val="24"/>
        </w:rPr>
        <w:t xml:space="preserve"> uzsākts 2013. gadā. Taču </w:t>
      </w:r>
      <w:r w:rsidR="009C20BA">
        <w:rPr>
          <w:rFonts w:ascii="Times New Roman" w:hAnsi="Times New Roman"/>
          <w:sz w:val="24"/>
          <w:szCs w:val="24"/>
        </w:rPr>
        <w:t>i</w:t>
      </w:r>
      <w:r w:rsidR="009C20BA" w:rsidRPr="002A1498">
        <w:rPr>
          <w:rFonts w:ascii="Times New Roman" w:hAnsi="Times New Roman"/>
          <w:sz w:val="24"/>
          <w:szCs w:val="24"/>
        </w:rPr>
        <w:t>nstitūt</w:t>
      </w:r>
      <w:r w:rsidR="009C20BA">
        <w:rPr>
          <w:rFonts w:ascii="Times New Roman" w:hAnsi="Times New Roman"/>
          <w:sz w:val="24"/>
          <w:szCs w:val="24"/>
        </w:rPr>
        <w:t>s</w:t>
      </w:r>
      <w:r w:rsidR="009C20BA" w:rsidRPr="002A1498">
        <w:rPr>
          <w:rFonts w:ascii="Times New Roman" w:hAnsi="Times New Roman"/>
          <w:sz w:val="24"/>
          <w:szCs w:val="24"/>
        </w:rPr>
        <w:t xml:space="preserve"> </w:t>
      </w:r>
      <w:r w:rsidR="0059211D" w:rsidRPr="002A1498">
        <w:rPr>
          <w:rFonts w:ascii="Times New Roman" w:hAnsi="Times New Roman"/>
          <w:sz w:val="24"/>
          <w:szCs w:val="24"/>
        </w:rPr>
        <w:t>BIOR</w:t>
      </w:r>
      <w:r w:rsidR="0059211D" w:rsidRPr="002A1498">
        <w:t xml:space="preserve"> </w:t>
      </w:r>
      <w:r>
        <w:rPr>
          <w:rFonts w:ascii="Times New Roman" w:hAnsi="Times New Roman"/>
          <w:sz w:val="24"/>
          <w:szCs w:val="24"/>
        </w:rPr>
        <w:t>dažādas zivju uzskaites</w:t>
      </w:r>
      <w:r w:rsidRPr="002A1498">
        <w:rPr>
          <w:rFonts w:ascii="Times New Roman" w:hAnsi="Times New Roman"/>
          <w:sz w:val="24"/>
          <w:szCs w:val="24"/>
        </w:rPr>
        <w:t xml:space="preserve"> </w:t>
      </w:r>
      <w:proofErr w:type="spellStart"/>
      <w:proofErr w:type="gramStart"/>
      <w:r w:rsidRPr="00B5797F">
        <w:rPr>
          <w:rFonts w:ascii="Times New Roman" w:hAnsi="Times New Roman"/>
          <w:i/>
          <w:sz w:val="24"/>
          <w:szCs w:val="24"/>
        </w:rPr>
        <w:t>Natura</w:t>
      </w:r>
      <w:proofErr w:type="spellEnd"/>
      <w:proofErr w:type="gramEnd"/>
      <w:r w:rsidRPr="00B5797F">
        <w:rPr>
          <w:rFonts w:ascii="Times New Roman" w:hAnsi="Times New Roman"/>
          <w:i/>
          <w:sz w:val="24"/>
          <w:szCs w:val="24"/>
        </w:rPr>
        <w:t xml:space="preserve"> 2000</w:t>
      </w:r>
      <w:r>
        <w:rPr>
          <w:rFonts w:ascii="Times New Roman" w:hAnsi="Times New Roman"/>
          <w:sz w:val="24"/>
          <w:szCs w:val="24"/>
        </w:rPr>
        <w:t xml:space="preserve"> teritorijās</w:t>
      </w:r>
      <w:r w:rsidRPr="002A1498">
        <w:rPr>
          <w:rFonts w:ascii="Times New Roman" w:hAnsi="Times New Roman"/>
          <w:sz w:val="24"/>
          <w:szCs w:val="24"/>
        </w:rPr>
        <w:t xml:space="preserve"> </w:t>
      </w:r>
      <w:r>
        <w:rPr>
          <w:rFonts w:ascii="Times New Roman" w:hAnsi="Times New Roman"/>
          <w:sz w:val="24"/>
          <w:szCs w:val="24"/>
        </w:rPr>
        <w:t>veic jau</w:t>
      </w:r>
      <w:r w:rsidR="0059211D" w:rsidRPr="002A1498">
        <w:rPr>
          <w:rFonts w:ascii="Times New Roman" w:hAnsi="Times New Roman"/>
          <w:sz w:val="24"/>
          <w:szCs w:val="24"/>
        </w:rPr>
        <w:t xml:space="preserve"> no 1992.</w:t>
      </w:r>
      <w:r w:rsidR="005E30E5">
        <w:rPr>
          <w:rFonts w:ascii="Times New Roman" w:hAnsi="Times New Roman"/>
          <w:sz w:val="24"/>
          <w:szCs w:val="24"/>
        </w:rPr>
        <w:t xml:space="preserve"> gada.</w:t>
      </w:r>
      <w:r w:rsidR="0059211D" w:rsidRPr="002A1498">
        <w:rPr>
          <w:rFonts w:ascii="Times New Roman" w:hAnsi="Times New Roman"/>
          <w:sz w:val="24"/>
          <w:szCs w:val="24"/>
        </w:rPr>
        <w:t xml:space="preserve"> </w:t>
      </w:r>
      <w:r w:rsidR="009C20BA">
        <w:rPr>
          <w:rFonts w:ascii="Times New Roman" w:hAnsi="Times New Roman"/>
          <w:sz w:val="24"/>
          <w:szCs w:val="24"/>
        </w:rPr>
        <w:t>Šie dati izmantoti šīs monitoringa metodikas izstrādē.</w:t>
      </w:r>
    </w:p>
    <w:p w14:paraId="364A697B" w14:textId="77777777" w:rsidR="0059211D" w:rsidRDefault="0059211D" w:rsidP="00FC0812">
      <w:pPr>
        <w:spacing w:after="0" w:line="240" w:lineRule="auto"/>
        <w:jc w:val="both"/>
        <w:rPr>
          <w:rFonts w:ascii="Times New Roman" w:eastAsia="Times New Roman" w:hAnsi="Times New Roman"/>
          <w:b/>
          <w:sz w:val="24"/>
          <w:szCs w:val="24"/>
          <w:lang w:eastAsia="lv-LV"/>
        </w:rPr>
      </w:pPr>
    </w:p>
    <w:p w14:paraId="5FBD51B9" w14:textId="77777777" w:rsidR="00FE6F7B" w:rsidRDefault="00FE6F7B" w:rsidP="00FE6F7B">
      <w:pPr>
        <w:pStyle w:val="ListParagraph"/>
        <w:numPr>
          <w:ilvl w:val="2"/>
          <w:numId w:val="15"/>
        </w:numPr>
        <w:spacing w:after="0" w:line="240" w:lineRule="auto"/>
        <w:jc w:val="both"/>
        <w:rPr>
          <w:rFonts w:ascii="Times New Roman" w:eastAsia="Times New Roman" w:hAnsi="Times New Roman"/>
          <w:b/>
          <w:sz w:val="24"/>
          <w:szCs w:val="24"/>
          <w:lang w:eastAsia="lv-LV"/>
        </w:rPr>
      </w:pPr>
      <w:bookmarkStart w:id="8" w:name="_Hlk58086827"/>
      <w:r>
        <w:rPr>
          <w:rFonts w:ascii="Times New Roman" w:eastAsia="Times New Roman" w:hAnsi="Times New Roman"/>
          <w:b/>
          <w:sz w:val="24"/>
          <w:szCs w:val="24"/>
          <w:lang w:eastAsia="lv-LV"/>
        </w:rPr>
        <w:t>Aprīkojums un izmantojamās metodes</w:t>
      </w:r>
    </w:p>
    <w:p w14:paraId="7CF50F54" w14:textId="77777777" w:rsidR="00FE6F7B" w:rsidRDefault="00FE6F7B" w:rsidP="00FE6F7B">
      <w:pPr>
        <w:spacing w:after="0" w:line="240" w:lineRule="auto"/>
        <w:jc w:val="both"/>
        <w:rPr>
          <w:rFonts w:ascii="Times New Roman" w:eastAsia="Times New Roman" w:hAnsi="Times New Roman"/>
          <w:b/>
          <w:sz w:val="24"/>
          <w:szCs w:val="24"/>
          <w:lang w:eastAsia="lv-LV"/>
        </w:rPr>
      </w:pPr>
    </w:p>
    <w:p w14:paraId="605A03A6" w14:textId="67499521" w:rsidR="00722B9C" w:rsidRDefault="00FE6F7B" w:rsidP="00A123D5">
      <w:pPr>
        <w:spacing w:after="0"/>
        <w:ind w:firstLine="720"/>
        <w:jc w:val="both"/>
        <w:rPr>
          <w:rFonts w:ascii="Times New Roman" w:hAnsi="Times New Roman"/>
          <w:sz w:val="24"/>
          <w:szCs w:val="24"/>
        </w:rPr>
      </w:pPr>
      <w:bookmarkStart w:id="9" w:name="_Hlk58446336"/>
      <w:r w:rsidRPr="00CA3A8C">
        <w:rPr>
          <w:rFonts w:ascii="Times New Roman" w:hAnsi="Times New Roman"/>
          <w:sz w:val="24"/>
          <w:szCs w:val="24"/>
        </w:rPr>
        <w:t>Zivju</w:t>
      </w:r>
      <w:r w:rsidR="00924D51">
        <w:rPr>
          <w:rFonts w:ascii="Times New Roman" w:hAnsi="Times New Roman"/>
          <w:sz w:val="24"/>
          <w:szCs w:val="24"/>
        </w:rPr>
        <w:t xml:space="preserve">, </w:t>
      </w:r>
      <w:proofErr w:type="spellStart"/>
      <w:r w:rsidR="00924D51">
        <w:rPr>
          <w:rFonts w:ascii="Times New Roman" w:hAnsi="Times New Roman"/>
          <w:sz w:val="24"/>
          <w:szCs w:val="24"/>
        </w:rPr>
        <w:t>nēgu</w:t>
      </w:r>
      <w:proofErr w:type="spellEnd"/>
      <w:r w:rsidR="00924D51">
        <w:rPr>
          <w:rFonts w:ascii="Times New Roman" w:hAnsi="Times New Roman"/>
          <w:sz w:val="24"/>
          <w:szCs w:val="24"/>
        </w:rPr>
        <w:t xml:space="preserve"> un vēžu</w:t>
      </w:r>
      <w:r w:rsidRPr="00CA3A8C">
        <w:rPr>
          <w:rFonts w:ascii="Times New Roman" w:hAnsi="Times New Roman"/>
          <w:sz w:val="24"/>
          <w:szCs w:val="24"/>
        </w:rPr>
        <w:t xml:space="preserve"> uzskaite upēs </w:t>
      </w:r>
      <w:r>
        <w:rPr>
          <w:rFonts w:ascii="Times New Roman" w:hAnsi="Times New Roman"/>
          <w:sz w:val="24"/>
          <w:szCs w:val="24"/>
        </w:rPr>
        <w:t>veicama</w:t>
      </w:r>
      <w:r w:rsidRPr="00CA3A8C">
        <w:rPr>
          <w:rFonts w:ascii="Times New Roman" w:hAnsi="Times New Roman"/>
          <w:sz w:val="24"/>
          <w:szCs w:val="24"/>
        </w:rPr>
        <w:t xml:space="preserve"> ar elektrozvejas metodi</w:t>
      </w:r>
      <w:r w:rsidR="00712EBD" w:rsidRPr="00712EBD">
        <w:t xml:space="preserve"> </w:t>
      </w:r>
      <w:r w:rsidR="00712EBD" w:rsidRPr="00712EBD">
        <w:rPr>
          <w:rFonts w:ascii="Times New Roman" w:hAnsi="Times New Roman"/>
          <w:sz w:val="24"/>
          <w:szCs w:val="24"/>
        </w:rPr>
        <w:t xml:space="preserve">saskaņā ar standartu </w:t>
      </w:r>
      <w:r w:rsidR="00712EBD" w:rsidRPr="00BC7C7A">
        <w:rPr>
          <w:rFonts w:ascii="Times New Roman" w:hAnsi="Times New Roman"/>
          <w:i/>
          <w:iCs/>
          <w:sz w:val="24"/>
          <w:szCs w:val="24"/>
        </w:rPr>
        <w:t>LVS EN 14011:2003 "Ūdens kvalitāte - Zivju paraugu ievākšana ar elektrozveju"</w:t>
      </w:r>
      <w:r w:rsidR="00712EBD">
        <w:rPr>
          <w:rFonts w:ascii="Times New Roman" w:hAnsi="Times New Roman"/>
          <w:sz w:val="24"/>
          <w:szCs w:val="24"/>
        </w:rPr>
        <w:t>,</w:t>
      </w:r>
      <w:r w:rsidRPr="00CA3A8C">
        <w:rPr>
          <w:rFonts w:ascii="Times New Roman" w:hAnsi="Times New Roman"/>
          <w:sz w:val="24"/>
          <w:szCs w:val="24"/>
        </w:rPr>
        <w:t xml:space="preserve"> </w:t>
      </w:r>
      <w:r w:rsidR="0053427E">
        <w:rPr>
          <w:rFonts w:ascii="Times New Roman" w:hAnsi="Times New Roman"/>
          <w:sz w:val="24"/>
          <w:szCs w:val="24"/>
        </w:rPr>
        <w:t xml:space="preserve">izmantojot līdzstrāvas </w:t>
      </w:r>
      <w:r w:rsidR="00712EBD">
        <w:rPr>
          <w:rFonts w:ascii="Times New Roman" w:hAnsi="Times New Roman"/>
          <w:sz w:val="24"/>
          <w:szCs w:val="24"/>
        </w:rPr>
        <w:t xml:space="preserve">vai pulsējošās līdzstrāvas </w:t>
      </w:r>
      <w:r w:rsidR="0053427E">
        <w:rPr>
          <w:rFonts w:ascii="Times New Roman" w:hAnsi="Times New Roman"/>
          <w:sz w:val="24"/>
          <w:szCs w:val="24"/>
        </w:rPr>
        <w:t xml:space="preserve">elektrozvejas iekārtu, uz kuru izdota </w:t>
      </w:r>
      <w:r w:rsidR="003D494C">
        <w:rPr>
          <w:rFonts w:ascii="Times New Roman" w:hAnsi="Times New Roman"/>
          <w:sz w:val="24"/>
          <w:szCs w:val="24"/>
        </w:rPr>
        <w:t xml:space="preserve">Valsts vides dienesta </w:t>
      </w:r>
      <w:r w:rsidRPr="00CA3A8C">
        <w:rPr>
          <w:rFonts w:ascii="Times New Roman" w:hAnsi="Times New Roman"/>
          <w:sz w:val="24"/>
          <w:szCs w:val="24"/>
        </w:rPr>
        <w:t>atļauja (licence</w:t>
      </w:r>
      <w:r w:rsidR="0053427E">
        <w:rPr>
          <w:rFonts w:ascii="Times New Roman" w:hAnsi="Times New Roman"/>
          <w:sz w:val="24"/>
          <w:szCs w:val="24"/>
        </w:rPr>
        <w:t>)</w:t>
      </w:r>
      <w:r w:rsidRPr="00CA3A8C">
        <w:rPr>
          <w:rFonts w:ascii="Times New Roman" w:hAnsi="Times New Roman"/>
          <w:sz w:val="24"/>
          <w:szCs w:val="24"/>
        </w:rPr>
        <w:t xml:space="preserve"> zvejai īpašos nolūkos vai zinātniskās izpētes nolūkos</w:t>
      </w:r>
      <w:r w:rsidR="00712EBD">
        <w:rPr>
          <w:rFonts w:ascii="Times New Roman" w:hAnsi="Times New Roman"/>
          <w:sz w:val="24"/>
          <w:szCs w:val="24"/>
        </w:rPr>
        <w:t xml:space="preserve">. </w:t>
      </w:r>
      <w:r w:rsidR="00924D51">
        <w:rPr>
          <w:rFonts w:ascii="Times New Roman" w:hAnsi="Times New Roman"/>
          <w:sz w:val="24"/>
          <w:szCs w:val="24"/>
        </w:rPr>
        <w:t xml:space="preserve">Metode ļauj konstatēt lielāko daļu no </w:t>
      </w:r>
      <w:r w:rsidR="00DA3E62">
        <w:rPr>
          <w:rFonts w:ascii="Times New Roman" w:hAnsi="Times New Roman"/>
          <w:sz w:val="24"/>
          <w:szCs w:val="24"/>
        </w:rPr>
        <w:t>Direktīvas</w:t>
      </w:r>
      <w:r w:rsidR="00924D51" w:rsidRPr="00924D51">
        <w:rPr>
          <w:rFonts w:ascii="Times New Roman" w:hAnsi="Times New Roman"/>
          <w:sz w:val="24"/>
          <w:szCs w:val="24"/>
        </w:rPr>
        <w:t xml:space="preserve"> pielikumos iekļautajām zivju, nēģu un vēžu sugām</w:t>
      </w:r>
      <w:r w:rsidR="00924D51">
        <w:rPr>
          <w:rFonts w:ascii="Times New Roman" w:hAnsi="Times New Roman"/>
          <w:sz w:val="24"/>
          <w:szCs w:val="24"/>
        </w:rPr>
        <w:t xml:space="preserve">, </w:t>
      </w:r>
      <w:r w:rsidR="001E1905">
        <w:rPr>
          <w:rFonts w:ascii="Times New Roman" w:hAnsi="Times New Roman"/>
          <w:sz w:val="24"/>
          <w:szCs w:val="24"/>
        </w:rPr>
        <w:t>turklāt</w:t>
      </w:r>
      <w:r w:rsidR="00924D51" w:rsidRPr="00924D51">
        <w:rPr>
          <w:rFonts w:ascii="Times New Roman" w:hAnsi="Times New Roman"/>
          <w:sz w:val="24"/>
          <w:szCs w:val="24"/>
        </w:rPr>
        <w:t xml:space="preserve"> </w:t>
      </w:r>
      <w:r w:rsidR="00924D51">
        <w:rPr>
          <w:rFonts w:ascii="Times New Roman" w:hAnsi="Times New Roman"/>
          <w:sz w:val="24"/>
          <w:szCs w:val="24"/>
        </w:rPr>
        <w:t>noķertos īpatņus pēc uzskaites iespējams atbrīvot.</w:t>
      </w:r>
      <w:r w:rsidR="00BC3381">
        <w:rPr>
          <w:rFonts w:ascii="Times New Roman" w:hAnsi="Times New Roman"/>
          <w:sz w:val="24"/>
          <w:szCs w:val="24"/>
        </w:rPr>
        <w:t xml:space="preserve"> </w:t>
      </w:r>
    </w:p>
    <w:p w14:paraId="784AD423" w14:textId="30BF36D0" w:rsidR="00A123D5" w:rsidRDefault="00A123D5" w:rsidP="00DC1336">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Zivju, nēģu un vēžu uzskaitēm upēs nepieciešami arī </w:t>
      </w:r>
      <w:r w:rsidRPr="0053427E">
        <w:rPr>
          <w:rFonts w:ascii="Times New Roman" w:eastAsia="Times New Roman" w:hAnsi="Times New Roman" w:cs="Times New Roman"/>
          <w:sz w:val="24"/>
          <w:szCs w:val="24"/>
          <w:lang w:eastAsia="lv-LV"/>
        </w:rPr>
        <w:t>zivju uz</w:t>
      </w:r>
      <w:r>
        <w:rPr>
          <w:rFonts w:ascii="Times New Roman" w:eastAsia="Times New Roman" w:hAnsi="Times New Roman" w:cs="Times New Roman"/>
          <w:sz w:val="24"/>
          <w:szCs w:val="24"/>
          <w:lang w:eastAsia="lv-LV"/>
        </w:rPr>
        <w:t>tv</w:t>
      </w:r>
      <w:r w:rsidRPr="0053427E">
        <w:rPr>
          <w:rFonts w:ascii="Times New Roman" w:eastAsia="Times New Roman" w:hAnsi="Times New Roman" w:cs="Times New Roman"/>
          <w:sz w:val="24"/>
          <w:szCs w:val="24"/>
          <w:lang w:eastAsia="lv-LV"/>
        </w:rPr>
        <w:t>eramie tīkliņi, konteineri dzīvu zivju uzglabāšanai,</w:t>
      </w:r>
      <w:r>
        <w:rPr>
          <w:rFonts w:ascii="Times New Roman" w:eastAsia="Times New Roman" w:hAnsi="Times New Roman" w:cs="Times New Roman"/>
          <w:sz w:val="24"/>
          <w:szCs w:val="24"/>
          <w:lang w:eastAsia="lv-LV"/>
        </w:rPr>
        <w:t xml:space="preserve"> </w:t>
      </w:r>
      <w:r w:rsidRPr="0053427E">
        <w:rPr>
          <w:rFonts w:ascii="Times New Roman" w:eastAsia="Times New Roman" w:hAnsi="Times New Roman" w:cs="Times New Roman"/>
          <w:sz w:val="24"/>
          <w:szCs w:val="24"/>
          <w:lang w:eastAsia="lv-LV"/>
        </w:rPr>
        <w:t xml:space="preserve">zivju mērāmais dēlis, </w:t>
      </w:r>
      <w:proofErr w:type="spellStart"/>
      <w:r>
        <w:rPr>
          <w:rFonts w:ascii="Times New Roman" w:eastAsia="Times New Roman" w:hAnsi="Times New Roman" w:cs="Times New Roman"/>
          <w:sz w:val="24"/>
          <w:szCs w:val="24"/>
          <w:lang w:eastAsia="lv-LV"/>
        </w:rPr>
        <w:t>multiparametru</w:t>
      </w:r>
      <w:proofErr w:type="spellEnd"/>
      <w:r>
        <w:rPr>
          <w:rFonts w:ascii="Times New Roman" w:eastAsia="Times New Roman" w:hAnsi="Times New Roman" w:cs="Times New Roman"/>
          <w:sz w:val="24"/>
          <w:szCs w:val="24"/>
          <w:lang w:eastAsia="lv-LV"/>
        </w:rPr>
        <w:t xml:space="preserve"> zonde, kas spēj reģistrēt elektroz</w:t>
      </w:r>
      <w:r w:rsidR="004755FC">
        <w:rPr>
          <w:rFonts w:ascii="Times New Roman" w:eastAsia="Times New Roman" w:hAnsi="Times New Roman" w:cs="Times New Roman"/>
          <w:sz w:val="24"/>
          <w:szCs w:val="24"/>
          <w:lang w:eastAsia="lv-LV"/>
        </w:rPr>
        <w:t>v</w:t>
      </w:r>
      <w:r>
        <w:rPr>
          <w:rFonts w:ascii="Times New Roman" w:eastAsia="Times New Roman" w:hAnsi="Times New Roman" w:cs="Times New Roman"/>
          <w:sz w:val="24"/>
          <w:szCs w:val="24"/>
          <w:lang w:eastAsia="lv-LV"/>
        </w:rPr>
        <w:t>ejai un zivju izdzīvotībai būtiskākos fizikālos un ķīmiskos ūdens parametrus (</w:t>
      </w:r>
      <w:proofErr w:type="spellStart"/>
      <w:r w:rsidR="004755FC">
        <w:rPr>
          <w:rFonts w:ascii="Times New Roman" w:eastAsia="Times New Roman" w:hAnsi="Times New Roman" w:cs="Times New Roman"/>
          <w:sz w:val="24"/>
          <w:szCs w:val="24"/>
          <w:lang w:eastAsia="lv-LV"/>
        </w:rPr>
        <w:t>t˚C</w:t>
      </w:r>
      <w:proofErr w:type="spellEnd"/>
      <w:r w:rsidRPr="0053427E">
        <w:rPr>
          <w:rFonts w:ascii="Times New Roman" w:eastAsia="Times New Roman" w:hAnsi="Times New Roman" w:cs="Times New Roman"/>
          <w:sz w:val="24"/>
          <w:szCs w:val="24"/>
          <w:lang w:eastAsia="lv-LV"/>
        </w:rPr>
        <w:t xml:space="preserve">, </w:t>
      </w:r>
      <w:proofErr w:type="spellStart"/>
      <w:r w:rsidRPr="0053427E">
        <w:rPr>
          <w:rFonts w:ascii="Times New Roman" w:eastAsia="Times New Roman" w:hAnsi="Times New Roman" w:cs="Times New Roman"/>
          <w:sz w:val="24"/>
          <w:szCs w:val="24"/>
          <w:lang w:eastAsia="lv-LV"/>
        </w:rPr>
        <w:t>pH</w:t>
      </w:r>
      <w:proofErr w:type="spellEnd"/>
      <w:r w:rsidRPr="0053427E">
        <w:rPr>
          <w:rFonts w:ascii="Times New Roman" w:eastAsia="Times New Roman" w:hAnsi="Times New Roman" w:cs="Times New Roman"/>
          <w:sz w:val="24"/>
          <w:szCs w:val="24"/>
          <w:lang w:eastAsia="lv-LV"/>
        </w:rPr>
        <w:t>, O</w:t>
      </w:r>
      <w:r w:rsidRPr="0053427E">
        <w:rPr>
          <w:rFonts w:ascii="Times New Roman" w:eastAsia="Times New Roman" w:hAnsi="Times New Roman" w:cs="Times New Roman"/>
          <w:sz w:val="24"/>
          <w:szCs w:val="24"/>
          <w:vertAlign w:val="subscript"/>
          <w:lang w:eastAsia="lv-LV"/>
        </w:rPr>
        <w:t>2</w:t>
      </w:r>
      <w:r w:rsidRPr="0053427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elektrovadītspēja),</w:t>
      </w:r>
      <w:r w:rsidRPr="0053427E">
        <w:rPr>
          <w:rFonts w:ascii="Times New Roman" w:eastAsia="Times New Roman" w:hAnsi="Times New Roman" w:cs="Times New Roman"/>
          <w:sz w:val="24"/>
          <w:szCs w:val="24"/>
          <w:lang w:eastAsia="lv-LV"/>
        </w:rPr>
        <w:t xml:space="preserve"> </w:t>
      </w:r>
      <w:r w:rsidR="001F6C5A">
        <w:rPr>
          <w:rFonts w:ascii="Times New Roman" w:eastAsia="Times New Roman" w:hAnsi="Times New Roman" w:cs="Times New Roman"/>
          <w:sz w:val="24"/>
          <w:szCs w:val="24"/>
          <w:lang w:eastAsia="lv-LV"/>
        </w:rPr>
        <w:t xml:space="preserve">straumes ātruma mērītājs, </w:t>
      </w:r>
      <w:r>
        <w:rPr>
          <w:rFonts w:ascii="Times New Roman" w:eastAsia="Times New Roman" w:hAnsi="Times New Roman" w:cs="Times New Roman"/>
          <w:sz w:val="24"/>
          <w:szCs w:val="24"/>
          <w:lang w:eastAsia="lv-LV"/>
        </w:rPr>
        <w:t>monitoringa protokoli, mērlente parauglaukuma parametru mērījumiem,</w:t>
      </w:r>
      <w:r w:rsidRPr="003D494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pēc nepieciešamības – a</w:t>
      </w:r>
      <w:r w:rsidR="00AF0740">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r</w:t>
      </w:r>
      <w:r w:rsidR="00F16AA3">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tors ūdens bagātināšanai ar skābekli un temperatūras stabilizēšanai zivju uzglabāšanas konteineros (it īpaši karstā laikā un pie liela zivju blīvuma).</w:t>
      </w:r>
    </w:p>
    <w:p w14:paraId="03969FB4" w14:textId="12CE77A0" w:rsidR="00FE6F7B" w:rsidRPr="009E15F3" w:rsidRDefault="00FE6F7B" w:rsidP="00A123D5">
      <w:pPr>
        <w:spacing w:after="0"/>
        <w:ind w:firstLine="720"/>
        <w:jc w:val="both"/>
        <w:rPr>
          <w:rFonts w:ascii="Times New Roman" w:hAnsi="Times New Roman"/>
          <w:sz w:val="24"/>
          <w:szCs w:val="24"/>
        </w:rPr>
      </w:pPr>
      <w:r w:rsidRPr="00CA3A8C">
        <w:rPr>
          <w:rFonts w:ascii="Times New Roman" w:hAnsi="Times New Roman"/>
          <w:sz w:val="24"/>
          <w:szCs w:val="24"/>
        </w:rPr>
        <w:t>Uzskaites parauglaukums ir 100 m garš upes posms</w:t>
      </w:r>
      <w:r w:rsidR="00C5427F">
        <w:rPr>
          <w:rFonts w:ascii="Times New Roman" w:hAnsi="Times New Roman"/>
          <w:sz w:val="24"/>
          <w:szCs w:val="24"/>
        </w:rPr>
        <w:t>.</w:t>
      </w:r>
      <w:r w:rsidRPr="00CA3A8C">
        <w:rPr>
          <w:rFonts w:ascii="Times New Roman" w:hAnsi="Times New Roman"/>
          <w:sz w:val="24"/>
          <w:szCs w:val="24"/>
        </w:rPr>
        <w:t xml:space="preserve"> </w:t>
      </w:r>
      <w:r w:rsidR="00C5427F">
        <w:rPr>
          <w:rFonts w:ascii="Times New Roman" w:hAnsi="Times New Roman"/>
          <w:sz w:val="24"/>
          <w:szCs w:val="24"/>
        </w:rPr>
        <w:t>U</w:t>
      </w:r>
      <w:r w:rsidRPr="00CA3A8C">
        <w:rPr>
          <w:rFonts w:ascii="Times New Roman" w:hAnsi="Times New Roman"/>
          <w:sz w:val="24"/>
          <w:szCs w:val="24"/>
        </w:rPr>
        <w:t>pēs</w:t>
      </w:r>
      <w:r w:rsidR="00ED4DEC">
        <w:rPr>
          <w:rFonts w:ascii="Times New Roman" w:hAnsi="Times New Roman"/>
          <w:sz w:val="24"/>
          <w:szCs w:val="24"/>
        </w:rPr>
        <w:t xml:space="preserve">, kuru platums pārsniedz </w:t>
      </w:r>
      <w:r w:rsidR="001A1289">
        <w:rPr>
          <w:rFonts w:ascii="Times New Roman" w:hAnsi="Times New Roman"/>
          <w:sz w:val="24"/>
          <w:szCs w:val="24"/>
        </w:rPr>
        <w:t xml:space="preserve">četrus </w:t>
      </w:r>
      <w:r w:rsidR="00AF0740">
        <w:rPr>
          <w:rFonts w:ascii="Times New Roman" w:hAnsi="Times New Roman"/>
          <w:sz w:val="24"/>
          <w:szCs w:val="24"/>
        </w:rPr>
        <w:t xml:space="preserve">metrus, </w:t>
      </w:r>
      <w:r w:rsidRPr="00CA3A8C">
        <w:rPr>
          <w:rFonts w:ascii="Times New Roman" w:hAnsi="Times New Roman"/>
          <w:sz w:val="24"/>
          <w:szCs w:val="24"/>
        </w:rPr>
        <w:t>parauglaukums var būt īsāks, taču tā platība ir vismaz 350 m</w:t>
      </w:r>
      <w:r w:rsidRPr="00CA3A8C">
        <w:rPr>
          <w:rFonts w:ascii="Times New Roman" w:hAnsi="Times New Roman"/>
          <w:sz w:val="24"/>
          <w:szCs w:val="24"/>
          <w:vertAlign w:val="superscript"/>
        </w:rPr>
        <w:t>2</w:t>
      </w:r>
      <w:r w:rsidRPr="00CA3A8C">
        <w:rPr>
          <w:rFonts w:ascii="Times New Roman" w:hAnsi="Times New Roman"/>
          <w:sz w:val="24"/>
          <w:szCs w:val="24"/>
        </w:rPr>
        <w:t xml:space="preserve">. Parauglaukumi iespēju robežās </w:t>
      </w:r>
      <w:r w:rsidR="00AF0740">
        <w:rPr>
          <w:rFonts w:ascii="Times New Roman" w:hAnsi="Times New Roman"/>
          <w:sz w:val="24"/>
          <w:szCs w:val="24"/>
        </w:rPr>
        <w:t xml:space="preserve">jāizvieto </w:t>
      </w:r>
      <w:r w:rsidRPr="00CA3A8C">
        <w:rPr>
          <w:rFonts w:ascii="Times New Roman" w:hAnsi="Times New Roman"/>
          <w:sz w:val="24"/>
          <w:szCs w:val="24"/>
        </w:rPr>
        <w:t xml:space="preserve">upju posmos, kas zivju dzīvotņu ziņā </w:t>
      </w:r>
      <w:r w:rsidR="00290824">
        <w:rPr>
          <w:rFonts w:ascii="Times New Roman" w:hAnsi="Times New Roman"/>
          <w:sz w:val="24"/>
          <w:szCs w:val="24"/>
        </w:rPr>
        <w:t xml:space="preserve">caurmērā </w:t>
      </w:r>
      <w:r w:rsidRPr="00CA3A8C">
        <w:rPr>
          <w:rFonts w:ascii="Times New Roman" w:hAnsi="Times New Roman"/>
          <w:sz w:val="24"/>
          <w:szCs w:val="24"/>
        </w:rPr>
        <w:t xml:space="preserve">atbilst </w:t>
      </w:r>
      <w:r w:rsidR="00290824">
        <w:rPr>
          <w:rFonts w:ascii="Times New Roman" w:hAnsi="Times New Roman"/>
          <w:sz w:val="24"/>
          <w:szCs w:val="24"/>
        </w:rPr>
        <w:t xml:space="preserve">mērķsugu </w:t>
      </w:r>
      <w:r w:rsidR="00C5427F">
        <w:rPr>
          <w:rFonts w:ascii="Times New Roman" w:hAnsi="Times New Roman"/>
          <w:sz w:val="24"/>
          <w:szCs w:val="24"/>
        </w:rPr>
        <w:t xml:space="preserve">ekoloģiskajām </w:t>
      </w:r>
      <w:r w:rsidR="00290824">
        <w:rPr>
          <w:rFonts w:ascii="Times New Roman" w:hAnsi="Times New Roman"/>
          <w:sz w:val="24"/>
          <w:szCs w:val="24"/>
        </w:rPr>
        <w:t>prasībām</w:t>
      </w:r>
      <w:r w:rsidR="00ED4DEC">
        <w:rPr>
          <w:rFonts w:ascii="Times New Roman" w:hAnsi="Times New Roman"/>
          <w:sz w:val="24"/>
          <w:szCs w:val="24"/>
        </w:rPr>
        <w:t>.</w:t>
      </w:r>
    </w:p>
    <w:p w14:paraId="4479812D" w14:textId="36575BE3" w:rsidR="00E96FB5" w:rsidRDefault="00871563" w:rsidP="005D3F34">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lastRenderedPageBreak/>
        <w:t xml:space="preserve">Visos upju posmos, kur ūdens dziļums ir mazāks par vienu metru, zivju </w:t>
      </w:r>
      <w:r w:rsidR="00187DEF">
        <w:rPr>
          <w:rFonts w:ascii="Times New Roman" w:eastAsia="Times New Roman" w:hAnsi="Times New Roman"/>
          <w:bCs/>
          <w:sz w:val="24"/>
          <w:szCs w:val="24"/>
          <w:lang w:eastAsia="lv-LV"/>
        </w:rPr>
        <w:t>uzskaite p</w:t>
      </w:r>
      <w:r w:rsidR="00BB6DCF">
        <w:rPr>
          <w:rFonts w:ascii="Times New Roman" w:eastAsia="Times New Roman" w:hAnsi="Times New Roman"/>
          <w:bCs/>
          <w:sz w:val="24"/>
          <w:szCs w:val="24"/>
          <w:lang w:eastAsia="lv-LV"/>
        </w:rPr>
        <w:t>arauglaukum</w:t>
      </w:r>
      <w:r w:rsidR="00187DEF">
        <w:rPr>
          <w:rFonts w:ascii="Times New Roman" w:eastAsia="Times New Roman" w:hAnsi="Times New Roman"/>
          <w:bCs/>
          <w:sz w:val="24"/>
          <w:szCs w:val="24"/>
          <w:lang w:eastAsia="lv-LV"/>
        </w:rPr>
        <w:t>os</w:t>
      </w:r>
      <w:r w:rsidR="00BB6DCF">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jāveic</w:t>
      </w:r>
      <w:proofErr w:type="gramStart"/>
      <w:r w:rsidR="00BB6DCF">
        <w:rPr>
          <w:rFonts w:ascii="Times New Roman" w:eastAsia="Times New Roman" w:hAnsi="Times New Roman"/>
          <w:bCs/>
          <w:sz w:val="24"/>
          <w:szCs w:val="24"/>
          <w:lang w:eastAsia="lv-LV"/>
        </w:rPr>
        <w:t xml:space="preserve"> brienot, kas garantē lielāko efektivitāti</w:t>
      </w:r>
      <w:proofErr w:type="gramEnd"/>
      <w:r>
        <w:rPr>
          <w:rFonts w:ascii="Times New Roman" w:eastAsia="Times New Roman" w:hAnsi="Times New Roman"/>
          <w:bCs/>
          <w:sz w:val="24"/>
          <w:szCs w:val="24"/>
          <w:lang w:eastAsia="lv-LV"/>
        </w:rPr>
        <w:t>.</w:t>
      </w:r>
      <w:r w:rsidR="005D3F34">
        <w:rPr>
          <w:rFonts w:ascii="Times New Roman" w:eastAsia="Times New Roman" w:hAnsi="Times New Roman"/>
          <w:bCs/>
          <w:sz w:val="24"/>
          <w:szCs w:val="24"/>
          <w:lang w:eastAsia="lv-LV"/>
        </w:rPr>
        <w:t xml:space="preserve"> </w:t>
      </w:r>
      <w:r w:rsidR="0015334A">
        <w:rPr>
          <w:rFonts w:ascii="Times New Roman" w:eastAsia="Times New Roman" w:hAnsi="Times New Roman"/>
          <w:bCs/>
          <w:sz w:val="24"/>
          <w:szCs w:val="24"/>
          <w:lang w:eastAsia="lv-LV"/>
        </w:rPr>
        <w:t xml:space="preserve">Vietās, </w:t>
      </w:r>
      <w:proofErr w:type="gramStart"/>
      <w:r w:rsidR="0015334A">
        <w:rPr>
          <w:rFonts w:ascii="Times New Roman" w:eastAsia="Times New Roman" w:hAnsi="Times New Roman"/>
          <w:bCs/>
          <w:sz w:val="24"/>
          <w:szCs w:val="24"/>
          <w:lang w:eastAsia="lv-LV"/>
        </w:rPr>
        <w:t>k</w:t>
      </w:r>
      <w:r w:rsidR="005D3F34">
        <w:rPr>
          <w:rFonts w:ascii="Times New Roman" w:eastAsia="Times New Roman" w:hAnsi="Times New Roman"/>
          <w:bCs/>
          <w:sz w:val="24"/>
          <w:szCs w:val="24"/>
          <w:lang w:eastAsia="lv-LV"/>
        </w:rPr>
        <w:t xml:space="preserve">ur </w:t>
      </w:r>
      <w:r w:rsidR="0015334A">
        <w:rPr>
          <w:rFonts w:ascii="Times New Roman" w:eastAsia="Times New Roman" w:hAnsi="Times New Roman"/>
          <w:bCs/>
          <w:sz w:val="24"/>
          <w:szCs w:val="24"/>
          <w:lang w:eastAsia="lv-LV"/>
        </w:rPr>
        <w:t>uzskaite</w:t>
      </w:r>
      <w:r w:rsidR="005D3F34">
        <w:rPr>
          <w:rFonts w:ascii="Times New Roman" w:eastAsia="Times New Roman" w:hAnsi="Times New Roman"/>
          <w:bCs/>
          <w:sz w:val="24"/>
          <w:szCs w:val="24"/>
          <w:lang w:eastAsia="lv-LV"/>
        </w:rPr>
        <w:t xml:space="preserve"> brienot</w:t>
      </w:r>
      <w:proofErr w:type="gramEnd"/>
      <w:r w:rsidR="005D3F34">
        <w:rPr>
          <w:rFonts w:ascii="Times New Roman" w:eastAsia="Times New Roman" w:hAnsi="Times New Roman"/>
          <w:bCs/>
          <w:sz w:val="24"/>
          <w:szCs w:val="24"/>
          <w:lang w:eastAsia="lv-LV"/>
        </w:rPr>
        <w:t xml:space="preserve"> nav iespējama, tā veicama no laivas krasta tuvumā.</w:t>
      </w:r>
    </w:p>
    <w:p w14:paraId="045D6B73" w14:textId="506CEBBB" w:rsidR="005D3F34" w:rsidRPr="0053427E" w:rsidRDefault="00F64712" w:rsidP="005D3F34">
      <w:pPr>
        <w:spacing w:after="0"/>
        <w:ind w:firstLine="720"/>
        <w:jc w:val="both"/>
        <w:rPr>
          <w:rFonts w:ascii="Times New Roman" w:hAnsi="Times New Roman"/>
          <w:sz w:val="24"/>
          <w:szCs w:val="24"/>
        </w:rPr>
      </w:pPr>
      <w:r>
        <w:rPr>
          <w:rFonts w:ascii="Times New Roman" w:hAnsi="Times New Roman"/>
          <w:sz w:val="24"/>
          <w:szCs w:val="24"/>
        </w:rPr>
        <w:t xml:space="preserve">Elektrozvejas </w:t>
      </w:r>
      <w:r w:rsidR="005D3F34">
        <w:rPr>
          <w:rFonts w:ascii="Times New Roman" w:hAnsi="Times New Roman"/>
          <w:sz w:val="24"/>
          <w:szCs w:val="24"/>
        </w:rPr>
        <w:t>metod</w:t>
      </w:r>
      <w:r>
        <w:rPr>
          <w:rFonts w:ascii="Times New Roman" w:hAnsi="Times New Roman"/>
          <w:sz w:val="24"/>
          <w:szCs w:val="24"/>
        </w:rPr>
        <w:t xml:space="preserve">e ļauj novērtēt arī vēžu un nēģu sastopamību. </w:t>
      </w:r>
      <w:r w:rsidR="005D3F34">
        <w:rPr>
          <w:rFonts w:ascii="Times New Roman" w:hAnsi="Times New Roman"/>
          <w:sz w:val="24"/>
          <w:szCs w:val="24"/>
        </w:rPr>
        <w:t xml:space="preserve"> Nēģu populāciju skaitliskai novērtēšanai objektīvus rezultātus dod to kāpuru kvantitatīvais monitorings (1.3.</w:t>
      </w:r>
      <w:r w:rsidR="0026517C">
        <w:rPr>
          <w:rFonts w:ascii="Times New Roman" w:hAnsi="Times New Roman"/>
          <w:sz w:val="24"/>
          <w:szCs w:val="24"/>
        </w:rPr>
        <w:t> </w:t>
      </w:r>
      <w:r w:rsidR="005D3F34">
        <w:rPr>
          <w:rFonts w:ascii="Times New Roman" w:hAnsi="Times New Roman"/>
          <w:sz w:val="24"/>
          <w:szCs w:val="24"/>
        </w:rPr>
        <w:t>apakšnodaļa).</w:t>
      </w:r>
    </w:p>
    <w:p w14:paraId="0EEFD4ED" w14:textId="7D9C3DB8" w:rsidR="005C7CA4" w:rsidRDefault="00E96FB5" w:rsidP="00A123D5">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Ņemot vērā, ka l</w:t>
      </w:r>
      <w:r w:rsidRPr="00E96FB5">
        <w:rPr>
          <w:rFonts w:ascii="Times New Roman" w:eastAsia="Times New Roman" w:hAnsi="Times New Roman"/>
          <w:bCs/>
          <w:sz w:val="24"/>
          <w:szCs w:val="24"/>
          <w:lang w:eastAsia="lv-LV"/>
        </w:rPr>
        <w:t>aika periodā no 1992. gada līdz 2020. gadam Institūta BIOR veiktajās zivju uzskaitēs</w:t>
      </w:r>
      <w:r>
        <w:rPr>
          <w:rFonts w:ascii="Times New Roman" w:eastAsia="Times New Roman" w:hAnsi="Times New Roman"/>
          <w:bCs/>
          <w:sz w:val="24"/>
          <w:szCs w:val="24"/>
          <w:lang w:eastAsia="lv-LV"/>
        </w:rPr>
        <w:t xml:space="preserve"> upēs</w:t>
      </w:r>
      <w:r w:rsidRPr="00E96FB5">
        <w:rPr>
          <w:rFonts w:ascii="Times New Roman" w:eastAsia="Times New Roman" w:hAnsi="Times New Roman"/>
          <w:bCs/>
          <w:sz w:val="24"/>
          <w:szCs w:val="24"/>
          <w:lang w:eastAsia="lv-LV"/>
        </w:rPr>
        <w:t xml:space="preserve">, izmantojot elektrozvejas metodi, </w:t>
      </w:r>
      <w:proofErr w:type="spellStart"/>
      <w:r>
        <w:rPr>
          <w:rFonts w:ascii="Times New Roman" w:eastAsia="Times New Roman" w:hAnsi="Times New Roman"/>
          <w:bCs/>
          <w:sz w:val="24"/>
          <w:szCs w:val="24"/>
          <w:lang w:eastAsia="lv-LV"/>
        </w:rPr>
        <w:t>p</w:t>
      </w:r>
      <w:r w:rsidRPr="00E96FB5">
        <w:rPr>
          <w:rFonts w:ascii="Times New Roman" w:eastAsia="Times New Roman" w:hAnsi="Times New Roman"/>
          <w:bCs/>
          <w:sz w:val="24"/>
          <w:szCs w:val="24"/>
          <w:lang w:eastAsia="lv-LV"/>
        </w:rPr>
        <w:t>alede</w:t>
      </w:r>
      <w:proofErr w:type="spellEnd"/>
      <w:r w:rsidR="003350E0">
        <w:rPr>
          <w:rFonts w:ascii="Times New Roman" w:eastAsia="Times New Roman" w:hAnsi="Times New Roman"/>
          <w:bCs/>
          <w:sz w:val="24"/>
          <w:szCs w:val="24"/>
          <w:lang w:eastAsia="lv-LV"/>
        </w:rPr>
        <w:t xml:space="preserve"> </w:t>
      </w:r>
      <w:proofErr w:type="spellStart"/>
      <w:r w:rsidR="003350E0" w:rsidRPr="003350E0">
        <w:rPr>
          <w:rFonts w:ascii="Times New Roman" w:eastAsia="Times New Roman" w:hAnsi="Times New Roman"/>
          <w:bCs/>
          <w:i/>
          <w:iCs/>
          <w:sz w:val="24"/>
          <w:szCs w:val="24"/>
          <w:lang w:eastAsia="lv-LV"/>
        </w:rPr>
        <w:t>Alosa</w:t>
      </w:r>
      <w:proofErr w:type="spellEnd"/>
      <w:r w:rsidR="003350E0" w:rsidRPr="003350E0">
        <w:rPr>
          <w:rFonts w:ascii="Times New Roman" w:eastAsia="Times New Roman" w:hAnsi="Times New Roman"/>
          <w:bCs/>
          <w:i/>
          <w:iCs/>
          <w:sz w:val="24"/>
          <w:szCs w:val="24"/>
          <w:lang w:eastAsia="lv-LV"/>
        </w:rPr>
        <w:t xml:space="preserve"> </w:t>
      </w:r>
      <w:proofErr w:type="spellStart"/>
      <w:r w:rsidR="003350E0" w:rsidRPr="003350E0">
        <w:rPr>
          <w:rFonts w:ascii="Times New Roman" w:eastAsia="Times New Roman" w:hAnsi="Times New Roman"/>
          <w:bCs/>
          <w:i/>
          <w:iCs/>
          <w:sz w:val="24"/>
          <w:szCs w:val="24"/>
          <w:lang w:eastAsia="lv-LV"/>
        </w:rPr>
        <w:t>fallax</w:t>
      </w:r>
      <w:proofErr w:type="spellEnd"/>
      <w:r w:rsidRPr="00E96FB5">
        <w:rPr>
          <w:rFonts w:ascii="Times New Roman" w:eastAsia="Times New Roman" w:hAnsi="Times New Roman"/>
          <w:bCs/>
          <w:sz w:val="24"/>
          <w:szCs w:val="24"/>
          <w:lang w:eastAsia="lv-LV"/>
        </w:rPr>
        <w:t>, sīga</w:t>
      </w:r>
      <w:r w:rsidR="003350E0">
        <w:rPr>
          <w:rFonts w:ascii="Times New Roman" w:eastAsia="Times New Roman" w:hAnsi="Times New Roman"/>
          <w:bCs/>
          <w:sz w:val="24"/>
          <w:szCs w:val="24"/>
          <w:lang w:eastAsia="lv-LV"/>
        </w:rPr>
        <w:t xml:space="preserve"> </w:t>
      </w:r>
      <w:proofErr w:type="spellStart"/>
      <w:r w:rsidR="003350E0" w:rsidRPr="003350E0">
        <w:rPr>
          <w:rFonts w:ascii="Times New Roman" w:eastAsia="Times New Roman" w:hAnsi="Times New Roman"/>
          <w:bCs/>
          <w:i/>
          <w:iCs/>
          <w:sz w:val="24"/>
          <w:szCs w:val="24"/>
          <w:lang w:eastAsia="lv-LV"/>
        </w:rPr>
        <w:t>Coregonus</w:t>
      </w:r>
      <w:proofErr w:type="spellEnd"/>
      <w:r w:rsidR="003350E0" w:rsidRPr="003350E0">
        <w:rPr>
          <w:rFonts w:ascii="Times New Roman" w:eastAsia="Times New Roman" w:hAnsi="Times New Roman"/>
          <w:bCs/>
          <w:i/>
          <w:iCs/>
          <w:sz w:val="24"/>
          <w:szCs w:val="24"/>
          <w:lang w:eastAsia="lv-LV"/>
        </w:rPr>
        <w:t xml:space="preserve"> </w:t>
      </w:r>
      <w:proofErr w:type="spellStart"/>
      <w:r w:rsidR="003350E0" w:rsidRPr="003350E0">
        <w:rPr>
          <w:rFonts w:ascii="Times New Roman" w:eastAsia="Times New Roman" w:hAnsi="Times New Roman"/>
          <w:bCs/>
          <w:i/>
          <w:iCs/>
          <w:sz w:val="24"/>
          <w:szCs w:val="24"/>
          <w:lang w:eastAsia="lv-LV"/>
        </w:rPr>
        <w:t>lavaretus</w:t>
      </w:r>
      <w:proofErr w:type="spellEnd"/>
      <w:r>
        <w:rPr>
          <w:rFonts w:ascii="Times New Roman" w:eastAsia="Times New Roman" w:hAnsi="Times New Roman"/>
          <w:bCs/>
          <w:sz w:val="24"/>
          <w:szCs w:val="24"/>
          <w:lang w:eastAsia="lv-LV"/>
        </w:rPr>
        <w:t xml:space="preserve"> un</w:t>
      </w:r>
      <w:r w:rsidRPr="00E96FB5">
        <w:rPr>
          <w:rFonts w:ascii="Times New Roman" w:eastAsia="Times New Roman" w:hAnsi="Times New Roman"/>
          <w:bCs/>
          <w:sz w:val="24"/>
          <w:szCs w:val="24"/>
          <w:lang w:eastAsia="lv-LV"/>
        </w:rPr>
        <w:t xml:space="preserve"> kaze </w:t>
      </w:r>
      <w:proofErr w:type="spellStart"/>
      <w:r w:rsidR="003350E0" w:rsidRPr="003350E0">
        <w:rPr>
          <w:rFonts w:ascii="Times New Roman" w:eastAsia="Times New Roman" w:hAnsi="Times New Roman"/>
          <w:bCs/>
          <w:i/>
          <w:iCs/>
          <w:sz w:val="24"/>
          <w:szCs w:val="24"/>
          <w:lang w:eastAsia="lv-LV"/>
        </w:rPr>
        <w:t>Pelecus</w:t>
      </w:r>
      <w:proofErr w:type="spellEnd"/>
      <w:r w:rsidR="003350E0" w:rsidRPr="003350E0">
        <w:rPr>
          <w:rFonts w:ascii="Times New Roman" w:eastAsia="Times New Roman" w:hAnsi="Times New Roman"/>
          <w:bCs/>
          <w:i/>
          <w:iCs/>
          <w:sz w:val="24"/>
          <w:szCs w:val="24"/>
          <w:lang w:eastAsia="lv-LV"/>
        </w:rPr>
        <w:t xml:space="preserve"> </w:t>
      </w:r>
      <w:proofErr w:type="spellStart"/>
      <w:r w:rsidR="003350E0" w:rsidRPr="003350E0">
        <w:rPr>
          <w:rFonts w:ascii="Times New Roman" w:eastAsia="Times New Roman" w:hAnsi="Times New Roman"/>
          <w:bCs/>
          <w:i/>
          <w:iCs/>
          <w:sz w:val="24"/>
          <w:szCs w:val="24"/>
          <w:lang w:eastAsia="lv-LV"/>
        </w:rPr>
        <w:t>cultratus</w:t>
      </w:r>
      <w:proofErr w:type="spellEnd"/>
      <w:r w:rsidR="003350E0">
        <w:rPr>
          <w:rFonts w:ascii="Times New Roman" w:eastAsia="Times New Roman" w:hAnsi="Times New Roman"/>
          <w:bCs/>
          <w:sz w:val="24"/>
          <w:szCs w:val="24"/>
          <w:lang w:eastAsia="lv-LV"/>
        </w:rPr>
        <w:t xml:space="preserve"> ne reizi </w:t>
      </w:r>
      <w:r w:rsidRPr="00E96FB5">
        <w:rPr>
          <w:rFonts w:ascii="Times New Roman" w:eastAsia="Times New Roman" w:hAnsi="Times New Roman"/>
          <w:bCs/>
          <w:sz w:val="24"/>
          <w:szCs w:val="24"/>
          <w:lang w:eastAsia="lv-LV"/>
        </w:rPr>
        <w:t>nav konstatētas</w:t>
      </w:r>
      <w:r>
        <w:rPr>
          <w:rFonts w:ascii="Times New Roman" w:eastAsia="Times New Roman" w:hAnsi="Times New Roman"/>
          <w:bCs/>
          <w:sz w:val="24"/>
          <w:szCs w:val="24"/>
          <w:lang w:eastAsia="lv-LV"/>
        </w:rPr>
        <w:t>,</w:t>
      </w:r>
      <w:r w:rsidR="003350E0">
        <w:rPr>
          <w:rFonts w:ascii="Times New Roman" w:eastAsia="Times New Roman" w:hAnsi="Times New Roman"/>
          <w:bCs/>
          <w:sz w:val="24"/>
          <w:szCs w:val="24"/>
          <w:lang w:eastAsia="lv-LV"/>
        </w:rPr>
        <w:t xml:space="preserve"> šī metode nav uzskatāma par derīgu minēto sugu populāciju stāvokļa novērtēšanai.</w:t>
      </w:r>
      <w:r>
        <w:rPr>
          <w:rFonts w:ascii="Times New Roman" w:eastAsia="Times New Roman" w:hAnsi="Times New Roman"/>
          <w:bCs/>
          <w:sz w:val="24"/>
          <w:szCs w:val="24"/>
          <w:lang w:eastAsia="lv-LV"/>
        </w:rPr>
        <w:t xml:space="preserve"> </w:t>
      </w:r>
      <w:r w:rsidRPr="00E96FB5">
        <w:rPr>
          <w:rFonts w:ascii="Times New Roman" w:eastAsia="Times New Roman" w:hAnsi="Times New Roman"/>
          <w:bCs/>
          <w:sz w:val="24"/>
          <w:szCs w:val="24"/>
          <w:lang w:eastAsia="lv-LV"/>
        </w:rPr>
        <w:t xml:space="preserve"> </w:t>
      </w:r>
      <w:proofErr w:type="spellStart"/>
      <w:r w:rsidRPr="00E96FB5">
        <w:rPr>
          <w:rFonts w:ascii="Times New Roman" w:eastAsia="Times New Roman" w:hAnsi="Times New Roman"/>
          <w:bCs/>
          <w:sz w:val="24"/>
          <w:szCs w:val="24"/>
          <w:lang w:eastAsia="lv-LV"/>
        </w:rPr>
        <w:t>Palede</w:t>
      </w:r>
      <w:proofErr w:type="spellEnd"/>
      <w:r w:rsidRPr="00E96FB5">
        <w:rPr>
          <w:rFonts w:ascii="Times New Roman" w:eastAsia="Times New Roman" w:hAnsi="Times New Roman"/>
          <w:bCs/>
          <w:sz w:val="24"/>
          <w:szCs w:val="24"/>
          <w:lang w:eastAsia="lv-LV"/>
        </w:rPr>
        <w:t xml:space="preserve"> un sīga nelielā daudzumā tiek konstatēta jūras piekrastes zvejā, savukārt par kazi ir zināmi tikai atsevišķi </w:t>
      </w:r>
      <w:r w:rsidR="0026517C" w:rsidRPr="00E96FB5">
        <w:rPr>
          <w:rFonts w:ascii="Times New Roman" w:eastAsia="Times New Roman" w:hAnsi="Times New Roman"/>
          <w:bCs/>
          <w:sz w:val="24"/>
          <w:szCs w:val="24"/>
          <w:lang w:eastAsia="lv-LV"/>
        </w:rPr>
        <w:t>t</w:t>
      </w:r>
      <w:r w:rsidR="0026517C">
        <w:rPr>
          <w:rFonts w:ascii="Times New Roman" w:eastAsia="Times New Roman" w:hAnsi="Times New Roman"/>
          <w:bCs/>
          <w:sz w:val="24"/>
          <w:szCs w:val="24"/>
          <w:lang w:eastAsia="lv-LV"/>
        </w:rPr>
        <w:t>ās</w:t>
      </w:r>
      <w:r w:rsidR="0026517C" w:rsidRPr="00E96FB5">
        <w:rPr>
          <w:rFonts w:ascii="Times New Roman" w:eastAsia="Times New Roman" w:hAnsi="Times New Roman"/>
          <w:bCs/>
          <w:sz w:val="24"/>
          <w:szCs w:val="24"/>
          <w:lang w:eastAsia="lv-LV"/>
        </w:rPr>
        <w:t xml:space="preserve"> </w:t>
      </w:r>
      <w:r w:rsidRPr="00E96FB5">
        <w:rPr>
          <w:rFonts w:ascii="Times New Roman" w:eastAsia="Times New Roman" w:hAnsi="Times New Roman"/>
          <w:bCs/>
          <w:sz w:val="24"/>
          <w:szCs w:val="24"/>
          <w:lang w:eastAsia="lv-LV"/>
        </w:rPr>
        <w:t xml:space="preserve">noķeršanas gadījumi rūpnieciskajā zvejā un makšķerēšanā. </w:t>
      </w:r>
      <w:r w:rsidR="00290B2F">
        <w:rPr>
          <w:rFonts w:ascii="Times New Roman" w:eastAsia="Times New Roman" w:hAnsi="Times New Roman"/>
          <w:bCs/>
          <w:sz w:val="24"/>
          <w:szCs w:val="24"/>
          <w:lang w:eastAsia="lv-LV"/>
        </w:rPr>
        <w:t>P</w:t>
      </w:r>
      <w:r w:rsidRPr="00E96FB5">
        <w:rPr>
          <w:rFonts w:ascii="Times New Roman" w:eastAsia="Times New Roman" w:hAnsi="Times New Roman"/>
          <w:bCs/>
          <w:sz w:val="24"/>
          <w:szCs w:val="24"/>
          <w:lang w:eastAsia="lv-LV"/>
        </w:rPr>
        <w:t xml:space="preserve">ar šīm sugām </w:t>
      </w:r>
      <w:r w:rsidR="005C7CA4">
        <w:rPr>
          <w:rFonts w:ascii="Times New Roman" w:eastAsia="Times New Roman" w:hAnsi="Times New Roman"/>
          <w:bCs/>
          <w:sz w:val="24"/>
          <w:szCs w:val="24"/>
          <w:lang w:eastAsia="lv-LV"/>
        </w:rPr>
        <w:t>šobrīd</w:t>
      </w:r>
      <w:r w:rsidR="005C7CA4" w:rsidRPr="00E96FB5">
        <w:rPr>
          <w:rFonts w:ascii="Times New Roman" w:eastAsia="Times New Roman" w:hAnsi="Times New Roman"/>
          <w:bCs/>
          <w:sz w:val="24"/>
          <w:szCs w:val="24"/>
          <w:lang w:eastAsia="lv-LV"/>
        </w:rPr>
        <w:t xml:space="preserve"> </w:t>
      </w:r>
      <w:r w:rsidRPr="00E96FB5">
        <w:rPr>
          <w:rFonts w:ascii="Times New Roman" w:eastAsia="Times New Roman" w:hAnsi="Times New Roman"/>
          <w:bCs/>
          <w:sz w:val="24"/>
          <w:szCs w:val="24"/>
          <w:lang w:eastAsia="lv-LV"/>
        </w:rPr>
        <w:t>iespējams iegūt datus</w:t>
      </w:r>
      <w:r w:rsidR="00290B2F">
        <w:rPr>
          <w:rFonts w:ascii="Times New Roman" w:eastAsia="Times New Roman" w:hAnsi="Times New Roman"/>
          <w:bCs/>
          <w:sz w:val="24"/>
          <w:szCs w:val="24"/>
          <w:lang w:eastAsia="lv-LV"/>
        </w:rPr>
        <w:t xml:space="preserve"> galvenokārt</w:t>
      </w:r>
      <w:r w:rsidRPr="00E96FB5">
        <w:rPr>
          <w:rFonts w:ascii="Times New Roman" w:eastAsia="Times New Roman" w:hAnsi="Times New Roman"/>
          <w:bCs/>
          <w:sz w:val="24"/>
          <w:szCs w:val="24"/>
          <w:lang w:eastAsia="lv-LV"/>
        </w:rPr>
        <w:t xml:space="preserve"> tikai no piekrastes zvejas statistikas, ko </w:t>
      </w:r>
      <w:r w:rsidR="005C7CA4">
        <w:rPr>
          <w:rFonts w:ascii="Times New Roman" w:eastAsia="Times New Roman" w:hAnsi="Times New Roman"/>
          <w:bCs/>
          <w:sz w:val="24"/>
          <w:szCs w:val="24"/>
          <w:lang w:eastAsia="lv-LV"/>
        </w:rPr>
        <w:t xml:space="preserve">var </w:t>
      </w:r>
      <w:r w:rsidRPr="00E96FB5">
        <w:rPr>
          <w:rFonts w:ascii="Times New Roman" w:eastAsia="Times New Roman" w:hAnsi="Times New Roman"/>
          <w:bCs/>
          <w:sz w:val="24"/>
          <w:szCs w:val="24"/>
          <w:lang w:eastAsia="lv-LV"/>
        </w:rPr>
        <w:t xml:space="preserve">izmantot šo sugu populāciju stāvokļa </w:t>
      </w:r>
      <w:r w:rsidR="00290B2F">
        <w:rPr>
          <w:rFonts w:ascii="Times New Roman" w:eastAsia="Times New Roman" w:hAnsi="Times New Roman"/>
          <w:bCs/>
          <w:sz w:val="24"/>
          <w:szCs w:val="24"/>
          <w:lang w:eastAsia="lv-LV"/>
        </w:rPr>
        <w:t>interpretācijā.</w:t>
      </w:r>
    </w:p>
    <w:p w14:paraId="21C839C7" w14:textId="77777777" w:rsidR="005C7CA4" w:rsidRDefault="005C7CA4" w:rsidP="0053672B">
      <w:pPr>
        <w:spacing w:after="0" w:line="240" w:lineRule="auto"/>
        <w:ind w:firstLine="720"/>
        <w:jc w:val="both"/>
        <w:rPr>
          <w:rFonts w:ascii="Times New Roman" w:eastAsia="Times New Roman" w:hAnsi="Times New Roman"/>
          <w:bCs/>
          <w:sz w:val="24"/>
          <w:szCs w:val="24"/>
          <w:lang w:eastAsia="lv-LV"/>
        </w:rPr>
      </w:pPr>
      <w:r w:rsidRPr="005C7CA4">
        <w:rPr>
          <w:rFonts w:ascii="Times New Roman" w:eastAsia="Times New Roman" w:hAnsi="Times New Roman"/>
          <w:bCs/>
          <w:sz w:val="24"/>
          <w:szCs w:val="24"/>
          <w:lang w:eastAsia="lv-LV"/>
        </w:rPr>
        <w:t xml:space="preserve">Lielāku izpratni par </w:t>
      </w:r>
      <w:proofErr w:type="spellStart"/>
      <w:r>
        <w:rPr>
          <w:rFonts w:ascii="Times New Roman" w:eastAsia="Times New Roman" w:hAnsi="Times New Roman"/>
          <w:bCs/>
          <w:sz w:val="24"/>
          <w:szCs w:val="24"/>
          <w:lang w:eastAsia="lv-LV"/>
        </w:rPr>
        <w:t>paledes</w:t>
      </w:r>
      <w:proofErr w:type="spellEnd"/>
      <w:r>
        <w:rPr>
          <w:rFonts w:ascii="Times New Roman" w:eastAsia="Times New Roman" w:hAnsi="Times New Roman"/>
          <w:bCs/>
          <w:sz w:val="24"/>
          <w:szCs w:val="24"/>
          <w:lang w:eastAsia="lv-LV"/>
        </w:rPr>
        <w:t>, sīgas un kazes</w:t>
      </w:r>
      <w:r w:rsidRPr="005C7CA4">
        <w:rPr>
          <w:rFonts w:ascii="Times New Roman" w:eastAsia="Times New Roman" w:hAnsi="Times New Roman"/>
          <w:bCs/>
          <w:sz w:val="24"/>
          <w:szCs w:val="24"/>
          <w:lang w:eastAsia="lv-LV"/>
        </w:rPr>
        <w:t xml:space="preserve"> sastopamību Latvijas upēs varētu sniegt vides DNS pētījumu metodes</w:t>
      </w:r>
      <w:r>
        <w:rPr>
          <w:rFonts w:ascii="Times New Roman" w:eastAsia="Times New Roman" w:hAnsi="Times New Roman"/>
          <w:bCs/>
          <w:sz w:val="24"/>
          <w:szCs w:val="24"/>
          <w:lang w:eastAsia="lv-LV"/>
        </w:rPr>
        <w:t xml:space="preserve">, kuras nākotnē rekomendējam izmantot </w:t>
      </w:r>
      <w:r w:rsidRPr="005C7CA4">
        <w:rPr>
          <w:rFonts w:ascii="Times New Roman" w:eastAsia="Times New Roman" w:hAnsi="Times New Roman"/>
          <w:bCs/>
          <w:sz w:val="24"/>
          <w:szCs w:val="24"/>
          <w:lang w:eastAsia="lv-LV"/>
        </w:rPr>
        <w:t>šo sugu populāciju stāvokļa</w:t>
      </w:r>
      <w:r>
        <w:rPr>
          <w:rFonts w:ascii="Times New Roman" w:eastAsia="Times New Roman" w:hAnsi="Times New Roman"/>
          <w:bCs/>
          <w:sz w:val="24"/>
          <w:szCs w:val="24"/>
          <w:lang w:eastAsia="lv-LV"/>
        </w:rPr>
        <w:t xml:space="preserve"> novērtējumā </w:t>
      </w:r>
      <w:proofErr w:type="spellStart"/>
      <w:proofErr w:type="gramStart"/>
      <w:r w:rsidRPr="005C7CA4">
        <w:rPr>
          <w:rFonts w:ascii="Times New Roman" w:eastAsia="Times New Roman" w:hAnsi="Times New Roman"/>
          <w:bCs/>
          <w:i/>
          <w:iCs/>
          <w:sz w:val="24"/>
          <w:szCs w:val="24"/>
          <w:lang w:eastAsia="lv-LV"/>
        </w:rPr>
        <w:t>Natura</w:t>
      </w:r>
      <w:proofErr w:type="spellEnd"/>
      <w:proofErr w:type="gramEnd"/>
      <w:r w:rsidRPr="005C7CA4">
        <w:rPr>
          <w:rFonts w:ascii="Times New Roman" w:eastAsia="Times New Roman" w:hAnsi="Times New Roman"/>
          <w:bCs/>
          <w:i/>
          <w:iCs/>
          <w:sz w:val="24"/>
          <w:szCs w:val="24"/>
          <w:lang w:eastAsia="lv-LV"/>
        </w:rPr>
        <w:t xml:space="preserve"> 2000</w:t>
      </w:r>
      <w:r>
        <w:rPr>
          <w:rFonts w:ascii="Times New Roman" w:eastAsia="Times New Roman" w:hAnsi="Times New Roman"/>
          <w:bCs/>
          <w:sz w:val="24"/>
          <w:szCs w:val="24"/>
          <w:lang w:eastAsia="lv-LV"/>
        </w:rPr>
        <w:t xml:space="preserve"> teritorijās un ārpus tām.</w:t>
      </w:r>
      <w:r w:rsidR="003302B8">
        <w:rPr>
          <w:rFonts w:ascii="Times New Roman" w:eastAsia="Times New Roman" w:hAnsi="Times New Roman"/>
          <w:bCs/>
          <w:sz w:val="24"/>
          <w:szCs w:val="24"/>
          <w:lang w:eastAsia="lv-LV"/>
        </w:rPr>
        <w:t xml:space="preserve"> </w:t>
      </w:r>
      <w:bookmarkStart w:id="10" w:name="_Hlk58482057"/>
      <w:r w:rsidR="003302B8">
        <w:rPr>
          <w:rFonts w:ascii="Times New Roman" w:eastAsia="Times New Roman" w:hAnsi="Times New Roman"/>
          <w:bCs/>
          <w:sz w:val="24"/>
          <w:szCs w:val="24"/>
          <w:lang w:eastAsia="lv-LV"/>
        </w:rPr>
        <w:t xml:space="preserve">Vides DNS pētījumu metodes varētu sniegt </w:t>
      </w:r>
      <w:r w:rsidR="001D64E0">
        <w:rPr>
          <w:rFonts w:ascii="Times New Roman" w:eastAsia="Times New Roman" w:hAnsi="Times New Roman"/>
          <w:bCs/>
          <w:sz w:val="24"/>
          <w:szCs w:val="24"/>
          <w:lang w:eastAsia="lv-LV"/>
        </w:rPr>
        <w:t xml:space="preserve">pilnīgāku priekšstatu arī par </w:t>
      </w:r>
      <w:r w:rsidR="00F673C3">
        <w:rPr>
          <w:rFonts w:ascii="Times New Roman" w:eastAsia="Times New Roman" w:hAnsi="Times New Roman"/>
          <w:bCs/>
          <w:sz w:val="24"/>
          <w:szCs w:val="24"/>
          <w:lang w:eastAsia="lv-LV"/>
        </w:rPr>
        <w:t xml:space="preserve">salates </w:t>
      </w:r>
      <w:proofErr w:type="spellStart"/>
      <w:r w:rsidR="0075326A" w:rsidRPr="0075326A">
        <w:rPr>
          <w:rFonts w:ascii="Times New Roman" w:eastAsia="Times New Roman" w:hAnsi="Times New Roman"/>
          <w:bCs/>
          <w:i/>
          <w:iCs/>
          <w:sz w:val="24"/>
          <w:szCs w:val="24"/>
          <w:lang w:eastAsia="lv-LV"/>
        </w:rPr>
        <w:t>Leuciscus</w:t>
      </w:r>
      <w:proofErr w:type="spellEnd"/>
      <w:r w:rsidR="0075326A" w:rsidRPr="0075326A">
        <w:rPr>
          <w:rFonts w:ascii="Times New Roman" w:eastAsia="Times New Roman" w:hAnsi="Times New Roman"/>
          <w:bCs/>
          <w:i/>
          <w:iCs/>
          <w:sz w:val="24"/>
          <w:szCs w:val="24"/>
          <w:lang w:eastAsia="lv-LV"/>
        </w:rPr>
        <w:t xml:space="preserve"> </w:t>
      </w:r>
      <w:proofErr w:type="spellStart"/>
      <w:r w:rsidR="0075326A" w:rsidRPr="0075326A">
        <w:rPr>
          <w:rFonts w:ascii="Times New Roman" w:eastAsia="Times New Roman" w:hAnsi="Times New Roman"/>
          <w:bCs/>
          <w:i/>
          <w:iCs/>
          <w:sz w:val="24"/>
          <w:szCs w:val="24"/>
          <w:lang w:eastAsia="lv-LV"/>
        </w:rPr>
        <w:t>aspius</w:t>
      </w:r>
      <w:proofErr w:type="spellEnd"/>
      <w:r w:rsidR="0075326A">
        <w:rPr>
          <w:rFonts w:ascii="Times New Roman" w:eastAsia="Times New Roman" w:hAnsi="Times New Roman"/>
          <w:bCs/>
          <w:sz w:val="24"/>
          <w:szCs w:val="24"/>
          <w:lang w:eastAsia="lv-LV"/>
        </w:rPr>
        <w:t xml:space="preserve"> </w:t>
      </w:r>
      <w:r w:rsidR="00F673C3">
        <w:rPr>
          <w:rFonts w:ascii="Times New Roman" w:eastAsia="Times New Roman" w:hAnsi="Times New Roman"/>
          <w:bCs/>
          <w:sz w:val="24"/>
          <w:szCs w:val="24"/>
          <w:lang w:eastAsia="lv-LV"/>
        </w:rPr>
        <w:t xml:space="preserve">un </w:t>
      </w:r>
      <w:r w:rsidR="001D64E0">
        <w:rPr>
          <w:rFonts w:ascii="Times New Roman" w:eastAsia="Times New Roman" w:hAnsi="Times New Roman"/>
          <w:bCs/>
          <w:sz w:val="24"/>
          <w:szCs w:val="24"/>
          <w:lang w:eastAsia="lv-LV"/>
        </w:rPr>
        <w:t>pīkstes</w:t>
      </w:r>
      <w:r w:rsidR="0075326A">
        <w:rPr>
          <w:rFonts w:ascii="Times New Roman" w:eastAsia="Times New Roman" w:hAnsi="Times New Roman"/>
          <w:bCs/>
          <w:sz w:val="24"/>
          <w:szCs w:val="24"/>
          <w:lang w:eastAsia="lv-LV"/>
        </w:rPr>
        <w:t xml:space="preserve"> </w:t>
      </w:r>
      <w:proofErr w:type="spellStart"/>
      <w:r w:rsidR="0075326A" w:rsidRPr="0075326A">
        <w:rPr>
          <w:rFonts w:ascii="Times New Roman" w:eastAsia="Times New Roman" w:hAnsi="Times New Roman"/>
          <w:bCs/>
          <w:i/>
          <w:iCs/>
          <w:sz w:val="24"/>
          <w:szCs w:val="24"/>
          <w:lang w:eastAsia="lv-LV"/>
        </w:rPr>
        <w:t>Misgurnus</w:t>
      </w:r>
      <w:proofErr w:type="spellEnd"/>
      <w:r w:rsidR="0075326A" w:rsidRPr="0075326A">
        <w:rPr>
          <w:rFonts w:ascii="Times New Roman" w:eastAsia="Times New Roman" w:hAnsi="Times New Roman"/>
          <w:bCs/>
          <w:i/>
          <w:iCs/>
          <w:sz w:val="24"/>
          <w:szCs w:val="24"/>
          <w:lang w:eastAsia="lv-LV"/>
        </w:rPr>
        <w:t xml:space="preserve"> </w:t>
      </w:r>
      <w:proofErr w:type="spellStart"/>
      <w:r w:rsidR="0075326A" w:rsidRPr="0075326A">
        <w:rPr>
          <w:rFonts w:ascii="Times New Roman" w:eastAsia="Times New Roman" w:hAnsi="Times New Roman"/>
          <w:bCs/>
          <w:i/>
          <w:iCs/>
          <w:sz w:val="24"/>
          <w:szCs w:val="24"/>
          <w:lang w:eastAsia="lv-LV"/>
        </w:rPr>
        <w:t>fossilis</w:t>
      </w:r>
      <w:proofErr w:type="spellEnd"/>
      <w:r w:rsidR="001D64E0">
        <w:rPr>
          <w:rFonts w:ascii="Times New Roman" w:eastAsia="Times New Roman" w:hAnsi="Times New Roman"/>
          <w:bCs/>
          <w:sz w:val="24"/>
          <w:szCs w:val="24"/>
          <w:lang w:eastAsia="lv-LV"/>
        </w:rPr>
        <w:t xml:space="preserve"> izplatību Latvijā.</w:t>
      </w:r>
    </w:p>
    <w:bookmarkEnd w:id="9"/>
    <w:bookmarkEnd w:id="10"/>
    <w:p w14:paraId="195D4B2E" w14:textId="77777777" w:rsidR="00B44816" w:rsidRDefault="00B44816" w:rsidP="00B44816">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Laša mazuļu monitoringa rezultātu interpretācijai ieteicam</w:t>
      </w:r>
      <w:r w:rsidR="00492810">
        <w:rPr>
          <w:rFonts w:ascii="Times New Roman" w:eastAsia="Times New Roman" w:hAnsi="Times New Roman"/>
          <w:bCs/>
          <w:sz w:val="24"/>
          <w:szCs w:val="24"/>
          <w:lang w:eastAsia="lv-LV"/>
        </w:rPr>
        <w:t>s izmantot arī pavasara periodā</w:t>
      </w:r>
      <w:r>
        <w:rPr>
          <w:rFonts w:ascii="Times New Roman" w:eastAsia="Times New Roman" w:hAnsi="Times New Roman"/>
          <w:bCs/>
          <w:sz w:val="24"/>
          <w:szCs w:val="24"/>
          <w:lang w:eastAsia="lv-LV"/>
        </w:rPr>
        <w:t xml:space="preserve"> </w:t>
      </w:r>
      <w:bookmarkStart w:id="11" w:name="_Hlk58493617"/>
      <w:r w:rsidRPr="00B44816">
        <w:rPr>
          <w:rFonts w:ascii="Times New Roman" w:eastAsia="Times New Roman" w:hAnsi="Times New Roman"/>
          <w:bCs/>
          <w:sz w:val="24"/>
          <w:szCs w:val="24"/>
          <w:lang w:eastAsia="lv-LV"/>
        </w:rPr>
        <w:t xml:space="preserve">Latvijas Nacionālās zivsaimniecības datu vākšanas </w:t>
      </w:r>
      <w:bookmarkEnd w:id="11"/>
      <w:r w:rsidRPr="00B44816">
        <w:rPr>
          <w:rFonts w:ascii="Times New Roman" w:eastAsia="Times New Roman" w:hAnsi="Times New Roman"/>
          <w:bCs/>
          <w:sz w:val="24"/>
          <w:szCs w:val="24"/>
          <w:lang w:eastAsia="lv-LV"/>
        </w:rPr>
        <w:t>programmas ietvaros</w:t>
      </w:r>
      <w:r>
        <w:rPr>
          <w:rFonts w:ascii="Times New Roman" w:eastAsia="Times New Roman" w:hAnsi="Times New Roman"/>
          <w:bCs/>
          <w:sz w:val="24"/>
          <w:szCs w:val="24"/>
          <w:lang w:eastAsia="lv-LV"/>
        </w:rPr>
        <w:t xml:space="preserve"> realizēto </w:t>
      </w:r>
      <w:r w:rsidR="00150D5A">
        <w:rPr>
          <w:rFonts w:ascii="Times New Roman" w:eastAsia="Times New Roman" w:hAnsi="Times New Roman"/>
          <w:bCs/>
          <w:sz w:val="24"/>
          <w:szCs w:val="24"/>
          <w:lang w:eastAsia="lv-LV"/>
        </w:rPr>
        <w:t xml:space="preserve">lašu </w:t>
      </w:r>
      <w:proofErr w:type="spellStart"/>
      <w:r>
        <w:rPr>
          <w:rFonts w:ascii="Times New Roman" w:eastAsia="Times New Roman" w:hAnsi="Times New Roman"/>
          <w:bCs/>
          <w:sz w:val="24"/>
          <w:szCs w:val="24"/>
          <w:lang w:eastAsia="lv-LV"/>
        </w:rPr>
        <w:t>smoltu</w:t>
      </w:r>
      <w:proofErr w:type="spellEnd"/>
      <w:r>
        <w:rPr>
          <w:rFonts w:ascii="Times New Roman" w:eastAsia="Times New Roman" w:hAnsi="Times New Roman"/>
          <w:bCs/>
          <w:sz w:val="24"/>
          <w:szCs w:val="24"/>
          <w:lang w:eastAsia="lv-LV"/>
        </w:rPr>
        <w:t xml:space="preserve"> </w:t>
      </w:r>
      <w:r w:rsidR="00150D5A">
        <w:rPr>
          <w:rFonts w:ascii="Times New Roman" w:eastAsia="Times New Roman" w:hAnsi="Times New Roman"/>
          <w:bCs/>
          <w:sz w:val="24"/>
          <w:szCs w:val="24"/>
          <w:lang w:eastAsia="lv-LV"/>
        </w:rPr>
        <w:t>uzskaišu rezultātus Salacā.</w:t>
      </w:r>
      <w:r>
        <w:rPr>
          <w:rFonts w:ascii="Times New Roman" w:eastAsia="Times New Roman" w:hAnsi="Times New Roman"/>
          <w:bCs/>
          <w:sz w:val="24"/>
          <w:szCs w:val="24"/>
          <w:lang w:eastAsia="lv-LV"/>
        </w:rPr>
        <w:t xml:space="preserve"> </w:t>
      </w:r>
    </w:p>
    <w:p w14:paraId="2B19ECEB" w14:textId="77777777" w:rsidR="00BB6DCF" w:rsidRPr="00FE6F7B" w:rsidRDefault="00BB6DCF" w:rsidP="00FE6F7B">
      <w:pPr>
        <w:spacing w:after="0" w:line="240" w:lineRule="auto"/>
        <w:jc w:val="both"/>
        <w:rPr>
          <w:rFonts w:ascii="Times New Roman" w:eastAsia="Times New Roman" w:hAnsi="Times New Roman"/>
          <w:b/>
          <w:sz w:val="24"/>
          <w:szCs w:val="24"/>
          <w:lang w:eastAsia="lv-LV"/>
        </w:rPr>
      </w:pPr>
    </w:p>
    <w:p w14:paraId="1CA2B89B" w14:textId="77777777" w:rsidR="00FE6F7B" w:rsidRDefault="00FE6F7B" w:rsidP="00FE6F7B">
      <w:pPr>
        <w:pStyle w:val="ListParagraph"/>
        <w:numPr>
          <w:ilvl w:val="2"/>
          <w:numId w:val="15"/>
        </w:num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Uzskaites sezona</w:t>
      </w:r>
    </w:p>
    <w:p w14:paraId="2990E5DB" w14:textId="77777777" w:rsidR="00537D8F" w:rsidRDefault="00537D8F" w:rsidP="00FE6F7B">
      <w:pPr>
        <w:spacing w:after="0" w:line="240" w:lineRule="auto"/>
        <w:jc w:val="both"/>
        <w:rPr>
          <w:rFonts w:ascii="Times New Roman" w:eastAsia="Times New Roman" w:hAnsi="Times New Roman"/>
          <w:bCs/>
          <w:sz w:val="24"/>
          <w:szCs w:val="24"/>
          <w:lang w:eastAsia="lv-LV"/>
        </w:rPr>
      </w:pPr>
    </w:p>
    <w:p w14:paraId="36CECA57" w14:textId="77777777" w:rsidR="00677DB3" w:rsidRDefault="00FE6F7B" w:rsidP="003302B8">
      <w:pPr>
        <w:spacing w:after="0" w:line="240" w:lineRule="auto"/>
        <w:ind w:firstLine="720"/>
        <w:jc w:val="both"/>
        <w:rPr>
          <w:rFonts w:ascii="Times New Roman" w:eastAsia="Times New Roman" w:hAnsi="Times New Roman"/>
          <w:bCs/>
          <w:sz w:val="24"/>
          <w:szCs w:val="24"/>
          <w:lang w:eastAsia="lv-LV"/>
        </w:rPr>
      </w:pPr>
      <w:bookmarkStart w:id="12" w:name="_Hlk58481992"/>
      <w:r w:rsidRPr="00FE6F7B">
        <w:rPr>
          <w:rFonts w:ascii="Times New Roman" w:eastAsia="Times New Roman" w:hAnsi="Times New Roman"/>
          <w:bCs/>
          <w:sz w:val="24"/>
          <w:szCs w:val="24"/>
          <w:lang w:eastAsia="lv-LV"/>
        </w:rPr>
        <w:t>Zivju uzskaite vei</w:t>
      </w:r>
      <w:r w:rsidR="0053427E">
        <w:rPr>
          <w:rFonts w:ascii="Times New Roman" w:eastAsia="Times New Roman" w:hAnsi="Times New Roman"/>
          <w:bCs/>
          <w:sz w:val="24"/>
          <w:szCs w:val="24"/>
          <w:lang w:eastAsia="lv-LV"/>
        </w:rPr>
        <w:t xml:space="preserve">cama </w:t>
      </w:r>
      <w:r w:rsidR="00537D8F">
        <w:rPr>
          <w:rFonts w:ascii="Times New Roman" w:eastAsia="Times New Roman" w:hAnsi="Times New Roman"/>
          <w:bCs/>
          <w:sz w:val="24"/>
          <w:szCs w:val="24"/>
          <w:lang w:eastAsia="lv-LV"/>
        </w:rPr>
        <w:t>no</w:t>
      </w:r>
      <w:r w:rsidRPr="00FE6F7B">
        <w:rPr>
          <w:rFonts w:ascii="Times New Roman" w:eastAsia="Times New Roman" w:hAnsi="Times New Roman"/>
          <w:bCs/>
          <w:sz w:val="24"/>
          <w:szCs w:val="24"/>
          <w:lang w:eastAsia="lv-LV"/>
        </w:rPr>
        <w:t xml:space="preserve"> jū</w:t>
      </w:r>
      <w:r w:rsidR="003302B8">
        <w:rPr>
          <w:rFonts w:ascii="Times New Roman" w:eastAsia="Times New Roman" w:hAnsi="Times New Roman"/>
          <w:bCs/>
          <w:sz w:val="24"/>
          <w:szCs w:val="24"/>
          <w:lang w:eastAsia="lv-LV"/>
        </w:rPr>
        <w:t>nija</w:t>
      </w:r>
      <w:r w:rsidRPr="00FE6F7B">
        <w:rPr>
          <w:rFonts w:ascii="Times New Roman" w:eastAsia="Times New Roman" w:hAnsi="Times New Roman"/>
          <w:bCs/>
          <w:sz w:val="24"/>
          <w:szCs w:val="24"/>
          <w:lang w:eastAsia="lv-LV"/>
        </w:rPr>
        <w:t xml:space="preserve"> </w:t>
      </w:r>
      <w:r w:rsidR="00537D8F">
        <w:rPr>
          <w:rFonts w:ascii="Times New Roman" w:eastAsia="Times New Roman" w:hAnsi="Times New Roman"/>
          <w:bCs/>
          <w:sz w:val="24"/>
          <w:szCs w:val="24"/>
          <w:lang w:eastAsia="lv-LV"/>
        </w:rPr>
        <w:t>līdz</w:t>
      </w:r>
      <w:r w:rsidRPr="00FE6F7B">
        <w:rPr>
          <w:rFonts w:ascii="Times New Roman" w:eastAsia="Times New Roman" w:hAnsi="Times New Roman"/>
          <w:bCs/>
          <w:sz w:val="24"/>
          <w:szCs w:val="24"/>
          <w:lang w:eastAsia="lv-LV"/>
        </w:rPr>
        <w:t xml:space="preserve"> </w:t>
      </w:r>
      <w:r w:rsidR="00537D8F">
        <w:rPr>
          <w:rFonts w:ascii="Times New Roman" w:eastAsia="Times New Roman" w:hAnsi="Times New Roman"/>
          <w:bCs/>
          <w:sz w:val="24"/>
          <w:szCs w:val="24"/>
          <w:lang w:eastAsia="lv-LV"/>
        </w:rPr>
        <w:t>septembr</w:t>
      </w:r>
      <w:r w:rsidR="001A1F6C">
        <w:rPr>
          <w:rFonts w:ascii="Times New Roman" w:eastAsia="Times New Roman" w:hAnsi="Times New Roman"/>
          <w:bCs/>
          <w:sz w:val="24"/>
          <w:szCs w:val="24"/>
          <w:lang w:eastAsia="lv-LV"/>
        </w:rPr>
        <w:t>a vidum</w:t>
      </w:r>
      <w:r w:rsidRPr="00FE6F7B">
        <w:rPr>
          <w:rFonts w:ascii="Times New Roman" w:eastAsia="Times New Roman" w:hAnsi="Times New Roman"/>
          <w:bCs/>
          <w:sz w:val="24"/>
          <w:szCs w:val="24"/>
          <w:lang w:eastAsia="lv-LV"/>
        </w:rPr>
        <w:t>, kad ir iespējami</w:t>
      </w:r>
      <w:r w:rsidR="00677DB3">
        <w:rPr>
          <w:rFonts w:ascii="Times New Roman" w:eastAsia="Times New Roman" w:hAnsi="Times New Roman"/>
          <w:bCs/>
          <w:sz w:val="24"/>
          <w:szCs w:val="24"/>
          <w:lang w:eastAsia="lv-LV"/>
        </w:rPr>
        <w:t xml:space="preserve"> zems ūdens līmenis</w:t>
      </w:r>
      <w:r w:rsidR="003302B8">
        <w:rPr>
          <w:rFonts w:ascii="Times New Roman" w:eastAsia="Times New Roman" w:hAnsi="Times New Roman"/>
          <w:bCs/>
          <w:sz w:val="24"/>
          <w:szCs w:val="24"/>
          <w:lang w:eastAsia="lv-LV"/>
        </w:rPr>
        <w:t xml:space="preserve"> un</w:t>
      </w:r>
      <w:r w:rsidRPr="00FE6F7B">
        <w:rPr>
          <w:rFonts w:ascii="Times New Roman" w:eastAsia="Times New Roman" w:hAnsi="Times New Roman"/>
          <w:bCs/>
          <w:sz w:val="24"/>
          <w:szCs w:val="24"/>
          <w:lang w:eastAsia="lv-LV"/>
        </w:rPr>
        <w:t xml:space="preserve"> augsta ūdens temperatūra, kas būtiski </w:t>
      </w:r>
      <w:r w:rsidR="00677DB3">
        <w:rPr>
          <w:rFonts w:ascii="Times New Roman" w:eastAsia="Times New Roman" w:hAnsi="Times New Roman"/>
          <w:bCs/>
          <w:sz w:val="24"/>
          <w:szCs w:val="24"/>
          <w:lang w:eastAsia="lv-LV"/>
        </w:rPr>
        <w:t>uzlabo</w:t>
      </w:r>
      <w:r w:rsidR="00537D8F">
        <w:rPr>
          <w:rFonts w:ascii="Times New Roman" w:eastAsia="Times New Roman" w:hAnsi="Times New Roman"/>
          <w:bCs/>
          <w:sz w:val="24"/>
          <w:szCs w:val="24"/>
          <w:lang w:eastAsia="lv-LV"/>
        </w:rPr>
        <w:t xml:space="preserve"> </w:t>
      </w:r>
      <w:r w:rsidRPr="00FE6F7B">
        <w:rPr>
          <w:rFonts w:ascii="Times New Roman" w:eastAsia="Times New Roman" w:hAnsi="Times New Roman"/>
          <w:bCs/>
          <w:sz w:val="24"/>
          <w:szCs w:val="24"/>
          <w:lang w:eastAsia="lv-LV"/>
        </w:rPr>
        <w:t>elektrozvejas efektivitāti</w:t>
      </w:r>
      <w:r w:rsidR="00677DB3">
        <w:rPr>
          <w:rFonts w:ascii="Times New Roman" w:eastAsia="Times New Roman" w:hAnsi="Times New Roman"/>
          <w:bCs/>
          <w:sz w:val="24"/>
          <w:szCs w:val="24"/>
          <w:lang w:eastAsia="lv-LV"/>
        </w:rPr>
        <w:t xml:space="preserve">. </w:t>
      </w:r>
      <w:r w:rsidR="00677DB3" w:rsidRPr="00677DB3">
        <w:rPr>
          <w:rFonts w:ascii="Times New Roman" w:eastAsia="Times New Roman" w:hAnsi="Times New Roman"/>
          <w:bCs/>
          <w:sz w:val="24"/>
          <w:szCs w:val="24"/>
          <w:lang w:eastAsia="lv-LV"/>
        </w:rPr>
        <w:t xml:space="preserve">Šajā periodā </w:t>
      </w:r>
      <w:r w:rsidR="000C7AD5">
        <w:rPr>
          <w:rFonts w:ascii="Times New Roman" w:eastAsia="Times New Roman" w:hAnsi="Times New Roman"/>
          <w:bCs/>
          <w:sz w:val="24"/>
          <w:szCs w:val="24"/>
          <w:lang w:eastAsia="lv-LV"/>
        </w:rPr>
        <w:t xml:space="preserve">arī </w:t>
      </w:r>
      <w:r w:rsidR="00677DB3" w:rsidRPr="00677DB3">
        <w:rPr>
          <w:rFonts w:ascii="Times New Roman" w:eastAsia="Times New Roman" w:hAnsi="Times New Roman"/>
          <w:bCs/>
          <w:sz w:val="24"/>
          <w:szCs w:val="24"/>
          <w:lang w:eastAsia="lv-LV"/>
        </w:rPr>
        <w:t xml:space="preserve">nenotiek aktīvas </w:t>
      </w:r>
      <w:r w:rsidR="000C7AD5">
        <w:rPr>
          <w:rFonts w:ascii="Times New Roman" w:eastAsia="Times New Roman" w:hAnsi="Times New Roman"/>
          <w:bCs/>
          <w:sz w:val="24"/>
          <w:szCs w:val="24"/>
          <w:lang w:eastAsia="lv-LV"/>
        </w:rPr>
        <w:t xml:space="preserve">Direktīvas pielikumos iekļauto </w:t>
      </w:r>
      <w:r w:rsidR="00677DB3" w:rsidRPr="00677DB3">
        <w:rPr>
          <w:rFonts w:ascii="Times New Roman" w:eastAsia="Times New Roman" w:hAnsi="Times New Roman"/>
          <w:bCs/>
          <w:sz w:val="24"/>
          <w:szCs w:val="24"/>
          <w:lang w:eastAsia="lv-LV"/>
        </w:rPr>
        <w:t>zivju migrācijas, kas varētu būtiski mainīt konstatēto zivju daudzumu.</w:t>
      </w:r>
    </w:p>
    <w:p w14:paraId="363545E5" w14:textId="77777777" w:rsidR="00BF1A25" w:rsidRDefault="00BF1A25" w:rsidP="0024223D">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Lašu</w:t>
      </w:r>
      <w:r w:rsidR="001A1F6C">
        <w:rPr>
          <w:rFonts w:ascii="Times New Roman" w:eastAsia="Times New Roman" w:hAnsi="Times New Roman"/>
          <w:bCs/>
          <w:sz w:val="24"/>
          <w:szCs w:val="24"/>
          <w:lang w:eastAsia="lv-LV"/>
        </w:rPr>
        <w:t xml:space="preserve"> </w:t>
      </w:r>
      <w:proofErr w:type="spellStart"/>
      <w:r w:rsidR="001A1F6C" w:rsidRPr="001A1F6C">
        <w:rPr>
          <w:rFonts w:ascii="Times New Roman" w:eastAsia="Times New Roman" w:hAnsi="Times New Roman"/>
          <w:bCs/>
          <w:i/>
          <w:iCs/>
          <w:sz w:val="24"/>
          <w:szCs w:val="24"/>
          <w:lang w:eastAsia="lv-LV"/>
        </w:rPr>
        <w:t>Salmo</w:t>
      </w:r>
      <w:proofErr w:type="spellEnd"/>
      <w:r w:rsidR="001A1F6C" w:rsidRPr="001A1F6C">
        <w:rPr>
          <w:rFonts w:ascii="Times New Roman" w:eastAsia="Times New Roman" w:hAnsi="Times New Roman"/>
          <w:bCs/>
          <w:i/>
          <w:iCs/>
          <w:sz w:val="24"/>
          <w:szCs w:val="24"/>
          <w:lang w:eastAsia="lv-LV"/>
        </w:rPr>
        <w:t xml:space="preserve"> </w:t>
      </w:r>
      <w:proofErr w:type="spellStart"/>
      <w:r w:rsidR="001A1F6C" w:rsidRPr="001A1F6C">
        <w:rPr>
          <w:rFonts w:ascii="Times New Roman" w:eastAsia="Times New Roman" w:hAnsi="Times New Roman"/>
          <w:bCs/>
          <w:i/>
          <w:iCs/>
          <w:sz w:val="24"/>
          <w:szCs w:val="24"/>
          <w:lang w:eastAsia="lv-LV"/>
        </w:rPr>
        <w:t>salar</w:t>
      </w:r>
      <w:proofErr w:type="spellEnd"/>
      <w:r>
        <w:rPr>
          <w:rFonts w:ascii="Times New Roman" w:eastAsia="Times New Roman" w:hAnsi="Times New Roman"/>
          <w:bCs/>
          <w:sz w:val="24"/>
          <w:szCs w:val="24"/>
          <w:lang w:eastAsia="lv-LV"/>
        </w:rPr>
        <w:t xml:space="preserve"> un alatu</w:t>
      </w:r>
      <w:r w:rsidR="00FF2FF3">
        <w:rPr>
          <w:rFonts w:ascii="Times New Roman" w:eastAsia="Times New Roman" w:hAnsi="Times New Roman"/>
          <w:bCs/>
          <w:sz w:val="24"/>
          <w:szCs w:val="24"/>
          <w:lang w:eastAsia="lv-LV"/>
        </w:rPr>
        <w:t xml:space="preserve"> </w:t>
      </w:r>
      <w:proofErr w:type="spellStart"/>
      <w:r w:rsidR="00FF2FF3" w:rsidRPr="00FF2FF3">
        <w:rPr>
          <w:rFonts w:ascii="Times New Roman" w:eastAsia="Times New Roman" w:hAnsi="Times New Roman"/>
          <w:bCs/>
          <w:i/>
          <w:iCs/>
          <w:sz w:val="24"/>
          <w:szCs w:val="24"/>
          <w:lang w:eastAsia="lv-LV"/>
        </w:rPr>
        <w:t>Thymallus</w:t>
      </w:r>
      <w:proofErr w:type="spellEnd"/>
      <w:r w:rsidR="00FF2FF3" w:rsidRPr="00FF2FF3">
        <w:rPr>
          <w:rFonts w:ascii="Times New Roman" w:eastAsia="Times New Roman" w:hAnsi="Times New Roman"/>
          <w:bCs/>
          <w:i/>
          <w:iCs/>
          <w:sz w:val="24"/>
          <w:szCs w:val="24"/>
          <w:lang w:eastAsia="lv-LV"/>
        </w:rPr>
        <w:t xml:space="preserve"> </w:t>
      </w:r>
      <w:proofErr w:type="spellStart"/>
      <w:r w:rsidR="00FF2FF3" w:rsidRPr="00FF2FF3">
        <w:rPr>
          <w:rFonts w:ascii="Times New Roman" w:eastAsia="Times New Roman" w:hAnsi="Times New Roman"/>
          <w:bCs/>
          <w:i/>
          <w:iCs/>
          <w:sz w:val="24"/>
          <w:szCs w:val="24"/>
          <w:lang w:eastAsia="lv-LV"/>
        </w:rPr>
        <w:t>thymallus</w:t>
      </w:r>
      <w:proofErr w:type="spellEnd"/>
      <w:r>
        <w:rPr>
          <w:rFonts w:ascii="Times New Roman" w:eastAsia="Times New Roman" w:hAnsi="Times New Roman"/>
          <w:bCs/>
          <w:sz w:val="24"/>
          <w:szCs w:val="24"/>
          <w:lang w:eastAsia="lv-LV"/>
        </w:rPr>
        <w:t xml:space="preserve"> uzskaite veicama</w:t>
      </w:r>
      <w:r w:rsidR="003302B8">
        <w:rPr>
          <w:rFonts w:ascii="Times New Roman" w:eastAsia="Times New Roman" w:hAnsi="Times New Roman"/>
          <w:bCs/>
          <w:sz w:val="24"/>
          <w:szCs w:val="24"/>
          <w:lang w:eastAsia="lv-LV"/>
        </w:rPr>
        <w:t xml:space="preserve"> sākot ar jūlija vidu, kad </w:t>
      </w:r>
      <w:proofErr w:type="spellStart"/>
      <w:r w:rsidR="003302B8">
        <w:rPr>
          <w:rFonts w:ascii="Times New Roman" w:eastAsia="Times New Roman" w:hAnsi="Times New Roman"/>
          <w:bCs/>
          <w:sz w:val="24"/>
          <w:szCs w:val="24"/>
          <w:lang w:eastAsia="lv-LV"/>
        </w:rPr>
        <w:t>vienvasaras</w:t>
      </w:r>
      <w:proofErr w:type="spellEnd"/>
      <w:r w:rsidR="003302B8">
        <w:rPr>
          <w:rFonts w:ascii="Times New Roman" w:eastAsia="Times New Roman" w:hAnsi="Times New Roman"/>
          <w:bCs/>
          <w:sz w:val="24"/>
          <w:szCs w:val="24"/>
          <w:lang w:eastAsia="lv-LV"/>
        </w:rPr>
        <w:t xml:space="preserve"> mazuļi ir pietiekoši paaugušies, lai tos pēc iespējas mazāk traumētu </w:t>
      </w:r>
      <w:r w:rsidR="00723A45">
        <w:rPr>
          <w:rFonts w:ascii="Times New Roman" w:eastAsia="Times New Roman" w:hAnsi="Times New Roman"/>
          <w:bCs/>
          <w:sz w:val="24"/>
          <w:szCs w:val="24"/>
          <w:lang w:eastAsia="lv-LV"/>
        </w:rPr>
        <w:t xml:space="preserve">elektrozvejas un </w:t>
      </w:r>
      <w:r w:rsidR="003302B8">
        <w:rPr>
          <w:rFonts w:ascii="Times New Roman" w:eastAsia="Times New Roman" w:hAnsi="Times New Roman"/>
          <w:bCs/>
          <w:sz w:val="24"/>
          <w:szCs w:val="24"/>
          <w:lang w:eastAsia="lv-LV"/>
        </w:rPr>
        <w:t>bioloģisko mērījumu laikā.</w:t>
      </w:r>
    </w:p>
    <w:bookmarkEnd w:id="12"/>
    <w:p w14:paraId="34C73750" w14:textId="77777777" w:rsidR="00537D8F" w:rsidRPr="00FE6F7B" w:rsidRDefault="00537D8F" w:rsidP="00FE6F7B">
      <w:pPr>
        <w:spacing w:after="0" w:line="240" w:lineRule="auto"/>
        <w:jc w:val="both"/>
        <w:rPr>
          <w:rFonts w:ascii="Times New Roman" w:eastAsia="Times New Roman" w:hAnsi="Times New Roman"/>
          <w:bCs/>
          <w:sz w:val="24"/>
          <w:szCs w:val="24"/>
          <w:lang w:eastAsia="lv-LV"/>
        </w:rPr>
      </w:pPr>
    </w:p>
    <w:p w14:paraId="59A1B8B9" w14:textId="77777777" w:rsidR="00FE6F7B" w:rsidRDefault="00FE6F7B" w:rsidP="00FE6F7B">
      <w:pPr>
        <w:pStyle w:val="ListParagraph"/>
        <w:numPr>
          <w:ilvl w:val="2"/>
          <w:numId w:val="15"/>
        </w:num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Monitoringā reģistrējamie dati</w:t>
      </w:r>
    </w:p>
    <w:p w14:paraId="2C38880B" w14:textId="77777777" w:rsidR="00002383" w:rsidRDefault="00002383" w:rsidP="00537D8F">
      <w:pPr>
        <w:spacing w:after="0" w:line="240" w:lineRule="auto"/>
        <w:jc w:val="both"/>
        <w:rPr>
          <w:rFonts w:ascii="Times New Roman" w:eastAsia="Times New Roman" w:hAnsi="Times New Roman"/>
          <w:bCs/>
          <w:sz w:val="24"/>
          <w:szCs w:val="24"/>
          <w:lang w:eastAsia="lv-LV"/>
        </w:rPr>
      </w:pPr>
    </w:p>
    <w:p w14:paraId="50617752" w14:textId="4CE2916B" w:rsidR="00871DDD" w:rsidRDefault="00243AA7" w:rsidP="00323498">
      <w:pPr>
        <w:spacing w:after="0" w:line="240" w:lineRule="auto"/>
        <w:ind w:firstLine="720"/>
        <w:jc w:val="both"/>
        <w:rPr>
          <w:rFonts w:ascii="Times New Roman" w:eastAsia="Times New Roman" w:hAnsi="Times New Roman"/>
          <w:bCs/>
          <w:sz w:val="24"/>
          <w:szCs w:val="24"/>
          <w:lang w:eastAsia="lv-LV"/>
        </w:rPr>
      </w:pPr>
      <w:bookmarkStart w:id="13" w:name="_Hlk58452768"/>
      <w:r w:rsidRPr="00243AA7">
        <w:rPr>
          <w:rFonts w:ascii="Times New Roman" w:eastAsia="Times New Roman" w:hAnsi="Times New Roman"/>
          <w:bCs/>
          <w:sz w:val="24"/>
          <w:szCs w:val="24"/>
          <w:lang w:eastAsia="lv-LV"/>
        </w:rPr>
        <w:t xml:space="preserve">Visiem uzskaites laikā noķertajiem </w:t>
      </w:r>
      <w:r w:rsidR="005A2BAE">
        <w:rPr>
          <w:rFonts w:ascii="Times New Roman" w:eastAsia="Times New Roman" w:hAnsi="Times New Roman"/>
          <w:bCs/>
          <w:sz w:val="24"/>
          <w:szCs w:val="24"/>
          <w:lang w:eastAsia="lv-LV"/>
        </w:rPr>
        <w:t xml:space="preserve">zivju un vēžu </w:t>
      </w:r>
      <w:r w:rsidRPr="00243AA7">
        <w:rPr>
          <w:rFonts w:ascii="Times New Roman" w:eastAsia="Times New Roman" w:hAnsi="Times New Roman"/>
          <w:bCs/>
          <w:sz w:val="24"/>
          <w:szCs w:val="24"/>
          <w:lang w:eastAsia="lv-LV"/>
        </w:rPr>
        <w:t>īpatņiem ir jānosaka to suga.</w:t>
      </w:r>
      <w:r w:rsidR="00702A0E">
        <w:rPr>
          <w:rFonts w:ascii="Times New Roman" w:eastAsia="Times New Roman" w:hAnsi="Times New Roman"/>
          <w:bCs/>
          <w:sz w:val="24"/>
          <w:szCs w:val="24"/>
          <w:lang w:eastAsia="lv-LV"/>
        </w:rPr>
        <w:t xml:space="preserve"> </w:t>
      </w:r>
      <w:r w:rsidR="004041BB" w:rsidRPr="004041BB">
        <w:rPr>
          <w:rFonts w:ascii="Times New Roman" w:eastAsia="Times New Roman" w:hAnsi="Times New Roman"/>
          <w:bCs/>
          <w:sz w:val="24"/>
          <w:szCs w:val="24"/>
          <w:lang w:eastAsia="lv-LV"/>
        </w:rPr>
        <w:t>Nēģa kāpuru sugu (upes nēģis</w:t>
      </w:r>
      <w:r w:rsidR="004041BB">
        <w:rPr>
          <w:rFonts w:ascii="Times New Roman" w:eastAsia="Times New Roman" w:hAnsi="Times New Roman"/>
          <w:bCs/>
          <w:sz w:val="24"/>
          <w:szCs w:val="24"/>
          <w:lang w:eastAsia="lv-LV"/>
        </w:rPr>
        <w:t xml:space="preserve"> </w:t>
      </w:r>
      <w:proofErr w:type="spellStart"/>
      <w:r w:rsidR="004041BB" w:rsidRPr="000D7FA9">
        <w:rPr>
          <w:rFonts w:ascii="Times New Roman" w:eastAsia="Times New Roman" w:hAnsi="Times New Roman"/>
          <w:bCs/>
          <w:i/>
          <w:sz w:val="24"/>
          <w:szCs w:val="24"/>
          <w:lang w:eastAsia="lv-LV"/>
        </w:rPr>
        <w:t>Lampetra</w:t>
      </w:r>
      <w:proofErr w:type="spellEnd"/>
      <w:r w:rsidR="004041BB" w:rsidRPr="000D7FA9">
        <w:rPr>
          <w:rFonts w:ascii="Times New Roman" w:eastAsia="Times New Roman" w:hAnsi="Times New Roman"/>
          <w:bCs/>
          <w:i/>
          <w:sz w:val="24"/>
          <w:szCs w:val="24"/>
          <w:lang w:eastAsia="lv-LV"/>
        </w:rPr>
        <w:t xml:space="preserve"> </w:t>
      </w:r>
      <w:proofErr w:type="spellStart"/>
      <w:r w:rsidR="004041BB" w:rsidRPr="000D7FA9">
        <w:rPr>
          <w:rFonts w:ascii="Times New Roman" w:eastAsia="Times New Roman" w:hAnsi="Times New Roman"/>
          <w:bCs/>
          <w:i/>
          <w:sz w:val="24"/>
          <w:szCs w:val="24"/>
          <w:lang w:eastAsia="lv-LV"/>
        </w:rPr>
        <w:t>fluviatilis</w:t>
      </w:r>
      <w:proofErr w:type="spellEnd"/>
      <w:r w:rsidR="004041BB" w:rsidRPr="004041BB">
        <w:rPr>
          <w:rFonts w:ascii="Times New Roman" w:eastAsia="Times New Roman" w:hAnsi="Times New Roman"/>
          <w:bCs/>
          <w:sz w:val="24"/>
          <w:szCs w:val="24"/>
          <w:lang w:eastAsia="lv-LV"/>
        </w:rPr>
        <w:t xml:space="preserve"> vai strauta nēģis</w:t>
      </w:r>
      <w:r w:rsidR="004041BB">
        <w:rPr>
          <w:rFonts w:ascii="Times New Roman" w:eastAsia="Times New Roman" w:hAnsi="Times New Roman"/>
          <w:bCs/>
          <w:sz w:val="24"/>
          <w:szCs w:val="24"/>
          <w:lang w:eastAsia="lv-LV"/>
        </w:rPr>
        <w:t xml:space="preserve"> </w:t>
      </w:r>
      <w:proofErr w:type="spellStart"/>
      <w:r w:rsidR="004041BB" w:rsidRPr="000D7FA9">
        <w:rPr>
          <w:rFonts w:ascii="Times New Roman" w:eastAsia="Times New Roman" w:hAnsi="Times New Roman"/>
          <w:bCs/>
          <w:i/>
          <w:sz w:val="24"/>
          <w:szCs w:val="24"/>
          <w:lang w:eastAsia="lv-LV"/>
        </w:rPr>
        <w:t>Lampetra</w:t>
      </w:r>
      <w:proofErr w:type="spellEnd"/>
      <w:r w:rsidR="004041BB" w:rsidRPr="000D7FA9">
        <w:rPr>
          <w:rFonts w:ascii="Times New Roman" w:eastAsia="Times New Roman" w:hAnsi="Times New Roman"/>
          <w:bCs/>
          <w:i/>
          <w:sz w:val="24"/>
          <w:szCs w:val="24"/>
          <w:lang w:eastAsia="lv-LV"/>
        </w:rPr>
        <w:t xml:space="preserve"> </w:t>
      </w:r>
      <w:proofErr w:type="spellStart"/>
      <w:r w:rsidR="004041BB" w:rsidRPr="000D7FA9">
        <w:rPr>
          <w:rFonts w:ascii="Times New Roman" w:eastAsia="Times New Roman" w:hAnsi="Times New Roman"/>
          <w:bCs/>
          <w:i/>
          <w:sz w:val="24"/>
          <w:szCs w:val="24"/>
          <w:lang w:eastAsia="lv-LV"/>
        </w:rPr>
        <w:t>planeri</w:t>
      </w:r>
      <w:proofErr w:type="spellEnd"/>
      <w:r w:rsidR="004041BB" w:rsidRPr="004041BB">
        <w:rPr>
          <w:rFonts w:ascii="Times New Roman" w:eastAsia="Times New Roman" w:hAnsi="Times New Roman"/>
          <w:bCs/>
          <w:sz w:val="24"/>
          <w:szCs w:val="24"/>
          <w:lang w:eastAsia="lv-LV"/>
        </w:rPr>
        <w:t xml:space="preserve">) lauka apstākļos droši noteikt nav iespējams </w:t>
      </w:r>
      <w:r w:rsidR="004041BB" w:rsidRPr="00BA213C">
        <w:rPr>
          <w:rFonts w:ascii="Times New Roman" w:eastAsia="Times New Roman" w:hAnsi="Times New Roman"/>
          <w:bCs/>
          <w:sz w:val="24"/>
          <w:szCs w:val="24"/>
          <w:lang w:eastAsia="lv-LV"/>
        </w:rPr>
        <w:t>(</w:t>
      </w:r>
      <w:proofErr w:type="spellStart"/>
      <w:r w:rsidR="004041BB" w:rsidRPr="00BA213C">
        <w:rPr>
          <w:rFonts w:ascii="Times New Roman" w:eastAsia="Times New Roman" w:hAnsi="Times New Roman"/>
          <w:bCs/>
          <w:sz w:val="24"/>
          <w:szCs w:val="24"/>
          <w:lang w:eastAsia="lv-LV"/>
        </w:rPr>
        <w:t>Gardiner</w:t>
      </w:r>
      <w:proofErr w:type="spellEnd"/>
      <w:r w:rsidR="004041BB" w:rsidRPr="00BA213C">
        <w:rPr>
          <w:rFonts w:ascii="Times New Roman" w:eastAsia="Times New Roman" w:hAnsi="Times New Roman"/>
          <w:bCs/>
          <w:sz w:val="24"/>
          <w:szCs w:val="24"/>
          <w:lang w:eastAsia="lv-LV"/>
        </w:rPr>
        <w:t xml:space="preserve"> 2013),</w:t>
      </w:r>
      <w:r w:rsidR="004041BB" w:rsidRPr="004041BB">
        <w:rPr>
          <w:rFonts w:ascii="Times New Roman" w:eastAsia="Times New Roman" w:hAnsi="Times New Roman"/>
          <w:bCs/>
          <w:sz w:val="24"/>
          <w:szCs w:val="24"/>
          <w:lang w:eastAsia="lv-LV"/>
        </w:rPr>
        <w:t xml:space="preserve"> tāpēc monitoringā jāpieņem, ka upju posmos, kas nav pieejami migrācijai no jūras</w:t>
      </w:r>
      <w:proofErr w:type="gramStart"/>
      <w:r w:rsidR="004041BB" w:rsidRPr="004041BB">
        <w:rPr>
          <w:rFonts w:ascii="Times New Roman" w:eastAsia="Times New Roman" w:hAnsi="Times New Roman"/>
          <w:bCs/>
          <w:sz w:val="24"/>
          <w:szCs w:val="24"/>
          <w:lang w:eastAsia="lv-LV"/>
        </w:rPr>
        <w:t xml:space="preserve">  </w:t>
      </w:r>
      <w:proofErr w:type="gramEnd"/>
      <w:r w:rsidR="004041BB" w:rsidRPr="004041BB">
        <w:rPr>
          <w:rFonts w:ascii="Times New Roman" w:eastAsia="Times New Roman" w:hAnsi="Times New Roman"/>
          <w:bCs/>
          <w:sz w:val="24"/>
          <w:szCs w:val="24"/>
          <w:lang w:eastAsia="lv-LV"/>
        </w:rPr>
        <w:t xml:space="preserve">noķertie nēģa kāpuri ir </w:t>
      </w:r>
      <w:proofErr w:type="spellStart"/>
      <w:r w:rsidR="004041BB" w:rsidRPr="004041BB">
        <w:rPr>
          <w:rFonts w:ascii="Times New Roman" w:eastAsia="Times New Roman" w:hAnsi="Times New Roman"/>
          <w:bCs/>
          <w:sz w:val="24"/>
          <w:szCs w:val="24"/>
          <w:lang w:eastAsia="lv-LV"/>
        </w:rPr>
        <w:t>rezidentie</w:t>
      </w:r>
      <w:proofErr w:type="spellEnd"/>
      <w:r w:rsidR="004041BB" w:rsidRPr="004041BB">
        <w:rPr>
          <w:rFonts w:ascii="Times New Roman" w:eastAsia="Times New Roman" w:hAnsi="Times New Roman"/>
          <w:bCs/>
          <w:sz w:val="24"/>
          <w:szCs w:val="24"/>
          <w:lang w:eastAsia="lv-LV"/>
        </w:rPr>
        <w:t xml:space="preserve"> strauta nēģi, savukārt, migrācijai pie</w:t>
      </w:r>
      <w:r w:rsidR="00FB77B6">
        <w:rPr>
          <w:rFonts w:ascii="Times New Roman" w:eastAsia="Times New Roman" w:hAnsi="Times New Roman"/>
          <w:bCs/>
          <w:sz w:val="24"/>
          <w:szCs w:val="24"/>
          <w:lang w:eastAsia="lv-LV"/>
        </w:rPr>
        <w:t>e</w:t>
      </w:r>
      <w:r w:rsidR="004041BB" w:rsidRPr="004041BB">
        <w:rPr>
          <w:rFonts w:ascii="Times New Roman" w:eastAsia="Times New Roman" w:hAnsi="Times New Roman"/>
          <w:bCs/>
          <w:sz w:val="24"/>
          <w:szCs w:val="24"/>
          <w:lang w:eastAsia="lv-LV"/>
        </w:rPr>
        <w:t xml:space="preserve">jamajos posmos tiek noķerti abu sugu kāpuri, taču pēc skaita dominē </w:t>
      </w:r>
      <w:proofErr w:type="spellStart"/>
      <w:r w:rsidR="004041BB" w:rsidRPr="004041BB">
        <w:rPr>
          <w:rFonts w:ascii="Times New Roman" w:eastAsia="Times New Roman" w:hAnsi="Times New Roman"/>
          <w:bCs/>
          <w:sz w:val="24"/>
          <w:szCs w:val="24"/>
          <w:lang w:eastAsia="lv-LV"/>
        </w:rPr>
        <w:t>anadromie</w:t>
      </w:r>
      <w:proofErr w:type="spellEnd"/>
      <w:r w:rsidR="004041BB" w:rsidRPr="004041BB">
        <w:rPr>
          <w:rFonts w:ascii="Times New Roman" w:eastAsia="Times New Roman" w:hAnsi="Times New Roman"/>
          <w:bCs/>
          <w:sz w:val="24"/>
          <w:szCs w:val="24"/>
          <w:lang w:eastAsia="lv-LV"/>
        </w:rPr>
        <w:t xml:space="preserve"> upes nēģi.</w:t>
      </w:r>
      <w:r w:rsidR="004041BB">
        <w:rPr>
          <w:rFonts w:ascii="Times New Roman" w:eastAsia="Times New Roman" w:hAnsi="Times New Roman"/>
          <w:bCs/>
          <w:sz w:val="24"/>
          <w:szCs w:val="24"/>
          <w:lang w:eastAsia="lv-LV"/>
        </w:rPr>
        <w:t xml:space="preserve"> </w:t>
      </w:r>
    </w:p>
    <w:p w14:paraId="0FC7EAFC" w14:textId="79C4BFE8" w:rsidR="00323498" w:rsidRDefault="00243AA7" w:rsidP="00323498">
      <w:pPr>
        <w:spacing w:after="0" w:line="240" w:lineRule="auto"/>
        <w:ind w:firstLine="720"/>
        <w:jc w:val="both"/>
        <w:rPr>
          <w:rFonts w:ascii="Times New Roman" w:eastAsia="Times New Roman" w:hAnsi="Times New Roman"/>
          <w:bCs/>
          <w:sz w:val="24"/>
          <w:szCs w:val="24"/>
          <w:lang w:eastAsia="lv-LV"/>
        </w:rPr>
      </w:pPr>
      <w:r w:rsidRPr="00243AA7">
        <w:rPr>
          <w:rFonts w:ascii="Times New Roman" w:eastAsia="Times New Roman" w:hAnsi="Times New Roman"/>
          <w:bCs/>
          <w:sz w:val="24"/>
          <w:szCs w:val="24"/>
          <w:lang w:eastAsia="lv-LV"/>
        </w:rPr>
        <w:t>Katram noķertajam īpatnim pēc sugas noteikšanas ir jā</w:t>
      </w:r>
      <w:r w:rsidR="00A779C4">
        <w:rPr>
          <w:rFonts w:ascii="Times New Roman" w:eastAsia="Times New Roman" w:hAnsi="Times New Roman"/>
          <w:bCs/>
          <w:sz w:val="24"/>
          <w:szCs w:val="24"/>
          <w:lang w:eastAsia="lv-LV"/>
        </w:rPr>
        <w:t>nomēra</w:t>
      </w:r>
      <w:r w:rsidRPr="00243AA7">
        <w:rPr>
          <w:rFonts w:ascii="Times New Roman" w:eastAsia="Times New Roman" w:hAnsi="Times New Roman"/>
          <w:bCs/>
          <w:sz w:val="24"/>
          <w:szCs w:val="24"/>
          <w:lang w:eastAsia="lv-LV"/>
        </w:rPr>
        <w:t xml:space="preserve"> </w:t>
      </w:r>
      <w:r w:rsidR="00A779C4">
        <w:rPr>
          <w:rFonts w:ascii="Times New Roman" w:eastAsia="Times New Roman" w:hAnsi="Times New Roman"/>
          <w:bCs/>
          <w:sz w:val="24"/>
          <w:szCs w:val="24"/>
          <w:lang w:eastAsia="lv-LV"/>
        </w:rPr>
        <w:t xml:space="preserve">ķermeņa </w:t>
      </w:r>
      <w:r w:rsidRPr="00243AA7">
        <w:rPr>
          <w:rFonts w:ascii="Times New Roman" w:eastAsia="Times New Roman" w:hAnsi="Times New Roman"/>
          <w:bCs/>
          <w:sz w:val="24"/>
          <w:szCs w:val="24"/>
          <w:lang w:eastAsia="lv-LV"/>
        </w:rPr>
        <w:t xml:space="preserve">garums (mm). Ja </w:t>
      </w:r>
      <w:r w:rsidR="00A779C4" w:rsidRPr="00243AA7">
        <w:rPr>
          <w:rFonts w:ascii="Times New Roman" w:eastAsia="Times New Roman" w:hAnsi="Times New Roman"/>
          <w:bCs/>
          <w:sz w:val="24"/>
          <w:szCs w:val="24"/>
          <w:lang w:eastAsia="lv-LV"/>
        </w:rPr>
        <w:t xml:space="preserve">pastāv vērā ņemams noķerto īpatņu bojāejas risks, </w:t>
      </w:r>
      <w:r w:rsidRPr="00243AA7">
        <w:rPr>
          <w:rFonts w:ascii="Times New Roman" w:eastAsia="Times New Roman" w:hAnsi="Times New Roman"/>
          <w:bCs/>
          <w:sz w:val="24"/>
          <w:szCs w:val="24"/>
          <w:lang w:eastAsia="lv-LV"/>
        </w:rPr>
        <w:t>augstas gaisa un ūdens temperatūras, liela noķerto īpatņu skaita vai citu iemeslu dēļ</w:t>
      </w:r>
      <w:r w:rsidR="00A779C4">
        <w:rPr>
          <w:rFonts w:ascii="Times New Roman" w:eastAsia="Times New Roman" w:hAnsi="Times New Roman"/>
          <w:bCs/>
          <w:sz w:val="24"/>
          <w:szCs w:val="24"/>
          <w:lang w:eastAsia="lv-LV"/>
        </w:rPr>
        <w:t>,</w:t>
      </w:r>
      <w:r w:rsidRPr="00243AA7">
        <w:rPr>
          <w:rFonts w:ascii="Times New Roman" w:eastAsia="Times New Roman" w:hAnsi="Times New Roman"/>
          <w:bCs/>
          <w:sz w:val="24"/>
          <w:szCs w:val="24"/>
          <w:lang w:eastAsia="lv-LV"/>
        </w:rPr>
        <w:t xml:space="preserve"> katrai no </w:t>
      </w:r>
      <w:r w:rsidR="00A779C4">
        <w:rPr>
          <w:rFonts w:ascii="Times New Roman" w:eastAsia="Times New Roman" w:hAnsi="Times New Roman"/>
          <w:bCs/>
          <w:sz w:val="24"/>
          <w:szCs w:val="24"/>
          <w:lang w:eastAsia="lv-LV"/>
        </w:rPr>
        <w:t xml:space="preserve">noķertajām </w:t>
      </w:r>
      <w:r w:rsidRPr="00243AA7">
        <w:rPr>
          <w:rFonts w:ascii="Times New Roman" w:eastAsia="Times New Roman" w:hAnsi="Times New Roman"/>
          <w:bCs/>
          <w:sz w:val="24"/>
          <w:szCs w:val="24"/>
          <w:lang w:eastAsia="lv-LV"/>
        </w:rPr>
        <w:t>sugām pieļaujams nomērīt tikai 40 īpatņus</w:t>
      </w:r>
      <w:r w:rsidR="000614CF">
        <w:rPr>
          <w:rFonts w:ascii="Times New Roman" w:eastAsia="Times New Roman" w:hAnsi="Times New Roman"/>
          <w:bCs/>
          <w:sz w:val="24"/>
          <w:szCs w:val="24"/>
          <w:lang w:eastAsia="lv-LV"/>
        </w:rPr>
        <w:t xml:space="preserve"> un pārējos īpatņus tikai saskaitīt</w:t>
      </w:r>
      <w:r w:rsidRPr="00243AA7">
        <w:rPr>
          <w:rFonts w:ascii="Times New Roman" w:eastAsia="Times New Roman" w:hAnsi="Times New Roman"/>
          <w:bCs/>
          <w:sz w:val="24"/>
          <w:szCs w:val="24"/>
          <w:lang w:eastAsia="lv-LV"/>
        </w:rPr>
        <w:t>. Lašveidīgajām zivī</w:t>
      </w:r>
      <w:r w:rsidR="00A779C4">
        <w:rPr>
          <w:rFonts w:ascii="Times New Roman" w:eastAsia="Times New Roman" w:hAnsi="Times New Roman"/>
          <w:bCs/>
          <w:sz w:val="24"/>
          <w:szCs w:val="24"/>
          <w:lang w:eastAsia="lv-LV"/>
        </w:rPr>
        <w:t>m</w:t>
      </w:r>
      <w:r w:rsidRPr="00243AA7">
        <w:rPr>
          <w:rFonts w:ascii="Times New Roman" w:eastAsia="Times New Roman" w:hAnsi="Times New Roman"/>
          <w:bCs/>
          <w:sz w:val="24"/>
          <w:szCs w:val="24"/>
          <w:lang w:eastAsia="lv-LV"/>
        </w:rPr>
        <w:t xml:space="preserve"> ī</w:t>
      </w:r>
      <w:r w:rsidR="00A779C4">
        <w:rPr>
          <w:rFonts w:ascii="Times New Roman" w:eastAsia="Times New Roman" w:hAnsi="Times New Roman"/>
          <w:bCs/>
          <w:sz w:val="24"/>
          <w:szCs w:val="24"/>
          <w:lang w:eastAsia="lv-LV"/>
        </w:rPr>
        <w:t>p</w:t>
      </w:r>
      <w:r w:rsidRPr="00243AA7">
        <w:rPr>
          <w:rFonts w:ascii="Times New Roman" w:eastAsia="Times New Roman" w:hAnsi="Times New Roman"/>
          <w:bCs/>
          <w:sz w:val="24"/>
          <w:szCs w:val="24"/>
          <w:lang w:eastAsia="lv-LV"/>
        </w:rPr>
        <w:t xml:space="preserve">atņa garums jānosaka no purna līdz astes spuras šķēlumam, savukārt pārējo sugu zivīm – no purna līdz astes spuras galam. </w:t>
      </w:r>
      <w:r w:rsidR="0045149E">
        <w:rPr>
          <w:rFonts w:ascii="Times New Roman" w:eastAsia="Times New Roman" w:hAnsi="Times New Roman"/>
          <w:bCs/>
          <w:sz w:val="24"/>
          <w:szCs w:val="24"/>
          <w:lang w:eastAsia="lv-LV"/>
        </w:rPr>
        <w:t>V</w:t>
      </w:r>
      <w:r w:rsidR="00323498">
        <w:rPr>
          <w:rFonts w:ascii="Times New Roman" w:eastAsia="Times New Roman" w:hAnsi="Times New Roman"/>
          <w:bCs/>
          <w:sz w:val="24"/>
          <w:szCs w:val="24"/>
          <w:lang w:eastAsia="lv-LV"/>
        </w:rPr>
        <w:t>eicamas atzīmes par vizuāli novērotām traumām, slimībām un parazītiem.</w:t>
      </w:r>
    </w:p>
    <w:p w14:paraId="038E88FD" w14:textId="77777777" w:rsidR="00537D8F" w:rsidRPr="00537D8F" w:rsidRDefault="00323498" w:rsidP="00002383">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Papildus bioloģiskajiem mērījumiem</w:t>
      </w:r>
      <w:r w:rsidR="00002383">
        <w:rPr>
          <w:rFonts w:ascii="Times New Roman" w:eastAsia="Times New Roman" w:hAnsi="Times New Roman"/>
          <w:bCs/>
          <w:sz w:val="24"/>
          <w:szCs w:val="24"/>
          <w:lang w:eastAsia="lv-LV"/>
        </w:rPr>
        <w:t xml:space="preserve"> monitoringa protokolos prioritāri reģistrējamā informācija: </w:t>
      </w:r>
    </w:p>
    <w:p w14:paraId="0E29F14F" w14:textId="4319A0A5" w:rsidR="0053427E" w:rsidRPr="0013619A" w:rsidRDefault="00002383" w:rsidP="004B4D18">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13619A">
        <w:rPr>
          <w:rFonts w:ascii="Times New Roman" w:eastAsia="MinionPro-Regular" w:hAnsi="Times New Roman"/>
          <w:sz w:val="24"/>
          <w:szCs w:val="24"/>
        </w:rPr>
        <w:lastRenderedPageBreak/>
        <w:t>uzskaites</w:t>
      </w:r>
      <w:r w:rsidR="0053427E" w:rsidRPr="0013619A">
        <w:rPr>
          <w:rFonts w:ascii="Times New Roman" w:eastAsia="MinionPro-Regular" w:hAnsi="Times New Roman"/>
          <w:sz w:val="24"/>
          <w:szCs w:val="24"/>
        </w:rPr>
        <w:t xml:space="preserve"> laik</w:t>
      </w:r>
      <w:r w:rsidR="00F750EA" w:rsidRPr="0013619A">
        <w:rPr>
          <w:rFonts w:ascii="Times New Roman" w:eastAsia="MinionPro-Regular" w:hAnsi="Times New Roman"/>
          <w:sz w:val="24"/>
          <w:szCs w:val="24"/>
        </w:rPr>
        <w:t xml:space="preserve">s un </w:t>
      </w:r>
      <w:r w:rsidR="0053427E" w:rsidRPr="0013619A">
        <w:rPr>
          <w:rFonts w:ascii="Times New Roman" w:eastAsia="MinionPro-Regular" w:hAnsi="Times New Roman"/>
          <w:sz w:val="24"/>
          <w:szCs w:val="24"/>
        </w:rPr>
        <w:t>viet</w:t>
      </w:r>
      <w:r w:rsidR="00F750EA" w:rsidRPr="0013619A">
        <w:rPr>
          <w:rFonts w:ascii="Times New Roman" w:eastAsia="MinionPro-Regular" w:hAnsi="Times New Roman"/>
          <w:sz w:val="24"/>
          <w:szCs w:val="24"/>
        </w:rPr>
        <w:t>a</w:t>
      </w:r>
      <w:r w:rsidR="0053427E" w:rsidRPr="0013619A">
        <w:rPr>
          <w:rFonts w:ascii="Times New Roman" w:eastAsia="MinionPro-Regular" w:hAnsi="Times New Roman"/>
          <w:sz w:val="24"/>
          <w:szCs w:val="24"/>
        </w:rPr>
        <w:t xml:space="preserve"> </w:t>
      </w:r>
      <w:r w:rsidR="00F750EA" w:rsidRPr="0013619A">
        <w:rPr>
          <w:rFonts w:ascii="Times New Roman" w:eastAsia="MinionPro-Regular" w:hAnsi="Times New Roman"/>
          <w:sz w:val="24"/>
          <w:szCs w:val="24"/>
        </w:rPr>
        <w:t>(</w:t>
      </w:r>
      <w:r w:rsidRPr="0013619A">
        <w:rPr>
          <w:rFonts w:ascii="Times New Roman" w:eastAsia="MinionPro-Regular" w:hAnsi="Times New Roman"/>
          <w:sz w:val="24"/>
          <w:szCs w:val="24"/>
        </w:rPr>
        <w:t>datums, vietas koordinātas LKS</w:t>
      </w:r>
      <w:r w:rsidR="000614CF">
        <w:rPr>
          <w:rFonts w:ascii="Times New Roman" w:eastAsia="MinionPro-Regular" w:hAnsi="Times New Roman"/>
          <w:sz w:val="24"/>
          <w:szCs w:val="24"/>
        </w:rPr>
        <w:t> </w:t>
      </w:r>
      <w:r w:rsidR="000169B6" w:rsidRPr="0013619A">
        <w:rPr>
          <w:rFonts w:ascii="Times New Roman" w:eastAsia="MinionPro-Regular" w:hAnsi="Times New Roman"/>
          <w:sz w:val="24"/>
          <w:szCs w:val="24"/>
        </w:rPr>
        <w:t>9</w:t>
      </w:r>
      <w:r w:rsidR="000169B6">
        <w:rPr>
          <w:rFonts w:ascii="Times New Roman" w:eastAsia="MinionPro-Regular" w:hAnsi="Times New Roman"/>
          <w:sz w:val="24"/>
          <w:szCs w:val="24"/>
        </w:rPr>
        <w:t>2</w:t>
      </w:r>
      <w:r w:rsidR="000169B6" w:rsidRPr="0013619A">
        <w:rPr>
          <w:rFonts w:ascii="Times New Roman" w:eastAsia="MinionPro-Regular" w:hAnsi="Times New Roman"/>
          <w:sz w:val="24"/>
          <w:szCs w:val="24"/>
        </w:rPr>
        <w:t xml:space="preserve"> </w:t>
      </w:r>
      <w:r w:rsidRPr="0013619A">
        <w:rPr>
          <w:rFonts w:ascii="Times New Roman" w:eastAsia="MinionPro-Regular" w:hAnsi="Times New Roman"/>
          <w:sz w:val="24"/>
          <w:szCs w:val="24"/>
        </w:rPr>
        <w:t>sistēmā</w:t>
      </w:r>
      <w:r w:rsidR="00F750EA" w:rsidRPr="0013619A">
        <w:rPr>
          <w:rFonts w:ascii="Times New Roman" w:eastAsia="MinionPro-Regular" w:hAnsi="Times New Roman"/>
          <w:sz w:val="24"/>
          <w:szCs w:val="24"/>
        </w:rPr>
        <w:t>);</w:t>
      </w:r>
      <w:r w:rsidRPr="0013619A">
        <w:rPr>
          <w:rFonts w:ascii="Times New Roman" w:eastAsia="MinionPro-Regular" w:hAnsi="Times New Roman"/>
          <w:sz w:val="24"/>
          <w:szCs w:val="24"/>
        </w:rPr>
        <w:t xml:space="preserve"> </w:t>
      </w:r>
    </w:p>
    <w:p w14:paraId="7A1B1B4B" w14:textId="77777777" w:rsidR="0053427E" w:rsidRPr="0013619A" w:rsidRDefault="0053427E" w:rsidP="004B4D18">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13619A">
        <w:rPr>
          <w:rFonts w:ascii="Times New Roman" w:eastAsia="MinionPro-Regular" w:hAnsi="Times New Roman"/>
          <w:sz w:val="24"/>
          <w:szCs w:val="24"/>
        </w:rPr>
        <w:t>zvejā izmantotā elektrozvejas iekārta;</w:t>
      </w:r>
    </w:p>
    <w:p w14:paraId="7CF303E7" w14:textId="77777777" w:rsidR="0053427E" w:rsidRPr="004B4D18" w:rsidRDefault="0053427E" w:rsidP="004B4D18">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13619A">
        <w:rPr>
          <w:rFonts w:ascii="Times New Roman" w:eastAsia="MinionPro-Regular" w:hAnsi="Times New Roman"/>
          <w:sz w:val="24"/>
          <w:szCs w:val="24"/>
        </w:rPr>
        <w:t xml:space="preserve">zvejas vietas </w:t>
      </w:r>
      <w:r w:rsidR="004B4D18" w:rsidRPr="0013619A">
        <w:rPr>
          <w:rFonts w:ascii="Times New Roman" w:eastAsia="MinionPro-Regular" w:hAnsi="Times New Roman"/>
          <w:sz w:val="24"/>
          <w:szCs w:val="24"/>
        </w:rPr>
        <w:t xml:space="preserve">(parauglaukuma) </w:t>
      </w:r>
      <w:r w:rsidRPr="0013619A">
        <w:rPr>
          <w:rFonts w:ascii="Times New Roman" w:eastAsia="MinionPro-Regular" w:hAnsi="Times New Roman"/>
          <w:sz w:val="24"/>
          <w:szCs w:val="24"/>
        </w:rPr>
        <w:t>apraksts</w:t>
      </w:r>
      <w:r w:rsidR="004B4D18" w:rsidRPr="0013619A">
        <w:rPr>
          <w:rFonts w:ascii="Times New Roman" w:eastAsia="MinionPro-Regular" w:hAnsi="Times New Roman"/>
          <w:sz w:val="24"/>
          <w:szCs w:val="24"/>
        </w:rPr>
        <w:t xml:space="preserve">: </w:t>
      </w:r>
      <w:r w:rsidRPr="0013619A">
        <w:rPr>
          <w:rFonts w:ascii="Times New Roman" w:eastAsia="MinionPro-Regular" w:hAnsi="Times New Roman"/>
          <w:sz w:val="24"/>
          <w:szCs w:val="24"/>
        </w:rPr>
        <w:t xml:space="preserve">upes platums </w:t>
      </w:r>
      <w:r w:rsidR="00227694">
        <w:rPr>
          <w:rFonts w:ascii="Times New Roman" w:eastAsia="MinionPro-Regular" w:hAnsi="Times New Roman"/>
          <w:sz w:val="24"/>
          <w:szCs w:val="24"/>
        </w:rPr>
        <w:t>zvejas vietā</w:t>
      </w:r>
      <w:r w:rsidR="005E4547">
        <w:rPr>
          <w:rFonts w:ascii="Times New Roman" w:eastAsia="MinionPro-Regular" w:hAnsi="Times New Roman"/>
          <w:sz w:val="24"/>
          <w:szCs w:val="24"/>
        </w:rPr>
        <w:t xml:space="preserve"> </w:t>
      </w:r>
      <w:r w:rsidRPr="0013619A">
        <w:rPr>
          <w:rFonts w:ascii="Times New Roman" w:eastAsia="MinionPro-Regular" w:hAnsi="Times New Roman"/>
          <w:sz w:val="24"/>
          <w:szCs w:val="24"/>
        </w:rPr>
        <w:t>(m), parauglaukuma platums un garums (m),</w:t>
      </w:r>
      <w:r w:rsidRPr="004B4D18">
        <w:rPr>
          <w:rFonts w:ascii="Times New Roman" w:eastAsia="MinionPro-Regular" w:hAnsi="Times New Roman"/>
          <w:sz w:val="24"/>
          <w:szCs w:val="24"/>
        </w:rPr>
        <w:t xml:space="preserve"> vidējais un maksimālais</w:t>
      </w:r>
      <w:r w:rsidR="004B4D18" w:rsidRPr="004B4D18">
        <w:rPr>
          <w:rFonts w:ascii="Times New Roman" w:eastAsia="MinionPro-Regular" w:hAnsi="Times New Roman"/>
          <w:sz w:val="24"/>
          <w:szCs w:val="24"/>
        </w:rPr>
        <w:t xml:space="preserve"> </w:t>
      </w:r>
      <w:r w:rsidRPr="004B4D18">
        <w:rPr>
          <w:rFonts w:ascii="Times New Roman" w:eastAsia="MinionPro-Regular" w:hAnsi="Times New Roman"/>
          <w:sz w:val="24"/>
          <w:szCs w:val="24"/>
        </w:rPr>
        <w:t>dziļums parauglaukumā (m), parauglaukuma izvietojums (zveja veikta</w:t>
      </w:r>
      <w:r w:rsidR="004B4D18" w:rsidRPr="004B4D18">
        <w:rPr>
          <w:rFonts w:ascii="Times New Roman" w:eastAsia="MinionPro-Regular" w:hAnsi="Times New Roman"/>
          <w:sz w:val="24"/>
          <w:szCs w:val="24"/>
        </w:rPr>
        <w:t xml:space="preserve"> </w:t>
      </w:r>
      <w:r w:rsidRPr="004B4D18">
        <w:rPr>
          <w:rFonts w:ascii="Times New Roman" w:eastAsia="MinionPro-Regular" w:hAnsi="Times New Roman"/>
          <w:sz w:val="24"/>
          <w:szCs w:val="24"/>
        </w:rPr>
        <w:t>visā upes platumā, daļēji no upes platuma, gar upes krasta joslu), straumes ātrums</w:t>
      </w:r>
      <w:r w:rsidR="00227694">
        <w:rPr>
          <w:rFonts w:ascii="Times New Roman" w:eastAsia="MinionPro-Regular" w:hAnsi="Times New Roman"/>
          <w:sz w:val="24"/>
          <w:szCs w:val="24"/>
        </w:rPr>
        <w:t xml:space="preserve"> </w:t>
      </w:r>
      <w:r w:rsidRPr="004B4D18">
        <w:rPr>
          <w:rFonts w:ascii="Times New Roman" w:eastAsia="MinionPro-Regular" w:hAnsi="Times New Roman"/>
          <w:sz w:val="24"/>
          <w:szCs w:val="24"/>
        </w:rPr>
        <w:t>m/s, aizēnojums</w:t>
      </w:r>
      <w:r w:rsidR="001F6C5A">
        <w:rPr>
          <w:rFonts w:ascii="Times New Roman" w:eastAsia="MinionPro-Regular" w:hAnsi="Times New Roman"/>
          <w:sz w:val="24"/>
          <w:szCs w:val="24"/>
        </w:rPr>
        <w:t>,</w:t>
      </w:r>
      <w:r w:rsidRPr="004B4D18">
        <w:rPr>
          <w:rFonts w:ascii="Times New Roman" w:eastAsia="MinionPro-Regular" w:hAnsi="Times New Roman"/>
          <w:sz w:val="24"/>
          <w:szCs w:val="24"/>
        </w:rPr>
        <w:t xml:space="preserve"> straumes apstākļi (krāce, straujtece, </w:t>
      </w:r>
      <w:proofErr w:type="spellStart"/>
      <w:r w:rsidRPr="004B4D18">
        <w:rPr>
          <w:rFonts w:ascii="Times New Roman" w:eastAsia="MinionPro-Regular" w:hAnsi="Times New Roman"/>
          <w:sz w:val="24"/>
          <w:szCs w:val="24"/>
        </w:rPr>
        <w:t>lēntece</w:t>
      </w:r>
      <w:proofErr w:type="spellEnd"/>
      <w:r w:rsidRPr="004B4D18">
        <w:rPr>
          <w:rFonts w:ascii="Times New Roman" w:eastAsia="MinionPro-Regular" w:hAnsi="Times New Roman"/>
          <w:sz w:val="24"/>
          <w:szCs w:val="24"/>
        </w:rPr>
        <w:t>)</w:t>
      </w:r>
      <w:r w:rsidR="005E4547">
        <w:rPr>
          <w:rFonts w:ascii="Times New Roman" w:eastAsia="MinionPro-Regular" w:hAnsi="Times New Roman"/>
          <w:sz w:val="24"/>
          <w:szCs w:val="24"/>
        </w:rPr>
        <w:t>,</w:t>
      </w:r>
      <w:r w:rsidR="004B4D18">
        <w:rPr>
          <w:rFonts w:ascii="Times New Roman" w:eastAsia="MinionPro-Regular" w:hAnsi="Times New Roman"/>
          <w:sz w:val="24"/>
          <w:szCs w:val="24"/>
        </w:rPr>
        <w:t xml:space="preserve"> </w:t>
      </w:r>
      <w:r w:rsidRPr="004B4D18">
        <w:rPr>
          <w:rFonts w:ascii="Times New Roman" w:eastAsia="MinionPro-Regular" w:hAnsi="Times New Roman"/>
          <w:sz w:val="24"/>
          <w:szCs w:val="24"/>
        </w:rPr>
        <w:t>aizauguma intensitāte</w:t>
      </w:r>
      <w:r w:rsidR="001F6C5A">
        <w:rPr>
          <w:rFonts w:ascii="Times New Roman" w:eastAsia="MinionPro-Regular" w:hAnsi="Times New Roman"/>
          <w:sz w:val="24"/>
          <w:szCs w:val="24"/>
        </w:rPr>
        <w:t>,</w:t>
      </w:r>
      <w:r w:rsidRPr="004B4D18">
        <w:rPr>
          <w:rFonts w:ascii="Times New Roman" w:eastAsia="MinionPro-Regular" w:hAnsi="Times New Roman"/>
          <w:sz w:val="24"/>
          <w:szCs w:val="24"/>
        </w:rPr>
        <w:t xml:space="preserve"> aizauguma veids;</w:t>
      </w:r>
    </w:p>
    <w:p w14:paraId="11E9B845" w14:textId="77777777" w:rsidR="0053427E" w:rsidRPr="004B4D18" w:rsidRDefault="0053427E" w:rsidP="0053427E">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4B4D18">
        <w:rPr>
          <w:rFonts w:ascii="Times New Roman" w:eastAsia="MinionPro-Regular" w:hAnsi="Times New Roman"/>
          <w:sz w:val="24"/>
          <w:szCs w:val="24"/>
        </w:rPr>
        <w:t>antropogēnā ietekme parauglaukumā:</w:t>
      </w:r>
      <w:r w:rsidR="004B4D18">
        <w:rPr>
          <w:rFonts w:ascii="Times New Roman" w:eastAsia="MinionPro-Regular" w:hAnsi="Times New Roman"/>
          <w:sz w:val="24"/>
          <w:szCs w:val="24"/>
        </w:rPr>
        <w:t xml:space="preserve"> </w:t>
      </w:r>
      <w:r w:rsidRPr="004B4D18">
        <w:rPr>
          <w:rFonts w:ascii="Times New Roman" w:eastAsia="MinionPro-Regular" w:hAnsi="Times New Roman"/>
          <w:sz w:val="24"/>
          <w:szCs w:val="24"/>
        </w:rPr>
        <w:t>morfoloģiskie pārveidojumi, piesārņojuma pazīmes, apkārtējās zemes</w:t>
      </w:r>
      <w:r w:rsidR="004B4D18">
        <w:rPr>
          <w:rFonts w:ascii="Times New Roman" w:eastAsia="MinionPro-Regular" w:hAnsi="Times New Roman"/>
          <w:sz w:val="24"/>
          <w:szCs w:val="24"/>
        </w:rPr>
        <w:t xml:space="preserve"> </w:t>
      </w:r>
      <w:r w:rsidRPr="004B4D18">
        <w:rPr>
          <w:rFonts w:ascii="Times New Roman" w:eastAsia="MinionPro-Regular" w:hAnsi="Times New Roman"/>
          <w:sz w:val="24"/>
          <w:szCs w:val="24"/>
        </w:rPr>
        <w:t>izmantošana;</w:t>
      </w:r>
    </w:p>
    <w:p w14:paraId="4E4EF294" w14:textId="77777777" w:rsidR="0053427E" w:rsidRPr="004750F3" w:rsidRDefault="0053427E" w:rsidP="004750F3">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4750F3">
        <w:rPr>
          <w:rFonts w:ascii="Times New Roman" w:eastAsia="MinionPro-Regular" w:hAnsi="Times New Roman"/>
          <w:sz w:val="24"/>
          <w:szCs w:val="24"/>
        </w:rPr>
        <w:t>upes gultnes substrāta raksturojums</w:t>
      </w:r>
      <w:r w:rsidR="001F6C5A">
        <w:rPr>
          <w:rFonts w:ascii="Times New Roman" w:eastAsia="MinionPro-Regular" w:hAnsi="Times New Roman"/>
          <w:sz w:val="24"/>
          <w:szCs w:val="24"/>
        </w:rPr>
        <w:t>;</w:t>
      </w:r>
    </w:p>
    <w:p w14:paraId="45BCE47E" w14:textId="77777777" w:rsidR="0053427E" w:rsidRDefault="0053427E" w:rsidP="004750F3">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4750F3">
        <w:rPr>
          <w:rFonts w:ascii="Times New Roman" w:eastAsia="MinionPro-Regular" w:hAnsi="Times New Roman"/>
          <w:sz w:val="24"/>
          <w:szCs w:val="24"/>
        </w:rPr>
        <w:t>ūdens parametri:</w:t>
      </w:r>
      <w:r w:rsidR="004750F3" w:rsidRPr="004750F3">
        <w:rPr>
          <w:rFonts w:ascii="Times New Roman" w:eastAsia="MinionPro-Regular" w:hAnsi="Times New Roman"/>
          <w:sz w:val="24"/>
          <w:szCs w:val="24"/>
        </w:rPr>
        <w:t xml:space="preserve"> </w:t>
      </w:r>
      <w:r w:rsidRPr="004750F3">
        <w:rPr>
          <w:rFonts w:ascii="Times New Roman" w:eastAsia="MinionPro-Regular" w:hAnsi="Times New Roman"/>
          <w:sz w:val="24"/>
          <w:szCs w:val="24"/>
        </w:rPr>
        <w:t>temperatūra, O</w:t>
      </w:r>
      <w:r w:rsidRPr="004750F3">
        <w:rPr>
          <w:rFonts w:ascii="Times New Roman" w:eastAsia="MinionPro-Regular" w:hAnsi="Times New Roman"/>
          <w:sz w:val="24"/>
          <w:szCs w:val="24"/>
          <w:vertAlign w:val="subscript"/>
        </w:rPr>
        <w:t>2</w:t>
      </w:r>
      <w:r w:rsidRPr="004750F3">
        <w:rPr>
          <w:rFonts w:ascii="Times New Roman" w:eastAsia="MinionPro-Regular" w:hAnsi="Times New Roman"/>
          <w:sz w:val="24"/>
          <w:szCs w:val="24"/>
        </w:rPr>
        <w:t xml:space="preserve"> (mg/</w:t>
      </w:r>
      <w:r w:rsidRPr="004750F3">
        <w:rPr>
          <w:rFonts w:ascii="Times New Roman" w:eastAsia="MinionPro-Regular" w:hAnsi="Times New Roman"/>
          <w:i/>
          <w:iCs/>
          <w:sz w:val="24"/>
          <w:szCs w:val="24"/>
        </w:rPr>
        <w:t>l</w:t>
      </w:r>
      <w:r w:rsidRPr="004750F3">
        <w:rPr>
          <w:rFonts w:ascii="Times New Roman" w:eastAsia="MinionPro-Regular" w:hAnsi="Times New Roman"/>
          <w:sz w:val="24"/>
          <w:szCs w:val="24"/>
        </w:rPr>
        <w:t xml:space="preserve">), </w:t>
      </w:r>
      <w:proofErr w:type="spellStart"/>
      <w:r w:rsidRPr="004750F3">
        <w:rPr>
          <w:rFonts w:ascii="Times New Roman" w:eastAsia="MinionPro-Regular" w:hAnsi="Times New Roman"/>
          <w:sz w:val="24"/>
          <w:szCs w:val="24"/>
        </w:rPr>
        <w:t>pH</w:t>
      </w:r>
      <w:proofErr w:type="spellEnd"/>
      <w:r w:rsidRPr="004750F3">
        <w:rPr>
          <w:rFonts w:ascii="Times New Roman" w:eastAsia="MinionPro-Regular" w:hAnsi="Times New Roman"/>
          <w:sz w:val="24"/>
          <w:szCs w:val="24"/>
        </w:rPr>
        <w:t xml:space="preserve">, elektrovadītspēja </w:t>
      </w:r>
      <w:proofErr w:type="spellStart"/>
      <w:r w:rsidR="004750F3" w:rsidRPr="004750F3">
        <w:rPr>
          <w:rFonts w:ascii="Times New Roman" w:eastAsia="MinionPro-Regular" w:hAnsi="Times New Roman"/>
          <w:sz w:val="24"/>
          <w:szCs w:val="24"/>
        </w:rPr>
        <w:t>µ</w:t>
      </w:r>
      <w:r w:rsidRPr="004750F3">
        <w:rPr>
          <w:rFonts w:ascii="Times New Roman" w:eastAsia="MinionPro-Regular" w:hAnsi="Times New Roman"/>
          <w:sz w:val="24"/>
          <w:szCs w:val="24"/>
        </w:rPr>
        <w:t>kS</w:t>
      </w:r>
      <w:proofErr w:type="spellEnd"/>
      <w:r w:rsidRPr="004750F3">
        <w:rPr>
          <w:rFonts w:ascii="Times New Roman" w:eastAsia="MinionPro-Regular" w:hAnsi="Times New Roman"/>
          <w:sz w:val="24"/>
          <w:szCs w:val="24"/>
        </w:rPr>
        <w:t>/cm</w:t>
      </w:r>
      <w:r w:rsidR="004750F3">
        <w:rPr>
          <w:rFonts w:ascii="Times New Roman" w:eastAsia="MinionPro-Regular" w:hAnsi="Times New Roman"/>
          <w:sz w:val="24"/>
          <w:szCs w:val="24"/>
        </w:rPr>
        <w:t xml:space="preserve">, </w:t>
      </w:r>
      <w:r w:rsidRPr="004750F3">
        <w:rPr>
          <w:rFonts w:ascii="Times New Roman" w:eastAsia="MinionPro-Regular" w:hAnsi="Times New Roman"/>
          <w:sz w:val="24"/>
          <w:szCs w:val="24"/>
        </w:rPr>
        <w:t>ūdens duļķainība</w:t>
      </w:r>
      <w:r w:rsidR="004750F3">
        <w:rPr>
          <w:rFonts w:ascii="Times New Roman" w:eastAsia="MinionPro-Regular" w:hAnsi="Times New Roman"/>
          <w:sz w:val="24"/>
          <w:szCs w:val="24"/>
        </w:rPr>
        <w:t xml:space="preserve">, </w:t>
      </w:r>
      <w:r w:rsidRPr="004750F3">
        <w:rPr>
          <w:rFonts w:ascii="Times New Roman" w:eastAsia="MinionPro-Regular" w:hAnsi="Times New Roman"/>
          <w:sz w:val="24"/>
          <w:szCs w:val="24"/>
        </w:rPr>
        <w:t>ūdens krāsa</w:t>
      </w:r>
      <w:r w:rsidR="004750F3">
        <w:rPr>
          <w:rFonts w:ascii="Times New Roman" w:eastAsia="MinionPro-Regular" w:hAnsi="Times New Roman"/>
          <w:sz w:val="24"/>
          <w:szCs w:val="24"/>
        </w:rPr>
        <w:t>.</w:t>
      </w:r>
    </w:p>
    <w:p w14:paraId="7A968F9C" w14:textId="77777777" w:rsidR="001B1C0C" w:rsidRPr="001B1C0C" w:rsidRDefault="001B1C0C" w:rsidP="001B1C0C">
      <w:pPr>
        <w:autoSpaceDE w:val="0"/>
        <w:autoSpaceDN w:val="0"/>
        <w:adjustRightInd w:val="0"/>
        <w:spacing w:after="0" w:line="240" w:lineRule="auto"/>
        <w:rPr>
          <w:rFonts w:ascii="Times New Roman" w:eastAsia="MinionPro-Regular" w:hAnsi="Times New Roman"/>
          <w:sz w:val="24"/>
          <w:szCs w:val="24"/>
        </w:rPr>
      </w:pPr>
      <w:r w:rsidRPr="001B1C0C">
        <w:rPr>
          <w:rFonts w:ascii="Times New Roman" w:eastAsia="MinionPro-Regular" w:hAnsi="Times New Roman"/>
          <w:sz w:val="24"/>
          <w:szCs w:val="24"/>
        </w:rPr>
        <w:t xml:space="preserve">Ieteicamā veidlapa informācijas reģistrēšanai ir pievienota </w:t>
      </w:r>
      <w:r>
        <w:rPr>
          <w:rFonts w:ascii="Times New Roman" w:eastAsia="MinionPro-Regular" w:hAnsi="Times New Roman"/>
          <w:sz w:val="24"/>
          <w:szCs w:val="24"/>
        </w:rPr>
        <w:t>1</w:t>
      </w:r>
      <w:r w:rsidRPr="001B1C0C">
        <w:rPr>
          <w:rFonts w:ascii="Times New Roman" w:eastAsia="MinionPro-Regular" w:hAnsi="Times New Roman"/>
          <w:sz w:val="24"/>
          <w:szCs w:val="24"/>
        </w:rPr>
        <w:t>. pielikumā</w:t>
      </w:r>
      <w:r w:rsidR="00414BFD">
        <w:rPr>
          <w:rFonts w:ascii="Times New Roman" w:eastAsia="MinionPro-Regular" w:hAnsi="Times New Roman"/>
          <w:sz w:val="24"/>
          <w:szCs w:val="24"/>
        </w:rPr>
        <w:t>.</w:t>
      </w:r>
    </w:p>
    <w:bookmarkEnd w:id="13"/>
    <w:p w14:paraId="7D104BB4" w14:textId="77777777" w:rsidR="00625084" w:rsidRPr="0053427E" w:rsidRDefault="00625084" w:rsidP="0053427E">
      <w:pPr>
        <w:spacing w:after="0" w:line="240" w:lineRule="auto"/>
        <w:jc w:val="both"/>
        <w:rPr>
          <w:rFonts w:ascii="Times New Roman" w:eastAsia="Times New Roman" w:hAnsi="Times New Roman" w:cs="Times New Roman"/>
          <w:b/>
          <w:sz w:val="24"/>
          <w:szCs w:val="24"/>
          <w:lang w:eastAsia="lv-LV"/>
        </w:rPr>
      </w:pPr>
    </w:p>
    <w:p w14:paraId="7535384A" w14:textId="77777777" w:rsidR="00FE6F7B" w:rsidRDefault="00C65A53" w:rsidP="00FE6F7B">
      <w:pPr>
        <w:pStyle w:val="ListParagraph"/>
        <w:numPr>
          <w:ilvl w:val="2"/>
          <w:numId w:val="15"/>
        </w:num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Parauglaukumu</w:t>
      </w:r>
      <w:r w:rsidR="00FE6F7B">
        <w:rPr>
          <w:rFonts w:ascii="Times New Roman" w:eastAsia="Times New Roman" w:hAnsi="Times New Roman"/>
          <w:b/>
          <w:sz w:val="24"/>
          <w:szCs w:val="24"/>
          <w:lang w:eastAsia="lv-LV"/>
        </w:rPr>
        <w:t xml:space="preserve"> izvietojums un skaits</w:t>
      </w:r>
    </w:p>
    <w:p w14:paraId="15BD717C" w14:textId="77777777" w:rsidR="00AA4097" w:rsidRDefault="00AA4097" w:rsidP="00AA4097">
      <w:pPr>
        <w:spacing w:after="0" w:line="240" w:lineRule="auto"/>
        <w:jc w:val="both"/>
        <w:rPr>
          <w:rFonts w:ascii="Times New Roman" w:hAnsi="Times New Roman"/>
          <w:sz w:val="24"/>
          <w:szCs w:val="24"/>
        </w:rPr>
      </w:pPr>
    </w:p>
    <w:p w14:paraId="1FB76C9A" w14:textId="32956FD9" w:rsidR="008B741D" w:rsidRDefault="00AC3D4F" w:rsidP="008B741D">
      <w:pPr>
        <w:spacing w:after="0" w:line="240" w:lineRule="auto"/>
        <w:ind w:firstLine="720"/>
        <w:jc w:val="both"/>
        <w:rPr>
          <w:rFonts w:ascii="Times New Roman" w:hAnsi="Times New Roman"/>
          <w:sz w:val="24"/>
          <w:szCs w:val="24"/>
          <w:highlight w:val="red"/>
        </w:rPr>
      </w:pPr>
      <w:r w:rsidRPr="00C2233F">
        <w:rPr>
          <w:rFonts w:ascii="Times New Roman" w:hAnsi="Times New Roman" w:cs="Times New Roman"/>
          <w:sz w:val="24"/>
          <w:szCs w:val="24"/>
        </w:rPr>
        <w:t xml:space="preserve">Parauglaukumu izvietojuma plānošanā ir ņemta vērā gan attiecīgo </w:t>
      </w:r>
      <w:proofErr w:type="spellStart"/>
      <w:proofErr w:type="gramStart"/>
      <w:r w:rsidR="009B0245" w:rsidRPr="000D7FA9">
        <w:rPr>
          <w:rFonts w:ascii="Times New Roman" w:hAnsi="Times New Roman" w:cs="Times New Roman"/>
          <w:i/>
          <w:sz w:val="24"/>
          <w:szCs w:val="24"/>
        </w:rPr>
        <w:t>Natura</w:t>
      </w:r>
      <w:proofErr w:type="spellEnd"/>
      <w:proofErr w:type="gramEnd"/>
      <w:r w:rsidR="009B0245" w:rsidRPr="000D7FA9">
        <w:rPr>
          <w:rFonts w:ascii="Times New Roman" w:hAnsi="Times New Roman" w:cs="Times New Roman"/>
          <w:i/>
          <w:sz w:val="24"/>
          <w:szCs w:val="24"/>
        </w:rPr>
        <w:t xml:space="preserve"> 2000</w:t>
      </w:r>
      <w:r w:rsidR="009B0245">
        <w:rPr>
          <w:rFonts w:ascii="Times New Roman" w:hAnsi="Times New Roman" w:cs="Times New Roman"/>
          <w:sz w:val="24"/>
          <w:szCs w:val="24"/>
        </w:rPr>
        <w:t xml:space="preserve"> </w:t>
      </w:r>
      <w:r w:rsidRPr="00C2233F">
        <w:rPr>
          <w:rFonts w:ascii="Times New Roman" w:hAnsi="Times New Roman" w:cs="Times New Roman"/>
          <w:sz w:val="24"/>
          <w:szCs w:val="24"/>
        </w:rPr>
        <w:t>teritoriju standarta datu formās norādītā informācija</w:t>
      </w:r>
      <w:r>
        <w:rPr>
          <w:rFonts w:ascii="Times New Roman" w:hAnsi="Times New Roman" w:cs="Times New Roman"/>
          <w:sz w:val="24"/>
          <w:szCs w:val="24"/>
        </w:rPr>
        <w:t>,</w:t>
      </w:r>
      <w:r w:rsidRPr="00C2233F">
        <w:rPr>
          <w:rFonts w:ascii="Times New Roman" w:hAnsi="Times New Roman" w:cs="Times New Roman"/>
          <w:sz w:val="24"/>
          <w:szCs w:val="24"/>
        </w:rPr>
        <w:t xml:space="preserve"> </w:t>
      </w:r>
      <w:r w:rsidR="00D74887">
        <w:rPr>
          <w:rFonts w:ascii="Times New Roman" w:hAnsi="Times New Roman" w:cs="Times New Roman"/>
          <w:sz w:val="24"/>
          <w:szCs w:val="24"/>
        </w:rPr>
        <w:t>gan</w:t>
      </w:r>
      <w:r w:rsidRPr="00C2233F">
        <w:rPr>
          <w:rFonts w:ascii="Times New Roman" w:hAnsi="Times New Roman" w:cs="Times New Roman"/>
          <w:sz w:val="24"/>
          <w:szCs w:val="24"/>
        </w:rPr>
        <w:t xml:space="preserve"> katras teritorijas </w:t>
      </w:r>
      <w:r w:rsidR="00162BDB" w:rsidRPr="00C2233F">
        <w:rPr>
          <w:rFonts w:ascii="Times New Roman" w:hAnsi="Times New Roman" w:cs="Times New Roman"/>
          <w:sz w:val="24"/>
          <w:szCs w:val="24"/>
        </w:rPr>
        <w:t>relatīv</w:t>
      </w:r>
      <w:r w:rsidR="00322703">
        <w:rPr>
          <w:rFonts w:ascii="Times New Roman" w:hAnsi="Times New Roman" w:cs="Times New Roman"/>
          <w:sz w:val="24"/>
          <w:szCs w:val="24"/>
        </w:rPr>
        <w:t>ā</w:t>
      </w:r>
      <w:r w:rsidR="00162BDB" w:rsidRPr="00C2233F">
        <w:rPr>
          <w:rFonts w:ascii="Times New Roman" w:hAnsi="Times New Roman" w:cs="Times New Roman"/>
          <w:sz w:val="24"/>
          <w:szCs w:val="24"/>
        </w:rPr>
        <w:t xml:space="preserve"> nozīm</w:t>
      </w:r>
      <w:r w:rsidR="00322703">
        <w:rPr>
          <w:rFonts w:ascii="Times New Roman" w:hAnsi="Times New Roman" w:cs="Times New Roman"/>
          <w:sz w:val="24"/>
          <w:szCs w:val="24"/>
        </w:rPr>
        <w:t>e</w:t>
      </w:r>
      <w:r w:rsidR="00162BDB" w:rsidRPr="00C2233F">
        <w:rPr>
          <w:rFonts w:ascii="Times New Roman" w:hAnsi="Times New Roman" w:cs="Times New Roman"/>
          <w:sz w:val="24"/>
          <w:szCs w:val="24"/>
        </w:rPr>
        <w:t xml:space="preserve"> </w:t>
      </w:r>
      <w:r>
        <w:rPr>
          <w:rFonts w:ascii="Times New Roman" w:hAnsi="Times New Roman" w:cs="Times New Roman"/>
          <w:sz w:val="24"/>
          <w:szCs w:val="24"/>
        </w:rPr>
        <w:t>Direktīvas pielikumos iekļauto zivju, nēģu un vēžu sugu populāciju aizsardzībā</w:t>
      </w:r>
      <w:r w:rsidRPr="00C2233F">
        <w:rPr>
          <w:rFonts w:ascii="Times New Roman" w:hAnsi="Times New Roman" w:cs="Times New Roman"/>
          <w:sz w:val="24"/>
          <w:szCs w:val="24"/>
        </w:rPr>
        <w:t>.</w:t>
      </w:r>
      <w:r w:rsidR="00162BDB" w:rsidRPr="00162BDB">
        <w:rPr>
          <w:rFonts w:ascii="Times New Roman" w:hAnsi="Times New Roman"/>
          <w:sz w:val="24"/>
          <w:szCs w:val="24"/>
        </w:rPr>
        <w:t xml:space="preserve"> </w:t>
      </w:r>
      <w:r w:rsidR="00162BDB">
        <w:rPr>
          <w:rFonts w:ascii="Times New Roman" w:hAnsi="Times New Roman"/>
          <w:sz w:val="24"/>
          <w:szCs w:val="24"/>
        </w:rPr>
        <w:t xml:space="preserve">Atsevišķās </w:t>
      </w:r>
      <w:proofErr w:type="spellStart"/>
      <w:proofErr w:type="gramStart"/>
      <w:r w:rsidR="00162BDB" w:rsidRPr="00E621BF">
        <w:rPr>
          <w:rFonts w:ascii="Times New Roman" w:hAnsi="Times New Roman"/>
          <w:i/>
          <w:sz w:val="24"/>
          <w:szCs w:val="24"/>
        </w:rPr>
        <w:t>Natura</w:t>
      </w:r>
      <w:proofErr w:type="spellEnd"/>
      <w:proofErr w:type="gramEnd"/>
      <w:r w:rsidR="00162BDB" w:rsidRPr="00E621BF">
        <w:rPr>
          <w:rFonts w:ascii="Times New Roman" w:hAnsi="Times New Roman"/>
          <w:i/>
          <w:sz w:val="24"/>
          <w:szCs w:val="24"/>
        </w:rPr>
        <w:t xml:space="preserve"> 2000</w:t>
      </w:r>
      <w:r w:rsidR="00162BDB">
        <w:rPr>
          <w:rFonts w:ascii="Times New Roman" w:hAnsi="Times New Roman"/>
          <w:sz w:val="24"/>
          <w:szCs w:val="24"/>
        </w:rPr>
        <w:t xml:space="preserve"> teritorijās, kur nav Direktīvas pielikumos iekļautajām zivju, nēģu un vēžu sugām piemērotu dzīvotņu, vai kur to sastopamības varbūtība ir neliela, uzskaites veikt nav lietderīgi. </w:t>
      </w:r>
      <w:r w:rsidRPr="00C2233F">
        <w:rPr>
          <w:rFonts w:ascii="Times New Roman" w:hAnsi="Times New Roman" w:cs="Times New Roman"/>
          <w:sz w:val="24"/>
          <w:szCs w:val="24"/>
        </w:rPr>
        <w:t xml:space="preserve"> </w:t>
      </w:r>
      <w:r w:rsidR="009B0245">
        <w:rPr>
          <w:rFonts w:ascii="Times New Roman" w:hAnsi="Times New Roman"/>
          <w:sz w:val="24"/>
          <w:szCs w:val="24"/>
        </w:rPr>
        <w:t>P</w:t>
      </w:r>
      <w:r w:rsidR="00D74887">
        <w:rPr>
          <w:rFonts w:ascii="Times New Roman" w:hAnsi="Times New Roman"/>
          <w:sz w:val="24"/>
          <w:szCs w:val="24"/>
        </w:rPr>
        <w:t xml:space="preserve">arauglaukumu izvēlē ņemts vērā, ka katrai Direktīvas pielikumos iekļautajai zivju, nēģu un vēžu sugai visās </w:t>
      </w:r>
      <w:proofErr w:type="spellStart"/>
      <w:proofErr w:type="gramStart"/>
      <w:r w:rsidR="00D74887" w:rsidRPr="00D74887">
        <w:rPr>
          <w:rFonts w:ascii="Times New Roman" w:hAnsi="Times New Roman"/>
          <w:i/>
          <w:sz w:val="24"/>
          <w:szCs w:val="24"/>
        </w:rPr>
        <w:t>Natura</w:t>
      </w:r>
      <w:proofErr w:type="spellEnd"/>
      <w:proofErr w:type="gramEnd"/>
      <w:r w:rsidR="00D74887" w:rsidRPr="00D74887">
        <w:rPr>
          <w:rFonts w:ascii="Times New Roman" w:hAnsi="Times New Roman"/>
          <w:i/>
          <w:sz w:val="24"/>
          <w:szCs w:val="24"/>
        </w:rPr>
        <w:t xml:space="preserve"> 2000</w:t>
      </w:r>
      <w:r w:rsidR="00D74887">
        <w:rPr>
          <w:rFonts w:ascii="Times New Roman" w:hAnsi="Times New Roman"/>
          <w:sz w:val="24"/>
          <w:szCs w:val="24"/>
        </w:rPr>
        <w:t xml:space="preserve"> teritorijās kopā uzskaiti vēlams veikt vismaz 40 parauglaukumos. </w:t>
      </w:r>
      <w:r w:rsidRPr="00C2233F">
        <w:rPr>
          <w:rFonts w:ascii="Times New Roman" w:hAnsi="Times New Roman" w:cs="Times New Roman"/>
          <w:sz w:val="24"/>
          <w:szCs w:val="24"/>
        </w:rPr>
        <w:t xml:space="preserve">Uzskaites </w:t>
      </w:r>
      <w:r w:rsidR="00C65A53">
        <w:rPr>
          <w:rFonts w:ascii="Times New Roman" w:hAnsi="Times New Roman" w:cs="Times New Roman"/>
          <w:sz w:val="24"/>
          <w:szCs w:val="24"/>
        </w:rPr>
        <w:t>parauglaukumiem</w:t>
      </w:r>
      <w:r w:rsidRPr="00C2233F">
        <w:rPr>
          <w:rFonts w:ascii="Times New Roman" w:hAnsi="Times New Roman" w:cs="Times New Roman"/>
          <w:sz w:val="24"/>
          <w:szCs w:val="24"/>
        </w:rPr>
        <w:t xml:space="preserve"> ir jābūt </w:t>
      </w:r>
      <w:r w:rsidR="0075122C" w:rsidRPr="00C2233F">
        <w:rPr>
          <w:rFonts w:ascii="Times New Roman" w:hAnsi="Times New Roman" w:cs="Times New Roman"/>
          <w:sz w:val="24"/>
          <w:szCs w:val="24"/>
        </w:rPr>
        <w:t>izvietot</w:t>
      </w:r>
      <w:r w:rsidR="0075122C">
        <w:rPr>
          <w:rFonts w:ascii="Times New Roman" w:hAnsi="Times New Roman" w:cs="Times New Roman"/>
          <w:sz w:val="24"/>
          <w:szCs w:val="24"/>
        </w:rPr>
        <w:t>iem</w:t>
      </w:r>
      <w:r w:rsidR="0075122C" w:rsidRPr="00C2233F">
        <w:rPr>
          <w:rFonts w:ascii="Times New Roman" w:hAnsi="Times New Roman" w:cs="Times New Roman"/>
          <w:sz w:val="24"/>
          <w:szCs w:val="24"/>
        </w:rPr>
        <w:t xml:space="preserve"> </w:t>
      </w:r>
      <w:r w:rsidR="004C0837">
        <w:rPr>
          <w:rFonts w:ascii="Times New Roman" w:hAnsi="Times New Roman" w:cs="Times New Roman"/>
          <w:sz w:val="24"/>
          <w:szCs w:val="24"/>
        </w:rPr>
        <w:t>monitoringa mērķsugām piemērotās dzīvotnēs.</w:t>
      </w:r>
      <w:r w:rsidR="00CF5D91" w:rsidRPr="00CF5D91">
        <w:rPr>
          <w:rFonts w:ascii="Times New Roman" w:eastAsia="Calibri" w:hAnsi="Times New Roman" w:cs="Times New Roman"/>
          <w:bCs/>
          <w:sz w:val="24"/>
          <w:szCs w:val="24"/>
        </w:rPr>
        <w:t xml:space="preserve"> </w:t>
      </w:r>
      <w:r w:rsidR="0088385C" w:rsidRPr="0088385C">
        <w:rPr>
          <w:rFonts w:ascii="Times New Roman" w:hAnsi="Times New Roman"/>
          <w:sz w:val="24"/>
          <w:szCs w:val="24"/>
        </w:rPr>
        <w:t>Daļai sugu ekoloģiskās prasības ir līdzīgas, kas ļauj to monitoringu veikt vienotos parauglaukumos.</w:t>
      </w:r>
      <w:r w:rsidR="00550803">
        <w:rPr>
          <w:rFonts w:ascii="Times New Roman" w:hAnsi="Times New Roman"/>
          <w:sz w:val="24"/>
          <w:szCs w:val="24"/>
        </w:rPr>
        <w:t xml:space="preserve"> </w:t>
      </w:r>
      <w:r w:rsidR="00162BDB" w:rsidRPr="00FD617A">
        <w:rPr>
          <w:rFonts w:ascii="Times New Roman" w:hAnsi="Times New Roman"/>
          <w:sz w:val="24"/>
          <w:szCs w:val="24"/>
        </w:rPr>
        <w:t>Sug</w:t>
      </w:r>
      <w:r w:rsidR="00162BDB">
        <w:rPr>
          <w:rFonts w:ascii="Times New Roman" w:hAnsi="Times New Roman"/>
          <w:sz w:val="24"/>
          <w:szCs w:val="24"/>
        </w:rPr>
        <w:t>u</w:t>
      </w:r>
      <w:r w:rsidR="00162BDB" w:rsidRPr="00FD617A">
        <w:rPr>
          <w:rFonts w:ascii="Times New Roman" w:hAnsi="Times New Roman"/>
          <w:sz w:val="24"/>
          <w:szCs w:val="24"/>
        </w:rPr>
        <w:t xml:space="preserve"> stāvokļa novērtēšanai un rezultātu objektīvai salīdzinā</w:t>
      </w:r>
      <w:r w:rsidR="00162BDB">
        <w:rPr>
          <w:rFonts w:ascii="Times New Roman" w:hAnsi="Times New Roman"/>
          <w:sz w:val="24"/>
          <w:szCs w:val="24"/>
        </w:rPr>
        <w:t>šanai</w:t>
      </w:r>
      <w:r w:rsidR="00162BDB" w:rsidRPr="00FD617A">
        <w:rPr>
          <w:rFonts w:ascii="Times New Roman" w:hAnsi="Times New Roman"/>
          <w:sz w:val="24"/>
          <w:szCs w:val="24"/>
        </w:rPr>
        <w:t xml:space="preserve"> ir nepieciešam</w:t>
      </w:r>
      <w:r w:rsidR="00162BDB">
        <w:rPr>
          <w:rFonts w:ascii="Times New Roman" w:hAnsi="Times New Roman"/>
          <w:sz w:val="24"/>
          <w:szCs w:val="24"/>
        </w:rPr>
        <w:t>i nemainīgi</w:t>
      </w:r>
      <w:r w:rsidR="00162BDB" w:rsidRPr="00FD617A">
        <w:rPr>
          <w:rFonts w:ascii="Times New Roman" w:hAnsi="Times New Roman"/>
          <w:sz w:val="24"/>
          <w:szCs w:val="24"/>
        </w:rPr>
        <w:t xml:space="preserve"> monitoringa </w:t>
      </w:r>
      <w:r w:rsidR="00162BDB">
        <w:rPr>
          <w:rFonts w:ascii="Times New Roman" w:hAnsi="Times New Roman"/>
          <w:sz w:val="24"/>
          <w:szCs w:val="24"/>
        </w:rPr>
        <w:t>parauglaukumi</w:t>
      </w:r>
      <w:r w:rsidR="00162BDB" w:rsidRPr="00FD617A">
        <w:rPr>
          <w:rFonts w:ascii="Times New Roman" w:hAnsi="Times New Roman"/>
          <w:sz w:val="24"/>
          <w:szCs w:val="24"/>
        </w:rPr>
        <w:t xml:space="preserve">, </w:t>
      </w:r>
      <w:r w:rsidR="00162BDB">
        <w:rPr>
          <w:rFonts w:ascii="Times New Roman" w:hAnsi="Times New Roman"/>
          <w:sz w:val="24"/>
          <w:szCs w:val="24"/>
        </w:rPr>
        <w:t>katrā monitoringa periodā</w:t>
      </w:r>
      <w:r w:rsidR="00162BDB" w:rsidRPr="00FD617A">
        <w:rPr>
          <w:rFonts w:ascii="Times New Roman" w:hAnsi="Times New Roman"/>
          <w:sz w:val="24"/>
          <w:szCs w:val="24"/>
        </w:rPr>
        <w:t>.</w:t>
      </w:r>
      <w:r w:rsidR="00162BDB">
        <w:rPr>
          <w:rFonts w:ascii="Times New Roman" w:hAnsi="Times New Roman"/>
          <w:sz w:val="24"/>
          <w:szCs w:val="24"/>
        </w:rPr>
        <w:t xml:space="preserve"> </w:t>
      </w:r>
      <w:r w:rsidR="00CF5D91" w:rsidRPr="00AC3D4F">
        <w:rPr>
          <w:rFonts w:ascii="Times New Roman" w:eastAsia="Calibri" w:hAnsi="Times New Roman" w:cs="Times New Roman"/>
          <w:bCs/>
          <w:sz w:val="24"/>
          <w:szCs w:val="24"/>
        </w:rPr>
        <w:t xml:space="preserve">Ieteicamais </w:t>
      </w:r>
      <w:r w:rsidR="00FF3368">
        <w:rPr>
          <w:rFonts w:ascii="Times New Roman" w:eastAsia="Calibri" w:hAnsi="Times New Roman" w:cs="Times New Roman"/>
          <w:bCs/>
          <w:sz w:val="24"/>
          <w:szCs w:val="24"/>
        </w:rPr>
        <w:t xml:space="preserve">monitoringa </w:t>
      </w:r>
      <w:r w:rsidR="000614CF">
        <w:rPr>
          <w:rFonts w:ascii="Times New Roman" w:eastAsia="Calibri" w:hAnsi="Times New Roman" w:cs="Times New Roman"/>
          <w:bCs/>
          <w:sz w:val="24"/>
          <w:szCs w:val="24"/>
        </w:rPr>
        <w:t>p</w:t>
      </w:r>
      <w:r w:rsidR="00C65A53">
        <w:rPr>
          <w:rFonts w:ascii="Times New Roman" w:eastAsia="Calibri" w:hAnsi="Times New Roman" w:cs="Times New Roman"/>
          <w:bCs/>
          <w:sz w:val="24"/>
          <w:szCs w:val="24"/>
        </w:rPr>
        <w:t>arauglaukumu</w:t>
      </w:r>
      <w:r w:rsidR="00CF5D91" w:rsidRPr="00AC3D4F">
        <w:rPr>
          <w:rFonts w:ascii="Times New Roman" w:eastAsia="Calibri" w:hAnsi="Times New Roman" w:cs="Times New Roman"/>
          <w:bCs/>
          <w:sz w:val="24"/>
          <w:szCs w:val="24"/>
        </w:rPr>
        <w:t xml:space="preserve"> izvietojums </w:t>
      </w:r>
      <w:r w:rsidR="00CF5D91">
        <w:rPr>
          <w:rFonts w:ascii="Times New Roman" w:eastAsia="Calibri" w:hAnsi="Times New Roman" w:cs="Times New Roman"/>
          <w:bCs/>
          <w:sz w:val="24"/>
          <w:szCs w:val="24"/>
        </w:rPr>
        <w:t xml:space="preserve">zivju, nēģu un vēžu monitoringam </w:t>
      </w:r>
      <w:proofErr w:type="spellStart"/>
      <w:proofErr w:type="gramStart"/>
      <w:r w:rsidR="00CF5D91" w:rsidRPr="00CC6027">
        <w:rPr>
          <w:rFonts w:ascii="Times New Roman" w:eastAsia="Calibri" w:hAnsi="Times New Roman" w:cs="Times New Roman"/>
          <w:bCs/>
          <w:i/>
          <w:sz w:val="24"/>
          <w:szCs w:val="24"/>
        </w:rPr>
        <w:t>Natura</w:t>
      </w:r>
      <w:proofErr w:type="spellEnd"/>
      <w:proofErr w:type="gramEnd"/>
      <w:r w:rsidR="00CF5D91" w:rsidRPr="00CC6027">
        <w:rPr>
          <w:rFonts w:ascii="Times New Roman" w:eastAsia="Calibri" w:hAnsi="Times New Roman" w:cs="Times New Roman"/>
          <w:bCs/>
          <w:i/>
          <w:sz w:val="24"/>
          <w:szCs w:val="24"/>
        </w:rPr>
        <w:t xml:space="preserve"> 2000</w:t>
      </w:r>
      <w:r w:rsidR="00CF5D91">
        <w:rPr>
          <w:rFonts w:ascii="Times New Roman" w:eastAsia="Calibri" w:hAnsi="Times New Roman" w:cs="Times New Roman"/>
          <w:bCs/>
          <w:sz w:val="24"/>
          <w:szCs w:val="24"/>
        </w:rPr>
        <w:t xml:space="preserve"> teritorijās</w:t>
      </w:r>
      <w:r w:rsidR="00CF5D91" w:rsidRPr="00AC3D4F">
        <w:rPr>
          <w:rFonts w:ascii="Times New Roman" w:eastAsia="Calibri" w:hAnsi="Times New Roman" w:cs="Times New Roman"/>
          <w:bCs/>
          <w:sz w:val="24"/>
          <w:szCs w:val="24"/>
        </w:rPr>
        <w:t xml:space="preserve"> ir apkopots </w:t>
      </w:r>
      <w:bookmarkStart w:id="14" w:name="_Hlk58536208"/>
      <w:r w:rsidR="00131DF5" w:rsidRPr="00131DF5">
        <w:rPr>
          <w:rFonts w:ascii="Times New Roman" w:eastAsia="Calibri" w:hAnsi="Times New Roman" w:cs="Times New Roman"/>
          <w:bCs/>
          <w:sz w:val="24"/>
          <w:szCs w:val="24"/>
        </w:rPr>
        <w:t>2</w:t>
      </w:r>
      <w:r w:rsidR="00CF5D91" w:rsidRPr="00131DF5">
        <w:rPr>
          <w:rFonts w:ascii="Times New Roman" w:eastAsia="Calibri" w:hAnsi="Times New Roman" w:cs="Times New Roman"/>
          <w:bCs/>
          <w:sz w:val="24"/>
          <w:szCs w:val="24"/>
        </w:rPr>
        <w:t>. pielikumā.</w:t>
      </w:r>
      <w:bookmarkStart w:id="15" w:name="_Hlk58455161"/>
      <w:bookmarkEnd w:id="8"/>
      <w:bookmarkEnd w:id="14"/>
      <w:r w:rsidR="008B741D">
        <w:rPr>
          <w:rFonts w:ascii="Times New Roman" w:hAnsi="Times New Roman" w:cs="Times New Roman"/>
          <w:sz w:val="24"/>
          <w:szCs w:val="24"/>
        </w:rPr>
        <w:t xml:space="preserve"> </w:t>
      </w:r>
      <w:bookmarkStart w:id="16" w:name="_Hlk58936131"/>
      <w:r w:rsidR="008B741D" w:rsidRPr="008B741D">
        <w:rPr>
          <w:rFonts w:ascii="Times New Roman" w:hAnsi="Times New Roman"/>
          <w:sz w:val="24"/>
          <w:szCs w:val="24"/>
        </w:rPr>
        <w:t xml:space="preserve">Katrā no </w:t>
      </w:r>
      <w:r w:rsidR="00C65A53">
        <w:rPr>
          <w:rFonts w:ascii="Times New Roman" w:hAnsi="Times New Roman"/>
          <w:sz w:val="24"/>
          <w:szCs w:val="24"/>
        </w:rPr>
        <w:t>parauglaukumiem</w:t>
      </w:r>
      <w:r w:rsidR="008B741D" w:rsidRPr="008B741D">
        <w:rPr>
          <w:rFonts w:ascii="Times New Roman" w:hAnsi="Times New Roman"/>
          <w:sz w:val="24"/>
          <w:szCs w:val="24"/>
        </w:rPr>
        <w:t xml:space="preserve"> uzskaite ir jāveic vismaz divas reizes sešu gadu cikla periodā</w:t>
      </w:r>
      <w:r w:rsidR="00951C1B" w:rsidRPr="00CF5D91">
        <w:rPr>
          <w:rFonts w:ascii="Times New Roman" w:hAnsi="Times New Roman"/>
          <w:sz w:val="24"/>
          <w:szCs w:val="24"/>
        </w:rPr>
        <w:t>, lai izvairītos no neraksturīgi augst</w:t>
      </w:r>
      <w:r w:rsidR="000C23B3" w:rsidRPr="00CF5D91">
        <w:rPr>
          <w:rFonts w:ascii="Times New Roman" w:hAnsi="Times New Roman"/>
          <w:sz w:val="24"/>
          <w:szCs w:val="24"/>
        </w:rPr>
        <w:t>a</w:t>
      </w:r>
      <w:r w:rsidR="00951C1B" w:rsidRPr="00CF5D91">
        <w:rPr>
          <w:rFonts w:ascii="Times New Roman" w:hAnsi="Times New Roman"/>
          <w:sz w:val="24"/>
          <w:szCs w:val="24"/>
        </w:rPr>
        <w:t xml:space="preserve"> vai zem</w:t>
      </w:r>
      <w:r w:rsidR="000C23B3" w:rsidRPr="00CF5D91">
        <w:rPr>
          <w:rFonts w:ascii="Times New Roman" w:hAnsi="Times New Roman"/>
          <w:sz w:val="24"/>
          <w:szCs w:val="24"/>
        </w:rPr>
        <w:t>a</w:t>
      </w:r>
      <w:r w:rsidR="00951C1B" w:rsidRPr="00CF5D91">
        <w:rPr>
          <w:rFonts w:ascii="Times New Roman" w:hAnsi="Times New Roman"/>
          <w:sz w:val="24"/>
          <w:szCs w:val="24"/>
        </w:rPr>
        <w:t xml:space="preserve"> populāciju </w:t>
      </w:r>
      <w:r w:rsidR="000C23B3" w:rsidRPr="00CF5D91">
        <w:rPr>
          <w:rFonts w:ascii="Times New Roman" w:hAnsi="Times New Roman"/>
          <w:sz w:val="24"/>
          <w:szCs w:val="24"/>
        </w:rPr>
        <w:t>no</w:t>
      </w:r>
      <w:r w:rsidR="00951C1B" w:rsidRPr="00CF5D91">
        <w:rPr>
          <w:rFonts w:ascii="Times New Roman" w:hAnsi="Times New Roman"/>
          <w:sz w:val="24"/>
          <w:szCs w:val="24"/>
        </w:rPr>
        <w:t>vērtējum</w:t>
      </w:r>
      <w:r w:rsidR="000C23B3" w:rsidRPr="00CF5D91">
        <w:rPr>
          <w:rFonts w:ascii="Times New Roman" w:hAnsi="Times New Roman"/>
          <w:sz w:val="24"/>
          <w:szCs w:val="24"/>
        </w:rPr>
        <w:t>a</w:t>
      </w:r>
      <w:r w:rsidR="00951C1B" w:rsidRPr="00CF5D91">
        <w:rPr>
          <w:rFonts w:ascii="Times New Roman" w:hAnsi="Times New Roman"/>
          <w:sz w:val="24"/>
          <w:szCs w:val="24"/>
        </w:rPr>
        <w:t>.</w:t>
      </w:r>
      <w:bookmarkEnd w:id="16"/>
      <w:r w:rsidR="00184B77" w:rsidRPr="00CF5D91">
        <w:rPr>
          <w:rFonts w:ascii="Times New Roman" w:hAnsi="Times New Roman"/>
          <w:sz w:val="24"/>
          <w:szCs w:val="24"/>
        </w:rPr>
        <w:t xml:space="preserve"> </w:t>
      </w:r>
    </w:p>
    <w:bookmarkEnd w:id="15"/>
    <w:p w14:paraId="5ACE1F85" w14:textId="77777777" w:rsidR="007E4F4D" w:rsidRPr="007E4F4D" w:rsidRDefault="00077AC1" w:rsidP="002A017B">
      <w:pPr>
        <w:spacing w:after="0" w:line="240" w:lineRule="auto"/>
        <w:ind w:firstLine="720"/>
        <w:jc w:val="both"/>
        <w:rPr>
          <w:rFonts w:ascii="Times New Roman" w:hAnsi="Times New Roman" w:cs="Times New Roman"/>
          <w:sz w:val="24"/>
          <w:szCs w:val="24"/>
        </w:rPr>
      </w:pPr>
      <w:r>
        <w:rPr>
          <w:rFonts w:ascii="Times New Roman" w:eastAsia="Calibri" w:hAnsi="Times New Roman" w:cs="Times New Roman"/>
          <w:bCs/>
          <w:sz w:val="24"/>
          <w:szCs w:val="24"/>
        </w:rPr>
        <w:t>L</w:t>
      </w:r>
      <w:r w:rsidR="007E4F4D" w:rsidRPr="00466146">
        <w:rPr>
          <w:rFonts w:ascii="Times New Roman" w:eastAsia="Calibri" w:hAnsi="Times New Roman" w:cs="Times New Roman"/>
          <w:bCs/>
          <w:sz w:val="24"/>
          <w:szCs w:val="24"/>
        </w:rPr>
        <w:t>ašu populācij</w:t>
      </w:r>
      <w:r>
        <w:rPr>
          <w:rFonts w:ascii="Times New Roman" w:eastAsia="Calibri" w:hAnsi="Times New Roman" w:cs="Times New Roman"/>
          <w:bCs/>
          <w:sz w:val="24"/>
          <w:szCs w:val="24"/>
        </w:rPr>
        <w:t>u</w:t>
      </w:r>
      <w:r w:rsidR="007E4F4D" w:rsidRPr="00466146">
        <w:rPr>
          <w:rFonts w:ascii="Times New Roman" w:eastAsia="Calibri" w:hAnsi="Times New Roman" w:cs="Times New Roman"/>
          <w:bCs/>
          <w:sz w:val="24"/>
          <w:szCs w:val="24"/>
        </w:rPr>
        <w:t xml:space="preserve"> stāvokļa novērtēšanai</w:t>
      </w:r>
      <w:r w:rsidR="009D1319">
        <w:rPr>
          <w:rFonts w:ascii="Times New Roman" w:eastAsia="Calibri" w:hAnsi="Times New Roman" w:cs="Times New Roman"/>
          <w:bCs/>
          <w:sz w:val="24"/>
          <w:szCs w:val="24"/>
        </w:rPr>
        <w:t xml:space="preserve"> iespēju robežās</w:t>
      </w:r>
      <w:r w:rsidR="007E4F4D" w:rsidRPr="0046614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jāizmanto</w:t>
      </w:r>
      <w:r w:rsidR="007E4F4D" w:rsidRPr="0046614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s</w:t>
      </w:r>
      <w:r w:rsidRPr="00077AC1">
        <w:rPr>
          <w:rFonts w:ascii="Times New Roman" w:eastAsia="Calibri" w:hAnsi="Times New Roman" w:cs="Times New Roman"/>
          <w:bCs/>
          <w:sz w:val="24"/>
          <w:szCs w:val="24"/>
        </w:rPr>
        <w:t xml:space="preserve">pecializētā lašu monitoringa </w:t>
      </w:r>
      <w:r w:rsidR="00C65A53">
        <w:rPr>
          <w:rFonts w:ascii="Times New Roman" w:eastAsia="Calibri" w:hAnsi="Times New Roman" w:cs="Times New Roman"/>
          <w:bCs/>
          <w:sz w:val="24"/>
          <w:szCs w:val="24"/>
        </w:rPr>
        <w:t>parauglaukumi</w:t>
      </w:r>
      <w:r w:rsidR="002A017B">
        <w:rPr>
          <w:rFonts w:ascii="Times New Roman" w:eastAsia="Calibri" w:hAnsi="Times New Roman" w:cs="Times New Roman"/>
          <w:bCs/>
          <w:sz w:val="24"/>
          <w:szCs w:val="24"/>
        </w:rPr>
        <w:t>,</w:t>
      </w:r>
      <w:r w:rsidR="002A017B" w:rsidRPr="002A017B">
        <w:t xml:space="preserve"> </w:t>
      </w:r>
      <w:r w:rsidR="002A017B" w:rsidRPr="002A017B">
        <w:rPr>
          <w:rFonts w:ascii="Times New Roman" w:eastAsia="Calibri" w:hAnsi="Times New Roman" w:cs="Times New Roman"/>
          <w:bCs/>
          <w:sz w:val="24"/>
          <w:szCs w:val="24"/>
        </w:rPr>
        <w:t>kurās Institūts BIOR ik gadus Latvijas Nacionālās zivsaimniecības datu vākšanas programmas ietvaros veic lašu mazuļu uzskaiti</w:t>
      </w:r>
      <w:r w:rsidR="002A017B">
        <w:rPr>
          <w:rFonts w:ascii="Times New Roman" w:eastAsia="Calibri" w:hAnsi="Times New Roman" w:cs="Times New Roman"/>
          <w:bCs/>
          <w:sz w:val="24"/>
          <w:szCs w:val="24"/>
        </w:rPr>
        <w:t>. Š</w:t>
      </w:r>
      <w:r w:rsidR="00C65A53">
        <w:rPr>
          <w:rFonts w:ascii="Times New Roman" w:eastAsia="Calibri" w:hAnsi="Times New Roman" w:cs="Times New Roman"/>
          <w:bCs/>
          <w:sz w:val="24"/>
          <w:szCs w:val="24"/>
        </w:rPr>
        <w:t>ie</w:t>
      </w:r>
      <w:r w:rsidR="002A017B">
        <w:rPr>
          <w:rFonts w:ascii="Times New Roman" w:eastAsia="Calibri" w:hAnsi="Times New Roman" w:cs="Times New Roman"/>
          <w:bCs/>
          <w:sz w:val="24"/>
          <w:szCs w:val="24"/>
        </w:rPr>
        <w:t xml:space="preserve"> </w:t>
      </w:r>
      <w:r w:rsidR="00C65A53">
        <w:rPr>
          <w:rFonts w:ascii="Times New Roman" w:eastAsia="Calibri" w:hAnsi="Times New Roman" w:cs="Times New Roman"/>
          <w:bCs/>
          <w:sz w:val="24"/>
          <w:szCs w:val="24"/>
        </w:rPr>
        <w:t>parauglaukumi</w:t>
      </w:r>
      <w:r w:rsidR="002A017B">
        <w:rPr>
          <w:rFonts w:ascii="Times New Roman" w:eastAsia="Calibri" w:hAnsi="Times New Roman" w:cs="Times New Roman"/>
          <w:bCs/>
          <w:sz w:val="24"/>
          <w:szCs w:val="24"/>
        </w:rPr>
        <w:t xml:space="preserve"> izvietot</w:t>
      </w:r>
      <w:r w:rsidR="00C65A53">
        <w:rPr>
          <w:rFonts w:ascii="Times New Roman" w:eastAsia="Calibri" w:hAnsi="Times New Roman" w:cs="Times New Roman"/>
          <w:bCs/>
          <w:sz w:val="24"/>
          <w:szCs w:val="24"/>
        </w:rPr>
        <w:t>i</w:t>
      </w:r>
      <w:r w:rsidR="002A017B" w:rsidRPr="002A017B">
        <w:rPr>
          <w:rFonts w:ascii="Times New Roman" w:eastAsia="Calibri" w:hAnsi="Times New Roman" w:cs="Times New Roman"/>
          <w:bCs/>
          <w:sz w:val="24"/>
          <w:szCs w:val="24"/>
        </w:rPr>
        <w:t xml:space="preserve"> </w:t>
      </w:r>
      <w:r w:rsidR="002A017B" w:rsidRPr="007E4F4D">
        <w:rPr>
          <w:rFonts w:ascii="Times New Roman" w:eastAsia="Calibri" w:hAnsi="Times New Roman" w:cs="Times New Roman"/>
          <w:bCs/>
          <w:sz w:val="24"/>
          <w:szCs w:val="24"/>
        </w:rPr>
        <w:t>lašiem nozīmīgākajās upēs</w:t>
      </w:r>
      <w:r>
        <w:rPr>
          <w:rFonts w:ascii="Times New Roman" w:eastAsia="Calibri" w:hAnsi="Times New Roman" w:cs="Times New Roman"/>
          <w:bCs/>
          <w:sz w:val="24"/>
          <w:szCs w:val="24"/>
        </w:rPr>
        <w:t xml:space="preserve"> </w:t>
      </w:r>
      <w:proofErr w:type="spellStart"/>
      <w:proofErr w:type="gramStart"/>
      <w:r w:rsidRPr="00077AC1">
        <w:rPr>
          <w:rFonts w:ascii="Times New Roman" w:eastAsia="Calibri" w:hAnsi="Times New Roman" w:cs="Times New Roman"/>
          <w:bCs/>
          <w:i/>
          <w:sz w:val="24"/>
          <w:szCs w:val="24"/>
        </w:rPr>
        <w:t>Natura</w:t>
      </w:r>
      <w:proofErr w:type="spellEnd"/>
      <w:proofErr w:type="gramEnd"/>
      <w:r w:rsidRPr="00077AC1">
        <w:rPr>
          <w:rFonts w:ascii="Times New Roman" w:eastAsia="Calibri" w:hAnsi="Times New Roman" w:cs="Times New Roman"/>
          <w:bCs/>
          <w:i/>
          <w:sz w:val="24"/>
          <w:szCs w:val="24"/>
        </w:rPr>
        <w:t xml:space="preserve"> 2000</w:t>
      </w:r>
      <w:r w:rsidRPr="00077AC1">
        <w:rPr>
          <w:rFonts w:ascii="Times New Roman" w:eastAsia="Calibri" w:hAnsi="Times New Roman" w:cs="Times New Roman"/>
          <w:bCs/>
          <w:sz w:val="24"/>
          <w:szCs w:val="24"/>
        </w:rPr>
        <w:t xml:space="preserve"> teritorijās</w:t>
      </w:r>
      <w:r w:rsidR="007E4F4D" w:rsidRPr="00466146">
        <w:rPr>
          <w:rFonts w:ascii="Times New Roman" w:eastAsia="Calibri" w:hAnsi="Times New Roman" w:cs="Times New Roman"/>
          <w:bCs/>
          <w:sz w:val="24"/>
          <w:szCs w:val="24"/>
        </w:rPr>
        <w:t xml:space="preserve">. </w:t>
      </w:r>
      <w:r w:rsidR="007E4F4D">
        <w:rPr>
          <w:rFonts w:ascii="Times New Roman" w:eastAsia="Calibri" w:hAnsi="Times New Roman" w:cs="Times New Roman"/>
          <w:bCs/>
          <w:sz w:val="24"/>
          <w:szCs w:val="24"/>
        </w:rPr>
        <w:t>Specializētā lašu m</w:t>
      </w:r>
      <w:r w:rsidR="007E4F4D" w:rsidRPr="00466146">
        <w:rPr>
          <w:rFonts w:ascii="Times New Roman" w:eastAsia="Calibri" w:hAnsi="Times New Roman" w:cs="Times New Roman"/>
          <w:bCs/>
          <w:sz w:val="24"/>
          <w:szCs w:val="24"/>
        </w:rPr>
        <w:t xml:space="preserve">onitoringa </w:t>
      </w:r>
      <w:r w:rsidR="00C65A53">
        <w:rPr>
          <w:rFonts w:ascii="Times New Roman" w:eastAsia="Calibri" w:hAnsi="Times New Roman" w:cs="Times New Roman"/>
          <w:bCs/>
          <w:sz w:val="24"/>
          <w:szCs w:val="24"/>
        </w:rPr>
        <w:t>parauglaukumu</w:t>
      </w:r>
      <w:r w:rsidR="007E4F4D" w:rsidRPr="00466146">
        <w:rPr>
          <w:rFonts w:ascii="Times New Roman" w:eastAsia="Calibri" w:hAnsi="Times New Roman" w:cs="Times New Roman"/>
          <w:bCs/>
          <w:sz w:val="24"/>
          <w:szCs w:val="24"/>
        </w:rPr>
        <w:t xml:space="preserve"> izvietojums balstās uz lašu mazuļiem piemēroto biotopu kartēšanas rezultātiem</w:t>
      </w:r>
      <w:r w:rsidR="007E4F4D">
        <w:rPr>
          <w:rFonts w:ascii="Times New Roman" w:eastAsia="Calibri" w:hAnsi="Times New Roman" w:cs="Times New Roman"/>
          <w:bCs/>
          <w:sz w:val="24"/>
          <w:szCs w:val="24"/>
        </w:rPr>
        <w:t>.</w:t>
      </w:r>
    </w:p>
    <w:p w14:paraId="309C0769" w14:textId="77777777" w:rsidR="007E4F4D" w:rsidRDefault="007E4F4D" w:rsidP="00CD5A00">
      <w:pPr>
        <w:spacing w:after="0"/>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L</w:t>
      </w:r>
      <w:r w:rsidRPr="007E4F4D">
        <w:rPr>
          <w:rFonts w:ascii="Times New Roman" w:eastAsia="Calibri" w:hAnsi="Times New Roman" w:cs="Times New Roman"/>
          <w:bCs/>
          <w:sz w:val="24"/>
          <w:szCs w:val="24"/>
        </w:rPr>
        <w:t xml:space="preserve">ašiem paaudžu ražība gadu no gada atšķiras, tādēļ, lai būtu iespējams sniegt objektīvu populāciju novērtējumu, lašu mazuļu uzskaites nozīmīgākajās </w:t>
      </w:r>
      <w:proofErr w:type="spellStart"/>
      <w:r w:rsidRPr="007E4F4D">
        <w:rPr>
          <w:rFonts w:ascii="Times New Roman" w:eastAsia="Calibri" w:hAnsi="Times New Roman" w:cs="Times New Roman"/>
          <w:bCs/>
          <w:sz w:val="24"/>
          <w:szCs w:val="24"/>
        </w:rPr>
        <w:t>lašupēs</w:t>
      </w:r>
      <w:proofErr w:type="spellEnd"/>
      <w:r w:rsidRPr="007E4F4D">
        <w:rPr>
          <w:rFonts w:ascii="Times New Roman" w:eastAsia="Calibri" w:hAnsi="Times New Roman" w:cs="Times New Roman"/>
          <w:bCs/>
          <w:sz w:val="24"/>
          <w:szCs w:val="24"/>
        </w:rPr>
        <w:t xml:space="preserve"> </w:t>
      </w:r>
      <w:proofErr w:type="spellStart"/>
      <w:proofErr w:type="gramStart"/>
      <w:r w:rsidRPr="007E4F4D">
        <w:rPr>
          <w:rFonts w:ascii="Times New Roman" w:eastAsia="Calibri" w:hAnsi="Times New Roman" w:cs="Times New Roman"/>
          <w:bCs/>
          <w:i/>
          <w:iCs/>
          <w:sz w:val="24"/>
          <w:szCs w:val="24"/>
        </w:rPr>
        <w:t>Natura</w:t>
      </w:r>
      <w:proofErr w:type="spellEnd"/>
      <w:proofErr w:type="gramEnd"/>
      <w:r w:rsidRPr="007E4F4D">
        <w:rPr>
          <w:rFonts w:ascii="Times New Roman" w:eastAsia="Calibri" w:hAnsi="Times New Roman" w:cs="Times New Roman"/>
          <w:bCs/>
          <w:i/>
          <w:iCs/>
          <w:sz w:val="24"/>
          <w:szCs w:val="24"/>
        </w:rPr>
        <w:t xml:space="preserve"> 2000</w:t>
      </w:r>
      <w:r w:rsidRPr="007E4F4D">
        <w:rPr>
          <w:rFonts w:ascii="Times New Roman" w:eastAsia="Calibri" w:hAnsi="Times New Roman" w:cs="Times New Roman"/>
          <w:bCs/>
          <w:sz w:val="24"/>
          <w:szCs w:val="24"/>
        </w:rPr>
        <w:t xml:space="preserve"> teritorijā</w:t>
      </w:r>
      <w:r>
        <w:rPr>
          <w:rFonts w:ascii="Times New Roman" w:eastAsia="Calibri" w:hAnsi="Times New Roman" w:cs="Times New Roman"/>
          <w:bCs/>
          <w:sz w:val="24"/>
          <w:szCs w:val="24"/>
        </w:rPr>
        <w:t>s</w:t>
      </w:r>
      <w:r w:rsidRPr="007E4F4D">
        <w:rPr>
          <w:rFonts w:ascii="Times New Roman" w:eastAsia="Calibri" w:hAnsi="Times New Roman" w:cs="Times New Roman"/>
          <w:bCs/>
          <w:sz w:val="24"/>
          <w:szCs w:val="24"/>
        </w:rPr>
        <w:t xml:space="preserve"> veicamas katru gadu</w:t>
      </w:r>
      <w:r w:rsidR="00F27D6F">
        <w:rPr>
          <w:rFonts w:ascii="Times New Roman" w:eastAsia="Calibri" w:hAnsi="Times New Roman" w:cs="Times New Roman"/>
          <w:bCs/>
          <w:sz w:val="24"/>
          <w:szCs w:val="24"/>
        </w:rPr>
        <w:t>, kopumā apsekojot 30 parauglaukumus</w:t>
      </w:r>
      <w:r w:rsidRPr="007E4F4D">
        <w:rPr>
          <w:rFonts w:ascii="Times New Roman" w:eastAsia="Calibri" w:hAnsi="Times New Roman" w:cs="Times New Roman"/>
          <w:bCs/>
          <w:sz w:val="24"/>
          <w:szCs w:val="24"/>
        </w:rPr>
        <w:t>.</w:t>
      </w:r>
      <w:r w:rsidR="00F27D6F" w:rsidRPr="00F27D6F">
        <w:t xml:space="preserve"> </w:t>
      </w:r>
      <w:r w:rsidR="00F27D6F" w:rsidRPr="00F27D6F">
        <w:rPr>
          <w:rFonts w:ascii="Times New Roman" w:eastAsia="Calibri" w:hAnsi="Times New Roman" w:cs="Times New Roman"/>
          <w:bCs/>
          <w:sz w:val="24"/>
          <w:szCs w:val="24"/>
        </w:rPr>
        <w:t xml:space="preserve">Ieteicamais </w:t>
      </w:r>
      <w:r w:rsidR="00F27D6F">
        <w:rPr>
          <w:rFonts w:ascii="Times New Roman" w:eastAsia="Calibri" w:hAnsi="Times New Roman" w:cs="Times New Roman"/>
          <w:bCs/>
          <w:sz w:val="24"/>
          <w:szCs w:val="24"/>
        </w:rPr>
        <w:t xml:space="preserve">laša </w:t>
      </w:r>
      <w:r w:rsidR="00F27D6F" w:rsidRPr="00F27D6F">
        <w:rPr>
          <w:rFonts w:ascii="Times New Roman" w:eastAsia="Calibri" w:hAnsi="Times New Roman" w:cs="Times New Roman"/>
          <w:bCs/>
          <w:sz w:val="24"/>
          <w:szCs w:val="24"/>
        </w:rPr>
        <w:t xml:space="preserve">monitoringa </w:t>
      </w:r>
      <w:r w:rsidR="00B10E29">
        <w:rPr>
          <w:rFonts w:ascii="Times New Roman" w:eastAsia="Calibri" w:hAnsi="Times New Roman" w:cs="Times New Roman"/>
          <w:bCs/>
          <w:sz w:val="24"/>
          <w:szCs w:val="24"/>
        </w:rPr>
        <w:t>parauglaukumu</w:t>
      </w:r>
      <w:r w:rsidR="00F27D6F" w:rsidRPr="00F27D6F">
        <w:rPr>
          <w:rFonts w:ascii="Times New Roman" w:eastAsia="Calibri" w:hAnsi="Times New Roman" w:cs="Times New Roman"/>
          <w:bCs/>
          <w:sz w:val="24"/>
          <w:szCs w:val="24"/>
        </w:rPr>
        <w:t xml:space="preserve"> izvietojums </w:t>
      </w:r>
      <w:proofErr w:type="spellStart"/>
      <w:proofErr w:type="gramStart"/>
      <w:r w:rsidR="00F27D6F" w:rsidRPr="00F27D6F">
        <w:rPr>
          <w:rFonts w:ascii="Times New Roman" w:eastAsia="Calibri" w:hAnsi="Times New Roman" w:cs="Times New Roman"/>
          <w:bCs/>
          <w:i/>
          <w:sz w:val="24"/>
          <w:szCs w:val="24"/>
        </w:rPr>
        <w:t>Natura</w:t>
      </w:r>
      <w:proofErr w:type="spellEnd"/>
      <w:proofErr w:type="gramEnd"/>
      <w:r w:rsidR="00F27D6F" w:rsidRPr="00F27D6F">
        <w:rPr>
          <w:rFonts w:ascii="Times New Roman" w:eastAsia="Calibri" w:hAnsi="Times New Roman" w:cs="Times New Roman"/>
          <w:bCs/>
          <w:i/>
          <w:sz w:val="24"/>
          <w:szCs w:val="24"/>
        </w:rPr>
        <w:t xml:space="preserve"> 2000</w:t>
      </w:r>
      <w:r w:rsidR="00F27D6F" w:rsidRPr="00F27D6F">
        <w:rPr>
          <w:rFonts w:ascii="Times New Roman" w:eastAsia="Calibri" w:hAnsi="Times New Roman" w:cs="Times New Roman"/>
          <w:bCs/>
          <w:sz w:val="24"/>
          <w:szCs w:val="24"/>
        </w:rPr>
        <w:t xml:space="preserve"> teritorijās ir apkopots</w:t>
      </w:r>
      <w:r w:rsidR="00F27D6F">
        <w:rPr>
          <w:rFonts w:ascii="Times New Roman" w:eastAsia="Calibri" w:hAnsi="Times New Roman" w:cs="Times New Roman"/>
          <w:bCs/>
          <w:sz w:val="24"/>
          <w:szCs w:val="24"/>
        </w:rPr>
        <w:t xml:space="preserve"> 1.1.4.1. tabulā.</w:t>
      </w:r>
    </w:p>
    <w:p w14:paraId="6CD515AB" w14:textId="77777777" w:rsidR="007E4F4D" w:rsidRPr="00791BA1" w:rsidRDefault="00791BA1" w:rsidP="00791BA1">
      <w:pPr>
        <w:pStyle w:val="ListParagraph"/>
        <w:numPr>
          <w:ilvl w:val="3"/>
          <w:numId w:val="15"/>
        </w:numPr>
        <w:spacing w:after="0"/>
        <w:jc w:val="right"/>
        <w:rPr>
          <w:rFonts w:ascii="Times New Roman" w:hAnsi="Times New Roman"/>
          <w:bCs/>
          <w:i/>
          <w:iCs/>
          <w:sz w:val="24"/>
          <w:szCs w:val="24"/>
        </w:rPr>
      </w:pPr>
      <w:r w:rsidRPr="00791BA1">
        <w:rPr>
          <w:rFonts w:ascii="Times New Roman" w:hAnsi="Times New Roman"/>
          <w:bCs/>
          <w:i/>
          <w:iCs/>
          <w:sz w:val="24"/>
          <w:szCs w:val="24"/>
        </w:rPr>
        <w:t xml:space="preserve"> tabula</w:t>
      </w:r>
    </w:p>
    <w:p w14:paraId="45AD28BF" w14:textId="77777777" w:rsidR="007E4F4D" w:rsidRPr="00C03924" w:rsidRDefault="007E4F4D" w:rsidP="00C03924">
      <w:pPr>
        <w:spacing w:after="0"/>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Laša populāciju stāvok</w:t>
      </w:r>
      <w:r w:rsidR="00791BA1">
        <w:rPr>
          <w:rFonts w:ascii="Times New Roman" w:eastAsia="Calibri" w:hAnsi="Times New Roman" w:cs="Times New Roman"/>
          <w:bCs/>
          <w:i/>
          <w:iCs/>
          <w:sz w:val="24"/>
          <w:szCs w:val="24"/>
        </w:rPr>
        <w:t xml:space="preserve">ļa novērtējumam </w:t>
      </w:r>
      <w:r w:rsidR="00FF3368">
        <w:rPr>
          <w:rFonts w:ascii="Times New Roman" w:eastAsia="Calibri" w:hAnsi="Times New Roman" w:cs="Times New Roman"/>
          <w:bCs/>
          <w:i/>
          <w:iCs/>
          <w:sz w:val="24"/>
          <w:szCs w:val="24"/>
        </w:rPr>
        <w:t>a</w:t>
      </w:r>
      <w:r>
        <w:rPr>
          <w:rFonts w:ascii="Times New Roman" w:eastAsia="Calibri" w:hAnsi="Times New Roman" w:cs="Times New Roman"/>
          <w:bCs/>
          <w:i/>
          <w:iCs/>
          <w:sz w:val="24"/>
          <w:szCs w:val="24"/>
        </w:rPr>
        <w:t>psekojamo</w:t>
      </w:r>
      <w:r w:rsidRPr="001E58AF">
        <w:rPr>
          <w:rFonts w:ascii="Times New Roman" w:eastAsia="Calibri" w:hAnsi="Times New Roman" w:cs="Times New Roman"/>
          <w:bCs/>
          <w:i/>
          <w:iCs/>
          <w:sz w:val="24"/>
          <w:szCs w:val="24"/>
        </w:rPr>
        <w:t xml:space="preserve"> monitoringa </w:t>
      </w:r>
      <w:r w:rsidR="00B10E29">
        <w:rPr>
          <w:rFonts w:ascii="Times New Roman" w:eastAsia="Calibri" w:hAnsi="Times New Roman" w:cs="Times New Roman"/>
          <w:bCs/>
          <w:i/>
          <w:iCs/>
          <w:sz w:val="24"/>
          <w:szCs w:val="24"/>
        </w:rPr>
        <w:t>parauglaukumu</w:t>
      </w:r>
      <w:r>
        <w:rPr>
          <w:rFonts w:ascii="Times New Roman" w:eastAsia="Calibri" w:hAnsi="Times New Roman" w:cs="Times New Roman"/>
          <w:bCs/>
          <w:i/>
          <w:iCs/>
          <w:sz w:val="24"/>
          <w:szCs w:val="24"/>
        </w:rPr>
        <w:t xml:space="preserve"> skaits</w:t>
      </w:r>
      <w:r w:rsidRPr="001E58AF">
        <w:rPr>
          <w:rFonts w:ascii="Times New Roman" w:eastAsia="Calibri" w:hAnsi="Times New Roman" w:cs="Times New Roman"/>
          <w:bCs/>
          <w:i/>
          <w:iCs/>
          <w:sz w:val="24"/>
          <w:szCs w:val="24"/>
        </w:rPr>
        <w:t xml:space="preserve"> </w:t>
      </w:r>
      <w:proofErr w:type="spellStart"/>
      <w:proofErr w:type="gramStart"/>
      <w:r w:rsidRPr="001E58AF">
        <w:rPr>
          <w:rFonts w:ascii="Times New Roman" w:eastAsia="Calibri" w:hAnsi="Times New Roman" w:cs="Times New Roman"/>
          <w:bCs/>
          <w:i/>
          <w:iCs/>
          <w:sz w:val="24"/>
          <w:szCs w:val="24"/>
        </w:rPr>
        <w:t>Natura</w:t>
      </w:r>
      <w:proofErr w:type="spellEnd"/>
      <w:proofErr w:type="gramEnd"/>
      <w:r w:rsidRPr="001E58AF">
        <w:rPr>
          <w:rFonts w:ascii="Times New Roman" w:eastAsia="Calibri" w:hAnsi="Times New Roman" w:cs="Times New Roman"/>
          <w:bCs/>
          <w:i/>
          <w:iCs/>
          <w:sz w:val="24"/>
          <w:szCs w:val="24"/>
        </w:rPr>
        <w:t xml:space="preserve"> 200</w:t>
      </w:r>
      <w:r>
        <w:rPr>
          <w:rFonts w:ascii="Times New Roman" w:eastAsia="Calibri" w:hAnsi="Times New Roman" w:cs="Times New Roman"/>
          <w:bCs/>
          <w:i/>
          <w:iCs/>
          <w:sz w:val="24"/>
          <w:szCs w:val="24"/>
        </w:rPr>
        <w:t>0</w:t>
      </w:r>
      <w:r w:rsidR="00791BA1">
        <w:rPr>
          <w:rFonts w:ascii="Times New Roman" w:eastAsia="Calibri" w:hAnsi="Times New Roman" w:cs="Times New Roman"/>
          <w:bCs/>
          <w:i/>
          <w:iCs/>
          <w:sz w:val="24"/>
          <w:szCs w:val="24"/>
        </w:rPr>
        <w:t xml:space="preserve"> teritorijās</w:t>
      </w:r>
      <w:r w:rsidRPr="001E58AF">
        <w:rPr>
          <w:rFonts w:ascii="Times New Roman" w:eastAsia="Calibri" w:hAnsi="Times New Roman" w:cs="Times New Roman"/>
          <w:bCs/>
          <w:i/>
          <w:iCs/>
          <w:sz w:val="24"/>
          <w:szCs w:val="24"/>
        </w:rPr>
        <w:t>.</w:t>
      </w:r>
    </w:p>
    <w:tbl>
      <w:tblPr>
        <w:tblStyle w:val="TableGrid"/>
        <w:tblW w:w="0" w:type="auto"/>
        <w:tblLook w:val="04A0" w:firstRow="1" w:lastRow="0" w:firstColumn="1" w:lastColumn="0" w:noHBand="0" w:noVBand="1"/>
      </w:tblPr>
      <w:tblGrid>
        <w:gridCol w:w="3005"/>
        <w:gridCol w:w="3005"/>
        <w:gridCol w:w="3006"/>
      </w:tblGrid>
      <w:tr w:rsidR="009D1319" w14:paraId="592767A1" w14:textId="77777777" w:rsidTr="00A12225">
        <w:trPr>
          <w:tblHeader/>
        </w:trPr>
        <w:tc>
          <w:tcPr>
            <w:tcW w:w="3005" w:type="dxa"/>
            <w:shd w:val="clear" w:color="auto" w:fill="D9D9D9" w:themeFill="background1" w:themeFillShade="D9"/>
          </w:tcPr>
          <w:p w14:paraId="1F010952" w14:textId="77777777" w:rsidR="009D1319" w:rsidRDefault="009D1319" w:rsidP="002620A2">
            <w:pPr>
              <w:jc w:val="center"/>
              <w:rPr>
                <w:rFonts w:ascii="Times New Roman" w:eastAsia="Calibri" w:hAnsi="Times New Roman" w:cs="Times New Roman"/>
                <w:bCs/>
                <w:sz w:val="24"/>
                <w:szCs w:val="24"/>
              </w:rPr>
            </w:pPr>
            <w:proofErr w:type="spellStart"/>
            <w:proofErr w:type="gramStart"/>
            <w:r w:rsidRPr="009D1319">
              <w:rPr>
                <w:rFonts w:ascii="Times New Roman" w:eastAsia="Calibri" w:hAnsi="Times New Roman" w:cs="Times New Roman"/>
                <w:bCs/>
                <w:i/>
                <w:iCs/>
                <w:sz w:val="24"/>
                <w:szCs w:val="24"/>
              </w:rPr>
              <w:t>Natura</w:t>
            </w:r>
            <w:proofErr w:type="spellEnd"/>
            <w:proofErr w:type="gramEnd"/>
            <w:r w:rsidRPr="009D1319">
              <w:rPr>
                <w:rFonts w:ascii="Times New Roman" w:eastAsia="Calibri" w:hAnsi="Times New Roman" w:cs="Times New Roman"/>
                <w:bCs/>
                <w:i/>
                <w:iCs/>
                <w:sz w:val="24"/>
                <w:szCs w:val="24"/>
              </w:rPr>
              <w:t xml:space="preserve"> 2000</w:t>
            </w:r>
            <w:r>
              <w:rPr>
                <w:rFonts w:ascii="Times New Roman" w:eastAsia="Calibri" w:hAnsi="Times New Roman" w:cs="Times New Roman"/>
                <w:bCs/>
                <w:sz w:val="24"/>
                <w:szCs w:val="24"/>
              </w:rPr>
              <w:t xml:space="preserve"> teritorija</w:t>
            </w:r>
          </w:p>
        </w:tc>
        <w:tc>
          <w:tcPr>
            <w:tcW w:w="3005" w:type="dxa"/>
            <w:shd w:val="clear" w:color="auto" w:fill="D9D9D9" w:themeFill="background1" w:themeFillShade="D9"/>
          </w:tcPr>
          <w:p w14:paraId="05CF51C7" w14:textId="77777777" w:rsidR="009D1319" w:rsidRDefault="009D1319" w:rsidP="002620A2">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Upe</w:t>
            </w:r>
          </w:p>
        </w:tc>
        <w:tc>
          <w:tcPr>
            <w:tcW w:w="3006" w:type="dxa"/>
            <w:shd w:val="clear" w:color="auto" w:fill="D9D9D9" w:themeFill="background1" w:themeFillShade="D9"/>
          </w:tcPr>
          <w:p w14:paraId="7D81019A" w14:textId="77777777" w:rsidR="009D1319" w:rsidRDefault="00B10E29" w:rsidP="002620A2">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Parauglaukumu</w:t>
            </w:r>
            <w:r w:rsidR="009D1319">
              <w:rPr>
                <w:rFonts w:ascii="Times New Roman" w:eastAsia="Calibri" w:hAnsi="Times New Roman" w:cs="Times New Roman"/>
                <w:bCs/>
                <w:sz w:val="24"/>
                <w:szCs w:val="24"/>
              </w:rPr>
              <w:t xml:space="preserve"> skaits</w:t>
            </w:r>
          </w:p>
        </w:tc>
      </w:tr>
      <w:tr w:rsidR="009D1319" w14:paraId="460320DC" w14:textId="77777777" w:rsidTr="009D1319">
        <w:tc>
          <w:tcPr>
            <w:tcW w:w="3005" w:type="dxa"/>
          </w:tcPr>
          <w:p w14:paraId="57BF80E6" w14:textId="77777777" w:rsidR="009D1319" w:rsidRDefault="009D1319" w:rsidP="007E4F4D">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Ances purvi un meži</w:t>
            </w:r>
          </w:p>
        </w:tc>
        <w:tc>
          <w:tcPr>
            <w:tcW w:w="3005" w:type="dxa"/>
          </w:tcPr>
          <w:p w14:paraId="68C0E998" w14:textId="77777777" w:rsidR="009D1319" w:rsidRDefault="009D1319"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Irbe</w:t>
            </w:r>
          </w:p>
        </w:tc>
        <w:tc>
          <w:tcPr>
            <w:tcW w:w="3006" w:type="dxa"/>
          </w:tcPr>
          <w:p w14:paraId="4BCE5797" w14:textId="77777777" w:rsidR="009D1319" w:rsidRDefault="009D1319"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r>
      <w:tr w:rsidR="009D1319" w14:paraId="2171089D" w14:textId="77777777" w:rsidTr="009D1319">
        <w:tc>
          <w:tcPr>
            <w:tcW w:w="3005" w:type="dxa"/>
          </w:tcPr>
          <w:p w14:paraId="01106C12" w14:textId="77777777" w:rsidR="009D1319" w:rsidRDefault="009D1319" w:rsidP="007E4F4D">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Gaujas Nacionālais parks</w:t>
            </w:r>
          </w:p>
        </w:tc>
        <w:tc>
          <w:tcPr>
            <w:tcW w:w="3005" w:type="dxa"/>
          </w:tcPr>
          <w:p w14:paraId="6E0EA157" w14:textId="77777777" w:rsidR="009D1319"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Amata</w:t>
            </w:r>
          </w:p>
        </w:tc>
        <w:tc>
          <w:tcPr>
            <w:tcW w:w="3006" w:type="dxa"/>
          </w:tcPr>
          <w:p w14:paraId="4250664A" w14:textId="77777777" w:rsidR="009D1319"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r>
      <w:tr w:rsidR="009D1319" w14:paraId="5A9FBF70" w14:textId="77777777" w:rsidTr="009D1319">
        <w:tc>
          <w:tcPr>
            <w:tcW w:w="3005" w:type="dxa"/>
          </w:tcPr>
          <w:p w14:paraId="08643FD0" w14:textId="77777777" w:rsidR="009D1319" w:rsidRDefault="00023670" w:rsidP="007E4F4D">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Gaujas Nacionālais parks</w:t>
            </w:r>
          </w:p>
        </w:tc>
        <w:tc>
          <w:tcPr>
            <w:tcW w:w="3005" w:type="dxa"/>
          </w:tcPr>
          <w:p w14:paraId="08F0BAB3" w14:textId="77777777" w:rsidR="009D1319"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Gauja</w:t>
            </w:r>
          </w:p>
        </w:tc>
        <w:tc>
          <w:tcPr>
            <w:tcW w:w="3006" w:type="dxa"/>
          </w:tcPr>
          <w:p w14:paraId="163717FB" w14:textId="77777777" w:rsidR="009D1319"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tr w:rsidR="00023670" w14:paraId="523E8C16" w14:textId="77777777" w:rsidTr="009D1319">
        <w:tc>
          <w:tcPr>
            <w:tcW w:w="3005" w:type="dxa"/>
          </w:tcPr>
          <w:p w14:paraId="3D8021ED" w14:textId="77777777" w:rsidR="00023670" w:rsidRDefault="00023670" w:rsidP="007E4F4D">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Gaujas Nacionālais parks</w:t>
            </w:r>
          </w:p>
        </w:tc>
        <w:tc>
          <w:tcPr>
            <w:tcW w:w="3005" w:type="dxa"/>
          </w:tcPr>
          <w:p w14:paraId="77A24CB2" w14:textId="77777777" w:rsidR="00023670"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Līgatne</w:t>
            </w:r>
          </w:p>
        </w:tc>
        <w:tc>
          <w:tcPr>
            <w:tcW w:w="3006" w:type="dxa"/>
          </w:tcPr>
          <w:p w14:paraId="2865536F" w14:textId="77777777" w:rsidR="00023670"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r>
      <w:tr w:rsidR="00023670" w14:paraId="69DA4C56" w14:textId="77777777" w:rsidTr="009D1319">
        <w:tc>
          <w:tcPr>
            <w:tcW w:w="3005" w:type="dxa"/>
          </w:tcPr>
          <w:p w14:paraId="4490FBC3" w14:textId="77777777" w:rsidR="00023670" w:rsidRDefault="00023670" w:rsidP="007E4F4D">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Riežupe</w:t>
            </w:r>
          </w:p>
        </w:tc>
        <w:tc>
          <w:tcPr>
            <w:tcW w:w="3005" w:type="dxa"/>
          </w:tcPr>
          <w:p w14:paraId="09174488" w14:textId="77777777" w:rsidR="00023670"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Riežupe</w:t>
            </w:r>
          </w:p>
        </w:tc>
        <w:tc>
          <w:tcPr>
            <w:tcW w:w="3006" w:type="dxa"/>
          </w:tcPr>
          <w:p w14:paraId="5CACBCF8" w14:textId="77777777" w:rsidR="00023670"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r w:rsidR="00023670" w14:paraId="00F337FB" w14:textId="77777777" w:rsidTr="009D1319">
        <w:tc>
          <w:tcPr>
            <w:tcW w:w="3005" w:type="dxa"/>
          </w:tcPr>
          <w:p w14:paraId="76AF5BB3" w14:textId="77777777" w:rsidR="00023670" w:rsidRDefault="00023670" w:rsidP="00023670">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Salacas ieleja</w:t>
            </w:r>
          </w:p>
        </w:tc>
        <w:tc>
          <w:tcPr>
            <w:tcW w:w="3005" w:type="dxa"/>
          </w:tcPr>
          <w:p w14:paraId="405DE7C6" w14:textId="77777777" w:rsidR="00023670" w:rsidRDefault="005662E9"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Salaca</w:t>
            </w:r>
          </w:p>
        </w:tc>
        <w:tc>
          <w:tcPr>
            <w:tcW w:w="3006" w:type="dxa"/>
          </w:tcPr>
          <w:p w14:paraId="6D91799C" w14:textId="77777777" w:rsidR="00023670" w:rsidRDefault="001069BF"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r>
      <w:tr w:rsidR="00023670" w14:paraId="27941A88" w14:textId="77777777" w:rsidTr="009D1319">
        <w:tc>
          <w:tcPr>
            <w:tcW w:w="3005" w:type="dxa"/>
          </w:tcPr>
          <w:p w14:paraId="0DB757A7" w14:textId="77777777" w:rsidR="00023670" w:rsidRDefault="00023670" w:rsidP="00023670">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Ventas ieleja</w:t>
            </w:r>
          </w:p>
        </w:tc>
        <w:tc>
          <w:tcPr>
            <w:tcW w:w="3005" w:type="dxa"/>
          </w:tcPr>
          <w:p w14:paraId="4DAA4F60" w14:textId="77777777" w:rsidR="00023670"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Venta</w:t>
            </w:r>
          </w:p>
        </w:tc>
        <w:tc>
          <w:tcPr>
            <w:tcW w:w="3006" w:type="dxa"/>
          </w:tcPr>
          <w:p w14:paraId="19B3F393" w14:textId="77777777" w:rsidR="00023670"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r>
      <w:tr w:rsidR="00023670" w14:paraId="4645E688" w14:textId="77777777" w:rsidTr="009D1319">
        <w:tc>
          <w:tcPr>
            <w:tcW w:w="3005" w:type="dxa"/>
          </w:tcPr>
          <w:p w14:paraId="77CA9BDC" w14:textId="77777777" w:rsidR="00023670" w:rsidRDefault="00023670" w:rsidP="00023670">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Ventas un Šķerveļa ieleja</w:t>
            </w:r>
          </w:p>
        </w:tc>
        <w:tc>
          <w:tcPr>
            <w:tcW w:w="3005" w:type="dxa"/>
          </w:tcPr>
          <w:p w14:paraId="32CA3990" w14:textId="77777777" w:rsidR="00023670"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Venta</w:t>
            </w:r>
          </w:p>
        </w:tc>
        <w:tc>
          <w:tcPr>
            <w:tcW w:w="3006" w:type="dxa"/>
          </w:tcPr>
          <w:p w14:paraId="130F1FDC" w14:textId="77777777" w:rsidR="00023670" w:rsidRDefault="00023670"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r>
      <w:tr w:rsidR="00E229D5" w14:paraId="7A1EBB3A" w14:textId="77777777" w:rsidTr="009D1319">
        <w:tc>
          <w:tcPr>
            <w:tcW w:w="3005" w:type="dxa"/>
          </w:tcPr>
          <w:p w14:paraId="02A9BE4F" w14:textId="77777777" w:rsidR="00E229D5" w:rsidRDefault="00E229D5" w:rsidP="00023670">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Vitrupes ieleja</w:t>
            </w:r>
          </w:p>
        </w:tc>
        <w:tc>
          <w:tcPr>
            <w:tcW w:w="3005" w:type="dxa"/>
          </w:tcPr>
          <w:p w14:paraId="44F69A71" w14:textId="77777777" w:rsidR="00E229D5" w:rsidRDefault="00E229D5"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Vitrupe</w:t>
            </w:r>
          </w:p>
        </w:tc>
        <w:tc>
          <w:tcPr>
            <w:tcW w:w="3006" w:type="dxa"/>
          </w:tcPr>
          <w:p w14:paraId="438FAE4E" w14:textId="77777777" w:rsidR="00E229D5" w:rsidRDefault="00E229D5"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r w:rsidR="00E229D5" w14:paraId="5169C815" w14:textId="77777777" w:rsidTr="009D1319">
        <w:tc>
          <w:tcPr>
            <w:tcW w:w="3005" w:type="dxa"/>
          </w:tcPr>
          <w:p w14:paraId="0801988F" w14:textId="77777777" w:rsidR="00E229D5" w:rsidRDefault="00E229D5" w:rsidP="00023670">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Ziemeļgauja</w:t>
            </w:r>
          </w:p>
        </w:tc>
        <w:tc>
          <w:tcPr>
            <w:tcW w:w="3005" w:type="dxa"/>
          </w:tcPr>
          <w:p w14:paraId="40465C6C" w14:textId="77777777" w:rsidR="00E229D5" w:rsidRDefault="00E229D5"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Vizla</w:t>
            </w:r>
          </w:p>
        </w:tc>
        <w:tc>
          <w:tcPr>
            <w:tcW w:w="3006" w:type="dxa"/>
          </w:tcPr>
          <w:p w14:paraId="66547718" w14:textId="77777777" w:rsidR="00E229D5" w:rsidRDefault="00E229D5"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r>
      <w:tr w:rsidR="00E229D5" w14:paraId="28395A12" w14:textId="77777777" w:rsidTr="009D1319">
        <w:tc>
          <w:tcPr>
            <w:tcW w:w="3005" w:type="dxa"/>
          </w:tcPr>
          <w:p w14:paraId="622DAAD7" w14:textId="77777777" w:rsidR="00E229D5" w:rsidRDefault="00E229D5" w:rsidP="00023670">
            <w:pPr>
              <w:jc w:val="both"/>
              <w:rPr>
                <w:rFonts w:ascii="Times New Roman" w:eastAsia="Calibri" w:hAnsi="Times New Roman" w:cs="Times New Roman"/>
                <w:bCs/>
                <w:sz w:val="24"/>
                <w:szCs w:val="24"/>
              </w:rPr>
            </w:pPr>
            <w:r w:rsidRPr="00E229D5">
              <w:rPr>
                <w:rFonts w:ascii="Times New Roman" w:eastAsia="Calibri" w:hAnsi="Times New Roman" w:cs="Times New Roman"/>
                <w:bCs/>
                <w:sz w:val="24"/>
                <w:szCs w:val="24"/>
              </w:rPr>
              <w:t>Ziemeļgauja</w:t>
            </w:r>
          </w:p>
        </w:tc>
        <w:tc>
          <w:tcPr>
            <w:tcW w:w="3005" w:type="dxa"/>
          </w:tcPr>
          <w:p w14:paraId="0CFFD273" w14:textId="77777777" w:rsidR="00E229D5" w:rsidRDefault="00E229D5" w:rsidP="0006040D">
            <w:pPr>
              <w:jc w:val="center"/>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Vecpalsa</w:t>
            </w:r>
            <w:proofErr w:type="spellEnd"/>
          </w:p>
        </w:tc>
        <w:tc>
          <w:tcPr>
            <w:tcW w:w="3006" w:type="dxa"/>
          </w:tcPr>
          <w:p w14:paraId="4D393F2C" w14:textId="77777777" w:rsidR="00E229D5" w:rsidRDefault="00E229D5"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r>
      <w:tr w:rsidR="00E229D5" w14:paraId="241E57CB" w14:textId="77777777" w:rsidTr="009D1319">
        <w:tc>
          <w:tcPr>
            <w:tcW w:w="3005" w:type="dxa"/>
          </w:tcPr>
          <w:p w14:paraId="3B412B46" w14:textId="77777777" w:rsidR="00E229D5" w:rsidRDefault="00E229D5" w:rsidP="00023670">
            <w:pPr>
              <w:jc w:val="both"/>
              <w:rPr>
                <w:rFonts w:ascii="Times New Roman" w:eastAsia="Calibri" w:hAnsi="Times New Roman" w:cs="Times New Roman"/>
                <w:bCs/>
                <w:sz w:val="24"/>
                <w:szCs w:val="24"/>
              </w:rPr>
            </w:pPr>
            <w:r w:rsidRPr="00E229D5">
              <w:rPr>
                <w:rFonts w:ascii="Times New Roman" w:eastAsia="Calibri" w:hAnsi="Times New Roman" w:cs="Times New Roman"/>
                <w:bCs/>
                <w:sz w:val="24"/>
                <w:szCs w:val="24"/>
              </w:rPr>
              <w:t>Ziemeļgauja</w:t>
            </w:r>
          </w:p>
        </w:tc>
        <w:tc>
          <w:tcPr>
            <w:tcW w:w="3005" w:type="dxa"/>
          </w:tcPr>
          <w:p w14:paraId="4E25E1E3" w14:textId="77777777" w:rsidR="00E229D5" w:rsidRDefault="00E229D5"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Gauja</w:t>
            </w:r>
          </w:p>
        </w:tc>
        <w:tc>
          <w:tcPr>
            <w:tcW w:w="3006" w:type="dxa"/>
          </w:tcPr>
          <w:p w14:paraId="1E57A9EB" w14:textId="77777777" w:rsidR="00E229D5" w:rsidRDefault="005662E9" w:rsidP="0006040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bl>
    <w:p w14:paraId="3B1ABBCC" w14:textId="77777777" w:rsidR="001E38F8" w:rsidRDefault="001E38F8" w:rsidP="002620A2">
      <w:pPr>
        <w:spacing w:after="0"/>
        <w:jc w:val="both"/>
        <w:rPr>
          <w:rFonts w:ascii="Times New Roman" w:eastAsia="Calibri" w:hAnsi="Times New Roman" w:cs="Times New Roman"/>
          <w:bCs/>
          <w:sz w:val="24"/>
          <w:szCs w:val="24"/>
          <w:highlight w:val="yellow"/>
        </w:rPr>
      </w:pPr>
    </w:p>
    <w:p w14:paraId="0BA34BAB" w14:textId="77777777" w:rsidR="00D56A84" w:rsidRDefault="00D56A84" w:rsidP="00F21CEA">
      <w:pPr>
        <w:spacing w:after="0" w:line="240" w:lineRule="auto"/>
        <w:ind w:firstLine="720"/>
        <w:jc w:val="both"/>
        <w:rPr>
          <w:rFonts w:ascii="Times New Roman" w:hAnsi="Times New Roman"/>
          <w:sz w:val="24"/>
          <w:szCs w:val="24"/>
        </w:rPr>
      </w:pPr>
      <w:r>
        <w:rPr>
          <w:rFonts w:ascii="Times New Roman" w:hAnsi="Times New Roman"/>
          <w:sz w:val="24"/>
          <w:szCs w:val="24"/>
        </w:rPr>
        <w:t>M</w:t>
      </w:r>
      <w:r w:rsidRPr="00D56A84">
        <w:rPr>
          <w:rFonts w:ascii="Times New Roman" w:hAnsi="Times New Roman"/>
          <w:sz w:val="24"/>
          <w:szCs w:val="24"/>
        </w:rPr>
        <w:t xml:space="preserve">onitoringa </w:t>
      </w:r>
      <w:r w:rsidR="00870D63">
        <w:rPr>
          <w:rFonts w:ascii="Times New Roman" w:hAnsi="Times New Roman"/>
          <w:sz w:val="24"/>
          <w:szCs w:val="24"/>
        </w:rPr>
        <w:t>parauglaukumu</w:t>
      </w:r>
      <w:r w:rsidRPr="00D56A84">
        <w:rPr>
          <w:rFonts w:ascii="Times New Roman" w:hAnsi="Times New Roman"/>
          <w:sz w:val="24"/>
          <w:szCs w:val="24"/>
        </w:rPr>
        <w:t xml:space="preserve"> atrašanās vieta ir jāprecizē pirmajā uzskaites gadā, ja iespējams, </w:t>
      </w:r>
      <w:r w:rsidR="00870D63">
        <w:rPr>
          <w:rFonts w:ascii="Times New Roman" w:hAnsi="Times New Roman"/>
          <w:sz w:val="24"/>
          <w:szCs w:val="24"/>
        </w:rPr>
        <w:t>parauglaukumu</w:t>
      </w:r>
      <w:r w:rsidRPr="00D56A84">
        <w:rPr>
          <w:rFonts w:ascii="Times New Roman" w:hAnsi="Times New Roman"/>
          <w:sz w:val="24"/>
          <w:szCs w:val="24"/>
        </w:rPr>
        <w:t xml:space="preserve"> atrašanās vietas izvēlē ir jāņem vērā arī projekta Nr. 1-08/43/2020 “Latvijas upju ierindošana prioritārā secībā pēc to esošās un potenciālās nozīmes zivju faunas saglabāšanā” laikā iegūtie secinājumi par konkrētu upju posmu piemērotību </w:t>
      </w:r>
      <w:r>
        <w:rPr>
          <w:rFonts w:ascii="Times New Roman" w:hAnsi="Times New Roman"/>
          <w:sz w:val="24"/>
          <w:szCs w:val="24"/>
        </w:rPr>
        <w:t>konkrētām zivju</w:t>
      </w:r>
      <w:r w:rsidRPr="00D56A84">
        <w:rPr>
          <w:rFonts w:ascii="Times New Roman" w:hAnsi="Times New Roman"/>
          <w:sz w:val="24"/>
          <w:szCs w:val="24"/>
        </w:rPr>
        <w:t xml:space="preserve"> sug</w:t>
      </w:r>
      <w:r>
        <w:rPr>
          <w:rFonts w:ascii="Times New Roman" w:hAnsi="Times New Roman"/>
          <w:sz w:val="24"/>
          <w:szCs w:val="24"/>
        </w:rPr>
        <w:t>ām</w:t>
      </w:r>
      <w:r w:rsidRPr="00D56A84">
        <w:rPr>
          <w:rFonts w:ascii="Times New Roman" w:hAnsi="Times New Roman"/>
          <w:sz w:val="24"/>
          <w:szCs w:val="24"/>
        </w:rPr>
        <w:t xml:space="preserve">. </w:t>
      </w:r>
      <w:r w:rsidR="004C0837">
        <w:rPr>
          <w:rFonts w:ascii="Times New Roman" w:hAnsi="Times New Roman"/>
          <w:sz w:val="24"/>
          <w:szCs w:val="24"/>
        </w:rPr>
        <w:t>Turpmākajos gados uzskaite</w:t>
      </w:r>
      <w:r w:rsidR="000C494C">
        <w:rPr>
          <w:rFonts w:ascii="Times New Roman" w:hAnsi="Times New Roman"/>
          <w:sz w:val="24"/>
          <w:szCs w:val="24"/>
        </w:rPr>
        <w:t xml:space="preserve"> konkrētās </w:t>
      </w:r>
      <w:proofErr w:type="spellStart"/>
      <w:r w:rsidR="000C494C" w:rsidRPr="000C494C">
        <w:rPr>
          <w:rFonts w:ascii="Times New Roman" w:hAnsi="Times New Roman"/>
          <w:i/>
          <w:iCs/>
          <w:sz w:val="24"/>
          <w:szCs w:val="24"/>
        </w:rPr>
        <w:t>Natura</w:t>
      </w:r>
      <w:proofErr w:type="spellEnd"/>
      <w:r w:rsidR="000C494C" w:rsidRPr="000C494C">
        <w:rPr>
          <w:rFonts w:ascii="Times New Roman" w:hAnsi="Times New Roman"/>
          <w:i/>
          <w:iCs/>
          <w:sz w:val="24"/>
          <w:szCs w:val="24"/>
        </w:rPr>
        <w:t xml:space="preserve"> 2000 </w:t>
      </w:r>
      <w:r w:rsidR="000C494C">
        <w:rPr>
          <w:rFonts w:ascii="Times New Roman" w:hAnsi="Times New Roman"/>
          <w:sz w:val="24"/>
          <w:szCs w:val="24"/>
        </w:rPr>
        <w:t>teritorijās</w:t>
      </w:r>
      <w:r w:rsidR="004C0837">
        <w:rPr>
          <w:rFonts w:ascii="Times New Roman" w:hAnsi="Times New Roman"/>
          <w:sz w:val="24"/>
          <w:szCs w:val="24"/>
        </w:rPr>
        <w:t xml:space="preserve"> veicama tajos pašos parauglaukumos.</w:t>
      </w:r>
    </w:p>
    <w:p w14:paraId="129A8856" w14:textId="03568180" w:rsidR="00D56A84" w:rsidRDefault="00D56A84" w:rsidP="00F21CEA">
      <w:pPr>
        <w:spacing w:after="0" w:line="240" w:lineRule="auto"/>
        <w:ind w:firstLine="720"/>
        <w:jc w:val="both"/>
        <w:rPr>
          <w:rFonts w:ascii="Times New Roman" w:hAnsi="Times New Roman"/>
          <w:sz w:val="24"/>
          <w:szCs w:val="24"/>
        </w:rPr>
      </w:pPr>
      <w:r w:rsidRPr="00D56A84">
        <w:rPr>
          <w:rFonts w:ascii="Times New Roman" w:hAnsi="Times New Roman"/>
          <w:sz w:val="24"/>
          <w:szCs w:val="24"/>
        </w:rPr>
        <w:t>Iespēju robežās uzskaites parauglaukumus vēlams izvietot upju posmos, kuros Valsts SIA “Latvijas Vides ģeoloģijas un meteoroloģijas centrs” īsteno upju ekoloģiskās kvalitātes monitoring</w:t>
      </w:r>
      <w:r w:rsidR="00E7277B">
        <w:rPr>
          <w:rFonts w:ascii="Times New Roman" w:hAnsi="Times New Roman"/>
          <w:sz w:val="24"/>
          <w:szCs w:val="24"/>
        </w:rPr>
        <w:t>u</w:t>
      </w:r>
      <w:r w:rsidRPr="00D56A84">
        <w:rPr>
          <w:rFonts w:ascii="Times New Roman" w:hAnsi="Times New Roman"/>
          <w:sz w:val="24"/>
          <w:szCs w:val="24"/>
        </w:rPr>
        <w:t>.</w:t>
      </w:r>
    </w:p>
    <w:p w14:paraId="4D6CFAF9" w14:textId="77777777" w:rsidR="00AF4E93" w:rsidRDefault="00AF4E93" w:rsidP="00B61A05">
      <w:pPr>
        <w:spacing w:after="0" w:line="240" w:lineRule="auto"/>
        <w:jc w:val="both"/>
        <w:rPr>
          <w:rFonts w:ascii="Times New Roman" w:eastAsia="Times New Roman" w:hAnsi="Times New Roman" w:cs="Times New Roman"/>
          <w:b/>
          <w:sz w:val="24"/>
          <w:szCs w:val="24"/>
          <w:lang w:eastAsia="lv-LV"/>
        </w:rPr>
      </w:pPr>
    </w:p>
    <w:p w14:paraId="68E4F0FB" w14:textId="77777777" w:rsidR="00821B5E" w:rsidRPr="00CB2382" w:rsidRDefault="002D6BD7" w:rsidP="00821B5E">
      <w:pPr>
        <w:pStyle w:val="ListParagraph"/>
        <w:numPr>
          <w:ilvl w:val="1"/>
          <w:numId w:val="15"/>
        </w:numPr>
        <w:spacing w:before="100" w:beforeAutospacing="1" w:after="100" w:afterAutospacing="1"/>
        <w:jc w:val="both"/>
        <w:rPr>
          <w:rFonts w:ascii="Times New Roman" w:hAnsi="Times New Roman"/>
          <w:bCs/>
          <w:sz w:val="24"/>
          <w:szCs w:val="24"/>
        </w:rPr>
      </w:pPr>
      <w:r w:rsidRPr="00CB2382">
        <w:rPr>
          <w:rFonts w:ascii="Times New Roman" w:eastAsia="Times New Roman" w:hAnsi="Times New Roman"/>
          <w:b/>
          <w:sz w:val="24"/>
          <w:szCs w:val="24"/>
          <w:lang w:eastAsia="lv-LV"/>
        </w:rPr>
        <w:t xml:space="preserve"> </w:t>
      </w:r>
      <w:r w:rsidR="00821B5E" w:rsidRPr="00CB2382">
        <w:rPr>
          <w:rFonts w:ascii="Times New Roman" w:eastAsia="Times New Roman" w:hAnsi="Times New Roman"/>
          <w:b/>
          <w:sz w:val="24"/>
          <w:szCs w:val="24"/>
          <w:lang w:eastAsia="lv-LV"/>
        </w:rPr>
        <w:t>Zivju un vēžu monitorings ezeros</w:t>
      </w:r>
    </w:p>
    <w:p w14:paraId="31FDB4D0" w14:textId="77777777" w:rsidR="00B35CA0" w:rsidRPr="00CB2382" w:rsidRDefault="00B35CA0" w:rsidP="00B35CA0">
      <w:pPr>
        <w:pStyle w:val="ListParagraph"/>
        <w:numPr>
          <w:ilvl w:val="2"/>
          <w:numId w:val="15"/>
        </w:numPr>
        <w:spacing w:after="0" w:line="240" w:lineRule="auto"/>
        <w:jc w:val="both"/>
        <w:rPr>
          <w:rFonts w:ascii="Times New Roman" w:eastAsia="Times New Roman" w:hAnsi="Times New Roman"/>
          <w:b/>
          <w:sz w:val="24"/>
          <w:szCs w:val="24"/>
          <w:lang w:eastAsia="lv-LV"/>
        </w:rPr>
      </w:pPr>
      <w:bookmarkStart w:id="17" w:name="_Hlk58482204"/>
      <w:r w:rsidRPr="00CB2382">
        <w:rPr>
          <w:rFonts w:ascii="Times New Roman" w:eastAsia="Times New Roman" w:hAnsi="Times New Roman"/>
          <w:b/>
          <w:sz w:val="24"/>
          <w:szCs w:val="24"/>
          <w:lang w:eastAsia="lv-LV"/>
        </w:rPr>
        <w:t>Aprīkojums un izmantojamās metodes</w:t>
      </w:r>
    </w:p>
    <w:p w14:paraId="6D0E4B0E" w14:textId="77777777" w:rsidR="00B31E6A" w:rsidRDefault="00B31E6A" w:rsidP="00B31E6A">
      <w:pPr>
        <w:spacing w:after="0" w:line="240" w:lineRule="auto"/>
        <w:jc w:val="both"/>
        <w:rPr>
          <w:rFonts w:ascii="Times New Roman" w:eastAsia="Times New Roman" w:hAnsi="Times New Roman"/>
          <w:b/>
          <w:sz w:val="24"/>
          <w:szCs w:val="24"/>
          <w:highlight w:val="yellow"/>
          <w:lang w:eastAsia="lv-LV"/>
        </w:rPr>
      </w:pPr>
    </w:p>
    <w:p w14:paraId="58623A77" w14:textId="24ECB142" w:rsidR="00CB2382" w:rsidRDefault="000F5B02" w:rsidP="00CB2382">
      <w:pPr>
        <w:spacing w:after="0" w:line="24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Latvijā noteiktais </w:t>
      </w:r>
      <w:r w:rsidR="00CB2382" w:rsidRPr="00CB2382">
        <w:rPr>
          <w:rFonts w:ascii="Times New Roman" w:eastAsia="Times New Roman" w:hAnsi="Times New Roman"/>
          <w:sz w:val="24"/>
          <w:szCs w:val="24"/>
          <w:lang w:eastAsia="lv-LV"/>
        </w:rPr>
        <w:t xml:space="preserve">LVS EN 14757:2015 standarts (Ūdens kvalitāte – Zivju paraugu ņemšana ar </w:t>
      </w:r>
      <w:proofErr w:type="spellStart"/>
      <w:r w:rsidR="00CB2382" w:rsidRPr="00CB2382">
        <w:rPr>
          <w:rFonts w:ascii="Times New Roman" w:eastAsia="Times New Roman" w:hAnsi="Times New Roman"/>
          <w:sz w:val="24"/>
          <w:szCs w:val="24"/>
          <w:lang w:eastAsia="lv-LV"/>
        </w:rPr>
        <w:t>daudzacu</w:t>
      </w:r>
      <w:proofErr w:type="spellEnd"/>
      <w:r w:rsidR="00CB2382" w:rsidRPr="00CB2382">
        <w:rPr>
          <w:rFonts w:ascii="Times New Roman" w:eastAsia="Times New Roman" w:hAnsi="Times New Roman"/>
          <w:sz w:val="24"/>
          <w:szCs w:val="24"/>
          <w:lang w:eastAsia="lv-LV"/>
        </w:rPr>
        <w:t xml:space="preserve"> </w:t>
      </w:r>
      <w:proofErr w:type="spellStart"/>
      <w:r w:rsidR="00CB2382" w:rsidRPr="00CB2382">
        <w:rPr>
          <w:rFonts w:ascii="Times New Roman" w:eastAsia="Times New Roman" w:hAnsi="Times New Roman"/>
          <w:sz w:val="24"/>
          <w:szCs w:val="24"/>
          <w:lang w:eastAsia="lv-LV"/>
        </w:rPr>
        <w:t>žauntīkliem</w:t>
      </w:r>
      <w:proofErr w:type="spellEnd"/>
      <w:r w:rsidR="00CB2382" w:rsidRPr="00CB2382">
        <w:rPr>
          <w:rFonts w:ascii="Times New Roman" w:eastAsia="Times New Roman" w:hAnsi="Times New Roman"/>
          <w:sz w:val="24"/>
          <w:szCs w:val="24"/>
          <w:lang w:eastAsia="lv-LV"/>
        </w:rPr>
        <w:t xml:space="preserve">) formāli ir domāts ūdens kvalitātes noteikšanai pēc </w:t>
      </w:r>
      <w:proofErr w:type="spellStart"/>
      <w:r w:rsidR="00CB2382" w:rsidRPr="00CB2382">
        <w:rPr>
          <w:rFonts w:ascii="Times New Roman" w:eastAsia="Times New Roman" w:hAnsi="Times New Roman"/>
          <w:sz w:val="24"/>
          <w:szCs w:val="24"/>
          <w:lang w:eastAsia="lv-LV"/>
        </w:rPr>
        <w:t>ihtiocenožu</w:t>
      </w:r>
      <w:proofErr w:type="spellEnd"/>
      <w:r w:rsidR="00CB2382" w:rsidRPr="00CB2382">
        <w:rPr>
          <w:rFonts w:ascii="Times New Roman" w:eastAsia="Times New Roman" w:hAnsi="Times New Roman"/>
          <w:sz w:val="24"/>
          <w:szCs w:val="24"/>
          <w:lang w:eastAsia="lv-LV"/>
        </w:rPr>
        <w:t xml:space="preserve"> struktūras. Tajā </w:t>
      </w:r>
      <w:r w:rsidR="002219A1">
        <w:rPr>
          <w:rFonts w:ascii="Times New Roman" w:eastAsia="Times New Roman" w:hAnsi="Times New Roman"/>
          <w:sz w:val="24"/>
          <w:szCs w:val="24"/>
          <w:lang w:eastAsia="lv-LV"/>
        </w:rPr>
        <w:t xml:space="preserve">zivju uzskaitēm </w:t>
      </w:r>
      <w:r w:rsidR="00CB2382" w:rsidRPr="00CB2382">
        <w:rPr>
          <w:rFonts w:ascii="Times New Roman" w:eastAsia="Times New Roman" w:hAnsi="Times New Roman"/>
          <w:sz w:val="24"/>
          <w:szCs w:val="24"/>
          <w:lang w:eastAsia="lv-LV"/>
        </w:rPr>
        <w:t xml:space="preserve">paredzētie </w:t>
      </w:r>
      <w:proofErr w:type="spellStart"/>
      <w:r w:rsidR="006066C9">
        <w:rPr>
          <w:rFonts w:ascii="Times New Roman" w:eastAsia="Times New Roman" w:hAnsi="Times New Roman"/>
          <w:i/>
          <w:sz w:val="24"/>
          <w:szCs w:val="24"/>
          <w:lang w:eastAsia="lv-LV"/>
        </w:rPr>
        <w:t>Nordic</w:t>
      </w:r>
      <w:proofErr w:type="spellEnd"/>
      <w:r w:rsidR="00CB2382" w:rsidRPr="00CB2382">
        <w:rPr>
          <w:rFonts w:ascii="Times New Roman" w:eastAsia="Times New Roman" w:hAnsi="Times New Roman"/>
          <w:sz w:val="24"/>
          <w:szCs w:val="24"/>
          <w:lang w:eastAsia="lv-LV"/>
        </w:rPr>
        <w:t xml:space="preserve"> tīkli ir samērā efektīvi dažādu sugu un izmēru zivju ķeršanai. Tomēr atsevišķu sugu konstatēšanai, piemēram, akmeņgrauža un</w:t>
      </w:r>
      <w:r w:rsidR="0058367B">
        <w:rPr>
          <w:rFonts w:ascii="Times New Roman" w:eastAsia="Times New Roman" w:hAnsi="Times New Roman"/>
          <w:sz w:val="24"/>
          <w:szCs w:val="24"/>
          <w:lang w:eastAsia="lv-LV"/>
        </w:rPr>
        <w:t xml:space="preserve"> invazīvās sugas</w:t>
      </w:r>
      <w:r w:rsidR="00CB2382" w:rsidRPr="00CB2382">
        <w:rPr>
          <w:rFonts w:ascii="Times New Roman" w:eastAsia="Times New Roman" w:hAnsi="Times New Roman"/>
          <w:sz w:val="24"/>
          <w:szCs w:val="24"/>
          <w:lang w:eastAsia="lv-LV"/>
        </w:rPr>
        <w:t xml:space="preserve"> </w:t>
      </w:r>
      <w:proofErr w:type="spellStart"/>
      <w:r w:rsidR="00CB2382" w:rsidRPr="00CB2382">
        <w:rPr>
          <w:rFonts w:ascii="Times New Roman" w:eastAsia="Times New Roman" w:hAnsi="Times New Roman"/>
          <w:sz w:val="24"/>
          <w:szCs w:val="24"/>
          <w:lang w:eastAsia="lv-LV"/>
        </w:rPr>
        <w:t>rotana</w:t>
      </w:r>
      <w:proofErr w:type="spellEnd"/>
      <w:r w:rsidR="00CB2382" w:rsidRPr="00CB2382">
        <w:rPr>
          <w:rFonts w:ascii="Times New Roman" w:eastAsia="Times New Roman" w:hAnsi="Times New Roman"/>
          <w:sz w:val="24"/>
          <w:szCs w:val="24"/>
          <w:lang w:eastAsia="lv-LV"/>
        </w:rPr>
        <w:t xml:space="preserve">, tie ir </w:t>
      </w:r>
      <w:proofErr w:type="spellStart"/>
      <w:r w:rsidR="00CB2382" w:rsidRPr="00CB2382">
        <w:rPr>
          <w:rFonts w:ascii="Times New Roman" w:eastAsia="Times New Roman" w:hAnsi="Times New Roman"/>
          <w:sz w:val="24"/>
          <w:szCs w:val="24"/>
          <w:lang w:eastAsia="lv-LV"/>
        </w:rPr>
        <w:t>mazefektīvi</w:t>
      </w:r>
      <w:proofErr w:type="spellEnd"/>
      <w:r w:rsidR="00CB2382" w:rsidRPr="00CB2382">
        <w:rPr>
          <w:rFonts w:ascii="Times New Roman" w:eastAsia="Times New Roman" w:hAnsi="Times New Roman"/>
          <w:sz w:val="24"/>
          <w:szCs w:val="24"/>
          <w:lang w:eastAsia="lv-LV"/>
        </w:rPr>
        <w:t>. Ar tīkliem vēži tiek noķerti ļoti retos gadījumos.</w:t>
      </w:r>
    </w:p>
    <w:p w14:paraId="4B69D41A" w14:textId="0B176BBA" w:rsidR="00CB2382" w:rsidRDefault="00CB2382" w:rsidP="008A5634">
      <w:pPr>
        <w:spacing w:after="0" w:line="240" w:lineRule="auto"/>
        <w:ind w:firstLine="720"/>
        <w:jc w:val="both"/>
        <w:rPr>
          <w:rFonts w:ascii="Times New Roman" w:eastAsia="Times New Roman" w:hAnsi="Times New Roman"/>
          <w:sz w:val="24"/>
          <w:szCs w:val="24"/>
          <w:lang w:eastAsia="lv-LV"/>
        </w:rPr>
      </w:pPr>
      <w:r w:rsidRPr="00CB2382">
        <w:rPr>
          <w:rFonts w:ascii="Times New Roman" w:eastAsia="Times New Roman" w:hAnsi="Times New Roman"/>
          <w:sz w:val="24"/>
          <w:szCs w:val="24"/>
          <w:lang w:eastAsia="lv-LV"/>
        </w:rPr>
        <w:t xml:space="preserve">Tā kā </w:t>
      </w:r>
      <w:proofErr w:type="spellStart"/>
      <w:proofErr w:type="gramStart"/>
      <w:r w:rsidRPr="00CB2382">
        <w:rPr>
          <w:rFonts w:ascii="Times New Roman" w:eastAsia="Times New Roman" w:hAnsi="Times New Roman"/>
          <w:i/>
          <w:sz w:val="24"/>
          <w:szCs w:val="24"/>
          <w:lang w:eastAsia="lv-LV"/>
        </w:rPr>
        <w:t>Natura</w:t>
      </w:r>
      <w:proofErr w:type="spellEnd"/>
      <w:proofErr w:type="gramEnd"/>
      <w:r w:rsidRPr="00CB2382">
        <w:rPr>
          <w:rFonts w:ascii="Times New Roman" w:eastAsia="Times New Roman" w:hAnsi="Times New Roman"/>
          <w:i/>
          <w:sz w:val="24"/>
          <w:szCs w:val="24"/>
          <w:lang w:eastAsia="lv-LV"/>
        </w:rPr>
        <w:t xml:space="preserve"> 2000</w:t>
      </w:r>
      <w:r w:rsidRPr="00CB2382">
        <w:rPr>
          <w:rFonts w:ascii="Times New Roman" w:eastAsia="Times New Roman" w:hAnsi="Times New Roman"/>
          <w:sz w:val="24"/>
          <w:szCs w:val="24"/>
          <w:lang w:eastAsia="lv-LV"/>
        </w:rPr>
        <w:t xml:space="preserve"> monitoringā ezeros galvenokārt nepieciešams novērtēt akmeņgrauža </w:t>
      </w:r>
      <w:proofErr w:type="spellStart"/>
      <w:r w:rsidR="0058367B" w:rsidRPr="0058367B">
        <w:rPr>
          <w:rFonts w:ascii="Times New Roman" w:eastAsia="Times New Roman" w:hAnsi="Times New Roman"/>
          <w:i/>
          <w:sz w:val="24"/>
          <w:szCs w:val="24"/>
          <w:lang w:eastAsia="lv-LV"/>
        </w:rPr>
        <w:t>Cobitis</w:t>
      </w:r>
      <w:proofErr w:type="spellEnd"/>
      <w:r w:rsidR="0058367B" w:rsidRPr="0058367B">
        <w:rPr>
          <w:rFonts w:ascii="Times New Roman" w:eastAsia="Times New Roman" w:hAnsi="Times New Roman"/>
          <w:i/>
          <w:sz w:val="24"/>
          <w:szCs w:val="24"/>
          <w:lang w:eastAsia="lv-LV"/>
        </w:rPr>
        <w:t xml:space="preserve"> </w:t>
      </w:r>
      <w:proofErr w:type="spellStart"/>
      <w:r w:rsidR="0058367B" w:rsidRPr="0058367B">
        <w:rPr>
          <w:rFonts w:ascii="Times New Roman" w:eastAsia="Times New Roman" w:hAnsi="Times New Roman"/>
          <w:i/>
          <w:sz w:val="24"/>
          <w:szCs w:val="24"/>
          <w:lang w:eastAsia="lv-LV"/>
        </w:rPr>
        <w:t>taenia</w:t>
      </w:r>
      <w:proofErr w:type="spellEnd"/>
      <w:r w:rsidR="0058367B">
        <w:rPr>
          <w:rFonts w:ascii="Times New Roman" w:eastAsia="Times New Roman" w:hAnsi="Times New Roman"/>
          <w:sz w:val="24"/>
          <w:szCs w:val="24"/>
          <w:lang w:eastAsia="lv-LV"/>
        </w:rPr>
        <w:t xml:space="preserve"> </w:t>
      </w:r>
      <w:r w:rsidRPr="00CB2382">
        <w:rPr>
          <w:rFonts w:ascii="Times New Roman" w:eastAsia="Times New Roman" w:hAnsi="Times New Roman"/>
          <w:sz w:val="24"/>
          <w:szCs w:val="24"/>
          <w:lang w:eastAsia="lv-LV"/>
        </w:rPr>
        <w:t>(izplatītākā suga), repša</w:t>
      </w:r>
      <w:r w:rsidR="0058367B">
        <w:rPr>
          <w:rFonts w:ascii="Times New Roman" w:eastAsia="Times New Roman" w:hAnsi="Times New Roman"/>
          <w:sz w:val="24"/>
          <w:szCs w:val="24"/>
          <w:lang w:eastAsia="lv-LV"/>
        </w:rPr>
        <w:t xml:space="preserve"> </w:t>
      </w:r>
      <w:proofErr w:type="spellStart"/>
      <w:r w:rsidR="0058367B" w:rsidRPr="0058367B">
        <w:rPr>
          <w:rFonts w:ascii="Times New Roman" w:eastAsia="Times New Roman" w:hAnsi="Times New Roman"/>
          <w:i/>
          <w:sz w:val="24"/>
          <w:szCs w:val="24"/>
          <w:lang w:eastAsia="lv-LV"/>
        </w:rPr>
        <w:t>Coregonus</w:t>
      </w:r>
      <w:proofErr w:type="spellEnd"/>
      <w:r w:rsidR="0058367B" w:rsidRPr="0058367B">
        <w:rPr>
          <w:rFonts w:ascii="Times New Roman" w:eastAsia="Times New Roman" w:hAnsi="Times New Roman"/>
          <w:i/>
          <w:sz w:val="24"/>
          <w:szCs w:val="24"/>
          <w:lang w:eastAsia="lv-LV"/>
        </w:rPr>
        <w:t xml:space="preserve"> </w:t>
      </w:r>
      <w:proofErr w:type="spellStart"/>
      <w:r w:rsidR="0058367B" w:rsidRPr="0058367B">
        <w:rPr>
          <w:rFonts w:ascii="Times New Roman" w:eastAsia="Times New Roman" w:hAnsi="Times New Roman"/>
          <w:i/>
          <w:sz w:val="24"/>
          <w:szCs w:val="24"/>
          <w:lang w:eastAsia="lv-LV"/>
        </w:rPr>
        <w:t>albula</w:t>
      </w:r>
      <w:proofErr w:type="spellEnd"/>
      <w:r w:rsidR="0058367B">
        <w:rPr>
          <w:rFonts w:ascii="Times New Roman" w:eastAsia="Times New Roman" w:hAnsi="Times New Roman"/>
          <w:sz w:val="24"/>
          <w:szCs w:val="24"/>
          <w:lang w:eastAsia="lv-LV"/>
        </w:rPr>
        <w:t xml:space="preserve"> un spidiļķa </w:t>
      </w:r>
      <w:proofErr w:type="spellStart"/>
      <w:r w:rsidR="0058367B" w:rsidRPr="0058367B">
        <w:rPr>
          <w:rFonts w:ascii="Times New Roman" w:eastAsia="Times New Roman" w:hAnsi="Times New Roman"/>
          <w:i/>
          <w:sz w:val="24"/>
          <w:szCs w:val="24"/>
          <w:lang w:eastAsia="lv-LV"/>
        </w:rPr>
        <w:t>Rhodeus</w:t>
      </w:r>
      <w:proofErr w:type="spellEnd"/>
      <w:r w:rsidR="0058367B" w:rsidRPr="0058367B">
        <w:rPr>
          <w:rFonts w:ascii="Times New Roman" w:eastAsia="Times New Roman" w:hAnsi="Times New Roman"/>
          <w:i/>
          <w:sz w:val="24"/>
          <w:szCs w:val="24"/>
          <w:lang w:eastAsia="lv-LV"/>
        </w:rPr>
        <w:t xml:space="preserve"> </w:t>
      </w:r>
      <w:proofErr w:type="spellStart"/>
      <w:r w:rsidR="0058367B" w:rsidRPr="0058367B">
        <w:rPr>
          <w:rFonts w:ascii="Times New Roman" w:eastAsia="Times New Roman" w:hAnsi="Times New Roman"/>
          <w:i/>
          <w:sz w:val="24"/>
          <w:szCs w:val="24"/>
          <w:lang w:eastAsia="lv-LV"/>
        </w:rPr>
        <w:t>amarus</w:t>
      </w:r>
      <w:proofErr w:type="spellEnd"/>
      <w:r w:rsidR="0058367B">
        <w:rPr>
          <w:rFonts w:ascii="Times New Roman" w:eastAsia="Times New Roman" w:hAnsi="Times New Roman"/>
          <w:sz w:val="24"/>
          <w:szCs w:val="24"/>
          <w:lang w:eastAsia="lv-LV"/>
        </w:rPr>
        <w:t xml:space="preserve"> sastopamību, tad </w:t>
      </w:r>
      <w:proofErr w:type="spellStart"/>
      <w:r w:rsidR="0058367B" w:rsidRPr="0058367B">
        <w:rPr>
          <w:rFonts w:ascii="Times New Roman" w:eastAsia="Times New Roman" w:hAnsi="Times New Roman"/>
          <w:i/>
          <w:sz w:val="24"/>
          <w:szCs w:val="24"/>
          <w:lang w:eastAsia="lv-LV"/>
        </w:rPr>
        <w:t>Nordic</w:t>
      </w:r>
      <w:proofErr w:type="spellEnd"/>
      <w:r w:rsidRPr="00CB2382">
        <w:rPr>
          <w:rFonts w:ascii="Times New Roman" w:eastAsia="Times New Roman" w:hAnsi="Times New Roman"/>
          <w:sz w:val="24"/>
          <w:szCs w:val="24"/>
          <w:lang w:eastAsia="lv-LV"/>
        </w:rPr>
        <w:t xml:space="preserve"> tiklu izmantošana nav </w:t>
      </w:r>
      <w:r w:rsidR="00BE6BD3">
        <w:rPr>
          <w:rFonts w:ascii="Times New Roman" w:eastAsia="Times New Roman" w:hAnsi="Times New Roman"/>
          <w:sz w:val="24"/>
          <w:szCs w:val="24"/>
          <w:lang w:eastAsia="lv-LV"/>
        </w:rPr>
        <w:t>lietderīga</w:t>
      </w:r>
      <w:r w:rsidRPr="00CB2382">
        <w:rPr>
          <w:rFonts w:ascii="Times New Roman" w:eastAsia="Times New Roman" w:hAnsi="Times New Roman"/>
          <w:sz w:val="24"/>
          <w:szCs w:val="24"/>
          <w:lang w:eastAsia="lv-LV"/>
        </w:rPr>
        <w:t>, jo ir letāla praktiski visām noķertajām zivīm.</w:t>
      </w:r>
      <w:r w:rsidR="008A5634">
        <w:rPr>
          <w:rFonts w:ascii="Times New Roman" w:eastAsia="Times New Roman" w:hAnsi="Times New Roman"/>
          <w:sz w:val="24"/>
          <w:szCs w:val="24"/>
          <w:lang w:eastAsia="lv-LV"/>
        </w:rPr>
        <w:t xml:space="preserve"> </w:t>
      </w:r>
      <w:r w:rsidRPr="00CB2382">
        <w:rPr>
          <w:rFonts w:ascii="Times New Roman" w:eastAsia="Times New Roman" w:hAnsi="Times New Roman"/>
          <w:sz w:val="24"/>
          <w:szCs w:val="24"/>
          <w:lang w:eastAsia="lv-LV"/>
        </w:rPr>
        <w:t xml:space="preserve">Tā vietā var izmantot zivju mazuļu vadu, kas ir efektīvākais zvejas rīks akmeņgrauža ķeršanai. Tas ir efektīvs arī spidiļķa un samērā efektīvs </w:t>
      </w:r>
      <w:proofErr w:type="spellStart"/>
      <w:r w:rsidRPr="00CB2382">
        <w:rPr>
          <w:rFonts w:ascii="Times New Roman" w:eastAsia="Times New Roman" w:hAnsi="Times New Roman"/>
          <w:sz w:val="24"/>
          <w:szCs w:val="24"/>
          <w:lang w:eastAsia="lv-LV"/>
        </w:rPr>
        <w:t>platgalves</w:t>
      </w:r>
      <w:proofErr w:type="spellEnd"/>
      <w:r w:rsidR="008A5634">
        <w:rPr>
          <w:rFonts w:ascii="Times New Roman" w:eastAsia="Times New Roman" w:hAnsi="Times New Roman"/>
          <w:sz w:val="24"/>
          <w:szCs w:val="24"/>
          <w:lang w:eastAsia="lv-LV"/>
        </w:rPr>
        <w:t xml:space="preserve"> </w:t>
      </w:r>
      <w:proofErr w:type="spellStart"/>
      <w:r w:rsidR="008A5634" w:rsidRPr="008A5634">
        <w:rPr>
          <w:rFonts w:ascii="Times New Roman" w:eastAsia="Times New Roman" w:hAnsi="Times New Roman"/>
          <w:i/>
          <w:sz w:val="24"/>
          <w:szCs w:val="24"/>
          <w:lang w:eastAsia="lv-LV"/>
        </w:rPr>
        <w:t>Cottus</w:t>
      </w:r>
      <w:proofErr w:type="spellEnd"/>
      <w:r w:rsidR="008A5634" w:rsidRPr="008A5634">
        <w:rPr>
          <w:rFonts w:ascii="Times New Roman" w:eastAsia="Times New Roman" w:hAnsi="Times New Roman"/>
          <w:i/>
          <w:sz w:val="24"/>
          <w:szCs w:val="24"/>
          <w:lang w:eastAsia="lv-LV"/>
        </w:rPr>
        <w:t xml:space="preserve"> </w:t>
      </w:r>
      <w:proofErr w:type="spellStart"/>
      <w:r w:rsidR="008A5634" w:rsidRPr="008A5634">
        <w:rPr>
          <w:rFonts w:ascii="Times New Roman" w:eastAsia="Times New Roman" w:hAnsi="Times New Roman"/>
          <w:i/>
          <w:sz w:val="24"/>
          <w:szCs w:val="24"/>
          <w:lang w:eastAsia="lv-LV"/>
        </w:rPr>
        <w:t>gobio</w:t>
      </w:r>
      <w:proofErr w:type="spellEnd"/>
      <w:r w:rsidRPr="00CB2382">
        <w:rPr>
          <w:rFonts w:ascii="Times New Roman" w:eastAsia="Times New Roman" w:hAnsi="Times New Roman"/>
          <w:sz w:val="24"/>
          <w:szCs w:val="24"/>
          <w:lang w:eastAsia="lv-LV"/>
        </w:rPr>
        <w:t xml:space="preserve"> un visu sugu vēžu konstatēšanai.</w:t>
      </w:r>
    </w:p>
    <w:p w14:paraId="35FAC05D" w14:textId="16D149A2" w:rsidR="00F07976" w:rsidRPr="00F07976" w:rsidRDefault="00F07976" w:rsidP="00F07976">
      <w:pPr>
        <w:spacing w:after="0" w:line="240" w:lineRule="auto"/>
        <w:ind w:firstLine="720"/>
        <w:jc w:val="both"/>
        <w:rPr>
          <w:rFonts w:ascii="Times New Roman" w:eastAsia="Times New Roman" w:hAnsi="Times New Roman"/>
          <w:sz w:val="24"/>
          <w:szCs w:val="24"/>
          <w:lang w:eastAsia="lv-LV"/>
        </w:rPr>
      </w:pPr>
      <w:r w:rsidRPr="00F07976">
        <w:rPr>
          <w:rFonts w:ascii="Times New Roman" w:eastAsia="Times New Roman" w:hAnsi="Times New Roman"/>
          <w:sz w:val="24"/>
          <w:szCs w:val="24"/>
          <w:lang w:eastAsia="lv-LV"/>
        </w:rPr>
        <w:t xml:space="preserve">Vietās, kur vada izmantošana nav iespējama vai </w:t>
      </w:r>
      <w:r w:rsidR="00992088">
        <w:rPr>
          <w:rFonts w:ascii="Times New Roman" w:eastAsia="Times New Roman" w:hAnsi="Times New Roman"/>
          <w:sz w:val="24"/>
          <w:szCs w:val="24"/>
          <w:lang w:eastAsia="lv-LV"/>
        </w:rPr>
        <w:t xml:space="preserve">tā ir </w:t>
      </w:r>
      <w:r w:rsidRPr="00F07976">
        <w:rPr>
          <w:rFonts w:ascii="Times New Roman" w:eastAsia="Times New Roman" w:hAnsi="Times New Roman"/>
          <w:sz w:val="24"/>
          <w:szCs w:val="24"/>
          <w:lang w:eastAsia="lv-LV"/>
        </w:rPr>
        <w:t>problemātiska</w:t>
      </w:r>
      <w:r w:rsidR="00992088">
        <w:rPr>
          <w:rFonts w:ascii="Times New Roman" w:eastAsia="Times New Roman" w:hAnsi="Times New Roman"/>
          <w:sz w:val="24"/>
          <w:szCs w:val="24"/>
          <w:lang w:eastAsia="lv-LV"/>
        </w:rPr>
        <w:t>,</w:t>
      </w:r>
      <w:r w:rsidRPr="00F07976">
        <w:rPr>
          <w:rFonts w:ascii="Times New Roman" w:eastAsia="Times New Roman" w:hAnsi="Times New Roman"/>
          <w:sz w:val="24"/>
          <w:szCs w:val="24"/>
          <w:lang w:eastAsia="lv-LV"/>
        </w:rPr>
        <w:t xml:space="preserve"> akmeņgrauža (</w:t>
      </w:r>
      <w:r w:rsidR="00992088">
        <w:rPr>
          <w:rFonts w:ascii="Times New Roman" w:eastAsia="Times New Roman" w:hAnsi="Times New Roman"/>
          <w:sz w:val="24"/>
          <w:szCs w:val="24"/>
          <w:lang w:eastAsia="lv-LV"/>
        </w:rPr>
        <w:t xml:space="preserve">arī </w:t>
      </w:r>
      <w:r w:rsidRPr="00F07976">
        <w:rPr>
          <w:rFonts w:ascii="Times New Roman" w:eastAsia="Times New Roman" w:hAnsi="Times New Roman"/>
          <w:sz w:val="24"/>
          <w:szCs w:val="24"/>
          <w:lang w:eastAsia="lv-LV"/>
        </w:rPr>
        <w:t xml:space="preserve">spidiļķa, </w:t>
      </w:r>
      <w:proofErr w:type="spellStart"/>
      <w:r w:rsidRPr="00F07976">
        <w:rPr>
          <w:rFonts w:ascii="Times New Roman" w:eastAsia="Times New Roman" w:hAnsi="Times New Roman"/>
          <w:sz w:val="24"/>
          <w:szCs w:val="24"/>
          <w:lang w:eastAsia="lv-LV"/>
        </w:rPr>
        <w:t>platgalves</w:t>
      </w:r>
      <w:proofErr w:type="spellEnd"/>
      <w:r w:rsidRPr="00F07976">
        <w:rPr>
          <w:rFonts w:ascii="Times New Roman" w:eastAsia="Times New Roman" w:hAnsi="Times New Roman"/>
          <w:sz w:val="24"/>
          <w:szCs w:val="24"/>
          <w:lang w:eastAsia="lv-LV"/>
        </w:rPr>
        <w:t xml:space="preserve"> un vēžu) konstatēšanai var izmantot zivju uztveramo tīkliņu, kura linuma acu izmērs nav mazāks par 5 mm.</w:t>
      </w:r>
    </w:p>
    <w:p w14:paraId="6FB27E3C" w14:textId="77777777" w:rsidR="00F07976" w:rsidRPr="00F07976" w:rsidRDefault="00F07976" w:rsidP="00F07976">
      <w:pPr>
        <w:spacing w:after="0" w:line="240" w:lineRule="auto"/>
        <w:ind w:firstLine="720"/>
        <w:jc w:val="both"/>
        <w:rPr>
          <w:rFonts w:ascii="Times New Roman" w:eastAsia="Times New Roman" w:hAnsi="Times New Roman"/>
          <w:sz w:val="24"/>
          <w:szCs w:val="24"/>
          <w:lang w:eastAsia="lv-LV"/>
        </w:rPr>
      </w:pPr>
      <w:r w:rsidRPr="00F07976">
        <w:rPr>
          <w:rFonts w:ascii="Times New Roman" w:eastAsia="Times New Roman" w:hAnsi="Times New Roman"/>
          <w:sz w:val="24"/>
          <w:szCs w:val="24"/>
          <w:lang w:eastAsia="lv-LV"/>
        </w:rPr>
        <w:t xml:space="preserve">Ezeros, vietās, </w:t>
      </w:r>
      <w:proofErr w:type="gramStart"/>
      <w:r w:rsidRPr="00F07976">
        <w:rPr>
          <w:rFonts w:ascii="Times New Roman" w:eastAsia="Times New Roman" w:hAnsi="Times New Roman"/>
          <w:sz w:val="24"/>
          <w:szCs w:val="24"/>
          <w:lang w:eastAsia="lv-LV"/>
        </w:rPr>
        <w:t>kur dziļums nepārsniedz</w:t>
      </w:r>
      <w:proofErr w:type="gramEnd"/>
      <w:r w:rsidRPr="00F07976">
        <w:rPr>
          <w:rFonts w:ascii="Times New Roman" w:eastAsia="Times New Roman" w:hAnsi="Times New Roman"/>
          <w:sz w:val="24"/>
          <w:szCs w:val="24"/>
          <w:lang w:eastAsia="lv-LV"/>
        </w:rPr>
        <w:t xml:space="preserve"> 1 m un ūdens caurredzamība ļauj saskatīt zivis, pietiekami efektīva ir elektrozvejas ierīču izmantošana.</w:t>
      </w:r>
    </w:p>
    <w:p w14:paraId="2DA1A475" w14:textId="77777777" w:rsidR="00F07976" w:rsidRPr="00F07976" w:rsidRDefault="00F07976" w:rsidP="00F07976">
      <w:pPr>
        <w:spacing w:after="0" w:line="240" w:lineRule="auto"/>
        <w:ind w:firstLine="720"/>
        <w:jc w:val="both"/>
        <w:rPr>
          <w:rFonts w:ascii="Times New Roman" w:eastAsia="Times New Roman" w:hAnsi="Times New Roman"/>
          <w:sz w:val="24"/>
          <w:szCs w:val="24"/>
          <w:lang w:eastAsia="lv-LV"/>
        </w:rPr>
      </w:pPr>
      <w:r w:rsidRPr="00F07976">
        <w:rPr>
          <w:rFonts w:ascii="Times New Roman" w:eastAsia="Times New Roman" w:hAnsi="Times New Roman"/>
          <w:sz w:val="24"/>
          <w:szCs w:val="24"/>
          <w:lang w:eastAsia="lv-LV"/>
        </w:rPr>
        <w:t>Šo metožu pielietošana ļauj atlaist lielāko daļu noķerto zivju dzīvā veidā atpakaļ ezerā.</w:t>
      </w:r>
    </w:p>
    <w:p w14:paraId="2D2EDC45" w14:textId="77777777" w:rsidR="00F07976" w:rsidRPr="00F07976" w:rsidRDefault="00F07976" w:rsidP="00F07976">
      <w:pPr>
        <w:spacing w:after="0" w:line="240" w:lineRule="auto"/>
        <w:ind w:firstLine="720"/>
        <w:jc w:val="both"/>
        <w:rPr>
          <w:rFonts w:ascii="Times New Roman" w:eastAsia="Times New Roman" w:hAnsi="Times New Roman"/>
          <w:sz w:val="24"/>
          <w:szCs w:val="24"/>
          <w:lang w:eastAsia="lv-LV"/>
        </w:rPr>
      </w:pPr>
      <w:r w:rsidRPr="00F07976">
        <w:rPr>
          <w:rFonts w:ascii="Times New Roman" w:eastAsia="Times New Roman" w:hAnsi="Times New Roman"/>
          <w:sz w:val="24"/>
          <w:szCs w:val="24"/>
          <w:lang w:eastAsia="lv-LV"/>
        </w:rPr>
        <w:t>Izņēmums ir repsis, kura konstatēšanai, nepieciešams, izmantot tīklus, jo tas uzturas ārpus vada un elektrozvejas izmantošanas zonas. Ņemot vērā repš</w:t>
      </w:r>
      <w:r>
        <w:rPr>
          <w:rFonts w:ascii="Times New Roman" w:eastAsia="Times New Roman" w:hAnsi="Times New Roman"/>
          <w:sz w:val="24"/>
          <w:szCs w:val="24"/>
          <w:lang w:eastAsia="lv-LV"/>
        </w:rPr>
        <w:t xml:space="preserve">a izmērus, </w:t>
      </w:r>
      <w:proofErr w:type="spellStart"/>
      <w:r w:rsidRPr="00F07976">
        <w:rPr>
          <w:rFonts w:ascii="Times New Roman" w:eastAsia="Times New Roman" w:hAnsi="Times New Roman"/>
          <w:i/>
          <w:sz w:val="24"/>
          <w:szCs w:val="24"/>
          <w:lang w:eastAsia="lv-LV"/>
        </w:rPr>
        <w:t>Nordic</w:t>
      </w:r>
      <w:proofErr w:type="spellEnd"/>
      <w:r w:rsidRPr="00F07976">
        <w:rPr>
          <w:rFonts w:ascii="Times New Roman" w:eastAsia="Times New Roman" w:hAnsi="Times New Roman"/>
          <w:sz w:val="24"/>
          <w:szCs w:val="24"/>
          <w:lang w:eastAsia="lv-LV"/>
        </w:rPr>
        <w:t xml:space="preserve"> tīklu izmantošana tā ķeršanai nav ieteicama, jo ir nevajadzīgi liela citu sugu piezveja ar letālu iznākumu.</w:t>
      </w:r>
    </w:p>
    <w:p w14:paraId="79C50CA5" w14:textId="77777777" w:rsidR="008A5634" w:rsidRDefault="00F07976" w:rsidP="00F07976">
      <w:pPr>
        <w:spacing w:after="0" w:line="240" w:lineRule="auto"/>
        <w:ind w:firstLine="720"/>
        <w:jc w:val="both"/>
        <w:rPr>
          <w:rFonts w:ascii="Times New Roman" w:eastAsia="Times New Roman" w:hAnsi="Times New Roman"/>
          <w:sz w:val="24"/>
          <w:szCs w:val="24"/>
          <w:lang w:eastAsia="lv-LV"/>
        </w:rPr>
      </w:pPr>
      <w:r w:rsidRPr="00F07976">
        <w:rPr>
          <w:rFonts w:ascii="Times New Roman" w:eastAsia="Times New Roman" w:hAnsi="Times New Roman"/>
          <w:sz w:val="24"/>
          <w:szCs w:val="24"/>
          <w:lang w:eastAsia="lv-LV"/>
        </w:rPr>
        <w:t>Vēžu populāciju novērtēšanai vajadzības gadījum</w:t>
      </w:r>
      <w:r>
        <w:rPr>
          <w:rFonts w:ascii="Times New Roman" w:eastAsia="Times New Roman" w:hAnsi="Times New Roman"/>
          <w:sz w:val="24"/>
          <w:szCs w:val="24"/>
          <w:lang w:eastAsia="lv-LV"/>
        </w:rPr>
        <w:t>ā</w:t>
      </w:r>
      <w:r w:rsidRPr="00F07976">
        <w:rPr>
          <w:rFonts w:ascii="Times New Roman" w:eastAsia="Times New Roman" w:hAnsi="Times New Roman"/>
          <w:sz w:val="24"/>
          <w:szCs w:val="24"/>
          <w:lang w:eastAsia="lv-LV"/>
        </w:rPr>
        <w:t xml:space="preserve"> var izmantot vēžu murdus.</w:t>
      </w:r>
    </w:p>
    <w:p w14:paraId="1782FE05" w14:textId="55B1E8FE" w:rsidR="00B31E6A" w:rsidRDefault="00B31E6A" w:rsidP="00B31E6A">
      <w:pPr>
        <w:spacing w:after="0" w:line="240" w:lineRule="auto"/>
        <w:jc w:val="both"/>
        <w:rPr>
          <w:rFonts w:ascii="Times New Roman" w:eastAsia="Times New Roman" w:hAnsi="Times New Roman"/>
          <w:sz w:val="24"/>
          <w:szCs w:val="24"/>
          <w:lang w:eastAsia="lv-LV"/>
        </w:rPr>
      </w:pPr>
      <w:r w:rsidRPr="00B31E6A">
        <w:rPr>
          <w:rFonts w:ascii="Times New Roman" w:eastAsia="Times New Roman" w:hAnsi="Times New Roman"/>
          <w:sz w:val="24"/>
          <w:szCs w:val="24"/>
          <w:lang w:eastAsia="lv-LV"/>
        </w:rPr>
        <w:t>Inventārs: laiva, zivju mazuļu vads, zivju mērāmais dēlis, elektriskie svari</w:t>
      </w:r>
      <w:r w:rsidR="00F07976">
        <w:rPr>
          <w:rFonts w:ascii="Times New Roman" w:eastAsia="Times New Roman" w:hAnsi="Times New Roman"/>
          <w:sz w:val="24"/>
          <w:szCs w:val="24"/>
          <w:lang w:eastAsia="lv-LV"/>
        </w:rPr>
        <w:t xml:space="preserve">, </w:t>
      </w:r>
      <w:r w:rsidR="00B1009B">
        <w:rPr>
          <w:rFonts w:ascii="Times New Roman" w:eastAsia="Times New Roman" w:hAnsi="Times New Roman"/>
          <w:sz w:val="24"/>
          <w:szCs w:val="24"/>
          <w:lang w:eastAsia="lv-LV"/>
        </w:rPr>
        <w:t xml:space="preserve">žaunu </w:t>
      </w:r>
      <w:r w:rsidR="00F07976">
        <w:rPr>
          <w:rFonts w:ascii="Times New Roman" w:eastAsia="Times New Roman" w:hAnsi="Times New Roman"/>
          <w:sz w:val="24"/>
          <w:szCs w:val="24"/>
          <w:lang w:eastAsia="lv-LV"/>
        </w:rPr>
        <w:t xml:space="preserve">tīkli </w:t>
      </w:r>
      <w:r w:rsidR="00690567">
        <w:rPr>
          <w:rFonts w:ascii="Times New Roman" w:eastAsia="Times New Roman" w:hAnsi="Times New Roman"/>
          <w:sz w:val="24"/>
          <w:szCs w:val="24"/>
          <w:lang w:eastAsia="lv-LV"/>
        </w:rPr>
        <w:t xml:space="preserve">ar dažādu linuma acs izmēru </w:t>
      </w:r>
      <w:r w:rsidR="00F07976">
        <w:rPr>
          <w:rFonts w:ascii="Times New Roman" w:eastAsia="Times New Roman" w:hAnsi="Times New Roman"/>
          <w:sz w:val="24"/>
          <w:szCs w:val="24"/>
          <w:lang w:eastAsia="lv-LV"/>
        </w:rPr>
        <w:t>(tikai repšu konstatēšanai)</w:t>
      </w:r>
      <w:r w:rsidR="000E4B47">
        <w:rPr>
          <w:rFonts w:ascii="Times New Roman" w:eastAsia="Times New Roman" w:hAnsi="Times New Roman"/>
          <w:sz w:val="24"/>
          <w:szCs w:val="24"/>
          <w:lang w:eastAsia="lv-LV"/>
        </w:rPr>
        <w:t>, bioloģisko mērījumu kartītes</w:t>
      </w:r>
      <w:r w:rsidRPr="00B31E6A">
        <w:rPr>
          <w:rFonts w:ascii="Times New Roman" w:eastAsia="Times New Roman" w:hAnsi="Times New Roman"/>
          <w:sz w:val="24"/>
          <w:szCs w:val="24"/>
          <w:lang w:eastAsia="lv-LV"/>
        </w:rPr>
        <w:t>.</w:t>
      </w:r>
    </w:p>
    <w:p w14:paraId="40C558DE" w14:textId="77777777" w:rsidR="00D428ED" w:rsidRPr="00B31E6A" w:rsidRDefault="00D428ED" w:rsidP="00B31E6A">
      <w:pPr>
        <w:spacing w:after="0" w:line="240" w:lineRule="auto"/>
        <w:jc w:val="both"/>
        <w:rPr>
          <w:rFonts w:ascii="Times New Roman" w:eastAsia="Times New Roman" w:hAnsi="Times New Roman"/>
          <w:sz w:val="24"/>
          <w:szCs w:val="24"/>
          <w:lang w:eastAsia="lv-LV"/>
        </w:rPr>
      </w:pPr>
    </w:p>
    <w:p w14:paraId="1D26F001" w14:textId="77777777" w:rsidR="00B31E6A" w:rsidRPr="00B31E6A" w:rsidRDefault="00B31E6A" w:rsidP="00B31E6A">
      <w:pPr>
        <w:spacing w:after="0" w:line="240" w:lineRule="auto"/>
        <w:jc w:val="both"/>
        <w:rPr>
          <w:rFonts w:ascii="Times New Roman" w:eastAsia="Times New Roman" w:hAnsi="Times New Roman"/>
          <w:b/>
          <w:sz w:val="24"/>
          <w:szCs w:val="24"/>
          <w:highlight w:val="yellow"/>
          <w:lang w:eastAsia="lv-LV"/>
        </w:rPr>
      </w:pPr>
    </w:p>
    <w:p w14:paraId="79D21AEB" w14:textId="77777777" w:rsidR="00B35CA0" w:rsidRPr="00CB2382" w:rsidRDefault="00B35CA0" w:rsidP="00B35CA0">
      <w:pPr>
        <w:pStyle w:val="ListParagraph"/>
        <w:numPr>
          <w:ilvl w:val="2"/>
          <w:numId w:val="15"/>
        </w:numPr>
        <w:spacing w:after="0" w:line="240" w:lineRule="auto"/>
        <w:jc w:val="both"/>
        <w:rPr>
          <w:rFonts w:ascii="Times New Roman" w:eastAsia="Times New Roman" w:hAnsi="Times New Roman"/>
          <w:b/>
          <w:sz w:val="24"/>
          <w:szCs w:val="24"/>
          <w:lang w:eastAsia="lv-LV"/>
        </w:rPr>
      </w:pPr>
      <w:r w:rsidRPr="00CB2382">
        <w:rPr>
          <w:rFonts w:ascii="Times New Roman" w:eastAsia="Times New Roman" w:hAnsi="Times New Roman"/>
          <w:b/>
          <w:sz w:val="24"/>
          <w:szCs w:val="24"/>
          <w:lang w:eastAsia="lv-LV"/>
        </w:rPr>
        <w:t>Uzskaites sezona</w:t>
      </w:r>
    </w:p>
    <w:p w14:paraId="0C5FB14B" w14:textId="77777777" w:rsidR="00B31E6A" w:rsidRDefault="00B31E6A" w:rsidP="00B31E6A">
      <w:pPr>
        <w:spacing w:after="0" w:line="240" w:lineRule="auto"/>
        <w:jc w:val="both"/>
        <w:rPr>
          <w:rFonts w:ascii="Times New Roman" w:eastAsia="Times New Roman" w:hAnsi="Times New Roman"/>
          <w:b/>
          <w:sz w:val="24"/>
          <w:szCs w:val="24"/>
          <w:highlight w:val="yellow"/>
          <w:lang w:eastAsia="lv-LV"/>
        </w:rPr>
      </w:pPr>
    </w:p>
    <w:p w14:paraId="4E2150E7" w14:textId="53DC0D73" w:rsidR="00B31E6A" w:rsidRDefault="008305F3" w:rsidP="00B31E6A">
      <w:pPr>
        <w:spacing w:after="0" w:line="240" w:lineRule="auto"/>
        <w:jc w:val="both"/>
        <w:rPr>
          <w:rFonts w:ascii="Times New Roman" w:eastAsia="Times New Roman" w:hAnsi="Times New Roman"/>
          <w:b/>
          <w:sz w:val="24"/>
          <w:szCs w:val="24"/>
          <w:highlight w:val="yellow"/>
          <w:lang w:eastAsia="lv-LV"/>
        </w:rPr>
      </w:pPr>
      <w:r>
        <w:rPr>
          <w:rFonts w:ascii="Times New Roman" w:hAnsi="Times New Roman" w:cs="Times New Roman"/>
          <w:sz w:val="24"/>
          <w:szCs w:val="24"/>
          <w:lang w:eastAsia="lv-LV"/>
        </w:rPr>
        <w:t>Z</w:t>
      </w:r>
      <w:r w:rsidR="00B31E6A">
        <w:rPr>
          <w:rFonts w:ascii="Times New Roman" w:hAnsi="Times New Roman" w:cs="Times New Roman"/>
          <w:sz w:val="24"/>
          <w:szCs w:val="24"/>
          <w:lang w:eastAsia="lv-LV"/>
        </w:rPr>
        <w:t xml:space="preserve">ivju uzskaites ezeros </w:t>
      </w:r>
      <w:r>
        <w:rPr>
          <w:rFonts w:ascii="Times New Roman" w:hAnsi="Times New Roman" w:cs="Times New Roman"/>
          <w:sz w:val="24"/>
          <w:szCs w:val="24"/>
          <w:lang w:eastAsia="lv-LV"/>
        </w:rPr>
        <w:t xml:space="preserve">veicamas periodā </w:t>
      </w:r>
      <w:r w:rsidR="00B31E6A">
        <w:rPr>
          <w:rFonts w:ascii="Times New Roman" w:hAnsi="Times New Roman" w:cs="Times New Roman"/>
          <w:sz w:val="24"/>
          <w:szCs w:val="24"/>
          <w:lang w:eastAsia="lv-LV"/>
        </w:rPr>
        <w:t>no aprīļa līdz oktobrim.</w:t>
      </w:r>
    </w:p>
    <w:p w14:paraId="6F2992C5" w14:textId="77777777" w:rsidR="00B31E6A" w:rsidRPr="00B31E6A" w:rsidRDefault="00B31E6A" w:rsidP="00B31E6A">
      <w:pPr>
        <w:spacing w:after="0" w:line="240" w:lineRule="auto"/>
        <w:jc w:val="both"/>
        <w:rPr>
          <w:rFonts w:ascii="Times New Roman" w:eastAsia="Times New Roman" w:hAnsi="Times New Roman"/>
          <w:b/>
          <w:sz w:val="24"/>
          <w:szCs w:val="24"/>
          <w:highlight w:val="yellow"/>
          <w:lang w:eastAsia="lv-LV"/>
        </w:rPr>
      </w:pPr>
    </w:p>
    <w:p w14:paraId="28F07C24" w14:textId="77777777" w:rsidR="00B35CA0" w:rsidRPr="00487606" w:rsidRDefault="00B35CA0" w:rsidP="00B35CA0">
      <w:pPr>
        <w:pStyle w:val="ListParagraph"/>
        <w:numPr>
          <w:ilvl w:val="2"/>
          <w:numId w:val="15"/>
        </w:numPr>
        <w:spacing w:after="0" w:line="240" w:lineRule="auto"/>
        <w:jc w:val="both"/>
        <w:rPr>
          <w:rFonts w:ascii="Times New Roman" w:eastAsia="Times New Roman" w:hAnsi="Times New Roman"/>
          <w:b/>
          <w:sz w:val="24"/>
          <w:szCs w:val="24"/>
          <w:lang w:eastAsia="lv-LV"/>
        </w:rPr>
      </w:pPr>
      <w:r w:rsidRPr="00487606">
        <w:rPr>
          <w:rFonts w:ascii="Times New Roman" w:eastAsia="Times New Roman" w:hAnsi="Times New Roman"/>
          <w:b/>
          <w:sz w:val="24"/>
          <w:szCs w:val="24"/>
          <w:lang w:eastAsia="lv-LV"/>
        </w:rPr>
        <w:t>Monitoringā reģistrējamie dati</w:t>
      </w:r>
    </w:p>
    <w:p w14:paraId="2CD72C33" w14:textId="77777777" w:rsidR="00C84E8E" w:rsidRDefault="00C84E8E" w:rsidP="00C84E8E">
      <w:pPr>
        <w:spacing w:after="0" w:line="240" w:lineRule="auto"/>
        <w:jc w:val="both"/>
        <w:rPr>
          <w:rFonts w:ascii="Times New Roman" w:eastAsia="Times New Roman" w:hAnsi="Times New Roman"/>
          <w:b/>
          <w:sz w:val="24"/>
          <w:szCs w:val="24"/>
          <w:highlight w:val="yellow"/>
          <w:lang w:eastAsia="lv-LV"/>
        </w:rPr>
      </w:pPr>
    </w:p>
    <w:p w14:paraId="55C76011" w14:textId="1B53FA51" w:rsidR="00C84E8E" w:rsidRDefault="00092340" w:rsidP="00C84E8E">
      <w:pPr>
        <w:spacing w:after="0" w:line="240" w:lineRule="auto"/>
        <w:jc w:val="both"/>
        <w:rPr>
          <w:rFonts w:ascii="Times New Roman" w:eastAsia="Times New Roman" w:hAnsi="Times New Roman"/>
          <w:b/>
          <w:sz w:val="24"/>
          <w:szCs w:val="24"/>
          <w:highlight w:val="yellow"/>
          <w:lang w:eastAsia="lv-LV"/>
        </w:rPr>
      </w:pPr>
      <w:r w:rsidRPr="00243AA7">
        <w:rPr>
          <w:rFonts w:ascii="Times New Roman" w:eastAsia="Times New Roman" w:hAnsi="Times New Roman"/>
          <w:bCs/>
          <w:sz w:val="24"/>
          <w:szCs w:val="24"/>
          <w:lang w:eastAsia="lv-LV"/>
        </w:rPr>
        <w:t xml:space="preserve">Visiem uzskaites laikā noķertajiem </w:t>
      </w:r>
      <w:r>
        <w:rPr>
          <w:rFonts w:ascii="Times New Roman" w:eastAsia="Times New Roman" w:hAnsi="Times New Roman"/>
          <w:bCs/>
          <w:sz w:val="24"/>
          <w:szCs w:val="24"/>
          <w:lang w:eastAsia="lv-LV"/>
        </w:rPr>
        <w:t xml:space="preserve">zivju un vēžu </w:t>
      </w:r>
      <w:r w:rsidRPr="00243AA7">
        <w:rPr>
          <w:rFonts w:ascii="Times New Roman" w:eastAsia="Times New Roman" w:hAnsi="Times New Roman"/>
          <w:bCs/>
          <w:sz w:val="24"/>
          <w:szCs w:val="24"/>
          <w:lang w:eastAsia="lv-LV"/>
        </w:rPr>
        <w:t>īpatņiem ir jānosaka to suga.</w:t>
      </w:r>
      <w:r w:rsidRPr="00092340">
        <w:t xml:space="preserve"> </w:t>
      </w:r>
      <w:r w:rsidRPr="00D475E4">
        <w:rPr>
          <w:rFonts w:ascii="Times New Roman" w:eastAsia="Times New Roman" w:hAnsi="Times New Roman"/>
          <w:bCs/>
          <w:sz w:val="24"/>
          <w:szCs w:val="24"/>
          <w:lang w:eastAsia="lv-LV"/>
        </w:rPr>
        <w:t>Katram noķertajam īpatnim pēc sugas noteikšanas ir jānomēra ķermeņa garums (mm)</w:t>
      </w:r>
      <w:r w:rsidR="00D475E4">
        <w:rPr>
          <w:rFonts w:ascii="Times New Roman" w:eastAsia="Times New Roman" w:hAnsi="Times New Roman"/>
          <w:bCs/>
          <w:sz w:val="24"/>
          <w:szCs w:val="24"/>
          <w:lang w:eastAsia="lv-LV"/>
        </w:rPr>
        <w:t xml:space="preserve"> un svars (g).</w:t>
      </w:r>
      <w:r w:rsidR="00D31849" w:rsidRPr="000D7FA9">
        <w:rPr>
          <w:rFonts w:ascii="Times New Roman" w:hAnsi="Times New Roman" w:cs="Times New Roman"/>
          <w:sz w:val="24"/>
          <w:szCs w:val="24"/>
        </w:rPr>
        <w:t xml:space="preserve"> Zivju</w:t>
      </w:r>
      <w:r w:rsidR="00D31849">
        <w:t xml:space="preserve"> </w:t>
      </w:r>
      <w:r w:rsidR="00D31849">
        <w:rPr>
          <w:rFonts w:ascii="Times New Roman" w:eastAsia="Times New Roman" w:hAnsi="Times New Roman"/>
          <w:bCs/>
          <w:sz w:val="24"/>
          <w:szCs w:val="24"/>
          <w:lang w:eastAsia="lv-LV"/>
        </w:rPr>
        <w:t>ķermeņa g</w:t>
      </w:r>
      <w:r w:rsidR="00D31849" w:rsidRPr="00D31849">
        <w:rPr>
          <w:rFonts w:ascii="Times New Roman" w:eastAsia="Times New Roman" w:hAnsi="Times New Roman"/>
          <w:bCs/>
          <w:sz w:val="24"/>
          <w:szCs w:val="24"/>
          <w:lang w:eastAsia="lv-LV"/>
        </w:rPr>
        <w:t>arums jānosaka no purna līdz astes spuras galam.</w:t>
      </w:r>
    </w:p>
    <w:p w14:paraId="5CBD4736" w14:textId="77777777" w:rsidR="00C84E8E" w:rsidRPr="00C84E8E" w:rsidRDefault="00C84E8E" w:rsidP="00C84E8E">
      <w:pPr>
        <w:spacing w:after="0" w:line="240" w:lineRule="auto"/>
        <w:jc w:val="both"/>
        <w:rPr>
          <w:rFonts w:ascii="Times New Roman" w:eastAsia="Times New Roman" w:hAnsi="Times New Roman"/>
          <w:b/>
          <w:sz w:val="24"/>
          <w:szCs w:val="24"/>
          <w:highlight w:val="yellow"/>
          <w:lang w:eastAsia="lv-LV"/>
        </w:rPr>
      </w:pPr>
    </w:p>
    <w:p w14:paraId="6461D70E" w14:textId="77777777" w:rsidR="00B35CA0" w:rsidRPr="00487606" w:rsidRDefault="000C3439" w:rsidP="00B35CA0">
      <w:pPr>
        <w:pStyle w:val="ListParagraph"/>
        <w:numPr>
          <w:ilvl w:val="2"/>
          <w:numId w:val="15"/>
        </w:numPr>
        <w:spacing w:after="0" w:line="240" w:lineRule="auto"/>
        <w:jc w:val="both"/>
        <w:rPr>
          <w:rFonts w:ascii="Times New Roman" w:eastAsia="Times New Roman" w:hAnsi="Times New Roman"/>
          <w:b/>
          <w:sz w:val="24"/>
          <w:szCs w:val="24"/>
          <w:lang w:eastAsia="lv-LV"/>
        </w:rPr>
      </w:pPr>
      <w:r w:rsidRPr="00487606">
        <w:rPr>
          <w:rFonts w:ascii="Times New Roman" w:eastAsia="Times New Roman" w:hAnsi="Times New Roman"/>
          <w:b/>
          <w:sz w:val="24"/>
          <w:szCs w:val="24"/>
          <w:lang w:eastAsia="lv-LV"/>
        </w:rPr>
        <w:t>Parauglaukumu</w:t>
      </w:r>
      <w:r w:rsidR="00B35CA0" w:rsidRPr="00487606">
        <w:rPr>
          <w:rFonts w:ascii="Times New Roman" w:eastAsia="Times New Roman" w:hAnsi="Times New Roman"/>
          <w:b/>
          <w:sz w:val="24"/>
          <w:szCs w:val="24"/>
          <w:lang w:eastAsia="lv-LV"/>
        </w:rPr>
        <w:t xml:space="preserve"> izvietojums un skaits</w:t>
      </w:r>
    </w:p>
    <w:p w14:paraId="18841845" w14:textId="77777777" w:rsidR="00EA7B57" w:rsidRDefault="00EA7B57" w:rsidP="00EA7B57">
      <w:pPr>
        <w:spacing w:after="0" w:line="240" w:lineRule="auto"/>
        <w:jc w:val="both"/>
        <w:rPr>
          <w:rFonts w:ascii="Times New Roman" w:eastAsia="Times New Roman" w:hAnsi="Times New Roman"/>
          <w:b/>
          <w:sz w:val="24"/>
          <w:szCs w:val="24"/>
          <w:highlight w:val="yellow"/>
          <w:lang w:eastAsia="lv-LV"/>
        </w:rPr>
      </w:pPr>
    </w:p>
    <w:p w14:paraId="1EA3BCED" w14:textId="318F006D" w:rsidR="00EA7B57" w:rsidRPr="00487606" w:rsidRDefault="00E2626E" w:rsidP="00487606">
      <w:pPr>
        <w:spacing w:after="0" w:line="240" w:lineRule="auto"/>
        <w:ind w:firstLine="720"/>
        <w:jc w:val="both"/>
        <w:rPr>
          <w:rFonts w:ascii="Times New Roman" w:eastAsia="Times New Roman" w:hAnsi="Times New Roman"/>
          <w:b/>
          <w:sz w:val="24"/>
          <w:szCs w:val="24"/>
          <w:highlight w:val="yellow"/>
          <w:lang w:eastAsia="lv-LV"/>
        </w:rPr>
      </w:pPr>
      <w:r>
        <w:rPr>
          <w:rFonts w:ascii="Times New Roman" w:eastAsia="Times New Roman" w:hAnsi="Times New Roman"/>
          <w:sz w:val="24"/>
          <w:szCs w:val="24"/>
          <w:lang w:eastAsia="lv-LV"/>
        </w:rPr>
        <w:t xml:space="preserve">No Direktīvas pielikumos iekļautajām zivju sugām uz ezeriem </w:t>
      </w:r>
      <w:proofErr w:type="spellStart"/>
      <w:proofErr w:type="gramStart"/>
      <w:r w:rsidRPr="00E2626E">
        <w:rPr>
          <w:rFonts w:ascii="Times New Roman" w:eastAsia="Times New Roman" w:hAnsi="Times New Roman"/>
          <w:i/>
          <w:sz w:val="24"/>
          <w:szCs w:val="24"/>
          <w:lang w:eastAsia="lv-LV"/>
        </w:rPr>
        <w:t>Natura</w:t>
      </w:r>
      <w:proofErr w:type="spellEnd"/>
      <w:proofErr w:type="gramEnd"/>
      <w:r w:rsidRPr="00E2626E">
        <w:rPr>
          <w:rFonts w:ascii="Times New Roman" w:eastAsia="Times New Roman" w:hAnsi="Times New Roman"/>
          <w:i/>
          <w:sz w:val="24"/>
          <w:szCs w:val="24"/>
          <w:lang w:eastAsia="lv-LV"/>
        </w:rPr>
        <w:t xml:space="preserve"> 2000</w:t>
      </w:r>
      <w:r>
        <w:rPr>
          <w:rFonts w:ascii="Times New Roman" w:eastAsia="Times New Roman" w:hAnsi="Times New Roman"/>
          <w:sz w:val="24"/>
          <w:szCs w:val="24"/>
          <w:lang w:eastAsia="lv-LV"/>
        </w:rPr>
        <w:t xml:space="preserve"> teritorijās galvenokārt attiecināmi </w:t>
      </w:r>
      <w:r w:rsidRPr="00CB2382">
        <w:rPr>
          <w:rFonts w:ascii="Times New Roman" w:eastAsia="Times New Roman" w:hAnsi="Times New Roman"/>
          <w:sz w:val="24"/>
          <w:szCs w:val="24"/>
          <w:lang w:eastAsia="lv-LV"/>
        </w:rPr>
        <w:t>akmeņgrau</w:t>
      </w:r>
      <w:r>
        <w:rPr>
          <w:rFonts w:ascii="Times New Roman" w:eastAsia="Times New Roman" w:hAnsi="Times New Roman"/>
          <w:sz w:val="24"/>
          <w:szCs w:val="24"/>
          <w:lang w:eastAsia="lv-LV"/>
        </w:rPr>
        <w:t>zis</w:t>
      </w:r>
      <w:r w:rsidRPr="00CB2382">
        <w:rPr>
          <w:rFonts w:ascii="Times New Roman" w:eastAsia="Times New Roman" w:hAnsi="Times New Roman"/>
          <w:sz w:val="24"/>
          <w:szCs w:val="24"/>
          <w:lang w:eastAsia="lv-LV"/>
        </w:rPr>
        <w:t>, rep</w:t>
      </w:r>
      <w:r>
        <w:rPr>
          <w:rFonts w:ascii="Times New Roman" w:eastAsia="Times New Roman" w:hAnsi="Times New Roman"/>
          <w:sz w:val="24"/>
          <w:szCs w:val="24"/>
          <w:lang w:eastAsia="lv-LV"/>
        </w:rPr>
        <w:t xml:space="preserve">sis un spidiļķis.  </w:t>
      </w:r>
      <w:proofErr w:type="spellStart"/>
      <w:proofErr w:type="gramStart"/>
      <w:r w:rsidRPr="00E2626E">
        <w:rPr>
          <w:rFonts w:ascii="Times New Roman" w:eastAsia="Times New Roman" w:hAnsi="Times New Roman"/>
          <w:i/>
          <w:sz w:val="24"/>
          <w:szCs w:val="24"/>
          <w:lang w:eastAsia="lv-LV"/>
        </w:rPr>
        <w:t>Natura</w:t>
      </w:r>
      <w:proofErr w:type="spellEnd"/>
      <w:proofErr w:type="gramEnd"/>
      <w:r w:rsidRPr="00E2626E">
        <w:rPr>
          <w:rFonts w:ascii="Times New Roman" w:eastAsia="Times New Roman" w:hAnsi="Times New Roman"/>
          <w:i/>
          <w:sz w:val="24"/>
          <w:szCs w:val="24"/>
          <w:lang w:eastAsia="lv-LV"/>
        </w:rPr>
        <w:t xml:space="preserve"> 2000</w:t>
      </w:r>
      <w:r>
        <w:rPr>
          <w:rFonts w:ascii="Times New Roman" w:eastAsia="Times New Roman" w:hAnsi="Times New Roman"/>
          <w:sz w:val="24"/>
          <w:szCs w:val="24"/>
          <w:lang w:eastAsia="lv-LV"/>
        </w:rPr>
        <w:t xml:space="preserve"> monitoringa ietvaros zivju uzskaites veicamas šīm sugām piemērotos ezeros.</w:t>
      </w:r>
      <w:r w:rsidR="00D01D59">
        <w:rPr>
          <w:rFonts w:ascii="Times New Roman" w:eastAsia="Times New Roman" w:hAnsi="Times New Roman"/>
          <w:sz w:val="24"/>
          <w:szCs w:val="24"/>
          <w:lang w:eastAsia="lv-LV"/>
        </w:rPr>
        <w:t xml:space="preserve"> Par repsim nozīmīgākajām</w:t>
      </w:r>
      <w:r w:rsidR="0021079D">
        <w:rPr>
          <w:rFonts w:ascii="Times New Roman" w:eastAsia="Times New Roman" w:hAnsi="Times New Roman"/>
          <w:sz w:val="24"/>
          <w:szCs w:val="24"/>
          <w:lang w:eastAsia="lv-LV"/>
        </w:rPr>
        <w:t xml:space="preserve"> uzskatāmas piecas</w:t>
      </w:r>
      <w:r w:rsidR="00D01D59">
        <w:rPr>
          <w:rFonts w:ascii="Times New Roman" w:eastAsia="Times New Roman" w:hAnsi="Times New Roman"/>
          <w:sz w:val="24"/>
          <w:szCs w:val="24"/>
          <w:lang w:eastAsia="lv-LV"/>
        </w:rPr>
        <w:t xml:space="preserve"> </w:t>
      </w:r>
      <w:proofErr w:type="spellStart"/>
      <w:proofErr w:type="gramStart"/>
      <w:r w:rsidR="00D01D59" w:rsidRPr="005A76EC">
        <w:rPr>
          <w:rFonts w:ascii="Times New Roman" w:eastAsia="Times New Roman" w:hAnsi="Times New Roman"/>
          <w:i/>
          <w:sz w:val="24"/>
          <w:szCs w:val="24"/>
          <w:lang w:eastAsia="lv-LV"/>
        </w:rPr>
        <w:t>Natura</w:t>
      </w:r>
      <w:proofErr w:type="spellEnd"/>
      <w:proofErr w:type="gramEnd"/>
      <w:r w:rsidR="00D01D59" w:rsidRPr="005A76EC">
        <w:rPr>
          <w:rFonts w:ascii="Times New Roman" w:eastAsia="Times New Roman" w:hAnsi="Times New Roman"/>
          <w:i/>
          <w:sz w:val="24"/>
          <w:szCs w:val="24"/>
          <w:lang w:eastAsia="lv-LV"/>
        </w:rPr>
        <w:t xml:space="preserve"> 2000</w:t>
      </w:r>
      <w:r w:rsidR="00D01D59">
        <w:rPr>
          <w:rFonts w:ascii="Times New Roman" w:eastAsia="Times New Roman" w:hAnsi="Times New Roman"/>
          <w:sz w:val="24"/>
          <w:szCs w:val="24"/>
          <w:lang w:eastAsia="lv-LV"/>
        </w:rPr>
        <w:t xml:space="preserve"> teritorij</w:t>
      </w:r>
      <w:r w:rsidR="0021079D">
        <w:rPr>
          <w:rFonts w:ascii="Times New Roman" w:eastAsia="Times New Roman" w:hAnsi="Times New Roman"/>
          <w:sz w:val="24"/>
          <w:szCs w:val="24"/>
          <w:lang w:eastAsia="lv-LV"/>
        </w:rPr>
        <w:t>as, kurās atrodas to ekoloģiskajām prasībām piemēroti ezeri</w:t>
      </w:r>
      <w:r w:rsidR="00D01D59">
        <w:rPr>
          <w:rFonts w:ascii="Times New Roman" w:eastAsia="Times New Roman" w:hAnsi="Times New Roman"/>
          <w:sz w:val="24"/>
          <w:szCs w:val="24"/>
          <w:lang w:eastAsia="lv-LV"/>
        </w:rPr>
        <w:t>: aizsargājamo ainavu apvid</w:t>
      </w:r>
      <w:r w:rsidR="005A76EC">
        <w:rPr>
          <w:rFonts w:ascii="Times New Roman" w:eastAsia="Times New Roman" w:hAnsi="Times New Roman"/>
          <w:sz w:val="24"/>
          <w:szCs w:val="24"/>
          <w:lang w:eastAsia="lv-LV"/>
        </w:rPr>
        <w:t>us</w:t>
      </w:r>
      <w:r w:rsidR="00D01D59">
        <w:rPr>
          <w:rFonts w:ascii="Times New Roman" w:eastAsia="Times New Roman" w:hAnsi="Times New Roman"/>
          <w:sz w:val="24"/>
          <w:szCs w:val="24"/>
          <w:lang w:eastAsia="lv-LV"/>
        </w:rPr>
        <w:t xml:space="preserve"> </w:t>
      </w:r>
      <w:r w:rsidR="005A76EC">
        <w:rPr>
          <w:rFonts w:ascii="Times New Roman" w:eastAsia="Times New Roman" w:hAnsi="Times New Roman"/>
          <w:sz w:val="24"/>
          <w:szCs w:val="24"/>
          <w:lang w:eastAsia="lv-LV"/>
        </w:rPr>
        <w:t>“</w:t>
      </w:r>
      <w:r w:rsidR="00D01D59">
        <w:rPr>
          <w:rFonts w:ascii="Times New Roman" w:eastAsia="Times New Roman" w:hAnsi="Times New Roman"/>
          <w:sz w:val="24"/>
          <w:szCs w:val="24"/>
          <w:lang w:eastAsia="lv-LV"/>
        </w:rPr>
        <w:t>Augšzeme</w:t>
      </w:r>
      <w:r w:rsidR="005A76EC">
        <w:rPr>
          <w:rFonts w:ascii="Times New Roman" w:eastAsia="Times New Roman" w:hAnsi="Times New Roman"/>
          <w:sz w:val="24"/>
          <w:szCs w:val="24"/>
          <w:lang w:eastAsia="lv-LV"/>
        </w:rPr>
        <w:t>”</w:t>
      </w:r>
      <w:r w:rsidR="00D01D59">
        <w:rPr>
          <w:rFonts w:ascii="Times New Roman" w:eastAsia="Times New Roman" w:hAnsi="Times New Roman"/>
          <w:sz w:val="24"/>
          <w:szCs w:val="24"/>
          <w:lang w:eastAsia="lv-LV"/>
        </w:rPr>
        <w:t xml:space="preserve">, </w:t>
      </w:r>
      <w:r w:rsidR="005A76EC">
        <w:rPr>
          <w:rFonts w:ascii="Times New Roman" w:eastAsia="Times New Roman" w:hAnsi="Times New Roman"/>
          <w:sz w:val="24"/>
          <w:szCs w:val="24"/>
          <w:lang w:eastAsia="lv-LV"/>
        </w:rPr>
        <w:t>dabas parks “</w:t>
      </w:r>
      <w:r w:rsidR="00D01D59">
        <w:rPr>
          <w:rFonts w:ascii="Times New Roman" w:eastAsia="Times New Roman" w:hAnsi="Times New Roman"/>
          <w:sz w:val="24"/>
          <w:szCs w:val="24"/>
          <w:lang w:eastAsia="lv-LV"/>
        </w:rPr>
        <w:t>Dridža ezers</w:t>
      </w:r>
      <w:r w:rsidR="005A76EC">
        <w:rPr>
          <w:rFonts w:ascii="Times New Roman" w:eastAsia="Times New Roman" w:hAnsi="Times New Roman"/>
          <w:sz w:val="24"/>
          <w:szCs w:val="24"/>
          <w:lang w:eastAsia="lv-LV"/>
        </w:rPr>
        <w:t>”,</w:t>
      </w:r>
      <w:r w:rsidR="00D01D59">
        <w:rPr>
          <w:rFonts w:ascii="Times New Roman" w:eastAsia="Times New Roman" w:hAnsi="Times New Roman"/>
          <w:sz w:val="24"/>
          <w:szCs w:val="24"/>
          <w:lang w:eastAsia="lv-LV"/>
        </w:rPr>
        <w:t xml:space="preserve"> Moricsalas dabas rezervāts, Rāznas Nacionāl</w:t>
      </w:r>
      <w:r w:rsidR="005A76EC">
        <w:rPr>
          <w:rFonts w:ascii="Times New Roman" w:eastAsia="Times New Roman" w:hAnsi="Times New Roman"/>
          <w:sz w:val="24"/>
          <w:szCs w:val="24"/>
          <w:lang w:eastAsia="lv-LV"/>
        </w:rPr>
        <w:t>ais</w:t>
      </w:r>
      <w:r w:rsidR="00D01D59">
        <w:rPr>
          <w:rFonts w:ascii="Times New Roman" w:eastAsia="Times New Roman" w:hAnsi="Times New Roman"/>
          <w:sz w:val="24"/>
          <w:szCs w:val="24"/>
          <w:lang w:eastAsia="lv-LV"/>
        </w:rPr>
        <w:t xml:space="preserve"> park</w:t>
      </w:r>
      <w:r w:rsidR="005A76EC">
        <w:rPr>
          <w:rFonts w:ascii="Times New Roman" w:eastAsia="Times New Roman" w:hAnsi="Times New Roman"/>
          <w:sz w:val="24"/>
          <w:szCs w:val="24"/>
          <w:lang w:eastAsia="lv-LV"/>
        </w:rPr>
        <w:t>s</w:t>
      </w:r>
      <w:r w:rsidR="00D01D59">
        <w:rPr>
          <w:rFonts w:ascii="Times New Roman" w:eastAsia="Times New Roman" w:hAnsi="Times New Roman"/>
          <w:sz w:val="24"/>
          <w:szCs w:val="24"/>
          <w:lang w:eastAsia="lv-LV"/>
        </w:rPr>
        <w:t xml:space="preserve"> un </w:t>
      </w:r>
      <w:r w:rsidR="005A76EC">
        <w:rPr>
          <w:rFonts w:ascii="Times New Roman" w:eastAsia="Times New Roman" w:hAnsi="Times New Roman"/>
          <w:sz w:val="24"/>
          <w:szCs w:val="24"/>
          <w:lang w:eastAsia="lv-LV"/>
        </w:rPr>
        <w:t>d</w:t>
      </w:r>
      <w:r w:rsidR="00D01D59">
        <w:rPr>
          <w:rFonts w:ascii="Times New Roman" w:eastAsia="Times New Roman" w:hAnsi="Times New Roman"/>
          <w:sz w:val="24"/>
          <w:szCs w:val="24"/>
          <w:lang w:eastAsia="lv-LV"/>
        </w:rPr>
        <w:t xml:space="preserve">abas </w:t>
      </w:r>
      <w:r w:rsidR="005A76EC">
        <w:rPr>
          <w:rFonts w:ascii="Times New Roman" w:eastAsia="Times New Roman" w:hAnsi="Times New Roman"/>
          <w:sz w:val="24"/>
          <w:szCs w:val="24"/>
          <w:lang w:eastAsia="lv-LV"/>
        </w:rPr>
        <w:t>p</w:t>
      </w:r>
      <w:r w:rsidR="00D01D59">
        <w:rPr>
          <w:rFonts w:ascii="Times New Roman" w:eastAsia="Times New Roman" w:hAnsi="Times New Roman"/>
          <w:sz w:val="24"/>
          <w:szCs w:val="24"/>
          <w:lang w:eastAsia="lv-LV"/>
        </w:rPr>
        <w:t>ark</w:t>
      </w:r>
      <w:r w:rsidR="005A76EC">
        <w:rPr>
          <w:rFonts w:ascii="Times New Roman" w:eastAsia="Times New Roman" w:hAnsi="Times New Roman"/>
          <w:sz w:val="24"/>
          <w:szCs w:val="24"/>
          <w:lang w:eastAsia="lv-LV"/>
        </w:rPr>
        <w:t>s</w:t>
      </w:r>
      <w:r w:rsidR="00D01D59">
        <w:rPr>
          <w:rFonts w:ascii="Times New Roman" w:eastAsia="Times New Roman" w:hAnsi="Times New Roman"/>
          <w:sz w:val="24"/>
          <w:szCs w:val="24"/>
          <w:lang w:eastAsia="lv-LV"/>
        </w:rPr>
        <w:t xml:space="preserve"> </w:t>
      </w:r>
      <w:r w:rsidR="005A76EC">
        <w:rPr>
          <w:rFonts w:ascii="Times New Roman" w:eastAsia="Times New Roman" w:hAnsi="Times New Roman"/>
          <w:sz w:val="24"/>
          <w:szCs w:val="24"/>
          <w:lang w:eastAsia="lv-LV"/>
        </w:rPr>
        <w:t>“</w:t>
      </w:r>
      <w:r w:rsidR="00D01D59">
        <w:rPr>
          <w:rFonts w:ascii="Times New Roman" w:eastAsia="Times New Roman" w:hAnsi="Times New Roman"/>
          <w:sz w:val="24"/>
          <w:szCs w:val="24"/>
          <w:lang w:eastAsia="lv-LV"/>
        </w:rPr>
        <w:t>S</w:t>
      </w:r>
      <w:r w:rsidR="005A76EC">
        <w:rPr>
          <w:rFonts w:ascii="Times New Roman" w:eastAsia="Times New Roman" w:hAnsi="Times New Roman"/>
          <w:sz w:val="24"/>
          <w:szCs w:val="24"/>
          <w:lang w:eastAsia="lv-LV"/>
        </w:rPr>
        <w:t>ilene”</w:t>
      </w:r>
      <w:r w:rsidR="00D01D59">
        <w:rPr>
          <w:rFonts w:ascii="Times New Roman" w:eastAsia="Times New Roman" w:hAnsi="Times New Roman"/>
          <w:sz w:val="24"/>
          <w:szCs w:val="24"/>
          <w:lang w:eastAsia="lv-LV"/>
        </w:rPr>
        <w:t>.</w:t>
      </w:r>
      <w:r w:rsidR="0021079D">
        <w:rPr>
          <w:rFonts w:ascii="Times New Roman" w:eastAsia="Times New Roman" w:hAnsi="Times New Roman"/>
          <w:sz w:val="24"/>
          <w:szCs w:val="24"/>
          <w:lang w:eastAsia="lv-LV"/>
        </w:rPr>
        <w:t xml:space="preserve"> </w:t>
      </w:r>
      <w:proofErr w:type="spellStart"/>
      <w:r w:rsidR="0021079D">
        <w:rPr>
          <w:rFonts w:ascii="Times New Roman" w:eastAsia="Times New Roman" w:hAnsi="Times New Roman"/>
          <w:sz w:val="24"/>
          <w:szCs w:val="24"/>
          <w:lang w:eastAsia="lv-LV"/>
        </w:rPr>
        <w:t>Spidi</w:t>
      </w:r>
      <w:r w:rsidR="00911AE1">
        <w:rPr>
          <w:rFonts w:ascii="Times New Roman" w:eastAsia="Times New Roman" w:hAnsi="Times New Roman"/>
          <w:sz w:val="24"/>
          <w:szCs w:val="24"/>
          <w:lang w:eastAsia="lv-LV"/>
        </w:rPr>
        <w:t>ļka</w:t>
      </w:r>
      <w:proofErr w:type="spellEnd"/>
      <w:r w:rsidR="00911AE1">
        <w:rPr>
          <w:rFonts w:ascii="Times New Roman" w:eastAsia="Times New Roman" w:hAnsi="Times New Roman"/>
          <w:sz w:val="24"/>
          <w:szCs w:val="24"/>
          <w:lang w:eastAsia="lv-LV"/>
        </w:rPr>
        <w:t xml:space="preserve"> </w:t>
      </w:r>
      <w:r w:rsidR="007E1DB6">
        <w:rPr>
          <w:rFonts w:ascii="Times New Roman" w:eastAsia="Times New Roman" w:hAnsi="Times New Roman"/>
          <w:sz w:val="24"/>
          <w:szCs w:val="24"/>
          <w:lang w:eastAsia="lv-LV"/>
        </w:rPr>
        <w:t>uzskaiti</w:t>
      </w:r>
      <w:r w:rsidR="00911AE1">
        <w:rPr>
          <w:rFonts w:ascii="Times New Roman" w:eastAsia="Times New Roman" w:hAnsi="Times New Roman"/>
          <w:sz w:val="24"/>
          <w:szCs w:val="24"/>
          <w:lang w:eastAsia="lv-LV"/>
        </w:rPr>
        <w:t xml:space="preserve"> ir lietderīgi veikt </w:t>
      </w:r>
      <w:r w:rsidR="007E1DB6">
        <w:rPr>
          <w:rFonts w:ascii="Times New Roman" w:eastAsia="Times New Roman" w:hAnsi="Times New Roman"/>
          <w:sz w:val="24"/>
          <w:szCs w:val="24"/>
          <w:lang w:eastAsia="lv-LV"/>
        </w:rPr>
        <w:t xml:space="preserve">piecās </w:t>
      </w:r>
      <w:proofErr w:type="spellStart"/>
      <w:proofErr w:type="gramStart"/>
      <w:r w:rsidR="00911AE1" w:rsidRPr="00911AE1">
        <w:rPr>
          <w:rFonts w:ascii="Times New Roman" w:eastAsia="Times New Roman" w:hAnsi="Times New Roman"/>
          <w:i/>
          <w:sz w:val="24"/>
          <w:szCs w:val="24"/>
          <w:lang w:eastAsia="lv-LV"/>
        </w:rPr>
        <w:t>Natura</w:t>
      </w:r>
      <w:proofErr w:type="spellEnd"/>
      <w:proofErr w:type="gramEnd"/>
      <w:r w:rsidR="00911AE1" w:rsidRPr="00911AE1">
        <w:rPr>
          <w:rFonts w:ascii="Times New Roman" w:eastAsia="Times New Roman" w:hAnsi="Times New Roman"/>
          <w:i/>
          <w:sz w:val="24"/>
          <w:szCs w:val="24"/>
          <w:lang w:eastAsia="lv-LV"/>
        </w:rPr>
        <w:t xml:space="preserve"> 2000</w:t>
      </w:r>
      <w:r w:rsidR="00911AE1">
        <w:rPr>
          <w:rFonts w:ascii="Times New Roman" w:eastAsia="Times New Roman" w:hAnsi="Times New Roman"/>
          <w:sz w:val="24"/>
          <w:szCs w:val="24"/>
          <w:lang w:eastAsia="lv-LV"/>
        </w:rPr>
        <w:t xml:space="preserve"> teritorijās: dabas liegumā “Babīte</w:t>
      </w:r>
      <w:r w:rsidR="00487606">
        <w:rPr>
          <w:rFonts w:ascii="Times New Roman" w:eastAsia="Times New Roman" w:hAnsi="Times New Roman"/>
          <w:sz w:val="24"/>
          <w:szCs w:val="24"/>
          <w:lang w:eastAsia="lv-LV"/>
        </w:rPr>
        <w:t>s ezers</w:t>
      </w:r>
      <w:r w:rsidR="00911AE1">
        <w:rPr>
          <w:rFonts w:ascii="Times New Roman" w:eastAsia="Times New Roman" w:hAnsi="Times New Roman"/>
          <w:sz w:val="24"/>
          <w:szCs w:val="24"/>
          <w:lang w:eastAsia="lv-LV"/>
        </w:rPr>
        <w:t xml:space="preserve">”, dabas liegumā “Durbes ezera pļavas”, dabas liegumā “Liepājas ezers”, </w:t>
      </w:r>
      <w:r w:rsidR="007E1DB6">
        <w:rPr>
          <w:rFonts w:ascii="Times New Roman" w:eastAsia="Times New Roman" w:hAnsi="Times New Roman"/>
          <w:sz w:val="24"/>
          <w:szCs w:val="24"/>
          <w:lang w:eastAsia="lv-LV"/>
        </w:rPr>
        <w:t>Papes dabas parkā</w:t>
      </w:r>
      <w:r w:rsidR="00706A1B">
        <w:rPr>
          <w:rFonts w:ascii="Times New Roman" w:eastAsia="Times New Roman" w:hAnsi="Times New Roman"/>
          <w:sz w:val="24"/>
          <w:szCs w:val="24"/>
          <w:lang w:eastAsia="lv-LV"/>
        </w:rPr>
        <w:t xml:space="preserve"> un </w:t>
      </w:r>
      <w:r w:rsidR="007E1DB6">
        <w:rPr>
          <w:rFonts w:ascii="Times New Roman" w:eastAsia="Times New Roman" w:hAnsi="Times New Roman"/>
          <w:sz w:val="24"/>
          <w:szCs w:val="24"/>
          <w:lang w:eastAsia="lv-LV"/>
        </w:rPr>
        <w:t>dabas liegumā “Tāšu ezers”</w:t>
      </w:r>
      <w:r w:rsidR="00911AE1">
        <w:rPr>
          <w:rFonts w:ascii="Times New Roman" w:eastAsia="Times New Roman" w:hAnsi="Times New Roman"/>
          <w:sz w:val="24"/>
          <w:szCs w:val="24"/>
          <w:lang w:eastAsia="lv-LV"/>
        </w:rPr>
        <w:t>.</w:t>
      </w:r>
      <w:r w:rsidR="00092340">
        <w:rPr>
          <w:rFonts w:ascii="Times New Roman" w:eastAsia="Times New Roman" w:hAnsi="Times New Roman"/>
          <w:sz w:val="24"/>
          <w:szCs w:val="24"/>
          <w:lang w:eastAsia="lv-LV"/>
        </w:rPr>
        <w:t xml:space="preserve"> Savukārt akmeņgrau</w:t>
      </w:r>
      <w:r w:rsidR="00487606">
        <w:rPr>
          <w:rFonts w:ascii="Times New Roman" w:eastAsia="Times New Roman" w:hAnsi="Times New Roman"/>
          <w:sz w:val="24"/>
          <w:szCs w:val="24"/>
          <w:lang w:eastAsia="lv-LV"/>
        </w:rPr>
        <w:t>ži</w:t>
      </w:r>
      <w:r w:rsidR="002250CC">
        <w:rPr>
          <w:rFonts w:ascii="Times New Roman" w:eastAsia="Times New Roman" w:hAnsi="Times New Roman"/>
          <w:sz w:val="24"/>
          <w:szCs w:val="24"/>
          <w:lang w:eastAsia="lv-LV"/>
        </w:rPr>
        <w:t>em</w:t>
      </w:r>
      <w:r w:rsidR="00487606">
        <w:rPr>
          <w:rFonts w:ascii="Times New Roman" w:eastAsia="Times New Roman" w:hAnsi="Times New Roman"/>
          <w:sz w:val="24"/>
          <w:szCs w:val="24"/>
          <w:lang w:eastAsia="lv-LV"/>
        </w:rPr>
        <w:t xml:space="preserve"> nozīmīgākās </w:t>
      </w:r>
      <w:proofErr w:type="spellStart"/>
      <w:proofErr w:type="gramStart"/>
      <w:r w:rsidR="00487606" w:rsidRPr="002250CC">
        <w:rPr>
          <w:rFonts w:ascii="Times New Roman" w:eastAsia="Times New Roman" w:hAnsi="Times New Roman"/>
          <w:i/>
          <w:iCs/>
          <w:sz w:val="24"/>
          <w:szCs w:val="24"/>
          <w:lang w:eastAsia="lv-LV"/>
        </w:rPr>
        <w:t>Natura</w:t>
      </w:r>
      <w:proofErr w:type="spellEnd"/>
      <w:proofErr w:type="gramEnd"/>
      <w:r w:rsidR="00487606" w:rsidRPr="002250CC">
        <w:rPr>
          <w:rFonts w:ascii="Times New Roman" w:eastAsia="Times New Roman" w:hAnsi="Times New Roman"/>
          <w:i/>
          <w:iCs/>
          <w:sz w:val="24"/>
          <w:szCs w:val="24"/>
          <w:lang w:eastAsia="lv-LV"/>
        </w:rPr>
        <w:t xml:space="preserve"> 2000</w:t>
      </w:r>
      <w:r w:rsidR="00487606">
        <w:rPr>
          <w:rFonts w:ascii="Times New Roman" w:eastAsia="Times New Roman" w:hAnsi="Times New Roman"/>
          <w:sz w:val="24"/>
          <w:szCs w:val="24"/>
          <w:lang w:eastAsia="lv-LV"/>
        </w:rPr>
        <w:t xml:space="preserve"> teritorijas ir dabas parks “Adamovas ezers”, </w:t>
      </w:r>
      <w:r w:rsidR="00487606" w:rsidRPr="00487606">
        <w:rPr>
          <w:rFonts w:ascii="Times New Roman" w:eastAsia="Times New Roman" w:hAnsi="Times New Roman"/>
          <w:sz w:val="24"/>
          <w:szCs w:val="24"/>
          <w:lang w:eastAsia="lv-LV"/>
        </w:rPr>
        <w:t>dabas liegum</w:t>
      </w:r>
      <w:r w:rsidR="00487606">
        <w:rPr>
          <w:rFonts w:ascii="Times New Roman" w:eastAsia="Times New Roman" w:hAnsi="Times New Roman"/>
          <w:sz w:val="24"/>
          <w:szCs w:val="24"/>
          <w:lang w:eastAsia="lv-LV"/>
        </w:rPr>
        <w:t>s</w:t>
      </w:r>
      <w:r w:rsidR="00487606" w:rsidRPr="00487606">
        <w:rPr>
          <w:rFonts w:ascii="Times New Roman" w:eastAsia="Times New Roman" w:hAnsi="Times New Roman"/>
          <w:sz w:val="24"/>
          <w:szCs w:val="24"/>
          <w:lang w:eastAsia="lv-LV"/>
        </w:rPr>
        <w:t xml:space="preserve"> </w:t>
      </w:r>
      <w:r w:rsidR="00487606">
        <w:rPr>
          <w:rFonts w:ascii="Times New Roman" w:eastAsia="Times New Roman" w:hAnsi="Times New Roman"/>
          <w:sz w:val="24"/>
          <w:szCs w:val="24"/>
          <w:lang w:eastAsia="lv-LV"/>
        </w:rPr>
        <w:t xml:space="preserve">“Babītes ezers”, dabas parks “Cārmaņa ezers”, </w:t>
      </w:r>
      <w:r w:rsidR="00C622A7">
        <w:rPr>
          <w:rFonts w:ascii="Times New Roman" w:eastAsia="Times New Roman" w:hAnsi="Times New Roman"/>
          <w:sz w:val="24"/>
          <w:szCs w:val="24"/>
          <w:lang w:eastAsia="lv-LV"/>
        </w:rPr>
        <w:t xml:space="preserve">dabas parks </w:t>
      </w:r>
      <w:r w:rsidR="00487606">
        <w:rPr>
          <w:rFonts w:ascii="Times New Roman" w:eastAsia="Times New Roman" w:hAnsi="Times New Roman"/>
          <w:sz w:val="24"/>
          <w:szCs w:val="24"/>
          <w:lang w:eastAsia="lv-LV"/>
        </w:rPr>
        <w:t xml:space="preserve">“Ciriša ezers”, dabas parks “Dridža ezers”, </w:t>
      </w:r>
      <w:r w:rsidR="00487606" w:rsidRPr="00487606">
        <w:rPr>
          <w:rFonts w:ascii="Times New Roman" w:eastAsia="Times New Roman" w:hAnsi="Times New Roman"/>
          <w:sz w:val="24"/>
          <w:szCs w:val="24"/>
          <w:lang w:eastAsia="lv-LV"/>
        </w:rPr>
        <w:t>dabas liegum</w:t>
      </w:r>
      <w:r w:rsidR="00C622A7">
        <w:rPr>
          <w:rFonts w:ascii="Times New Roman" w:eastAsia="Times New Roman" w:hAnsi="Times New Roman"/>
          <w:sz w:val="24"/>
          <w:szCs w:val="24"/>
          <w:lang w:eastAsia="lv-LV"/>
        </w:rPr>
        <w:t>s</w:t>
      </w:r>
      <w:r w:rsidR="00487606" w:rsidRPr="00487606">
        <w:rPr>
          <w:rFonts w:ascii="Times New Roman" w:eastAsia="Times New Roman" w:hAnsi="Times New Roman"/>
          <w:sz w:val="24"/>
          <w:szCs w:val="24"/>
          <w:lang w:eastAsia="lv-LV"/>
        </w:rPr>
        <w:t xml:space="preserve"> “Durbes ezera pļavas”</w:t>
      </w:r>
      <w:r w:rsidR="00487606">
        <w:rPr>
          <w:rFonts w:ascii="Times New Roman" w:eastAsia="Times New Roman" w:hAnsi="Times New Roman"/>
          <w:sz w:val="24"/>
          <w:szCs w:val="24"/>
          <w:lang w:eastAsia="lv-LV"/>
        </w:rPr>
        <w:t>, “</w:t>
      </w:r>
      <w:proofErr w:type="spellStart"/>
      <w:r w:rsidR="00487606">
        <w:rPr>
          <w:rFonts w:ascii="Times New Roman" w:eastAsia="Times New Roman" w:hAnsi="Times New Roman"/>
          <w:sz w:val="24"/>
          <w:szCs w:val="24"/>
          <w:lang w:eastAsia="lv-LV"/>
        </w:rPr>
        <w:t>Jasas-Bicānu</w:t>
      </w:r>
      <w:proofErr w:type="spellEnd"/>
      <w:r w:rsidR="00487606">
        <w:rPr>
          <w:rFonts w:ascii="Times New Roman" w:eastAsia="Times New Roman" w:hAnsi="Times New Roman"/>
          <w:sz w:val="24"/>
          <w:szCs w:val="24"/>
          <w:lang w:eastAsia="lv-LV"/>
        </w:rPr>
        <w:t xml:space="preserve"> ezers”,</w:t>
      </w:r>
      <w:r w:rsidR="00C622A7">
        <w:rPr>
          <w:rFonts w:ascii="Times New Roman" w:eastAsia="Times New Roman" w:hAnsi="Times New Roman"/>
          <w:sz w:val="24"/>
          <w:szCs w:val="24"/>
          <w:lang w:eastAsia="lv-LV"/>
        </w:rPr>
        <w:t xml:space="preserve"> dabas liegums </w:t>
      </w:r>
      <w:r w:rsidR="00487606">
        <w:rPr>
          <w:rFonts w:ascii="Times New Roman" w:eastAsia="Times New Roman" w:hAnsi="Times New Roman"/>
          <w:sz w:val="24"/>
          <w:szCs w:val="24"/>
          <w:lang w:eastAsia="lv-LV"/>
        </w:rPr>
        <w:t>Jumurdas ezers, dabas liegum</w:t>
      </w:r>
      <w:r w:rsidR="00C622A7">
        <w:rPr>
          <w:rFonts w:ascii="Times New Roman" w:eastAsia="Times New Roman" w:hAnsi="Times New Roman"/>
          <w:sz w:val="24"/>
          <w:szCs w:val="24"/>
          <w:lang w:eastAsia="lv-LV"/>
        </w:rPr>
        <w:t>s</w:t>
      </w:r>
      <w:r w:rsidR="00487606">
        <w:rPr>
          <w:rFonts w:ascii="Times New Roman" w:eastAsia="Times New Roman" w:hAnsi="Times New Roman"/>
          <w:sz w:val="24"/>
          <w:szCs w:val="24"/>
          <w:lang w:eastAsia="lv-LV"/>
        </w:rPr>
        <w:t xml:space="preserve"> “Liepājas ezers”,</w:t>
      </w:r>
      <w:r w:rsidR="00487606" w:rsidRPr="00487606">
        <w:rPr>
          <w:rFonts w:ascii="Times New Roman" w:eastAsia="Times New Roman" w:hAnsi="Times New Roman"/>
          <w:sz w:val="24"/>
          <w:szCs w:val="24"/>
          <w:lang w:eastAsia="lv-LV"/>
        </w:rPr>
        <w:t xml:space="preserve"> </w:t>
      </w:r>
      <w:r w:rsidR="00487606">
        <w:rPr>
          <w:rFonts w:ascii="Times New Roman" w:eastAsia="Times New Roman" w:hAnsi="Times New Roman"/>
          <w:sz w:val="24"/>
          <w:szCs w:val="24"/>
          <w:lang w:eastAsia="lv-LV"/>
        </w:rPr>
        <w:t xml:space="preserve">Moricsalas dabas rezervāts, </w:t>
      </w:r>
      <w:r w:rsidR="00C622A7">
        <w:rPr>
          <w:rFonts w:ascii="Times New Roman" w:eastAsia="Times New Roman" w:hAnsi="Times New Roman"/>
          <w:sz w:val="24"/>
          <w:szCs w:val="24"/>
          <w:lang w:eastAsia="lv-LV"/>
        </w:rPr>
        <w:t xml:space="preserve">dabas liegums </w:t>
      </w:r>
      <w:r w:rsidR="00487606">
        <w:rPr>
          <w:rFonts w:ascii="Times New Roman" w:eastAsia="Times New Roman" w:hAnsi="Times New Roman"/>
          <w:sz w:val="24"/>
          <w:szCs w:val="24"/>
          <w:lang w:eastAsia="lv-LV"/>
        </w:rPr>
        <w:t>“Pildas ezers”, dabas liegumā “Tāšu ezers”</w:t>
      </w:r>
      <w:r w:rsidR="00C622A7">
        <w:rPr>
          <w:rFonts w:ascii="Times New Roman" w:eastAsia="Times New Roman" w:hAnsi="Times New Roman"/>
          <w:sz w:val="24"/>
          <w:szCs w:val="24"/>
          <w:lang w:eastAsia="lv-LV"/>
        </w:rPr>
        <w:t xml:space="preserve"> un dabas liegums </w:t>
      </w:r>
      <w:r w:rsidR="00487606">
        <w:rPr>
          <w:rFonts w:ascii="Times New Roman" w:eastAsia="Times New Roman" w:hAnsi="Times New Roman"/>
          <w:sz w:val="24"/>
          <w:szCs w:val="24"/>
          <w:lang w:eastAsia="lv-LV"/>
        </w:rPr>
        <w:t>“Zebrus un Sventes ezers”.</w:t>
      </w:r>
      <w:r w:rsidR="00347B3A">
        <w:rPr>
          <w:rFonts w:ascii="Times New Roman" w:eastAsia="Times New Roman" w:hAnsi="Times New Roman"/>
          <w:sz w:val="24"/>
          <w:szCs w:val="24"/>
          <w:lang w:eastAsia="lv-LV"/>
        </w:rPr>
        <w:t xml:space="preserve"> </w:t>
      </w:r>
      <w:r w:rsidR="00803FC5">
        <w:rPr>
          <w:rFonts w:ascii="Times New Roman" w:eastAsia="Times New Roman" w:hAnsi="Times New Roman"/>
          <w:sz w:val="24"/>
          <w:szCs w:val="24"/>
          <w:lang w:eastAsia="lv-LV"/>
        </w:rPr>
        <w:t>Katrā no uzskaitītajām teritorijā vēlams apsekot vismaz vienu ezeru</w:t>
      </w:r>
      <w:r w:rsidR="00F43027">
        <w:rPr>
          <w:rFonts w:ascii="Times New Roman" w:eastAsia="Times New Roman" w:hAnsi="Times New Roman"/>
          <w:sz w:val="24"/>
          <w:szCs w:val="24"/>
          <w:lang w:eastAsia="lv-LV"/>
        </w:rPr>
        <w:t xml:space="preserve"> un</w:t>
      </w:r>
      <w:r w:rsidR="00803FC5">
        <w:rPr>
          <w:rFonts w:ascii="Times New Roman" w:eastAsia="Times New Roman" w:hAnsi="Times New Roman"/>
          <w:sz w:val="24"/>
          <w:szCs w:val="24"/>
          <w:lang w:eastAsia="lv-LV"/>
        </w:rPr>
        <w:t xml:space="preserve"> </w:t>
      </w:r>
      <w:r w:rsidR="00F43027">
        <w:rPr>
          <w:rFonts w:ascii="Times New Roman" w:eastAsia="Times New Roman" w:hAnsi="Times New Roman"/>
          <w:sz w:val="24"/>
          <w:szCs w:val="24"/>
          <w:lang w:eastAsia="lv-LV"/>
        </w:rPr>
        <w:t>k</w:t>
      </w:r>
      <w:r w:rsidR="00F43027" w:rsidRPr="00347B3A">
        <w:rPr>
          <w:rFonts w:ascii="Times New Roman" w:eastAsia="Times New Roman" w:hAnsi="Times New Roman"/>
          <w:sz w:val="24"/>
          <w:szCs w:val="24"/>
          <w:lang w:eastAsia="lv-LV"/>
        </w:rPr>
        <w:t xml:space="preserve">atrā </w:t>
      </w:r>
      <w:r w:rsidR="00347B3A" w:rsidRPr="00347B3A">
        <w:rPr>
          <w:rFonts w:ascii="Times New Roman" w:eastAsia="Times New Roman" w:hAnsi="Times New Roman"/>
          <w:sz w:val="24"/>
          <w:szCs w:val="24"/>
          <w:lang w:eastAsia="lv-LV"/>
        </w:rPr>
        <w:t xml:space="preserve">no </w:t>
      </w:r>
      <w:r w:rsidR="00347B3A">
        <w:rPr>
          <w:rFonts w:ascii="Times New Roman" w:eastAsia="Times New Roman" w:hAnsi="Times New Roman"/>
          <w:sz w:val="24"/>
          <w:szCs w:val="24"/>
          <w:lang w:eastAsia="lv-LV"/>
        </w:rPr>
        <w:t>ezeriem</w:t>
      </w:r>
      <w:r w:rsidR="00347B3A" w:rsidRPr="00347B3A">
        <w:rPr>
          <w:rFonts w:ascii="Times New Roman" w:eastAsia="Times New Roman" w:hAnsi="Times New Roman"/>
          <w:sz w:val="24"/>
          <w:szCs w:val="24"/>
          <w:lang w:eastAsia="lv-LV"/>
        </w:rPr>
        <w:t xml:space="preserve"> uzskaite ir jāveic vismaz divas reizes sešu gadu cikla periodā, lai izvairītos no neraksturīgi augsta vai zema populāciju novērtējuma.</w:t>
      </w:r>
    </w:p>
    <w:bookmarkEnd w:id="17"/>
    <w:p w14:paraId="0A9389DF" w14:textId="77777777" w:rsidR="00B35CA0" w:rsidRDefault="00B35CA0" w:rsidP="00B35CA0">
      <w:pPr>
        <w:spacing w:after="0" w:line="240" w:lineRule="auto"/>
        <w:ind w:left="360"/>
        <w:jc w:val="both"/>
        <w:rPr>
          <w:rFonts w:ascii="Times New Roman" w:eastAsia="Times New Roman" w:hAnsi="Times New Roman"/>
          <w:b/>
          <w:sz w:val="24"/>
          <w:szCs w:val="24"/>
          <w:lang w:eastAsia="lv-LV"/>
        </w:rPr>
      </w:pPr>
    </w:p>
    <w:p w14:paraId="591CE536" w14:textId="77777777" w:rsidR="00653755" w:rsidRPr="002D6BD7" w:rsidRDefault="002D6BD7" w:rsidP="00653755">
      <w:pPr>
        <w:pStyle w:val="ListParagraph"/>
        <w:numPr>
          <w:ilvl w:val="1"/>
          <w:numId w:val="15"/>
        </w:num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 </w:t>
      </w:r>
      <w:r w:rsidR="00653755" w:rsidRPr="002D6BD7">
        <w:rPr>
          <w:rFonts w:ascii="Times New Roman" w:eastAsia="Times New Roman" w:hAnsi="Times New Roman"/>
          <w:b/>
          <w:sz w:val="24"/>
          <w:szCs w:val="24"/>
          <w:lang w:eastAsia="lv-LV"/>
        </w:rPr>
        <w:t>Nēģu kāpuru kvantitatīvais monitorings upēs</w:t>
      </w:r>
    </w:p>
    <w:p w14:paraId="4492211C" w14:textId="77777777" w:rsidR="00D80530" w:rsidRDefault="00D80530" w:rsidP="00D80530">
      <w:pPr>
        <w:spacing w:after="0" w:line="240" w:lineRule="auto"/>
        <w:ind w:left="360"/>
        <w:jc w:val="both"/>
        <w:rPr>
          <w:rFonts w:ascii="Times New Roman" w:eastAsia="Times New Roman" w:hAnsi="Times New Roman"/>
          <w:b/>
          <w:sz w:val="24"/>
          <w:szCs w:val="24"/>
          <w:highlight w:val="yellow"/>
          <w:lang w:eastAsia="lv-LV"/>
        </w:rPr>
      </w:pPr>
    </w:p>
    <w:p w14:paraId="350CF681" w14:textId="18A83A63" w:rsidR="00D80530" w:rsidRPr="0059211D" w:rsidRDefault="00D80530" w:rsidP="00D80530">
      <w:pPr>
        <w:spacing w:after="0" w:line="240" w:lineRule="auto"/>
        <w:ind w:firstLine="720"/>
        <w:jc w:val="both"/>
        <w:rPr>
          <w:rFonts w:ascii="Times New Roman" w:hAnsi="Times New Roman" w:cs="Times New Roman"/>
          <w:sz w:val="24"/>
          <w:szCs w:val="24"/>
        </w:rPr>
      </w:pPr>
      <w:r w:rsidRPr="00D80530">
        <w:rPr>
          <w:rFonts w:ascii="Times New Roman" w:hAnsi="Times New Roman" w:cs="Times New Roman"/>
          <w:sz w:val="24"/>
          <w:szCs w:val="24"/>
        </w:rPr>
        <w:t>Mērķtiecīga un regulāra upes nēģa kāpuru kvantitatīvā uzskaite Latvijā uzsākta 1998. gadā un kopš šī laika tā tiek veikta katru gadu. Latvijā nēģu kāpuru kvantitatīvā uzskaite notiek, ievācot grunts paraugus un uzskaitot gruntī esošos kāpurus, elektrozveja vai citas metodes šim nolūkam nav izmantotas. Lai gan nēģu kāpuru uzskaites princips ir saglabājies nemainīgs, kopš uzskaišu uzsākšanas</w:t>
      </w:r>
      <w:r w:rsidR="00992088">
        <w:rPr>
          <w:rFonts w:ascii="Times New Roman" w:hAnsi="Times New Roman" w:cs="Times New Roman"/>
          <w:sz w:val="24"/>
          <w:szCs w:val="24"/>
        </w:rPr>
        <w:t xml:space="preserve"> katru gadu</w:t>
      </w:r>
      <w:r w:rsidRPr="00D80530">
        <w:rPr>
          <w:rFonts w:ascii="Times New Roman" w:hAnsi="Times New Roman" w:cs="Times New Roman"/>
          <w:sz w:val="24"/>
          <w:szCs w:val="24"/>
        </w:rPr>
        <w:t xml:space="preserve"> ir mainījies gan parauglaukumu skaits un izvietojums, gan paraugu ievākšanā izmantotais aprīkojums, gan arī vienā </w:t>
      </w:r>
      <w:r w:rsidR="000C3439">
        <w:rPr>
          <w:rFonts w:ascii="Times New Roman" w:hAnsi="Times New Roman" w:cs="Times New Roman"/>
          <w:sz w:val="24"/>
          <w:szCs w:val="24"/>
        </w:rPr>
        <w:t>parauglaukumā</w:t>
      </w:r>
      <w:r w:rsidRPr="00D80530">
        <w:rPr>
          <w:rFonts w:ascii="Times New Roman" w:hAnsi="Times New Roman" w:cs="Times New Roman"/>
          <w:sz w:val="24"/>
          <w:szCs w:val="24"/>
        </w:rPr>
        <w:t xml:space="preserve"> ievācamo grunts paraugu skaits un izvietojums. Šīs atšķirības ietekmē nēģu kvantitatīvās uzskaites rezultātus un apgrūtina datu interpretāciju </w:t>
      </w:r>
      <w:proofErr w:type="gramStart"/>
      <w:r w:rsidRPr="00D80530">
        <w:rPr>
          <w:rFonts w:ascii="Times New Roman" w:hAnsi="Times New Roman" w:cs="Times New Roman"/>
          <w:sz w:val="24"/>
          <w:szCs w:val="24"/>
        </w:rPr>
        <w:t>(</w:t>
      </w:r>
      <w:proofErr w:type="gramEnd"/>
      <w:r w:rsidRPr="00D80530">
        <w:rPr>
          <w:rFonts w:ascii="Times New Roman" w:hAnsi="Times New Roman" w:cs="Times New Roman"/>
          <w:sz w:val="24"/>
          <w:szCs w:val="24"/>
        </w:rPr>
        <w:t>Abersons 2016)</w:t>
      </w:r>
      <w:r w:rsidR="00992088">
        <w:rPr>
          <w:rFonts w:ascii="Times New Roman" w:hAnsi="Times New Roman" w:cs="Times New Roman"/>
          <w:sz w:val="24"/>
          <w:szCs w:val="24"/>
        </w:rPr>
        <w:t>. L</w:t>
      </w:r>
      <w:r w:rsidRPr="00D80530">
        <w:rPr>
          <w:rFonts w:ascii="Times New Roman" w:hAnsi="Times New Roman" w:cs="Times New Roman"/>
          <w:sz w:val="24"/>
          <w:szCs w:val="24"/>
        </w:rPr>
        <w:t xml:space="preserve">ai palielinātu uzskaišu efektivitāti, regulāri tiek meklētas iespējas uzskaites metodes pilnveidošanai. Pēdējā laika nozīmīgākais ieguldījums nēģu kāpuru uzskaites metodikas pilnveidošanā ir </w:t>
      </w:r>
      <w:r w:rsidRPr="00D80530">
        <w:rPr>
          <w:rFonts w:ascii="Times New Roman" w:hAnsi="Times New Roman" w:cs="Times New Roman"/>
          <w:i/>
          <w:iCs/>
          <w:sz w:val="24"/>
          <w:szCs w:val="24"/>
        </w:rPr>
        <w:t>INTERREG</w:t>
      </w:r>
      <w:r w:rsidRPr="00D80530">
        <w:rPr>
          <w:rFonts w:ascii="Times New Roman" w:hAnsi="Times New Roman" w:cs="Times New Roman"/>
          <w:sz w:val="24"/>
          <w:szCs w:val="24"/>
        </w:rPr>
        <w:t xml:space="preserve"> projekta LLI-310 “Pārrobežu upes nēģu krājuma novērtējums un pārvaldība Lietuvā un Latvijā” </w:t>
      </w:r>
      <w:r w:rsidRPr="00D80530">
        <w:rPr>
          <w:rFonts w:ascii="Times New Roman" w:hAnsi="Times New Roman" w:cs="Times New Roman"/>
          <w:i/>
          <w:iCs/>
          <w:sz w:val="24"/>
          <w:szCs w:val="24"/>
        </w:rPr>
        <w:t>LAMPREY</w:t>
      </w:r>
      <w:r w:rsidRPr="00D80530">
        <w:rPr>
          <w:rFonts w:ascii="Times New Roman" w:hAnsi="Times New Roman" w:cs="Times New Roman"/>
          <w:sz w:val="24"/>
          <w:szCs w:val="24"/>
        </w:rPr>
        <w:t xml:space="preserve"> ietvaros sagatavotās rekomendācijas nēģu monitoringam Kurzemē. Uzskaites metodes ziņā šie ieteikumi pilnībā atbilst pašlaik aktuālajai zivju monitoringa metodikai </w:t>
      </w:r>
      <w:proofErr w:type="spellStart"/>
      <w:r w:rsidRPr="00D80530">
        <w:rPr>
          <w:rFonts w:ascii="Times New Roman" w:hAnsi="Times New Roman" w:cs="Times New Roman"/>
          <w:i/>
          <w:iCs/>
          <w:sz w:val="24"/>
          <w:szCs w:val="24"/>
        </w:rPr>
        <w:t>Natura</w:t>
      </w:r>
      <w:proofErr w:type="spellEnd"/>
      <w:r w:rsidRPr="00D80530">
        <w:rPr>
          <w:rFonts w:ascii="Times New Roman" w:hAnsi="Times New Roman" w:cs="Times New Roman"/>
          <w:i/>
          <w:iCs/>
          <w:sz w:val="24"/>
          <w:szCs w:val="24"/>
        </w:rPr>
        <w:t xml:space="preserve"> 2000</w:t>
      </w:r>
      <w:r w:rsidRPr="00D80530">
        <w:rPr>
          <w:rFonts w:ascii="Times New Roman" w:hAnsi="Times New Roman" w:cs="Times New Roman"/>
          <w:sz w:val="24"/>
          <w:szCs w:val="24"/>
        </w:rPr>
        <w:t xml:space="preserve"> teritorijās (</w:t>
      </w:r>
      <w:proofErr w:type="spellStart"/>
      <w:r w:rsidRPr="00D80530">
        <w:rPr>
          <w:rFonts w:ascii="Times New Roman" w:hAnsi="Times New Roman" w:cs="Times New Roman"/>
          <w:sz w:val="24"/>
          <w:szCs w:val="24"/>
        </w:rPr>
        <w:t>ZIV</w:t>
      </w:r>
      <w:proofErr w:type="spellEnd"/>
      <w:r w:rsidRPr="00D80530">
        <w:rPr>
          <w:rFonts w:ascii="Times New Roman" w:hAnsi="Times New Roman" w:cs="Times New Roman"/>
          <w:sz w:val="24"/>
          <w:szCs w:val="24"/>
        </w:rPr>
        <w:t xml:space="preserve"> 4, nēģu uzskaite), kas pieejama Dabas aizsardzības pārvaldes interneta vietnē, </w:t>
      </w:r>
      <w:hyperlink r:id="rId13" w:history="1">
        <w:r w:rsidRPr="0059211D">
          <w:rPr>
            <w:rFonts w:ascii="Times New Roman" w:hAnsi="Times New Roman" w:cs="Times New Roman"/>
            <w:color w:val="0000FF"/>
            <w:sz w:val="24"/>
            <w:szCs w:val="24"/>
            <w:u w:val="single"/>
          </w:rPr>
          <w:t>http://biodiv.daba.gov.lv/fol302307/fol634754/natura-2000-teritoriju-monitoringa-metodikas-2013.-gada-redakcija-aktualizetas/zivis/mon_met_n2000_2013_zivis.doc</w:t>
        </w:r>
      </w:hyperlink>
    </w:p>
    <w:p w14:paraId="7F04AC3B" w14:textId="56101822" w:rsidR="00D80530" w:rsidRDefault="00D80530" w:rsidP="00347B3A">
      <w:pPr>
        <w:spacing w:after="0" w:line="240" w:lineRule="auto"/>
        <w:ind w:firstLine="720"/>
        <w:jc w:val="both"/>
        <w:rPr>
          <w:rFonts w:ascii="Times New Roman" w:hAnsi="Times New Roman" w:cs="Times New Roman"/>
          <w:sz w:val="24"/>
          <w:szCs w:val="24"/>
        </w:rPr>
      </w:pPr>
      <w:r w:rsidRPr="00D80530">
        <w:rPr>
          <w:rFonts w:ascii="Times New Roman" w:hAnsi="Times New Roman" w:cs="Times New Roman"/>
          <w:sz w:val="24"/>
          <w:szCs w:val="24"/>
        </w:rPr>
        <w:lastRenderedPageBreak/>
        <w:t>Rekomendētās nēģu uzskaites metodes izmaiņas no pašlaik aktuālās uzskaites metodikas atšķiras galvenokārt ar detalizētāku uzskaites procesa standartizāciju un atšķirīgu apsekojamo parauglaukumu skaitu un izvietojumu.</w:t>
      </w:r>
    </w:p>
    <w:p w14:paraId="427AB594" w14:textId="77777777" w:rsidR="00F43027" w:rsidRPr="004B4EA6" w:rsidRDefault="00F43027" w:rsidP="00347B3A">
      <w:pPr>
        <w:spacing w:after="0" w:line="240" w:lineRule="auto"/>
        <w:ind w:firstLine="720"/>
        <w:jc w:val="both"/>
        <w:rPr>
          <w:rFonts w:ascii="Times New Roman" w:eastAsia="Times New Roman" w:hAnsi="Times New Roman"/>
          <w:b/>
          <w:sz w:val="24"/>
          <w:szCs w:val="24"/>
          <w:lang w:eastAsia="lv-LV"/>
        </w:rPr>
      </w:pPr>
    </w:p>
    <w:p w14:paraId="71505E93" w14:textId="77777777" w:rsidR="00653755" w:rsidRPr="004B4EA6" w:rsidRDefault="00653755" w:rsidP="00653755">
      <w:pPr>
        <w:pStyle w:val="ListParagraph"/>
        <w:numPr>
          <w:ilvl w:val="2"/>
          <w:numId w:val="15"/>
        </w:numPr>
        <w:spacing w:after="0" w:line="240" w:lineRule="auto"/>
        <w:jc w:val="both"/>
        <w:rPr>
          <w:rFonts w:ascii="Times New Roman" w:eastAsia="Times New Roman" w:hAnsi="Times New Roman"/>
          <w:b/>
          <w:sz w:val="24"/>
          <w:szCs w:val="24"/>
          <w:lang w:eastAsia="lv-LV"/>
        </w:rPr>
      </w:pPr>
      <w:r w:rsidRPr="004B4EA6">
        <w:rPr>
          <w:rFonts w:ascii="Times New Roman" w:eastAsia="Times New Roman" w:hAnsi="Times New Roman"/>
          <w:b/>
          <w:sz w:val="24"/>
          <w:szCs w:val="24"/>
          <w:lang w:eastAsia="lv-LV"/>
        </w:rPr>
        <w:t>Aprīkojums un izmantojamās metodes</w:t>
      </w:r>
    </w:p>
    <w:p w14:paraId="33491315" w14:textId="77777777" w:rsidR="004B4EA6" w:rsidRDefault="004B4EA6" w:rsidP="004B4EA6">
      <w:pPr>
        <w:spacing w:after="0" w:line="240" w:lineRule="auto"/>
        <w:jc w:val="both"/>
        <w:rPr>
          <w:rFonts w:ascii="Times New Roman" w:eastAsia="Times New Roman" w:hAnsi="Times New Roman"/>
          <w:b/>
          <w:sz w:val="24"/>
          <w:szCs w:val="24"/>
          <w:highlight w:val="yellow"/>
          <w:lang w:eastAsia="lv-LV"/>
        </w:rPr>
      </w:pPr>
    </w:p>
    <w:p w14:paraId="156DD2D7" w14:textId="77777777" w:rsidR="004B4EA6" w:rsidRDefault="004B4EA6" w:rsidP="004B4EA6">
      <w:pPr>
        <w:spacing w:after="0" w:line="240" w:lineRule="auto"/>
        <w:ind w:firstLine="720"/>
        <w:jc w:val="both"/>
        <w:rPr>
          <w:rFonts w:ascii="Times New Roman" w:hAnsi="Times New Roman" w:cs="Times New Roman"/>
          <w:sz w:val="24"/>
          <w:szCs w:val="24"/>
          <w:lang w:eastAsia="lv-LV"/>
        </w:rPr>
      </w:pPr>
      <w:r w:rsidRPr="004B4EA6">
        <w:rPr>
          <w:rFonts w:ascii="Times New Roman" w:hAnsi="Times New Roman" w:cs="Times New Roman"/>
          <w:sz w:val="24"/>
          <w:szCs w:val="24"/>
          <w:lang w:eastAsia="lv-LV"/>
        </w:rPr>
        <w:t xml:space="preserve">Nēģu kāpuru kvantitatīvajā uzskaite jāveic, izmantojot speciālu kasti (platums 30 cm, garums 40 cm, augstums 55 cm), kurai </w:t>
      </w:r>
      <w:proofErr w:type="gramStart"/>
      <w:r w:rsidRPr="004B4EA6">
        <w:rPr>
          <w:rFonts w:ascii="Times New Roman" w:hAnsi="Times New Roman" w:cs="Times New Roman"/>
          <w:sz w:val="24"/>
          <w:szCs w:val="24"/>
          <w:lang w:eastAsia="lv-LV"/>
        </w:rPr>
        <w:t>piestiprināts sintētiska auduma maisu</w:t>
      </w:r>
      <w:proofErr w:type="gramEnd"/>
      <w:r w:rsidRPr="004B4EA6">
        <w:rPr>
          <w:rFonts w:ascii="Times New Roman" w:hAnsi="Times New Roman" w:cs="Times New Roman"/>
          <w:sz w:val="24"/>
          <w:szCs w:val="24"/>
          <w:lang w:eastAsia="lv-LV"/>
        </w:rPr>
        <w:t>, kura acs izmērs nepārsniedz 0,5 mm (</w:t>
      </w:r>
      <w:r>
        <w:rPr>
          <w:rFonts w:ascii="Times New Roman" w:hAnsi="Times New Roman" w:cs="Times New Roman"/>
          <w:sz w:val="24"/>
          <w:szCs w:val="24"/>
          <w:lang w:eastAsia="lv-LV"/>
        </w:rPr>
        <w:t>1.3.1.1</w:t>
      </w:r>
      <w:r w:rsidRPr="004B4EA6">
        <w:rPr>
          <w:rFonts w:ascii="Times New Roman" w:hAnsi="Times New Roman" w:cs="Times New Roman"/>
          <w:sz w:val="24"/>
          <w:szCs w:val="24"/>
          <w:lang w:eastAsia="lv-LV"/>
        </w:rPr>
        <w:t xml:space="preserve">. attēls), plašāka informācija atrodama </w:t>
      </w:r>
      <w:proofErr w:type="spellStart"/>
      <w:r w:rsidRPr="004B4EA6">
        <w:rPr>
          <w:rFonts w:ascii="Times New Roman" w:hAnsi="Times New Roman" w:cs="Times New Roman"/>
          <w:sz w:val="24"/>
          <w:szCs w:val="24"/>
          <w:lang w:eastAsia="lv-LV"/>
        </w:rPr>
        <w:t>Lasne</w:t>
      </w:r>
      <w:proofErr w:type="spellEnd"/>
      <w:r w:rsidRPr="004B4EA6">
        <w:rPr>
          <w:rFonts w:ascii="Times New Roman" w:hAnsi="Times New Roman" w:cs="Times New Roman"/>
          <w:sz w:val="24"/>
          <w:szCs w:val="24"/>
          <w:lang w:eastAsia="lv-LV"/>
        </w:rPr>
        <w:t xml:space="preserve"> </w:t>
      </w:r>
      <w:proofErr w:type="spellStart"/>
      <w:r w:rsidRPr="004B4EA6">
        <w:rPr>
          <w:rFonts w:ascii="Times New Roman" w:hAnsi="Times New Roman" w:cs="Times New Roman"/>
          <w:i/>
          <w:iCs/>
          <w:sz w:val="24"/>
          <w:szCs w:val="24"/>
          <w:lang w:eastAsia="lv-LV"/>
        </w:rPr>
        <w:t>et</w:t>
      </w:r>
      <w:proofErr w:type="spellEnd"/>
      <w:r w:rsidRPr="004B4EA6">
        <w:rPr>
          <w:rFonts w:ascii="Times New Roman" w:hAnsi="Times New Roman" w:cs="Times New Roman"/>
          <w:i/>
          <w:iCs/>
          <w:sz w:val="24"/>
          <w:szCs w:val="24"/>
          <w:lang w:eastAsia="lv-LV"/>
        </w:rPr>
        <w:t xml:space="preserve"> </w:t>
      </w:r>
      <w:proofErr w:type="spellStart"/>
      <w:r w:rsidRPr="004B4EA6">
        <w:rPr>
          <w:rFonts w:ascii="Times New Roman" w:hAnsi="Times New Roman" w:cs="Times New Roman"/>
          <w:i/>
          <w:iCs/>
          <w:sz w:val="24"/>
          <w:szCs w:val="24"/>
          <w:lang w:eastAsia="lv-LV"/>
        </w:rPr>
        <w:t>al</w:t>
      </w:r>
      <w:proofErr w:type="spellEnd"/>
      <w:r w:rsidRPr="004B4EA6">
        <w:rPr>
          <w:rFonts w:ascii="Times New Roman" w:hAnsi="Times New Roman" w:cs="Times New Roman"/>
          <w:i/>
          <w:iCs/>
          <w:sz w:val="24"/>
          <w:szCs w:val="24"/>
          <w:lang w:eastAsia="lv-LV"/>
        </w:rPr>
        <w:t>.</w:t>
      </w:r>
      <w:r w:rsidRPr="004B4EA6">
        <w:rPr>
          <w:rFonts w:ascii="Times New Roman" w:hAnsi="Times New Roman" w:cs="Times New Roman"/>
          <w:sz w:val="24"/>
          <w:szCs w:val="24"/>
          <w:lang w:eastAsia="lv-LV"/>
        </w:rPr>
        <w:t xml:space="preserve"> 2010.</w:t>
      </w:r>
    </w:p>
    <w:p w14:paraId="313E3D26" w14:textId="77777777" w:rsidR="004B4EA6" w:rsidRDefault="004B4EA6" w:rsidP="004B4EA6">
      <w:pPr>
        <w:spacing w:after="0" w:line="240" w:lineRule="auto"/>
        <w:jc w:val="both"/>
        <w:rPr>
          <w:rFonts w:ascii="Times New Roman" w:hAnsi="Times New Roman" w:cs="Times New Roman"/>
          <w:sz w:val="24"/>
          <w:szCs w:val="24"/>
          <w:lang w:eastAsia="lv-LV"/>
        </w:rPr>
      </w:pPr>
    </w:p>
    <w:p w14:paraId="3BBCB9BD" w14:textId="77777777" w:rsidR="004B4EA6" w:rsidRDefault="004B4EA6" w:rsidP="004B4EA6">
      <w:pPr>
        <w:spacing w:after="0" w:line="240" w:lineRule="auto"/>
        <w:jc w:val="center"/>
        <w:rPr>
          <w:rFonts w:ascii="Times New Roman" w:hAnsi="Times New Roman" w:cs="Times New Roman"/>
          <w:sz w:val="24"/>
          <w:szCs w:val="24"/>
          <w:lang w:eastAsia="lv-LV"/>
        </w:rPr>
      </w:pPr>
      <w:r w:rsidRPr="009C6392">
        <w:rPr>
          <w:noProof/>
          <w:lang w:eastAsia="lv-LV"/>
        </w:rPr>
        <w:drawing>
          <wp:inline distT="0" distB="0" distL="0" distR="0" wp14:anchorId="5C4FBB10" wp14:editId="79C83385">
            <wp:extent cx="5221894" cy="3604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1896" cy="3638772"/>
                    </a:xfrm>
                    <a:prstGeom prst="rect">
                      <a:avLst/>
                    </a:prstGeom>
                    <a:noFill/>
                  </pic:spPr>
                </pic:pic>
              </a:graphicData>
            </a:graphic>
          </wp:inline>
        </w:drawing>
      </w:r>
    </w:p>
    <w:p w14:paraId="522E66D1" w14:textId="77777777" w:rsidR="004B4EA6" w:rsidRPr="004B4EA6" w:rsidRDefault="004B4EA6" w:rsidP="004B4EA6">
      <w:pPr>
        <w:spacing w:after="0" w:line="240" w:lineRule="auto"/>
        <w:jc w:val="both"/>
        <w:rPr>
          <w:rFonts w:ascii="Times New Roman" w:hAnsi="Times New Roman" w:cs="Times New Roman"/>
          <w:i/>
          <w:iCs/>
          <w:sz w:val="24"/>
          <w:szCs w:val="24"/>
          <w:lang w:eastAsia="lv-LV"/>
        </w:rPr>
      </w:pPr>
      <w:r>
        <w:rPr>
          <w:rFonts w:ascii="Times New Roman" w:hAnsi="Times New Roman" w:cs="Times New Roman"/>
          <w:i/>
          <w:iCs/>
          <w:sz w:val="24"/>
          <w:szCs w:val="24"/>
          <w:lang w:eastAsia="lv-LV"/>
        </w:rPr>
        <w:t>1.3.1.1</w:t>
      </w:r>
      <w:r w:rsidRPr="004B4EA6">
        <w:rPr>
          <w:rFonts w:ascii="Times New Roman" w:hAnsi="Times New Roman" w:cs="Times New Roman"/>
          <w:i/>
          <w:iCs/>
          <w:sz w:val="24"/>
          <w:szCs w:val="24"/>
          <w:lang w:eastAsia="lv-LV"/>
        </w:rPr>
        <w:t>. attēls. Nēģu kāpuru kvantitatīvajā uzskaitē izmantojamā kaste grunts paraugu ņemšanai (foto</w:t>
      </w:r>
      <w:r>
        <w:rPr>
          <w:rFonts w:ascii="Times New Roman" w:hAnsi="Times New Roman" w:cs="Times New Roman"/>
          <w:i/>
          <w:iCs/>
          <w:sz w:val="24"/>
          <w:szCs w:val="24"/>
          <w:lang w:eastAsia="lv-LV"/>
        </w:rPr>
        <w:t>:</w:t>
      </w:r>
      <w:r w:rsidRPr="004B4EA6">
        <w:rPr>
          <w:rFonts w:ascii="Times New Roman" w:hAnsi="Times New Roman" w:cs="Times New Roman"/>
          <w:i/>
          <w:iCs/>
          <w:sz w:val="24"/>
          <w:szCs w:val="24"/>
          <w:lang w:eastAsia="lv-LV"/>
        </w:rPr>
        <w:t xml:space="preserve"> R. </w:t>
      </w:r>
      <w:proofErr w:type="spellStart"/>
      <w:r w:rsidRPr="004B4EA6">
        <w:rPr>
          <w:rFonts w:ascii="Times New Roman" w:hAnsi="Times New Roman" w:cs="Times New Roman"/>
          <w:i/>
          <w:iCs/>
          <w:sz w:val="24"/>
          <w:szCs w:val="24"/>
          <w:lang w:eastAsia="lv-LV"/>
        </w:rPr>
        <w:t>Staponkus</w:t>
      </w:r>
      <w:proofErr w:type="spellEnd"/>
      <w:r w:rsidRPr="004B4EA6">
        <w:rPr>
          <w:rFonts w:ascii="Times New Roman" w:hAnsi="Times New Roman" w:cs="Times New Roman"/>
          <w:i/>
          <w:iCs/>
          <w:sz w:val="24"/>
          <w:szCs w:val="24"/>
          <w:lang w:eastAsia="lv-LV"/>
        </w:rPr>
        <w:t>)</w:t>
      </w:r>
    </w:p>
    <w:p w14:paraId="592B53FD" w14:textId="77777777" w:rsidR="004B4EA6" w:rsidRDefault="004B4EA6" w:rsidP="004B4EA6">
      <w:pPr>
        <w:spacing w:after="0" w:line="240" w:lineRule="auto"/>
        <w:rPr>
          <w:rFonts w:ascii="Times New Roman" w:hAnsi="Times New Roman" w:cs="Times New Roman"/>
          <w:sz w:val="24"/>
          <w:szCs w:val="24"/>
          <w:lang w:eastAsia="lv-LV"/>
        </w:rPr>
      </w:pPr>
    </w:p>
    <w:p w14:paraId="6E41F89C" w14:textId="5E453C44" w:rsidR="00C81454" w:rsidRPr="00C81454" w:rsidRDefault="00C81454" w:rsidP="00C81454">
      <w:pPr>
        <w:spacing w:after="0" w:line="240" w:lineRule="auto"/>
        <w:ind w:firstLine="720"/>
        <w:jc w:val="both"/>
        <w:rPr>
          <w:rFonts w:ascii="Times New Roman" w:hAnsi="Times New Roman" w:cs="Times New Roman"/>
          <w:sz w:val="24"/>
          <w:szCs w:val="24"/>
          <w:lang w:eastAsia="lv-LV"/>
        </w:rPr>
      </w:pPr>
      <w:r w:rsidRPr="00C81454">
        <w:rPr>
          <w:rFonts w:ascii="Times New Roman" w:hAnsi="Times New Roman" w:cs="Times New Roman"/>
          <w:sz w:val="24"/>
          <w:szCs w:val="24"/>
          <w:lang w:eastAsia="lv-LV"/>
        </w:rPr>
        <w:t xml:space="preserve">Uzskaites laikā kasti iespiež upes gultnē un ar rokām kastes iekšpusē esošo grunti ierok kastei piestiprinātajā sintētiskā auduma maisā. Drošības nolūkos grunts parauga ņemšanas laikā ir vēlams valkāt iespējami izturīgus cimdus. Pēc grunts ierakšanas auduma maisu noņem no kastes, iespēju robežās no maisa izskalo smiltis un </w:t>
      </w:r>
      <w:proofErr w:type="gramStart"/>
      <w:r w:rsidRPr="00C81454">
        <w:rPr>
          <w:rFonts w:ascii="Times New Roman" w:hAnsi="Times New Roman" w:cs="Times New Roman"/>
          <w:sz w:val="24"/>
          <w:szCs w:val="24"/>
          <w:lang w:eastAsia="lv-LV"/>
        </w:rPr>
        <w:t>citas smalkās daļiņas</w:t>
      </w:r>
      <w:proofErr w:type="gramEnd"/>
      <w:r w:rsidRPr="00C81454">
        <w:rPr>
          <w:rFonts w:ascii="Times New Roman" w:hAnsi="Times New Roman" w:cs="Times New Roman"/>
          <w:sz w:val="24"/>
          <w:szCs w:val="24"/>
          <w:lang w:eastAsia="lv-LV"/>
        </w:rPr>
        <w:t xml:space="preserve"> un izlasa kopā ar grunti paņemtos nēģu kāpurus. Kāpurus imobilizē ūdenī, kurā iejaukta krustnagliņu eļļa vai cits sedatīvs, pēc imobiliz</w:t>
      </w:r>
      <w:r w:rsidR="00934063">
        <w:rPr>
          <w:rFonts w:ascii="Times New Roman" w:hAnsi="Times New Roman" w:cs="Times New Roman"/>
          <w:sz w:val="24"/>
          <w:szCs w:val="24"/>
          <w:lang w:eastAsia="lv-LV"/>
        </w:rPr>
        <w:t>ēšanas</w:t>
      </w:r>
      <w:r w:rsidRPr="00C81454">
        <w:rPr>
          <w:rFonts w:ascii="Times New Roman" w:hAnsi="Times New Roman" w:cs="Times New Roman"/>
          <w:sz w:val="24"/>
          <w:szCs w:val="24"/>
          <w:lang w:eastAsia="lv-LV"/>
        </w:rPr>
        <w:t xml:space="preserve"> nosaka kāpuru garumu ar milimetra precizitāti</w:t>
      </w:r>
      <w:r w:rsidR="00934063">
        <w:rPr>
          <w:rFonts w:ascii="Times New Roman" w:hAnsi="Times New Roman" w:cs="Times New Roman"/>
          <w:sz w:val="24"/>
          <w:szCs w:val="24"/>
          <w:lang w:eastAsia="lv-LV"/>
        </w:rPr>
        <w:t xml:space="preserve"> (mērot no purna līdz astes galam)</w:t>
      </w:r>
      <w:r w:rsidRPr="00C81454">
        <w:rPr>
          <w:rFonts w:ascii="Times New Roman" w:hAnsi="Times New Roman" w:cs="Times New Roman"/>
          <w:sz w:val="24"/>
          <w:szCs w:val="24"/>
          <w:lang w:eastAsia="lv-LV"/>
        </w:rPr>
        <w:t>, ievieto traukā ar tīru ūdeni un pēc atgūšanās atlaiž atpakaļ upē.</w:t>
      </w:r>
    </w:p>
    <w:p w14:paraId="73EB617E" w14:textId="77777777" w:rsidR="00C81454" w:rsidRPr="004B4EA6" w:rsidRDefault="00C81454" w:rsidP="00C81454">
      <w:pPr>
        <w:spacing w:after="0" w:line="240" w:lineRule="auto"/>
        <w:ind w:firstLine="720"/>
        <w:jc w:val="both"/>
        <w:rPr>
          <w:rFonts w:ascii="Times New Roman" w:hAnsi="Times New Roman" w:cs="Times New Roman"/>
          <w:sz w:val="24"/>
          <w:szCs w:val="24"/>
          <w:lang w:eastAsia="lv-LV"/>
        </w:rPr>
      </w:pPr>
      <w:r w:rsidRPr="00C81454">
        <w:rPr>
          <w:rFonts w:ascii="Times New Roman" w:hAnsi="Times New Roman" w:cs="Times New Roman"/>
          <w:sz w:val="24"/>
          <w:szCs w:val="24"/>
          <w:lang w:eastAsia="lv-LV"/>
        </w:rPr>
        <w:t xml:space="preserve">Katrā uzskaites </w:t>
      </w:r>
      <w:r w:rsidR="000C3439">
        <w:rPr>
          <w:rFonts w:ascii="Times New Roman" w:hAnsi="Times New Roman" w:cs="Times New Roman"/>
          <w:sz w:val="24"/>
          <w:szCs w:val="24"/>
          <w:lang w:eastAsia="lv-LV"/>
        </w:rPr>
        <w:t>parauglaukumā</w:t>
      </w:r>
      <w:r w:rsidRPr="00C81454">
        <w:rPr>
          <w:rFonts w:ascii="Times New Roman" w:hAnsi="Times New Roman" w:cs="Times New Roman"/>
          <w:sz w:val="24"/>
          <w:szCs w:val="24"/>
          <w:lang w:eastAsia="lv-LV"/>
        </w:rPr>
        <w:t xml:space="preserve"> ir jāpaņem 12 grunts paraugi. Paraugi katrā uzskaites </w:t>
      </w:r>
      <w:r w:rsidR="000C3439">
        <w:rPr>
          <w:rFonts w:ascii="Times New Roman" w:hAnsi="Times New Roman" w:cs="Times New Roman"/>
          <w:sz w:val="24"/>
          <w:szCs w:val="24"/>
          <w:lang w:eastAsia="lv-LV"/>
        </w:rPr>
        <w:t>parauglaukumā</w:t>
      </w:r>
      <w:r w:rsidRPr="00C81454">
        <w:rPr>
          <w:rFonts w:ascii="Times New Roman" w:hAnsi="Times New Roman" w:cs="Times New Roman"/>
          <w:sz w:val="24"/>
          <w:szCs w:val="24"/>
          <w:lang w:eastAsia="lv-LV"/>
        </w:rPr>
        <w:t xml:space="preserve"> ir jāizvieto tā, lai paraugi, kas paņemti upes gultnes paralēlajos veidojumos (t.i., gultnes padziļinājumu malas, nogāzes u.c. gultnes struktūras, kas ir nosacīti paralēlas upes krastam), perpendikulārajos veidojumos </w:t>
      </w:r>
      <w:proofErr w:type="gramStart"/>
      <w:r w:rsidRPr="00C81454">
        <w:rPr>
          <w:rFonts w:ascii="Times New Roman" w:hAnsi="Times New Roman" w:cs="Times New Roman"/>
          <w:sz w:val="24"/>
          <w:szCs w:val="24"/>
          <w:lang w:eastAsia="lv-LV"/>
        </w:rPr>
        <w:t>(</w:t>
      </w:r>
      <w:proofErr w:type="gramEnd"/>
      <w:r w:rsidRPr="00C81454">
        <w:rPr>
          <w:rFonts w:ascii="Times New Roman" w:hAnsi="Times New Roman" w:cs="Times New Roman"/>
          <w:sz w:val="24"/>
          <w:szCs w:val="24"/>
          <w:lang w:eastAsia="lv-LV"/>
        </w:rPr>
        <w:t xml:space="preserve">t.i., gultnes bedres, aiz dažādiem objektiem esoši sedimentu sanesumi u.c.  struktūras, kas ir nosacīti perpendikulāras upes krastam), ar salām vai pussalām saistītajos veidojumos un nosacīti vienveidīgā upes gultnē atbilsto šo veidojumu īpatsvaram uzskaites </w:t>
      </w:r>
      <w:r w:rsidR="000C3439">
        <w:rPr>
          <w:rFonts w:ascii="Times New Roman" w:hAnsi="Times New Roman" w:cs="Times New Roman"/>
          <w:sz w:val="24"/>
          <w:szCs w:val="24"/>
          <w:lang w:eastAsia="lv-LV"/>
        </w:rPr>
        <w:t>parauglaukumā</w:t>
      </w:r>
      <w:r w:rsidRPr="00C81454">
        <w:rPr>
          <w:rFonts w:ascii="Times New Roman" w:hAnsi="Times New Roman" w:cs="Times New Roman"/>
          <w:sz w:val="24"/>
          <w:szCs w:val="24"/>
          <w:lang w:eastAsia="lv-LV"/>
        </w:rPr>
        <w:t>. Iespēju robežās paraugi jāizvieto tā, lai trīs dziļuma grupas (līdz 35 cm, 35–55 cm</w:t>
      </w:r>
      <w:proofErr w:type="gramStart"/>
      <w:r w:rsidRPr="00C81454">
        <w:rPr>
          <w:rFonts w:ascii="Times New Roman" w:hAnsi="Times New Roman" w:cs="Times New Roman"/>
          <w:sz w:val="24"/>
          <w:szCs w:val="24"/>
          <w:lang w:eastAsia="lv-LV"/>
        </w:rPr>
        <w:t xml:space="preserve"> un</w:t>
      </w:r>
      <w:proofErr w:type="gramEnd"/>
      <w:r w:rsidRPr="00C81454">
        <w:rPr>
          <w:rFonts w:ascii="Times New Roman" w:hAnsi="Times New Roman" w:cs="Times New Roman"/>
          <w:sz w:val="24"/>
          <w:szCs w:val="24"/>
          <w:lang w:eastAsia="lv-LV"/>
        </w:rPr>
        <w:t xml:space="preserve"> virs 55 cm) tiktu apsekotas proporcionāli to īpatsvaram </w:t>
      </w:r>
      <w:r w:rsidR="00357DA9">
        <w:rPr>
          <w:rFonts w:ascii="Times New Roman" w:hAnsi="Times New Roman" w:cs="Times New Roman"/>
          <w:sz w:val="24"/>
          <w:szCs w:val="24"/>
          <w:lang w:eastAsia="lv-LV"/>
        </w:rPr>
        <w:t>parauglaukumā</w:t>
      </w:r>
      <w:r w:rsidRPr="00C81454">
        <w:rPr>
          <w:rFonts w:ascii="Times New Roman" w:hAnsi="Times New Roman" w:cs="Times New Roman"/>
          <w:sz w:val="24"/>
          <w:szCs w:val="24"/>
          <w:lang w:eastAsia="lv-LV"/>
        </w:rPr>
        <w:t>.</w:t>
      </w:r>
    </w:p>
    <w:p w14:paraId="28082379" w14:textId="77777777" w:rsidR="004B4EA6" w:rsidRPr="004B4EA6" w:rsidRDefault="004B4EA6" w:rsidP="004B4EA6">
      <w:pPr>
        <w:spacing w:after="0" w:line="240" w:lineRule="auto"/>
        <w:jc w:val="both"/>
        <w:rPr>
          <w:rFonts w:ascii="Times New Roman" w:eastAsia="Times New Roman" w:hAnsi="Times New Roman"/>
          <w:b/>
          <w:sz w:val="24"/>
          <w:szCs w:val="24"/>
          <w:highlight w:val="yellow"/>
          <w:lang w:eastAsia="lv-LV"/>
        </w:rPr>
      </w:pPr>
    </w:p>
    <w:p w14:paraId="5B45A6CE" w14:textId="77777777" w:rsidR="00653755" w:rsidRPr="00812FA1" w:rsidRDefault="00653755" w:rsidP="00653755">
      <w:pPr>
        <w:pStyle w:val="ListParagraph"/>
        <w:numPr>
          <w:ilvl w:val="2"/>
          <w:numId w:val="15"/>
        </w:numPr>
        <w:spacing w:after="0" w:line="240" w:lineRule="auto"/>
        <w:jc w:val="both"/>
        <w:rPr>
          <w:rFonts w:ascii="Times New Roman" w:eastAsia="Times New Roman" w:hAnsi="Times New Roman"/>
          <w:b/>
          <w:sz w:val="24"/>
          <w:szCs w:val="24"/>
          <w:lang w:eastAsia="lv-LV"/>
        </w:rPr>
      </w:pPr>
      <w:r w:rsidRPr="00812FA1">
        <w:rPr>
          <w:rFonts w:ascii="Times New Roman" w:eastAsia="Times New Roman" w:hAnsi="Times New Roman"/>
          <w:b/>
          <w:sz w:val="24"/>
          <w:szCs w:val="24"/>
          <w:lang w:eastAsia="lv-LV"/>
        </w:rPr>
        <w:t>Uzskaites sezona</w:t>
      </w:r>
    </w:p>
    <w:p w14:paraId="1A1D227A" w14:textId="77777777" w:rsidR="00C81454" w:rsidRDefault="00C81454" w:rsidP="00C81454">
      <w:pPr>
        <w:spacing w:after="0" w:line="240" w:lineRule="auto"/>
        <w:jc w:val="both"/>
        <w:rPr>
          <w:rFonts w:ascii="Times New Roman" w:eastAsia="Times New Roman" w:hAnsi="Times New Roman"/>
          <w:b/>
          <w:sz w:val="24"/>
          <w:szCs w:val="24"/>
          <w:highlight w:val="yellow"/>
          <w:lang w:eastAsia="lv-LV"/>
        </w:rPr>
      </w:pPr>
    </w:p>
    <w:p w14:paraId="6AC05C8A" w14:textId="25827812" w:rsidR="00C81454" w:rsidRPr="00C81454" w:rsidRDefault="00C81454" w:rsidP="00C81454">
      <w:pPr>
        <w:spacing w:after="0" w:line="240" w:lineRule="auto"/>
        <w:ind w:firstLine="720"/>
        <w:jc w:val="both"/>
        <w:rPr>
          <w:rFonts w:ascii="Times New Roman" w:hAnsi="Times New Roman" w:cs="Times New Roman"/>
          <w:sz w:val="24"/>
          <w:szCs w:val="24"/>
          <w:lang w:eastAsia="lv-LV"/>
        </w:rPr>
      </w:pPr>
      <w:r w:rsidRPr="00C81454">
        <w:rPr>
          <w:rFonts w:ascii="Times New Roman" w:hAnsi="Times New Roman" w:cs="Times New Roman"/>
          <w:sz w:val="24"/>
          <w:szCs w:val="24"/>
          <w:lang w:eastAsia="lv-LV"/>
        </w:rPr>
        <w:t>Optimālais laiks kvantitatīvās nēģu kāpuru uzskaite</w:t>
      </w:r>
      <w:r w:rsidR="00D8255D">
        <w:rPr>
          <w:rFonts w:ascii="Times New Roman" w:hAnsi="Times New Roman" w:cs="Times New Roman"/>
          <w:sz w:val="24"/>
          <w:szCs w:val="24"/>
          <w:lang w:eastAsia="lv-LV"/>
        </w:rPr>
        <w:t>s</w:t>
      </w:r>
      <w:r w:rsidRPr="00C81454">
        <w:rPr>
          <w:rFonts w:ascii="Times New Roman" w:hAnsi="Times New Roman" w:cs="Times New Roman"/>
          <w:sz w:val="24"/>
          <w:szCs w:val="24"/>
          <w:lang w:eastAsia="lv-LV"/>
        </w:rPr>
        <w:t xml:space="preserve"> veikšanai ir </w:t>
      </w:r>
      <w:r w:rsidR="00934063">
        <w:rPr>
          <w:rFonts w:ascii="Times New Roman" w:hAnsi="Times New Roman" w:cs="Times New Roman"/>
          <w:sz w:val="24"/>
          <w:szCs w:val="24"/>
          <w:lang w:eastAsia="lv-LV"/>
        </w:rPr>
        <w:t xml:space="preserve">divas </w:t>
      </w:r>
      <w:r w:rsidRPr="00C81454">
        <w:rPr>
          <w:rFonts w:ascii="Times New Roman" w:hAnsi="Times New Roman" w:cs="Times New Roman"/>
          <w:sz w:val="24"/>
          <w:szCs w:val="24"/>
          <w:lang w:eastAsia="lv-LV"/>
        </w:rPr>
        <w:t>pēdējās augusta nedēļas un pirmā septembra nedēļa. Šajā laika periodā attiecīgā gada nārsta kāpuri (0+ vecuma grupa) ir sasnieguši pietiekami lielu izmēru (parasti 15–25 mm), lai tos grunts paraugā būtu pietiekami vienkārši pamanīt. Tāpat, šajā laikā upēs parasti ir salīdzinoši zems ūdens līmenis un arī gaisa un ūdens temperatūra ir pietiekami augsta, lai uzskaiti varētu veikt bez hidrotērpa vai cita speciāla aprīkojuma izmantošanas. Ja optimālajā laikā uzskaiti veikt attiecīgajā gadā nav iespējams, to ir pieļaujams veikt laika periodā no augusta sākuma līdz septembra beigām.</w:t>
      </w:r>
    </w:p>
    <w:p w14:paraId="70AAF924" w14:textId="77777777" w:rsidR="00C81454" w:rsidRPr="001B3933" w:rsidRDefault="00C81454" w:rsidP="00C81454">
      <w:pPr>
        <w:spacing w:after="0" w:line="240" w:lineRule="auto"/>
        <w:jc w:val="both"/>
        <w:rPr>
          <w:rFonts w:ascii="Times New Roman" w:eastAsia="Times New Roman" w:hAnsi="Times New Roman"/>
          <w:b/>
          <w:sz w:val="24"/>
          <w:szCs w:val="24"/>
          <w:lang w:eastAsia="lv-LV"/>
        </w:rPr>
      </w:pPr>
    </w:p>
    <w:p w14:paraId="6A24C034" w14:textId="77777777" w:rsidR="00653755" w:rsidRPr="001B3933" w:rsidRDefault="00653755" w:rsidP="00653755">
      <w:pPr>
        <w:pStyle w:val="ListParagraph"/>
        <w:numPr>
          <w:ilvl w:val="2"/>
          <w:numId w:val="15"/>
        </w:numPr>
        <w:spacing w:after="0" w:line="240" w:lineRule="auto"/>
        <w:jc w:val="both"/>
        <w:rPr>
          <w:rFonts w:ascii="Times New Roman" w:eastAsia="Times New Roman" w:hAnsi="Times New Roman"/>
          <w:b/>
          <w:sz w:val="24"/>
          <w:szCs w:val="24"/>
          <w:lang w:eastAsia="lv-LV"/>
        </w:rPr>
      </w:pPr>
      <w:r w:rsidRPr="001B3933">
        <w:rPr>
          <w:rFonts w:ascii="Times New Roman" w:eastAsia="Times New Roman" w:hAnsi="Times New Roman"/>
          <w:b/>
          <w:sz w:val="24"/>
          <w:szCs w:val="24"/>
          <w:lang w:eastAsia="lv-LV"/>
        </w:rPr>
        <w:t>Monitoringā reģistrējamie dati</w:t>
      </w:r>
    </w:p>
    <w:p w14:paraId="1EEE7AE9" w14:textId="77777777" w:rsidR="001B3933" w:rsidRDefault="001B3933" w:rsidP="001B3933">
      <w:pPr>
        <w:spacing w:after="0" w:line="240" w:lineRule="auto"/>
        <w:jc w:val="both"/>
        <w:rPr>
          <w:rFonts w:ascii="Times New Roman" w:eastAsia="Times New Roman" w:hAnsi="Times New Roman"/>
          <w:b/>
          <w:sz w:val="24"/>
          <w:szCs w:val="24"/>
          <w:highlight w:val="yellow"/>
          <w:lang w:eastAsia="lv-LV"/>
        </w:rPr>
      </w:pPr>
    </w:p>
    <w:p w14:paraId="3DEE0553" w14:textId="1945085C" w:rsidR="001B3933" w:rsidRPr="001B3933" w:rsidRDefault="001B3933" w:rsidP="001B3933">
      <w:pPr>
        <w:spacing w:after="0" w:line="240" w:lineRule="auto"/>
        <w:ind w:firstLine="720"/>
        <w:jc w:val="both"/>
        <w:rPr>
          <w:rFonts w:ascii="Times New Roman" w:hAnsi="Times New Roman" w:cs="Times New Roman"/>
          <w:sz w:val="24"/>
          <w:szCs w:val="24"/>
          <w:lang w:eastAsia="lv-LV"/>
        </w:rPr>
      </w:pPr>
      <w:r w:rsidRPr="001B3933">
        <w:rPr>
          <w:rFonts w:ascii="Times New Roman" w:hAnsi="Times New Roman" w:cs="Times New Roman"/>
          <w:sz w:val="24"/>
          <w:szCs w:val="24"/>
          <w:lang w:eastAsia="lv-LV"/>
        </w:rPr>
        <w:t xml:space="preserve">Monitoringa laikā ir jāievāc informācija gan par uzskaites </w:t>
      </w:r>
      <w:r w:rsidR="00357DA9">
        <w:rPr>
          <w:rFonts w:ascii="Times New Roman" w:hAnsi="Times New Roman" w:cs="Times New Roman"/>
          <w:sz w:val="24"/>
          <w:szCs w:val="24"/>
          <w:lang w:eastAsia="lv-LV"/>
        </w:rPr>
        <w:t>parauglaukumu</w:t>
      </w:r>
      <w:r w:rsidRPr="001B3933">
        <w:rPr>
          <w:rFonts w:ascii="Times New Roman" w:hAnsi="Times New Roman" w:cs="Times New Roman"/>
          <w:sz w:val="24"/>
          <w:szCs w:val="24"/>
          <w:lang w:eastAsia="lv-LV"/>
        </w:rPr>
        <w:t xml:space="preserve">, </w:t>
      </w:r>
      <w:proofErr w:type="gramStart"/>
      <w:r w:rsidRPr="001B3933">
        <w:rPr>
          <w:rFonts w:ascii="Times New Roman" w:hAnsi="Times New Roman" w:cs="Times New Roman"/>
          <w:sz w:val="24"/>
          <w:szCs w:val="24"/>
          <w:lang w:eastAsia="lv-LV"/>
        </w:rPr>
        <w:t>gan katru paraugu, gan katrā no paraugiem konstatēt</w:t>
      </w:r>
      <w:r w:rsidR="00D8255D">
        <w:rPr>
          <w:rFonts w:ascii="Times New Roman" w:hAnsi="Times New Roman" w:cs="Times New Roman"/>
          <w:sz w:val="24"/>
          <w:szCs w:val="24"/>
          <w:lang w:eastAsia="lv-LV"/>
        </w:rPr>
        <w:t>a</w:t>
      </w:r>
      <w:r w:rsidRPr="001B3933">
        <w:rPr>
          <w:rFonts w:ascii="Times New Roman" w:hAnsi="Times New Roman" w:cs="Times New Roman"/>
          <w:sz w:val="24"/>
          <w:szCs w:val="24"/>
          <w:lang w:eastAsia="lv-LV"/>
        </w:rPr>
        <w:t>jiem nēģu kāpuriem</w:t>
      </w:r>
      <w:proofErr w:type="gramEnd"/>
      <w:r w:rsidRPr="001B3933">
        <w:rPr>
          <w:rFonts w:ascii="Times New Roman" w:hAnsi="Times New Roman" w:cs="Times New Roman"/>
          <w:sz w:val="24"/>
          <w:szCs w:val="24"/>
          <w:lang w:eastAsia="lv-LV"/>
        </w:rPr>
        <w:t xml:space="preserve">. Ieteicamā veidlapa informācijas reģistrēšanai ir pievienota </w:t>
      </w:r>
      <w:r w:rsidR="00B24DD6">
        <w:rPr>
          <w:rFonts w:ascii="Times New Roman" w:hAnsi="Times New Roman" w:cs="Times New Roman"/>
          <w:sz w:val="24"/>
          <w:szCs w:val="24"/>
          <w:lang w:eastAsia="lv-LV"/>
        </w:rPr>
        <w:t>3</w:t>
      </w:r>
      <w:r w:rsidRPr="001B3933">
        <w:rPr>
          <w:rFonts w:ascii="Times New Roman" w:hAnsi="Times New Roman" w:cs="Times New Roman"/>
          <w:sz w:val="24"/>
          <w:szCs w:val="24"/>
          <w:lang w:eastAsia="lv-LV"/>
        </w:rPr>
        <w:t>. pielikumā. Veidlapā atrodama arī detalizēta informācija par tās aizpildīšanu.</w:t>
      </w:r>
    </w:p>
    <w:p w14:paraId="6F4F2255" w14:textId="0E7A7C0F" w:rsidR="001B3933" w:rsidRPr="001B3933" w:rsidRDefault="001B3933" w:rsidP="001B3933">
      <w:pPr>
        <w:spacing w:after="0" w:line="240" w:lineRule="auto"/>
        <w:ind w:firstLine="720"/>
        <w:jc w:val="both"/>
        <w:rPr>
          <w:rFonts w:ascii="Times New Roman" w:hAnsi="Times New Roman" w:cs="Times New Roman"/>
          <w:sz w:val="24"/>
          <w:szCs w:val="24"/>
          <w:lang w:eastAsia="lv-LV"/>
        </w:rPr>
      </w:pPr>
      <w:r w:rsidRPr="001B3933">
        <w:rPr>
          <w:rFonts w:ascii="Times New Roman" w:hAnsi="Times New Roman" w:cs="Times New Roman"/>
          <w:sz w:val="24"/>
          <w:szCs w:val="24"/>
          <w:lang w:eastAsia="lv-LV"/>
        </w:rPr>
        <w:t xml:space="preserve">Uzskaites parauglaukuma aprakstā reģistrējamā informācija ir norādīta veidlapas pirmajā lappusē, tā jāaizpilda </w:t>
      </w:r>
      <w:r w:rsidR="00934063">
        <w:rPr>
          <w:rFonts w:ascii="Times New Roman" w:hAnsi="Times New Roman" w:cs="Times New Roman"/>
          <w:sz w:val="24"/>
          <w:szCs w:val="24"/>
          <w:lang w:eastAsia="lv-LV"/>
        </w:rPr>
        <w:t>uzreiz pēc ierašanās parauglaukumā un pirms uzskaites uzsākšanas</w:t>
      </w:r>
      <w:r w:rsidRPr="001B3933">
        <w:rPr>
          <w:rFonts w:ascii="Times New Roman" w:hAnsi="Times New Roman" w:cs="Times New Roman"/>
          <w:sz w:val="24"/>
          <w:szCs w:val="24"/>
          <w:lang w:eastAsia="lv-LV"/>
        </w:rPr>
        <w:t>. Pirmkārt, ir jāreģistrē parauglaukuma numurs, uzskaites veikšanas laiks un vispārīga informācija par parauglaukuma atrašanās vietu: uzskaites veikšanas datums, upe, sateces baseins, kurā upe atrodas, informācija par uzskaites vietu (piemēram</w:t>
      </w:r>
      <w:r w:rsidR="00D8255D">
        <w:rPr>
          <w:rFonts w:ascii="Times New Roman" w:hAnsi="Times New Roman" w:cs="Times New Roman"/>
          <w:sz w:val="24"/>
          <w:szCs w:val="24"/>
          <w:lang w:eastAsia="lv-LV"/>
        </w:rPr>
        <w:t>,</w:t>
      </w:r>
      <w:r w:rsidRPr="001B3933">
        <w:rPr>
          <w:rFonts w:ascii="Times New Roman" w:hAnsi="Times New Roman" w:cs="Times New Roman"/>
          <w:sz w:val="24"/>
          <w:szCs w:val="24"/>
          <w:lang w:eastAsia="lv-LV"/>
        </w:rPr>
        <w:t xml:space="preserve"> “lejpus autoceļa A1 tilta”), kā arī uzskaites vietas koordinātes. Otrkārt, ir jāreģistrē informācija par dziļuma zonu (zem 35 cm, 35–55 cm un virs 55 cm), aizaugumu, straumes ātruma grupu, antropogēno ietekmi, gultnes substrāta veidu upē un parauglaukumā, kā arī gultnes heterogenitāti parauglaukumā. Ja ir pieejams attiecīgais aprīkojums, ir jāreģistrē arī ūdens </w:t>
      </w:r>
      <w:proofErr w:type="spellStart"/>
      <w:r w:rsidRPr="001B3933">
        <w:rPr>
          <w:rFonts w:ascii="Times New Roman" w:hAnsi="Times New Roman" w:cs="Times New Roman"/>
          <w:sz w:val="24"/>
          <w:szCs w:val="24"/>
          <w:lang w:eastAsia="lv-LV"/>
        </w:rPr>
        <w:t>pH</w:t>
      </w:r>
      <w:proofErr w:type="spellEnd"/>
      <w:r w:rsidRPr="001B3933">
        <w:rPr>
          <w:rFonts w:ascii="Times New Roman" w:hAnsi="Times New Roman" w:cs="Times New Roman"/>
          <w:sz w:val="24"/>
          <w:szCs w:val="24"/>
          <w:lang w:eastAsia="lv-LV"/>
        </w:rPr>
        <w:t>, elektrovadītspēja, izšķīdušā skābekļa koncentrācija un ūdens temperatūra uzskaites veikšanas laikā.</w:t>
      </w:r>
    </w:p>
    <w:p w14:paraId="678DEF56" w14:textId="3802EB56" w:rsidR="00934063" w:rsidRPr="001B3933" w:rsidRDefault="001B3933" w:rsidP="001B3933">
      <w:pPr>
        <w:spacing w:after="0" w:line="240" w:lineRule="auto"/>
        <w:ind w:firstLine="720"/>
        <w:jc w:val="both"/>
        <w:rPr>
          <w:rFonts w:ascii="Times New Roman" w:hAnsi="Times New Roman" w:cs="Times New Roman"/>
          <w:sz w:val="24"/>
          <w:szCs w:val="24"/>
          <w:lang w:eastAsia="lv-LV"/>
        </w:rPr>
      </w:pPr>
      <w:r w:rsidRPr="001B3933">
        <w:rPr>
          <w:rFonts w:ascii="Times New Roman" w:hAnsi="Times New Roman" w:cs="Times New Roman"/>
          <w:sz w:val="24"/>
          <w:szCs w:val="24"/>
          <w:lang w:eastAsia="lv-LV"/>
        </w:rPr>
        <w:t>Veidlapas otr</w:t>
      </w:r>
      <w:r w:rsidR="000061EF">
        <w:rPr>
          <w:rFonts w:ascii="Times New Roman" w:hAnsi="Times New Roman" w:cs="Times New Roman"/>
          <w:sz w:val="24"/>
          <w:szCs w:val="24"/>
          <w:lang w:eastAsia="lv-LV"/>
        </w:rPr>
        <w:t>ā</w:t>
      </w:r>
      <w:r w:rsidRPr="001B3933">
        <w:rPr>
          <w:rFonts w:ascii="Times New Roman" w:hAnsi="Times New Roman" w:cs="Times New Roman"/>
          <w:sz w:val="24"/>
          <w:szCs w:val="24"/>
          <w:lang w:eastAsia="lv-LV"/>
        </w:rPr>
        <w:t xml:space="preserve"> </w:t>
      </w:r>
      <w:r w:rsidR="000061EF" w:rsidRPr="001B3933">
        <w:rPr>
          <w:rFonts w:ascii="Times New Roman" w:hAnsi="Times New Roman" w:cs="Times New Roman"/>
          <w:sz w:val="24"/>
          <w:szCs w:val="24"/>
          <w:lang w:eastAsia="lv-LV"/>
        </w:rPr>
        <w:t>lappus</w:t>
      </w:r>
      <w:r w:rsidR="000061EF">
        <w:rPr>
          <w:rFonts w:ascii="Times New Roman" w:hAnsi="Times New Roman" w:cs="Times New Roman"/>
          <w:sz w:val="24"/>
          <w:szCs w:val="24"/>
          <w:lang w:eastAsia="lv-LV"/>
        </w:rPr>
        <w:t>e</w:t>
      </w:r>
      <w:r w:rsidR="000061EF" w:rsidRPr="001B3933">
        <w:rPr>
          <w:rFonts w:ascii="Times New Roman" w:hAnsi="Times New Roman" w:cs="Times New Roman"/>
          <w:sz w:val="24"/>
          <w:szCs w:val="24"/>
          <w:lang w:eastAsia="lv-LV"/>
        </w:rPr>
        <w:t xml:space="preserve"> </w:t>
      </w:r>
      <w:r w:rsidRPr="001B3933">
        <w:rPr>
          <w:rFonts w:ascii="Times New Roman" w:hAnsi="Times New Roman" w:cs="Times New Roman"/>
          <w:sz w:val="24"/>
          <w:szCs w:val="24"/>
          <w:lang w:eastAsia="lv-LV"/>
        </w:rPr>
        <w:t xml:space="preserve">ir </w:t>
      </w:r>
      <w:r w:rsidR="00934063">
        <w:rPr>
          <w:rFonts w:ascii="Times New Roman" w:hAnsi="Times New Roman" w:cs="Times New Roman"/>
          <w:sz w:val="24"/>
          <w:szCs w:val="24"/>
          <w:lang w:eastAsia="lv-LV"/>
        </w:rPr>
        <w:t>paredzēta, lai reģistrētu informāciju</w:t>
      </w:r>
      <w:r w:rsidRPr="001B3933">
        <w:rPr>
          <w:rFonts w:ascii="Times New Roman" w:hAnsi="Times New Roman" w:cs="Times New Roman"/>
          <w:sz w:val="24"/>
          <w:szCs w:val="24"/>
          <w:lang w:eastAsia="lv-LV"/>
        </w:rPr>
        <w:t xml:space="preserve"> par katru no paraugiem. Katram no paraugiem nepieciešams reģistrēt gultnes veidojuma veidu, kurā tas paņemts, ūdens dziļumu un gultnes slīpumu un aizaugumu, kā arī informāciju par to, </w:t>
      </w:r>
      <w:proofErr w:type="gramStart"/>
      <w:r w:rsidRPr="001B3933">
        <w:rPr>
          <w:rFonts w:ascii="Times New Roman" w:hAnsi="Times New Roman" w:cs="Times New Roman"/>
          <w:sz w:val="24"/>
          <w:szCs w:val="24"/>
          <w:lang w:eastAsia="lv-LV"/>
        </w:rPr>
        <w:t>vai paraugs paņemts antropogēni ietekmētā vietā</w:t>
      </w:r>
      <w:proofErr w:type="gramEnd"/>
      <w:r w:rsidRPr="001B3933">
        <w:rPr>
          <w:rFonts w:ascii="Times New Roman" w:hAnsi="Times New Roman" w:cs="Times New Roman"/>
          <w:sz w:val="24"/>
          <w:szCs w:val="24"/>
          <w:lang w:eastAsia="lv-LV"/>
        </w:rPr>
        <w:t xml:space="preserve"> un dažāda veida grunts substrāta īpatsvaru paraugā.</w:t>
      </w:r>
    </w:p>
    <w:p w14:paraId="7254CD96" w14:textId="77777777" w:rsidR="001B3933" w:rsidRPr="001B3933" w:rsidRDefault="001B3933" w:rsidP="000D7FA9">
      <w:pPr>
        <w:spacing w:after="0" w:line="240" w:lineRule="auto"/>
        <w:ind w:firstLine="720"/>
        <w:jc w:val="both"/>
        <w:rPr>
          <w:rFonts w:ascii="Times New Roman" w:hAnsi="Times New Roman" w:cs="Times New Roman"/>
          <w:sz w:val="24"/>
          <w:szCs w:val="24"/>
          <w:lang w:eastAsia="lv-LV"/>
        </w:rPr>
      </w:pPr>
      <w:r w:rsidRPr="001B3933">
        <w:rPr>
          <w:rFonts w:ascii="Times New Roman" w:hAnsi="Times New Roman" w:cs="Times New Roman"/>
          <w:sz w:val="24"/>
          <w:szCs w:val="24"/>
          <w:lang w:eastAsia="lv-LV"/>
        </w:rPr>
        <w:t>Veidlapas trešajā un ceturtajā lapā ir jāreģistrē informācija par uzskaites laikā noķertajiem nēģu kāpuriem. Katram no kāpuriem ir jāreģistrē, kurā paraugā pēc kārtas tas tika konstatēts un kāpura garums, mm.</w:t>
      </w:r>
    </w:p>
    <w:p w14:paraId="3A5FE66F" w14:textId="5CFDCC2D" w:rsidR="001B3933" w:rsidRPr="001B3933" w:rsidRDefault="001B3933" w:rsidP="001B3933">
      <w:pPr>
        <w:spacing w:after="0" w:line="240" w:lineRule="auto"/>
        <w:ind w:firstLine="720"/>
        <w:jc w:val="both"/>
        <w:rPr>
          <w:rFonts w:ascii="Times New Roman" w:hAnsi="Times New Roman" w:cs="Times New Roman"/>
          <w:sz w:val="24"/>
          <w:szCs w:val="24"/>
          <w:lang w:eastAsia="lv-LV"/>
        </w:rPr>
      </w:pPr>
      <w:r w:rsidRPr="001B3933">
        <w:rPr>
          <w:rFonts w:ascii="Times New Roman" w:hAnsi="Times New Roman" w:cs="Times New Roman"/>
          <w:sz w:val="24"/>
          <w:szCs w:val="24"/>
          <w:lang w:eastAsia="lv-LV"/>
        </w:rPr>
        <w:t xml:space="preserve">Veidlapas piektajā lappusē ir jāreģistrē detalizēta informācija par upes raksturlielumiem parauga ievākšanas vietā. Informācija jāreģistrē pēc </w:t>
      </w:r>
      <w:proofErr w:type="spellStart"/>
      <w:r w:rsidRPr="001B3933">
        <w:rPr>
          <w:rFonts w:ascii="Times New Roman" w:hAnsi="Times New Roman" w:cs="Times New Roman"/>
          <w:sz w:val="24"/>
          <w:szCs w:val="24"/>
          <w:lang w:eastAsia="lv-LV"/>
        </w:rPr>
        <w:t>transektes</w:t>
      </w:r>
      <w:proofErr w:type="spellEnd"/>
      <w:r w:rsidRPr="001B3933">
        <w:rPr>
          <w:rFonts w:ascii="Times New Roman" w:hAnsi="Times New Roman" w:cs="Times New Roman"/>
          <w:sz w:val="24"/>
          <w:szCs w:val="24"/>
          <w:lang w:eastAsia="lv-LV"/>
        </w:rPr>
        <w:t xml:space="preserve"> metodes. Katrā no </w:t>
      </w:r>
      <w:proofErr w:type="spellStart"/>
      <w:r w:rsidRPr="001B3933">
        <w:rPr>
          <w:rFonts w:ascii="Times New Roman" w:hAnsi="Times New Roman" w:cs="Times New Roman"/>
          <w:sz w:val="24"/>
          <w:szCs w:val="24"/>
          <w:lang w:eastAsia="lv-LV"/>
        </w:rPr>
        <w:t>transektēm</w:t>
      </w:r>
      <w:proofErr w:type="spellEnd"/>
      <w:r w:rsidRPr="001B3933">
        <w:rPr>
          <w:rFonts w:ascii="Times New Roman" w:hAnsi="Times New Roman" w:cs="Times New Roman"/>
          <w:sz w:val="24"/>
          <w:szCs w:val="24"/>
          <w:lang w:eastAsia="lv-LV"/>
        </w:rPr>
        <w:t xml:space="preserve"> ik pēc diviem metriem, virzienā no krasta uz upi (t.i., 1, 3, 5, 7, 9 m no krasta), ir jāreģistrē vidējais dziļums, straumes ātrums, grunts substrāts un aizaugums viena metra rādiusā ap attiecīgo punktu. Šādas </w:t>
      </w:r>
      <w:proofErr w:type="spellStart"/>
      <w:r w:rsidRPr="001B3933">
        <w:rPr>
          <w:rFonts w:ascii="Times New Roman" w:hAnsi="Times New Roman" w:cs="Times New Roman"/>
          <w:sz w:val="24"/>
          <w:szCs w:val="24"/>
          <w:lang w:eastAsia="lv-LV"/>
        </w:rPr>
        <w:t>transektes</w:t>
      </w:r>
      <w:proofErr w:type="spellEnd"/>
      <w:r w:rsidRPr="001B3933">
        <w:rPr>
          <w:rFonts w:ascii="Times New Roman" w:hAnsi="Times New Roman" w:cs="Times New Roman"/>
          <w:sz w:val="24"/>
          <w:szCs w:val="24"/>
          <w:lang w:eastAsia="lv-LV"/>
        </w:rPr>
        <w:t xml:space="preserve"> ik pēc diviem metriem jāapseko vis</w:t>
      </w:r>
      <w:r w:rsidR="00934063">
        <w:rPr>
          <w:rFonts w:ascii="Times New Roman" w:hAnsi="Times New Roman" w:cs="Times New Roman"/>
          <w:sz w:val="24"/>
          <w:szCs w:val="24"/>
          <w:lang w:eastAsia="lv-LV"/>
        </w:rPr>
        <w:t>a upes daļa, kurā nēģu kāpuru uzskaites laikā ievākti grunts paraugi</w:t>
      </w:r>
      <w:r w:rsidRPr="001B3933">
        <w:rPr>
          <w:rFonts w:ascii="Times New Roman" w:hAnsi="Times New Roman" w:cs="Times New Roman"/>
          <w:sz w:val="24"/>
          <w:szCs w:val="24"/>
          <w:lang w:eastAsia="lv-LV"/>
        </w:rPr>
        <w:t>.</w:t>
      </w:r>
    </w:p>
    <w:p w14:paraId="0C17FC61" w14:textId="765736CE" w:rsidR="001B3933" w:rsidRDefault="001B3933" w:rsidP="001B3933">
      <w:pPr>
        <w:spacing w:after="0" w:line="240" w:lineRule="auto"/>
        <w:ind w:firstLine="720"/>
        <w:jc w:val="both"/>
        <w:rPr>
          <w:rFonts w:ascii="Times New Roman" w:hAnsi="Times New Roman" w:cs="Times New Roman"/>
          <w:sz w:val="24"/>
          <w:szCs w:val="24"/>
          <w:lang w:eastAsia="lv-LV"/>
        </w:rPr>
      </w:pPr>
      <w:r w:rsidRPr="001B3933">
        <w:rPr>
          <w:rFonts w:ascii="Times New Roman" w:hAnsi="Times New Roman" w:cs="Times New Roman"/>
          <w:sz w:val="24"/>
          <w:szCs w:val="24"/>
          <w:lang w:eastAsia="lv-LV"/>
        </w:rPr>
        <w:t>Pēc uzskaites, ņemot vērā noķerto kāpuru garumu, tie ir jāiedala trīs vecuma grupās: “0+” jeb pirmā gada mazuļi, “1+” jeb otrā gada mazuļi un “citi”</w:t>
      </w:r>
      <w:r w:rsidR="00812FA1">
        <w:rPr>
          <w:rFonts w:ascii="Times New Roman" w:hAnsi="Times New Roman" w:cs="Times New Roman"/>
          <w:sz w:val="24"/>
          <w:szCs w:val="24"/>
          <w:lang w:eastAsia="lv-LV"/>
        </w:rPr>
        <w:t xml:space="preserve"> </w:t>
      </w:r>
      <w:r w:rsidRPr="001B3933">
        <w:rPr>
          <w:rFonts w:ascii="Times New Roman" w:hAnsi="Times New Roman" w:cs="Times New Roman"/>
          <w:sz w:val="24"/>
          <w:szCs w:val="24"/>
          <w:lang w:eastAsia="lv-LV"/>
        </w:rPr>
        <w:t xml:space="preserve">jeb vecāki mazuļi. Nēģu kāpuru augšanas ātrums dažādās ūdenstecēs atšķiras, taču vairumā gadījumu </w:t>
      </w:r>
      <w:proofErr w:type="spellStart"/>
      <w:r w:rsidRPr="001B3933">
        <w:rPr>
          <w:rFonts w:ascii="Times New Roman" w:hAnsi="Times New Roman" w:cs="Times New Roman"/>
          <w:sz w:val="24"/>
          <w:szCs w:val="24"/>
          <w:lang w:eastAsia="lv-LV"/>
        </w:rPr>
        <w:t>aukstūdens</w:t>
      </w:r>
      <w:proofErr w:type="spellEnd"/>
      <w:r w:rsidRPr="001B3933">
        <w:rPr>
          <w:rFonts w:ascii="Times New Roman" w:hAnsi="Times New Roman" w:cs="Times New Roman"/>
          <w:sz w:val="24"/>
          <w:szCs w:val="24"/>
          <w:lang w:eastAsia="lv-LV"/>
        </w:rPr>
        <w:t xml:space="preserve"> upēs, </w:t>
      </w:r>
      <w:proofErr w:type="gramStart"/>
      <w:r w:rsidRPr="001B3933">
        <w:rPr>
          <w:rFonts w:ascii="Times New Roman" w:hAnsi="Times New Roman" w:cs="Times New Roman"/>
          <w:sz w:val="24"/>
          <w:szCs w:val="24"/>
          <w:lang w:eastAsia="lv-LV"/>
        </w:rPr>
        <w:t>kurās ūdens temperatūra vasarā parasti</w:t>
      </w:r>
      <w:proofErr w:type="gramEnd"/>
      <w:r w:rsidRPr="001B3933">
        <w:rPr>
          <w:rFonts w:ascii="Times New Roman" w:hAnsi="Times New Roman" w:cs="Times New Roman"/>
          <w:sz w:val="24"/>
          <w:szCs w:val="24"/>
          <w:lang w:eastAsia="lv-LV"/>
        </w:rPr>
        <w:t xml:space="preserve"> nepārsniedz 16°C 0+ vecuma grupas kāpuru garums parasti nepārsniedz 20 mm, bet 1+ vecuma grupas kāpuru – 45 mm. Siltākās ūdenstecēs 0+ vecuma grupas kāpuri var sasniegt 30 mm garumu, bet 1+ vecuma grupas kāpuri – 60 mm, tāpēc iedalīšana vecuma grupās ir jāveic katram parauglaukumam </w:t>
      </w:r>
      <w:r w:rsidR="00934063" w:rsidRPr="001B3933">
        <w:rPr>
          <w:rFonts w:ascii="Times New Roman" w:hAnsi="Times New Roman" w:cs="Times New Roman"/>
          <w:sz w:val="24"/>
          <w:szCs w:val="24"/>
          <w:lang w:eastAsia="lv-LV"/>
        </w:rPr>
        <w:t>atsevišķi</w:t>
      </w:r>
      <w:r w:rsidRPr="001B3933">
        <w:rPr>
          <w:rFonts w:ascii="Times New Roman" w:hAnsi="Times New Roman" w:cs="Times New Roman"/>
          <w:sz w:val="24"/>
          <w:szCs w:val="24"/>
          <w:lang w:eastAsia="lv-LV"/>
        </w:rPr>
        <w:t>.</w:t>
      </w:r>
    </w:p>
    <w:p w14:paraId="0ADE84E9" w14:textId="159D8CBA" w:rsidR="00CC1374" w:rsidRDefault="00CC1374" w:rsidP="001B3933">
      <w:pPr>
        <w:spacing w:after="0" w:line="240" w:lineRule="auto"/>
        <w:ind w:firstLine="720"/>
        <w:jc w:val="both"/>
        <w:rPr>
          <w:rFonts w:ascii="Times New Roman" w:hAnsi="Times New Roman" w:cs="Times New Roman"/>
          <w:sz w:val="24"/>
          <w:szCs w:val="24"/>
          <w:lang w:eastAsia="lv-LV"/>
        </w:rPr>
      </w:pPr>
    </w:p>
    <w:p w14:paraId="582C8A3E" w14:textId="77777777" w:rsidR="00CC1374" w:rsidRDefault="00CC1374" w:rsidP="001B3933">
      <w:pPr>
        <w:spacing w:after="0" w:line="240" w:lineRule="auto"/>
        <w:ind w:firstLine="720"/>
        <w:jc w:val="both"/>
        <w:rPr>
          <w:rFonts w:ascii="Times New Roman" w:hAnsi="Times New Roman" w:cs="Times New Roman"/>
          <w:sz w:val="24"/>
          <w:szCs w:val="24"/>
          <w:lang w:eastAsia="lv-LV"/>
        </w:rPr>
      </w:pPr>
    </w:p>
    <w:p w14:paraId="32B0B518" w14:textId="77777777" w:rsidR="001B3933" w:rsidRPr="001B3933" w:rsidRDefault="001B3933" w:rsidP="001B3933">
      <w:pPr>
        <w:spacing w:after="0" w:line="240" w:lineRule="auto"/>
        <w:jc w:val="both"/>
        <w:rPr>
          <w:rFonts w:ascii="Times New Roman" w:eastAsia="Times New Roman" w:hAnsi="Times New Roman"/>
          <w:b/>
          <w:sz w:val="24"/>
          <w:szCs w:val="24"/>
          <w:highlight w:val="yellow"/>
          <w:lang w:eastAsia="lv-LV"/>
        </w:rPr>
      </w:pPr>
    </w:p>
    <w:p w14:paraId="40201F1A" w14:textId="77777777" w:rsidR="00653755" w:rsidRPr="00C2233F" w:rsidRDefault="00FC195B" w:rsidP="00653755">
      <w:pPr>
        <w:pStyle w:val="ListParagraph"/>
        <w:numPr>
          <w:ilvl w:val="2"/>
          <w:numId w:val="15"/>
        </w:num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Parauglaukumu</w:t>
      </w:r>
      <w:r w:rsidR="00653755" w:rsidRPr="00C2233F">
        <w:rPr>
          <w:rFonts w:ascii="Times New Roman" w:eastAsia="Times New Roman" w:hAnsi="Times New Roman"/>
          <w:b/>
          <w:sz w:val="24"/>
          <w:szCs w:val="24"/>
          <w:lang w:eastAsia="lv-LV"/>
        </w:rPr>
        <w:t xml:space="preserve"> izvietojums un skaits</w:t>
      </w:r>
    </w:p>
    <w:p w14:paraId="2B5609EE" w14:textId="77777777" w:rsidR="00C2233F" w:rsidRDefault="00C2233F" w:rsidP="00C2233F">
      <w:pPr>
        <w:spacing w:after="0" w:line="240" w:lineRule="auto"/>
        <w:jc w:val="both"/>
        <w:rPr>
          <w:rFonts w:ascii="Times New Roman" w:eastAsia="Times New Roman" w:hAnsi="Times New Roman"/>
          <w:b/>
          <w:sz w:val="24"/>
          <w:szCs w:val="24"/>
          <w:highlight w:val="yellow"/>
          <w:lang w:eastAsia="lv-LV"/>
        </w:rPr>
      </w:pPr>
    </w:p>
    <w:p w14:paraId="1EC7AF01" w14:textId="4C83EBA7" w:rsidR="00C2233F" w:rsidRPr="00C2233F" w:rsidRDefault="00C2233F" w:rsidP="00C2233F">
      <w:pPr>
        <w:spacing w:after="0" w:line="240" w:lineRule="auto"/>
        <w:ind w:firstLine="720"/>
        <w:jc w:val="both"/>
        <w:rPr>
          <w:rFonts w:ascii="Times New Roman" w:hAnsi="Times New Roman" w:cs="Times New Roman"/>
          <w:sz w:val="24"/>
          <w:szCs w:val="24"/>
        </w:rPr>
      </w:pPr>
      <w:r w:rsidRPr="00C2233F">
        <w:rPr>
          <w:rFonts w:ascii="Times New Roman" w:hAnsi="Times New Roman" w:cs="Times New Roman"/>
          <w:i/>
          <w:iCs/>
          <w:sz w:val="24"/>
          <w:szCs w:val="24"/>
        </w:rPr>
        <w:t>INTERREG</w:t>
      </w:r>
      <w:r w:rsidRPr="00C2233F">
        <w:rPr>
          <w:rFonts w:ascii="Times New Roman" w:hAnsi="Times New Roman" w:cs="Times New Roman"/>
          <w:sz w:val="24"/>
          <w:szCs w:val="24"/>
        </w:rPr>
        <w:t xml:space="preserve"> projekta LLI-310 “Pārrobežu upes nēģu krājuma novērtējums un pārvaldība Lietuvā un Latvijā” </w:t>
      </w:r>
      <w:r w:rsidRPr="00C2233F">
        <w:rPr>
          <w:rFonts w:ascii="Times New Roman" w:hAnsi="Times New Roman" w:cs="Times New Roman"/>
          <w:i/>
          <w:iCs/>
          <w:sz w:val="24"/>
          <w:szCs w:val="24"/>
        </w:rPr>
        <w:t>LAMPREY</w:t>
      </w:r>
      <w:r w:rsidRPr="00C2233F">
        <w:rPr>
          <w:rFonts w:ascii="Times New Roman" w:hAnsi="Times New Roman" w:cs="Times New Roman"/>
          <w:sz w:val="24"/>
          <w:szCs w:val="24"/>
        </w:rPr>
        <w:t xml:space="preserve"> ietvaros tika secināts, ka minimālais parauglaukumu skaits, lai novērtētu nēģu populācijas lieluma izmaiņas noteiktā teritorijā (šajā gadījumā – </w:t>
      </w:r>
      <w:proofErr w:type="spellStart"/>
      <w:proofErr w:type="gramStart"/>
      <w:r w:rsidRPr="00C2233F">
        <w:rPr>
          <w:rFonts w:ascii="Times New Roman" w:hAnsi="Times New Roman" w:cs="Times New Roman"/>
          <w:i/>
          <w:iCs/>
          <w:sz w:val="24"/>
          <w:szCs w:val="24"/>
        </w:rPr>
        <w:t>Natura</w:t>
      </w:r>
      <w:proofErr w:type="spellEnd"/>
      <w:proofErr w:type="gramEnd"/>
      <w:r w:rsidRPr="00C2233F">
        <w:rPr>
          <w:rFonts w:ascii="Times New Roman" w:hAnsi="Times New Roman" w:cs="Times New Roman"/>
          <w:i/>
          <w:iCs/>
          <w:sz w:val="24"/>
          <w:szCs w:val="24"/>
        </w:rPr>
        <w:t xml:space="preserve"> 2000 </w:t>
      </w:r>
      <w:r w:rsidRPr="00C2233F">
        <w:rPr>
          <w:rFonts w:ascii="Times New Roman" w:hAnsi="Times New Roman" w:cs="Times New Roman"/>
          <w:sz w:val="24"/>
          <w:szCs w:val="24"/>
        </w:rPr>
        <w:t xml:space="preserve">teritorijās) ir 40. Tas ļautu ar 95% ticamības līmeni un testa jaudu 80% konstatēt populācijas izmaiņas par 1,5 reizēm. Lai iegūtā informācija būtu izmantojama arī upes nēģim nozīmīgāko </w:t>
      </w:r>
      <w:proofErr w:type="spellStart"/>
      <w:proofErr w:type="gramStart"/>
      <w:r w:rsidRPr="00C2233F">
        <w:rPr>
          <w:rFonts w:ascii="Times New Roman" w:hAnsi="Times New Roman" w:cs="Times New Roman"/>
          <w:i/>
          <w:iCs/>
          <w:sz w:val="24"/>
          <w:szCs w:val="24"/>
        </w:rPr>
        <w:t>Natura</w:t>
      </w:r>
      <w:proofErr w:type="spellEnd"/>
      <w:proofErr w:type="gramEnd"/>
      <w:r w:rsidRPr="00C2233F">
        <w:rPr>
          <w:rFonts w:ascii="Times New Roman" w:hAnsi="Times New Roman" w:cs="Times New Roman"/>
          <w:i/>
          <w:iCs/>
          <w:sz w:val="24"/>
          <w:szCs w:val="24"/>
        </w:rPr>
        <w:t xml:space="preserve"> 2000</w:t>
      </w:r>
      <w:r w:rsidRPr="00C2233F">
        <w:rPr>
          <w:rFonts w:ascii="Times New Roman" w:hAnsi="Times New Roman" w:cs="Times New Roman"/>
          <w:sz w:val="24"/>
          <w:szCs w:val="24"/>
        </w:rPr>
        <w:t xml:space="preserve"> teritoriju izvērtēšanai, katrā no nozīmīgākajām teritorijām ir jāizvieto vismaz pieci parauglaukumi. </w:t>
      </w:r>
      <w:bookmarkStart w:id="18" w:name="_Hlk58521492"/>
      <w:r w:rsidRPr="00C2233F">
        <w:rPr>
          <w:rFonts w:ascii="Times New Roman" w:hAnsi="Times New Roman" w:cs="Times New Roman"/>
          <w:sz w:val="24"/>
          <w:szCs w:val="24"/>
        </w:rPr>
        <w:t>Ieteicamais parauglaukumu izvietojums ir apkopots 1.3.4.1. tabulā</w:t>
      </w:r>
      <w:bookmarkEnd w:id="18"/>
      <w:r w:rsidRPr="00C2233F">
        <w:rPr>
          <w:rFonts w:ascii="Times New Roman" w:hAnsi="Times New Roman" w:cs="Times New Roman"/>
          <w:sz w:val="24"/>
          <w:szCs w:val="24"/>
        </w:rPr>
        <w:t xml:space="preserve">. </w:t>
      </w:r>
      <w:bookmarkStart w:id="19" w:name="_Hlk58534945"/>
      <w:r w:rsidRPr="00C2233F">
        <w:rPr>
          <w:rFonts w:ascii="Times New Roman" w:hAnsi="Times New Roman" w:cs="Times New Roman"/>
          <w:sz w:val="24"/>
          <w:szCs w:val="24"/>
        </w:rPr>
        <w:t xml:space="preserve">Parauglaukumu izvietojuma plānošanā ir ņemta vērā gan katras teritorijas relatīvā nozīme upes nēģa populācijas saglabāšanā, gan attiecīgo teritoriju standarta datu formās norādītā informācija. Uzskaites </w:t>
      </w:r>
      <w:r w:rsidR="00FC195B">
        <w:rPr>
          <w:rFonts w:ascii="Times New Roman" w:hAnsi="Times New Roman" w:cs="Times New Roman"/>
          <w:sz w:val="24"/>
          <w:szCs w:val="24"/>
        </w:rPr>
        <w:t>parauglaukumiem</w:t>
      </w:r>
      <w:r w:rsidRPr="00C2233F">
        <w:rPr>
          <w:rFonts w:ascii="Times New Roman" w:hAnsi="Times New Roman" w:cs="Times New Roman"/>
          <w:sz w:val="24"/>
          <w:szCs w:val="24"/>
        </w:rPr>
        <w:t xml:space="preserve"> ir jābūt izvietot</w:t>
      </w:r>
      <w:r w:rsidR="00FC195B">
        <w:rPr>
          <w:rFonts w:ascii="Times New Roman" w:hAnsi="Times New Roman" w:cs="Times New Roman"/>
          <w:sz w:val="24"/>
          <w:szCs w:val="24"/>
        </w:rPr>
        <w:t>iem</w:t>
      </w:r>
      <w:r w:rsidRPr="00C2233F">
        <w:rPr>
          <w:rFonts w:ascii="Times New Roman" w:hAnsi="Times New Roman" w:cs="Times New Roman"/>
          <w:sz w:val="24"/>
          <w:szCs w:val="24"/>
        </w:rPr>
        <w:t xml:space="preserve"> upes nēģim </w:t>
      </w:r>
      <w:bookmarkEnd w:id="19"/>
      <w:r w:rsidRPr="00C2233F">
        <w:rPr>
          <w:rFonts w:ascii="Times New Roman" w:hAnsi="Times New Roman" w:cs="Times New Roman"/>
          <w:sz w:val="24"/>
          <w:szCs w:val="24"/>
        </w:rPr>
        <w:t>piemērotās vietās, kurās ir pietiekams smilts vai cita nēģu kāpur</w:t>
      </w:r>
      <w:r w:rsidR="00934063">
        <w:rPr>
          <w:rFonts w:ascii="Times New Roman" w:hAnsi="Times New Roman" w:cs="Times New Roman"/>
          <w:sz w:val="24"/>
          <w:szCs w:val="24"/>
        </w:rPr>
        <w:t>u prasībām atbilstoša</w:t>
      </w:r>
      <w:r w:rsidR="00934063" w:rsidRPr="00C2233F">
        <w:rPr>
          <w:rFonts w:ascii="Times New Roman" w:hAnsi="Times New Roman" w:cs="Times New Roman"/>
          <w:sz w:val="24"/>
          <w:szCs w:val="24"/>
        </w:rPr>
        <w:t xml:space="preserve"> </w:t>
      </w:r>
      <w:r w:rsidRPr="00C2233F">
        <w:rPr>
          <w:rFonts w:ascii="Times New Roman" w:hAnsi="Times New Roman" w:cs="Times New Roman"/>
          <w:sz w:val="24"/>
          <w:szCs w:val="24"/>
        </w:rPr>
        <w:t xml:space="preserve">substrāta daudzums. </w:t>
      </w:r>
      <w:r w:rsidR="00FC195B">
        <w:rPr>
          <w:rFonts w:ascii="Times New Roman" w:hAnsi="Times New Roman" w:cs="Times New Roman"/>
          <w:sz w:val="24"/>
          <w:szCs w:val="24"/>
        </w:rPr>
        <w:t>Parauglaukumu</w:t>
      </w:r>
      <w:r w:rsidRPr="00C2233F">
        <w:rPr>
          <w:rFonts w:ascii="Times New Roman" w:hAnsi="Times New Roman" w:cs="Times New Roman"/>
          <w:sz w:val="24"/>
          <w:szCs w:val="24"/>
        </w:rPr>
        <w:t xml:space="preserve"> atrašanās vieta ir jāprecizē pirmajā uzskaites gadā, ja iespējams, </w:t>
      </w:r>
      <w:r w:rsidR="00FC195B">
        <w:rPr>
          <w:rFonts w:ascii="Times New Roman" w:hAnsi="Times New Roman" w:cs="Times New Roman"/>
          <w:sz w:val="24"/>
          <w:szCs w:val="24"/>
        </w:rPr>
        <w:t>parauglaukumu</w:t>
      </w:r>
      <w:r w:rsidRPr="00C2233F">
        <w:rPr>
          <w:rFonts w:ascii="Times New Roman" w:hAnsi="Times New Roman" w:cs="Times New Roman"/>
          <w:sz w:val="24"/>
          <w:szCs w:val="24"/>
        </w:rPr>
        <w:t xml:space="preserve"> atrašanās vietas izvēlē ir jāņem vērā arī projekta Nr. 1-08/43/2020 “Latvijas upju ierindošana prioritārā secībā pēc to esošās un potenciālās nozīmes zivju faunas saglabāšanā” laikā iegūt</w:t>
      </w:r>
      <w:r w:rsidR="00934063">
        <w:rPr>
          <w:rFonts w:ascii="Times New Roman" w:hAnsi="Times New Roman" w:cs="Times New Roman"/>
          <w:sz w:val="24"/>
          <w:szCs w:val="24"/>
        </w:rPr>
        <w:t>ie</w:t>
      </w:r>
      <w:r w:rsidRPr="00C2233F">
        <w:rPr>
          <w:rFonts w:ascii="Times New Roman" w:hAnsi="Times New Roman" w:cs="Times New Roman"/>
          <w:sz w:val="24"/>
          <w:szCs w:val="24"/>
        </w:rPr>
        <w:t xml:space="preserve"> secinājumus par konkrētu upju posmu piemērotību upes nēģim. Turpmāk nēģu kāpuru uzskaite ir jāveic </w:t>
      </w:r>
      <w:r w:rsidR="00B078C6">
        <w:rPr>
          <w:rFonts w:ascii="Times New Roman" w:hAnsi="Times New Roman" w:cs="Times New Roman"/>
          <w:sz w:val="24"/>
          <w:szCs w:val="24"/>
        </w:rPr>
        <w:t xml:space="preserve">katru gadu un </w:t>
      </w:r>
      <w:r w:rsidRPr="00C2233F">
        <w:rPr>
          <w:rFonts w:ascii="Times New Roman" w:hAnsi="Times New Roman" w:cs="Times New Roman"/>
          <w:sz w:val="24"/>
          <w:szCs w:val="24"/>
        </w:rPr>
        <w:t>tieši tajās pašās vietās, kur pirmajā gadā.</w:t>
      </w:r>
    </w:p>
    <w:p w14:paraId="6D916E09" w14:textId="77777777" w:rsidR="00C2233F" w:rsidRPr="00C2233F" w:rsidRDefault="00C2233F" w:rsidP="00C2233F">
      <w:pPr>
        <w:spacing w:after="0" w:line="240" w:lineRule="auto"/>
        <w:jc w:val="both"/>
        <w:rPr>
          <w:rFonts w:ascii="Times New Roman" w:eastAsia="Times New Roman" w:hAnsi="Times New Roman"/>
          <w:b/>
          <w:sz w:val="24"/>
          <w:szCs w:val="24"/>
          <w:highlight w:val="yellow"/>
          <w:lang w:eastAsia="lv-LV"/>
        </w:rPr>
      </w:pPr>
    </w:p>
    <w:p w14:paraId="7F3743B4" w14:textId="77777777" w:rsidR="009347DD" w:rsidRPr="009347DD" w:rsidRDefault="00812FA1" w:rsidP="009347DD">
      <w:pPr>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1.3.4.1</w:t>
      </w:r>
      <w:r w:rsidR="009347DD" w:rsidRPr="009347DD">
        <w:rPr>
          <w:rFonts w:ascii="Times New Roman" w:hAnsi="Times New Roman" w:cs="Times New Roman"/>
          <w:i/>
          <w:iCs/>
          <w:sz w:val="24"/>
          <w:szCs w:val="24"/>
        </w:rPr>
        <w:t>. tabula.</w:t>
      </w:r>
    </w:p>
    <w:p w14:paraId="062D5B16" w14:textId="77777777" w:rsidR="009347DD" w:rsidRPr="009347DD" w:rsidRDefault="009347DD" w:rsidP="009347DD">
      <w:pPr>
        <w:spacing w:after="0" w:line="240" w:lineRule="auto"/>
        <w:jc w:val="right"/>
        <w:rPr>
          <w:rFonts w:ascii="Times New Roman" w:hAnsi="Times New Roman" w:cs="Times New Roman"/>
          <w:i/>
          <w:iCs/>
          <w:sz w:val="24"/>
          <w:szCs w:val="24"/>
        </w:rPr>
      </w:pPr>
      <w:r w:rsidRPr="009347DD">
        <w:rPr>
          <w:rFonts w:ascii="Times New Roman" w:hAnsi="Times New Roman" w:cs="Times New Roman"/>
          <w:i/>
          <w:iCs/>
          <w:sz w:val="24"/>
          <w:szCs w:val="24"/>
        </w:rPr>
        <w:t>Vēlamais upes nēģu kāpuru kvantitatīvās uzskaites parauglaukumu izvietojums</w:t>
      </w:r>
    </w:p>
    <w:tbl>
      <w:tblPr>
        <w:tblStyle w:val="Reatabula1"/>
        <w:tblW w:w="9118" w:type="dxa"/>
        <w:tblLayout w:type="fixed"/>
        <w:tblLook w:val="04A0" w:firstRow="1" w:lastRow="0" w:firstColumn="1" w:lastColumn="0" w:noHBand="0" w:noVBand="1"/>
      </w:tblPr>
      <w:tblGrid>
        <w:gridCol w:w="1555"/>
        <w:gridCol w:w="1275"/>
        <w:gridCol w:w="1701"/>
        <w:gridCol w:w="1560"/>
        <w:gridCol w:w="1134"/>
        <w:gridCol w:w="1893"/>
      </w:tblGrid>
      <w:tr w:rsidR="009347DD" w:rsidRPr="009347DD" w14:paraId="032E0344" w14:textId="77777777" w:rsidTr="00024B23">
        <w:trPr>
          <w:tblHeader/>
        </w:trPr>
        <w:tc>
          <w:tcPr>
            <w:tcW w:w="1555" w:type="dxa"/>
            <w:shd w:val="clear" w:color="auto" w:fill="D9D9D9" w:themeFill="background1" w:themeFillShade="D9"/>
            <w:vAlign w:val="center"/>
          </w:tcPr>
          <w:p w14:paraId="150C16DD" w14:textId="77777777" w:rsidR="009347DD" w:rsidRPr="009347DD" w:rsidRDefault="009347DD" w:rsidP="009347DD">
            <w:pPr>
              <w:jc w:val="center"/>
              <w:rPr>
                <w:rFonts w:ascii="Times New Roman" w:hAnsi="Times New Roman" w:cs="Times New Roman"/>
              </w:rPr>
            </w:pPr>
            <w:r w:rsidRPr="009347DD">
              <w:rPr>
                <w:rFonts w:ascii="Times New Roman" w:hAnsi="Times New Roman" w:cs="Times New Roman"/>
                <w:i/>
                <w:iCs/>
              </w:rPr>
              <w:t xml:space="preserve">Natura 2000 </w:t>
            </w:r>
            <w:r w:rsidRPr="009347DD">
              <w:rPr>
                <w:rFonts w:ascii="Times New Roman" w:hAnsi="Times New Roman" w:cs="Times New Roman"/>
              </w:rPr>
              <w:t xml:space="preserve"> </w:t>
            </w:r>
            <w:proofErr w:type="spellStart"/>
            <w:r w:rsidRPr="009347DD">
              <w:rPr>
                <w:rFonts w:ascii="Times New Roman" w:hAnsi="Times New Roman" w:cs="Times New Roman"/>
              </w:rPr>
              <w:t>teritorija</w:t>
            </w:r>
            <w:proofErr w:type="spellEnd"/>
          </w:p>
        </w:tc>
        <w:tc>
          <w:tcPr>
            <w:tcW w:w="1275" w:type="dxa"/>
            <w:shd w:val="clear" w:color="auto" w:fill="D9D9D9" w:themeFill="background1" w:themeFillShade="D9"/>
            <w:vAlign w:val="center"/>
          </w:tcPr>
          <w:p w14:paraId="0BD5D4C9" w14:textId="77777777" w:rsidR="009347DD" w:rsidRPr="009347DD" w:rsidRDefault="009347DD" w:rsidP="009347DD">
            <w:pPr>
              <w:jc w:val="center"/>
              <w:rPr>
                <w:rFonts w:ascii="Times New Roman" w:hAnsi="Times New Roman" w:cs="Times New Roman"/>
              </w:rPr>
            </w:pPr>
            <w:proofErr w:type="spellStart"/>
            <w:r w:rsidRPr="009347DD">
              <w:rPr>
                <w:rFonts w:ascii="Times New Roman" w:hAnsi="Times New Roman" w:cs="Times New Roman"/>
              </w:rPr>
              <w:t>Upe</w:t>
            </w:r>
            <w:proofErr w:type="spellEnd"/>
          </w:p>
        </w:tc>
        <w:tc>
          <w:tcPr>
            <w:tcW w:w="1701" w:type="dxa"/>
            <w:shd w:val="clear" w:color="auto" w:fill="D9D9D9" w:themeFill="background1" w:themeFillShade="D9"/>
            <w:vAlign w:val="center"/>
          </w:tcPr>
          <w:p w14:paraId="2550D4D9" w14:textId="77777777" w:rsidR="009347DD" w:rsidRPr="009347DD" w:rsidRDefault="0088386C" w:rsidP="009347DD">
            <w:pPr>
              <w:jc w:val="center"/>
              <w:rPr>
                <w:rFonts w:ascii="Times New Roman" w:hAnsi="Times New Roman" w:cs="Times New Roman"/>
              </w:rPr>
            </w:pPr>
            <w:proofErr w:type="spellStart"/>
            <w:r>
              <w:rPr>
                <w:rFonts w:ascii="Times New Roman" w:hAnsi="Times New Roman" w:cs="Times New Roman"/>
              </w:rPr>
              <w:t>Parauglaukumu</w:t>
            </w:r>
            <w:proofErr w:type="spellEnd"/>
            <w:r>
              <w:rPr>
                <w:rFonts w:ascii="Times New Roman" w:hAnsi="Times New Roman" w:cs="Times New Roman"/>
              </w:rPr>
              <w:t xml:space="preserve"> </w:t>
            </w:r>
            <w:proofErr w:type="spellStart"/>
            <w:r w:rsidR="009347DD" w:rsidRPr="009347DD">
              <w:rPr>
                <w:rFonts w:ascii="Times New Roman" w:hAnsi="Times New Roman" w:cs="Times New Roman"/>
              </w:rPr>
              <w:t>skaits</w:t>
            </w:r>
            <w:proofErr w:type="spellEnd"/>
          </w:p>
        </w:tc>
        <w:tc>
          <w:tcPr>
            <w:tcW w:w="1560" w:type="dxa"/>
            <w:shd w:val="clear" w:color="auto" w:fill="D9D9D9" w:themeFill="background1" w:themeFillShade="D9"/>
            <w:vAlign w:val="center"/>
          </w:tcPr>
          <w:p w14:paraId="29025AA8" w14:textId="77777777" w:rsidR="009347DD" w:rsidRPr="009347DD" w:rsidRDefault="009347DD" w:rsidP="009347DD">
            <w:pPr>
              <w:jc w:val="center"/>
              <w:rPr>
                <w:rFonts w:ascii="Times New Roman" w:hAnsi="Times New Roman" w:cs="Times New Roman"/>
              </w:rPr>
            </w:pPr>
            <w:r w:rsidRPr="009347DD">
              <w:rPr>
                <w:rFonts w:ascii="Times New Roman" w:hAnsi="Times New Roman" w:cs="Times New Roman"/>
                <w:i/>
                <w:iCs/>
              </w:rPr>
              <w:t xml:space="preserve">Natura 2000 </w:t>
            </w:r>
            <w:r w:rsidRPr="009347DD">
              <w:rPr>
                <w:rFonts w:ascii="Times New Roman" w:hAnsi="Times New Roman" w:cs="Times New Roman"/>
              </w:rPr>
              <w:t xml:space="preserve"> </w:t>
            </w:r>
            <w:proofErr w:type="spellStart"/>
            <w:r w:rsidRPr="009347DD">
              <w:rPr>
                <w:rFonts w:ascii="Times New Roman" w:hAnsi="Times New Roman" w:cs="Times New Roman"/>
              </w:rPr>
              <w:t>teritorija</w:t>
            </w:r>
            <w:proofErr w:type="spellEnd"/>
          </w:p>
        </w:tc>
        <w:tc>
          <w:tcPr>
            <w:tcW w:w="1134" w:type="dxa"/>
            <w:shd w:val="clear" w:color="auto" w:fill="D9D9D9" w:themeFill="background1" w:themeFillShade="D9"/>
            <w:vAlign w:val="center"/>
          </w:tcPr>
          <w:p w14:paraId="5A5C9FFE" w14:textId="77777777" w:rsidR="009347DD" w:rsidRPr="009347DD" w:rsidRDefault="009347DD" w:rsidP="009347DD">
            <w:pPr>
              <w:jc w:val="center"/>
              <w:rPr>
                <w:rFonts w:ascii="Times New Roman" w:hAnsi="Times New Roman" w:cs="Times New Roman"/>
              </w:rPr>
            </w:pPr>
            <w:proofErr w:type="spellStart"/>
            <w:r w:rsidRPr="009347DD">
              <w:rPr>
                <w:rFonts w:ascii="Times New Roman" w:hAnsi="Times New Roman" w:cs="Times New Roman"/>
              </w:rPr>
              <w:t>Upe</w:t>
            </w:r>
            <w:proofErr w:type="spellEnd"/>
          </w:p>
        </w:tc>
        <w:tc>
          <w:tcPr>
            <w:tcW w:w="1893" w:type="dxa"/>
            <w:shd w:val="clear" w:color="auto" w:fill="D9D9D9" w:themeFill="background1" w:themeFillShade="D9"/>
            <w:vAlign w:val="center"/>
          </w:tcPr>
          <w:p w14:paraId="2E72BF9F" w14:textId="77777777" w:rsidR="009347DD" w:rsidRPr="009347DD" w:rsidRDefault="0088386C" w:rsidP="009347DD">
            <w:pPr>
              <w:jc w:val="center"/>
              <w:rPr>
                <w:rFonts w:ascii="Times New Roman" w:hAnsi="Times New Roman" w:cs="Times New Roman"/>
              </w:rPr>
            </w:pPr>
            <w:proofErr w:type="spellStart"/>
            <w:r>
              <w:rPr>
                <w:rFonts w:ascii="Times New Roman" w:hAnsi="Times New Roman" w:cs="Times New Roman"/>
              </w:rPr>
              <w:t>Parauglaukumu</w:t>
            </w:r>
            <w:proofErr w:type="spellEnd"/>
            <w:r w:rsidR="009347DD" w:rsidRPr="009347DD">
              <w:rPr>
                <w:rFonts w:ascii="Times New Roman" w:hAnsi="Times New Roman" w:cs="Times New Roman"/>
              </w:rPr>
              <w:t xml:space="preserve"> </w:t>
            </w:r>
            <w:proofErr w:type="spellStart"/>
            <w:r w:rsidR="009347DD" w:rsidRPr="009347DD">
              <w:rPr>
                <w:rFonts w:ascii="Times New Roman" w:hAnsi="Times New Roman" w:cs="Times New Roman"/>
              </w:rPr>
              <w:t>skaits</w:t>
            </w:r>
            <w:proofErr w:type="spellEnd"/>
          </w:p>
        </w:tc>
      </w:tr>
      <w:tr w:rsidR="009347DD" w:rsidRPr="009347DD" w14:paraId="0CD5F9F5" w14:textId="77777777" w:rsidTr="0088386C">
        <w:tc>
          <w:tcPr>
            <w:tcW w:w="1555" w:type="dxa"/>
          </w:tcPr>
          <w:p w14:paraId="17400CA4"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Ruņupes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ielaja</w:t>
            </w:r>
            <w:proofErr w:type="spellEnd"/>
          </w:p>
        </w:tc>
        <w:tc>
          <w:tcPr>
            <w:tcW w:w="1275" w:type="dxa"/>
          </w:tcPr>
          <w:p w14:paraId="0F31A741"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Ruņa</w:t>
            </w:r>
            <w:proofErr w:type="spellEnd"/>
          </w:p>
        </w:tc>
        <w:tc>
          <w:tcPr>
            <w:tcW w:w="1701" w:type="dxa"/>
          </w:tcPr>
          <w:p w14:paraId="7EEA3184"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c>
          <w:tcPr>
            <w:tcW w:w="1560" w:type="dxa"/>
          </w:tcPr>
          <w:p w14:paraId="797A8B09"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Gaujas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Nacionālais</w:t>
            </w:r>
            <w:proofErr w:type="spellEnd"/>
            <w:r w:rsidRPr="009347DD">
              <w:rPr>
                <w:rFonts w:ascii="Times New Roman" w:hAnsi="Times New Roman" w:cs="Times New Roman"/>
              </w:rPr>
              <w:t xml:space="preserve"> parks</w:t>
            </w:r>
          </w:p>
        </w:tc>
        <w:tc>
          <w:tcPr>
            <w:tcW w:w="1134" w:type="dxa"/>
          </w:tcPr>
          <w:p w14:paraId="6D34E2A9"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Gauja</w:t>
            </w:r>
            <w:proofErr w:type="spellEnd"/>
          </w:p>
        </w:tc>
        <w:tc>
          <w:tcPr>
            <w:tcW w:w="1893" w:type="dxa"/>
          </w:tcPr>
          <w:p w14:paraId="20E85A1E"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5</w:t>
            </w:r>
          </w:p>
        </w:tc>
      </w:tr>
      <w:tr w:rsidR="009347DD" w:rsidRPr="009347DD" w14:paraId="6A981322" w14:textId="77777777" w:rsidTr="0088386C">
        <w:tc>
          <w:tcPr>
            <w:tcW w:w="1555" w:type="dxa"/>
          </w:tcPr>
          <w:p w14:paraId="07E2E34E"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Užavas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lejtece</w:t>
            </w:r>
            <w:proofErr w:type="spellEnd"/>
          </w:p>
        </w:tc>
        <w:tc>
          <w:tcPr>
            <w:tcW w:w="1275" w:type="dxa"/>
          </w:tcPr>
          <w:p w14:paraId="2636DCC3"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Užava</w:t>
            </w:r>
            <w:proofErr w:type="spellEnd"/>
          </w:p>
        </w:tc>
        <w:tc>
          <w:tcPr>
            <w:tcW w:w="1701" w:type="dxa"/>
          </w:tcPr>
          <w:p w14:paraId="21BFEBE0"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c>
          <w:tcPr>
            <w:tcW w:w="1560" w:type="dxa"/>
          </w:tcPr>
          <w:p w14:paraId="5AC8AB58"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Gaujas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Nacionālais</w:t>
            </w:r>
            <w:proofErr w:type="spellEnd"/>
            <w:r w:rsidRPr="009347DD">
              <w:rPr>
                <w:rFonts w:ascii="Times New Roman" w:hAnsi="Times New Roman" w:cs="Times New Roman"/>
              </w:rPr>
              <w:t xml:space="preserve"> parks</w:t>
            </w:r>
          </w:p>
        </w:tc>
        <w:tc>
          <w:tcPr>
            <w:tcW w:w="1134" w:type="dxa"/>
          </w:tcPr>
          <w:p w14:paraId="5F6226EF" w14:textId="77777777" w:rsidR="009347DD" w:rsidRPr="009347DD" w:rsidRDefault="009347DD" w:rsidP="009347DD">
            <w:pPr>
              <w:jc w:val="both"/>
              <w:rPr>
                <w:rFonts w:ascii="Times New Roman" w:hAnsi="Times New Roman" w:cs="Times New Roman"/>
              </w:rPr>
            </w:pPr>
            <w:r w:rsidRPr="009347DD">
              <w:rPr>
                <w:rFonts w:ascii="Times New Roman" w:hAnsi="Times New Roman" w:cs="Times New Roman"/>
              </w:rPr>
              <w:t>Amata</w:t>
            </w:r>
          </w:p>
        </w:tc>
        <w:tc>
          <w:tcPr>
            <w:tcW w:w="1893" w:type="dxa"/>
          </w:tcPr>
          <w:p w14:paraId="537C821A"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2</w:t>
            </w:r>
          </w:p>
        </w:tc>
      </w:tr>
      <w:tr w:rsidR="009347DD" w:rsidRPr="009347DD" w14:paraId="7BF531DD" w14:textId="77777777" w:rsidTr="0088386C">
        <w:tc>
          <w:tcPr>
            <w:tcW w:w="1555" w:type="dxa"/>
          </w:tcPr>
          <w:p w14:paraId="6722EA92" w14:textId="77777777" w:rsidR="009347DD" w:rsidRPr="009347DD" w:rsidRDefault="009347DD" w:rsidP="009347DD">
            <w:pPr>
              <w:jc w:val="both"/>
              <w:rPr>
                <w:rFonts w:ascii="Times New Roman" w:hAnsi="Times New Roman" w:cs="Times New Roman"/>
              </w:rPr>
            </w:pPr>
            <w:r w:rsidRPr="009347DD">
              <w:rPr>
                <w:rFonts w:ascii="Times New Roman" w:hAnsi="Times New Roman" w:cs="Times New Roman"/>
              </w:rPr>
              <w:t xml:space="preserve">Ventas </w:t>
            </w:r>
            <w:proofErr w:type="spellStart"/>
            <w:r w:rsidRPr="009347DD">
              <w:rPr>
                <w:rFonts w:ascii="Times New Roman" w:hAnsi="Times New Roman" w:cs="Times New Roman"/>
              </w:rPr>
              <w:t>ieleja</w:t>
            </w:r>
            <w:proofErr w:type="spellEnd"/>
          </w:p>
        </w:tc>
        <w:tc>
          <w:tcPr>
            <w:tcW w:w="1275" w:type="dxa"/>
          </w:tcPr>
          <w:p w14:paraId="418DE078"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Venta</w:t>
            </w:r>
            <w:proofErr w:type="spellEnd"/>
          </w:p>
        </w:tc>
        <w:tc>
          <w:tcPr>
            <w:tcW w:w="1701" w:type="dxa"/>
          </w:tcPr>
          <w:p w14:paraId="7AE937FA"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4</w:t>
            </w:r>
          </w:p>
        </w:tc>
        <w:tc>
          <w:tcPr>
            <w:tcW w:w="1560" w:type="dxa"/>
          </w:tcPr>
          <w:p w14:paraId="60157099"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Gaujas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Nacionālais</w:t>
            </w:r>
            <w:proofErr w:type="spellEnd"/>
            <w:r w:rsidRPr="009347DD">
              <w:rPr>
                <w:rFonts w:ascii="Times New Roman" w:hAnsi="Times New Roman" w:cs="Times New Roman"/>
              </w:rPr>
              <w:t xml:space="preserve"> parks</w:t>
            </w:r>
          </w:p>
        </w:tc>
        <w:tc>
          <w:tcPr>
            <w:tcW w:w="1134" w:type="dxa"/>
          </w:tcPr>
          <w:p w14:paraId="318D844F"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Līgatne</w:t>
            </w:r>
            <w:proofErr w:type="spellEnd"/>
          </w:p>
        </w:tc>
        <w:tc>
          <w:tcPr>
            <w:tcW w:w="1893" w:type="dxa"/>
          </w:tcPr>
          <w:p w14:paraId="1D19A5AA"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r>
      <w:tr w:rsidR="009347DD" w:rsidRPr="009347DD" w14:paraId="356B262F" w14:textId="77777777" w:rsidTr="0088386C">
        <w:tc>
          <w:tcPr>
            <w:tcW w:w="1555" w:type="dxa"/>
          </w:tcPr>
          <w:p w14:paraId="0886D397" w14:textId="77777777" w:rsidR="009347DD" w:rsidRPr="009347DD" w:rsidRDefault="009347DD" w:rsidP="009347DD">
            <w:pPr>
              <w:jc w:val="both"/>
              <w:rPr>
                <w:rFonts w:ascii="Times New Roman" w:hAnsi="Times New Roman" w:cs="Times New Roman"/>
              </w:rPr>
            </w:pPr>
            <w:r w:rsidRPr="009347DD">
              <w:rPr>
                <w:rFonts w:ascii="Times New Roman" w:hAnsi="Times New Roman" w:cs="Times New Roman"/>
              </w:rPr>
              <w:t xml:space="preserve">Ventas </w:t>
            </w:r>
            <w:proofErr w:type="spellStart"/>
            <w:r w:rsidRPr="009347DD">
              <w:rPr>
                <w:rFonts w:ascii="Times New Roman" w:hAnsi="Times New Roman" w:cs="Times New Roman"/>
              </w:rPr>
              <w:t>ieleja</w:t>
            </w:r>
            <w:proofErr w:type="spellEnd"/>
          </w:p>
        </w:tc>
        <w:tc>
          <w:tcPr>
            <w:tcW w:w="1275" w:type="dxa"/>
          </w:tcPr>
          <w:p w14:paraId="376FF556"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Padure</w:t>
            </w:r>
            <w:proofErr w:type="spellEnd"/>
          </w:p>
        </w:tc>
        <w:tc>
          <w:tcPr>
            <w:tcW w:w="1701" w:type="dxa"/>
          </w:tcPr>
          <w:p w14:paraId="5D23C7E5"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c>
          <w:tcPr>
            <w:tcW w:w="1560" w:type="dxa"/>
          </w:tcPr>
          <w:p w14:paraId="40B88C5C"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Gaujas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Nacionālais</w:t>
            </w:r>
            <w:proofErr w:type="spellEnd"/>
            <w:r w:rsidRPr="009347DD">
              <w:rPr>
                <w:rFonts w:ascii="Times New Roman" w:hAnsi="Times New Roman" w:cs="Times New Roman"/>
              </w:rPr>
              <w:t xml:space="preserve"> parks</w:t>
            </w:r>
          </w:p>
        </w:tc>
        <w:tc>
          <w:tcPr>
            <w:tcW w:w="1134" w:type="dxa"/>
          </w:tcPr>
          <w:p w14:paraId="02ED7C0B"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Rauna</w:t>
            </w:r>
            <w:proofErr w:type="spellEnd"/>
          </w:p>
        </w:tc>
        <w:tc>
          <w:tcPr>
            <w:tcW w:w="1893" w:type="dxa"/>
          </w:tcPr>
          <w:p w14:paraId="6BBC6492"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r>
      <w:tr w:rsidR="009347DD" w:rsidRPr="009347DD" w14:paraId="07448FD2" w14:textId="77777777" w:rsidTr="0088386C">
        <w:tc>
          <w:tcPr>
            <w:tcW w:w="1555" w:type="dxa"/>
          </w:tcPr>
          <w:p w14:paraId="6AA4AE44"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Abava</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ieleja</w:t>
            </w:r>
            <w:proofErr w:type="spellEnd"/>
          </w:p>
        </w:tc>
        <w:tc>
          <w:tcPr>
            <w:tcW w:w="1275" w:type="dxa"/>
          </w:tcPr>
          <w:p w14:paraId="4ABE54B3"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Abava</w:t>
            </w:r>
            <w:proofErr w:type="spellEnd"/>
          </w:p>
        </w:tc>
        <w:tc>
          <w:tcPr>
            <w:tcW w:w="1701" w:type="dxa"/>
          </w:tcPr>
          <w:p w14:paraId="02C42362"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2</w:t>
            </w:r>
          </w:p>
        </w:tc>
        <w:tc>
          <w:tcPr>
            <w:tcW w:w="1560" w:type="dxa"/>
          </w:tcPr>
          <w:p w14:paraId="398E1D9A"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Gaujas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Nacionālais</w:t>
            </w:r>
            <w:proofErr w:type="spellEnd"/>
            <w:r w:rsidRPr="009347DD">
              <w:rPr>
                <w:rFonts w:ascii="Times New Roman" w:hAnsi="Times New Roman" w:cs="Times New Roman"/>
              </w:rPr>
              <w:t xml:space="preserve"> parks</w:t>
            </w:r>
          </w:p>
        </w:tc>
        <w:tc>
          <w:tcPr>
            <w:tcW w:w="1134" w:type="dxa"/>
          </w:tcPr>
          <w:p w14:paraId="1C125CDD"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Strīķupe</w:t>
            </w:r>
            <w:proofErr w:type="spellEnd"/>
          </w:p>
        </w:tc>
        <w:tc>
          <w:tcPr>
            <w:tcW w:w="1893" w:type="dxa"/>
          </w:tcPr>
          <w:p w14:paraId="07815272"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r>
      <w:tr w:rsidR="009347DD" w:rsidRPr="009347DD" w14:paraId="0C61E444" w14:textId="77777777" w:rsidTr="0088386C">
        <w:tc>
          <w:tcPr>
            <w:tcW w:w="1555" w:type="dxa"/>
          </w:tcPr>
          <w:p w14:paraId="6C4E2BCD"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Riežupe</w:t>
            </w:r>
            <w:proofErr w:type="spellEnd"/>
          </w:p>
        </w:tc>
        <w:tc>
          <w:tcPr>
            <w:tcW w:w="1275" w:type="dxa"/>
          </w:tcPr>
          <w:p w14:paraId="0DF34060"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Riezupe</w:t>
            </w:r>
            <w:proofErr w:type="spellEnd"/>
          </w:p>
        </w:tc>
        <w:tc>
          <w:tcPr>
            <w:tcW w:w="1701" w:type="dxa"/>
          </w:tcPr>
          <w:p w14:paraId="47F961BD"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2</w:t>
            </w:r>
          </w:p>
        </w:tc>
        <w:tc>
          <w:tcPr>
            <w:tcW w:w="1560" w:type="dxa"/>
          </w:tcPr>
          <w:p w14:paraId="452778B6"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Gaujas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Nacionālais</w:t>
            </w:r>
            <w:proofErr w:type="spellEnd"/>
            <w:r w:rsidRPr="009347DD">
              <w:rPr>
                <w:rFonts w:ascii="Times New Roman" w:hAnsi="Times New Roman" w:cs="Times New Roman"/>
              </w:rPr>
              <w:t xml:space="preserve"> parks</w:t>
            </w:r>
          </w:p>
        </w:tc>
        <w:tc>
          <w:tcPr>
            <w:tcW w:w="1134" w:type="dxa"/>
          </w:tcPr>
          <w:p w14:paraId="164EAAEC"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Lorupe</w:t>
            </w:r>
            <w:proofErr w:type="spellEnd"/>
          </w:p>
        </w:tc>
        <w:tc>
          <w:tcPr>
            <w:tcW w:w="1893" w:type="dxa"/>
          </w:tcPr>
          <w:p w14:paraId="62FFDA2D"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r>
      <w:tr w:rsidR="009347DD" w:rsidRPr="009347DD" w14:paraId="5CAF6453" w14:textId="77777777" w:rsidTr="0088386C">
        <w:tc>
          <w:tcPr>
            <w:tcW w:w="1555" w:type="dxa"/>
          </w:tcPr>
          <w:p w14:paraId="227EB81B"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Raķupes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ieleja</w:t>
            </w:r>
            <w:proofErr w:type="spellEnd"/>
          </w:p>
        </w:tc>
        <w:tc>
          <w:tcPr>
            <w:tcW w:w="1275" w:type="dxa"/>
          </w:tcPr>
          <w:p w14:paraId="7269AE82"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Raķupe</w:t>
            </w:r>
            <w:proofErr w:type="spellEnd"/>
          </w:p>
        </w:tc>
        <w:tc>
          <w:tcPr>
            <w:tcW w:w="1701" w:type="dxa"/>
          </w:tcPr>
          <w:p w14:paraId="5B58B519"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c>
          <w:tcPr>
            <w:tcW w:w="1560" w:type="dxa"/>
          </w:tcPr>
          <w:p w14:paraId="7528744B"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Ziemeļgauja</w:t>
            </w:r>
            <w:proofErr w:type="spellEnd"/>
          </w:p>
        </w:tc>
        <w:tc>
          <w:tcPr>
            <w:tcW w:w="1134" w:type="dxa"/>
          </w:tcPr>
          <w:p w14:paraId="2C0256E3"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Gauja</w:t>
            </w:r>
            <w:proofErr w:type="spellEnd"/>
          </w:p>
        </w:tc>
        <w:tc>
          <w:tcPr>
            <w:tcW w:w="1893" w:type="dxa"/>
          </w:tcPr>
          <w:p w14:paraId="70CBFCD5"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2</w:t>
            </w:r>
          </w:p>
        </w:tc>
      </w:tr>
      <w:tr w:rsidR="009347DD" w:rsidRPr="009347DD" w14:paraId="5D2BBE92" w14:textId="77777777" w:rsidTr="0088386C">
        <w:tc>
          <w:tcPr>
            <w:tcW w:w="1555" w:type="dxa"/>
          </w:tcPr>
          <w:p w14:paraId="4FA8A230"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Raķupes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ieleja</w:t>
            </w:r>
            <w:proofErr w:type="spellEnd"/>
          </w:p>
        </w:tc>
        <w:tc>
          <w:tcPr>
            <w:tcW w:w="1275" w:type="dxa"/>
          </w:tcPr>
          <w:p w14:paraId="1362E3B5"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Pāce</w:t>
            </w:r>
            <w:proofErr w:type="spellEnd"/>
          </w:p>
        </w:tc>
        <w:tc>
          <w:tcPr>
            <w:tcW w:w="1701" w:type="dxa"/>
          </w:tcPr>
          <w:p w14:paraId="53C6492E"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c>
          <w:tcPr>
            <w:tcW w:w="1560" w:type="dxa"/>
          </w:tcPr>
          <w:p w14:paraId="78F24CEA"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Ziemeļgauja</w:t>
            </w:r>
            <w:proofErr w:type="spellEnd"/>
          </w:p>
        </w:tc>
        <w:tc>
          <w:tcPr>
            <w:tcW w:w="1134" w:type="dxa"/>
          </w:tcPr>
          <w:p w14:paraId="027D99BC"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Vecpalsa</w:t>
            </w:r>
            <w:proofErr w:type="spellEnd"/>
          </w:p>
        </w:tc>
        <w:tc>
          <w:tcPr>
            <w:tcW w:w="1893" w:type="dxa"/>
          </w:tcPr>
          <w:p w14:paraId="277F63FE"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r>
      <w:tr w:rsidR="009347DD" w:rsidRPr="009347DD" w14:paraId="31CA7906" w14:textId="77777777" w:rsidTr="0088386C">
        <w:tc>
          <w:tcPr>
            <w:tcW w:w="1555" w:type="dxa"/>
          </w:tcPr>
          <w:p w14:paraId="723AD9D4"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Ances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purvi</w:t>
            </w:r>
            <w:proofErr w:type="spellEnd"/>
            <w:r w:rsidRPr="009347DD">
              <w:rPr>
                <w:rFonts w:ascii="Times New Roman" w:hAnsi="Times New Roman" w:cs="Times New Roman"/>
              </w:rPr>
              <w:t xml:space="preserve"> un </w:t>
            </w:r>
            <w:proofErr w:type="spellStart"/>
            <w:r w:rsidRPr="009347DD">
              <w:rPr>
                <w:rFonts w:ascii="Times New Roman" w:hAnsi="Times New Roman" w:cs="Times New Roman"/>
              </w:rPr>
              <w:t>meži</w:t>
            </w:r>
            <w:proofErr w:type="spellEnd"/>
          </w:p>
        </w:tc>
        <w:tc>
          <w:tcPr>
            <w:tcW w:w="1275" w:type="dxa"/>
          </w:tcPr>
          <w:p w14:paraId="56C37E58"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Irbe</w:t>
            </w:r>
            <w:proofErr w:type="spellEnd"/>
          </w:p>
        </w:tc>
        <w:tc>
          <w:tcPr>
            <w:tcW w:w="1701" w:type="dxa"/>
          </w:tcPr>
          <w:p w14:paraId="24D2D834"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2</w:t>
            </w:r>
          </w:p>
        </w:tc>
        <w:tc>
          <w:tcPr>
            <w:tcW w:w="1560" w:type="dxa"/>
          </w:tcPr>
          <w:p w14:paraId="47BCFB63"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Rauza</w:t>
            </w:r>
            <w:proofErr w:type="spellEnd"/>
          </w:p>
        </w:tc>
        <w:tc>
          <w:tcPr>
            <w:tcW w:w="1134" w:type="dxa"/>
          </w:tcPr>
          <w:p w14:paraId="3804DD28"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Rauza</w:t>
            </w:r>
            <w:proofErr w:type="spellEnd"/>
          </w:p>
        </w:tc>
        <w:tc>
          <w:tcPr>
            <w:tcW w:w="1893" w:type="dxa"/>
          </w:tcPr>
          <w:p w14:paraId="2DA5195B"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r>
      <w:tr w:rsidR="009347DD" w:rsidRPr="009347DD" w14:paraId="63459C8B" w14:textId="77777777" w:rsidTr="0088386C">
        <w:tc>
          <w:tcPr>
            <w:tcW w:w="1555" w:type="dxa"/>
          </w:tcPr>
          <w:p w14:paraId="3F91A12A" w14:textId="77777777" w:rsidR="009347DD" w:rsidRPr="009347DD" w:rsidRDefault="009347DD" w:rsidP="005B55C6">
            <w:pPr>
              <w:rPr>
                <w:rFonts w:ascii="Times New Roman" w:hAnsi="Times New Roman" w:cs="Times New Roman"/>
              </w:rPr>
            </w:pPr>
            <w:proofErr w:type="spellStart"/>
            <w:r w:rsidRPr="009347DD">
              <w:rPr>
                <w:rFonts w:ascii="Times New Roman" w:hAnsi="Times New Roman" w:cs="Times New Roman"/>
              </w:rPr>
              <w:t>Slīteres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Nacionālais</w:t>
            </w:r>
            <w:proofErr w:type="spellEnd"/>
            <w:r w:rsidRPr="009347DD">
              <w:rPr>
                <w:rFonts w:ascii="Times New Roman" w:hAnsi="Times New Roman" w:cs="Times New Roman"/>
              </w:rPr>
              <w:t xml:space="preserve"> parks</w:t>
            </w:r>
          </w:p>
        </w:tc>
        <w:tc>
          <w:tcPr>
            <w:tcW w:w="1275" w:type="dxa"/>
          </w:tcPr>
          <w:p w14:paraId="50E094C2"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Mazirbe</w:t>
            </w:r>
            <w:proofErr w:type="spellEnd"/>
          </w:p>
        </w:tc>
        <w:tc>
          <w:tcPr>
            <w:tcW w:w="1701" w:type="dxa"/>
          </w:tcPr>
          <w:p w14:paraId="52B7C1C6"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c>
          <w:tcPr>
            <w:tcW w:w="1560" w:type="dxa"/>
          </w:tcPr>
          <w:p w14:paraId="6E91A6F6"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Salacas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ieleja</w:t>
            </w:r>
            <w:proofErr w:type="spellEnd"/>
          </w:p>
        </w:tc>
        <w:tc>
          <w:tcPr>
            <w:tcW w:w="1134" w:type="dxa"/>
          </w:tcPr>
          <w:p w14:paraId="64BF29FE"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Salaca</w:t>
            </w:r>
            <w:proofErr w:type="spellEnd"/>
          </w:p>
        </w:tc>
        <w:tc>
          <w:tcPr>
            <w:tcW w:w="1893" w:type="dxa"/>
          </w:tcPr>
          <w:p w14:paraId="14BAF494"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4</w:t>
            </w:r>
          </w:p>
        </w:tc>
      </w:tr>
      <w:tr w:rsidR="009347DD" w:rsidRPr="009347DD" w14:paraId="32EC32C2" w14:textId="77777777" w:rsidTr="0088386C">
        <w:tc>
          <w:tcPr>
            <w:tcW w:w="1555" w:type="dxa"/>
          </w:tcPr>
          <w:p w14:paraId="009364FB" w14:textId="77777777" w:rsidR="009347DD" w:rsidRPr="009347DD" w:rsidRDefault="009347DD" w:rsidP="005B55C6">
            <w:pPr>
              <w:rPr>
                <w:rFonts w:ascii="Times New Roman" w:hAnsi="Times New Roman" w:cs="Times New Roman"/>
              </w:rPr>
            </w:pPr>
            <w:proofErr w:type="spellStart"/>
            <w:r w:rsidRPr="009347DD">
              <w:rPr>
                <w:rFonts w:ascii="Times New Roman" w:hAnsi="Times New Roman" w:cs="Times New Roman"/>
              </w:rPr>
              <w:t>Slīteres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lastRenderedPageBreak/>
              <w:t>Nacionālais</w:t>
            </w:r>
            <w:proofErr w:type="spellEnd"/>
            <w:r w:rsidRPr="009347DD">
              <w:rPr>
                <w:rFonts w:ascii="Times New Roman" w:hAnsi="Times New Roman" w:cs="Times New Roman"/>
              </w:rPr>
              <w:t xml:space="preserve"> parks</w:t>
            </w:r>
          </w:p>
        </w:tc>
        <w:tc>
          <w:tcPr>
            <w:tcW w:w="1275" w:type="dxa"/>
          </w:tcPr>
          <w:p w14:paraId="3195948D"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lastRenderedPageBreak/>
              <w:t>Pitragsupe</w:t>
            </w:r>
            <w:proofErr w:type="spellEnd"/>
          </w:p>
        </w:tc>
        <w:tc>
          <w:tcPr>
            <w:tcW w:w="1701" w:type="dxa"/>
          </w:tcPr>
          <w:p w14:paraId="5270B4DF"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2</w:t>
            </w:r>
          </w:p>
        </w:tc>
        <w:tc>
          <w:tcPr>
            <w:tcW w:w="1560" w:type="dxa"/>
          </w:tcPr>
          <w:p w14:paraId="48D7B793"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Salacas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ieleja</w:t>
            </w:r>
            <w:proofErr w:type="spellEnd"/>
          </w:p>
        </w:tc>
        <w:tc>
          <w:tcPr>
            <w:tcW w:w="1134" w:type="dxa"/>
          </w:tcPr>
          <w:p w14:paraId="16AA5B6C"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Korģe</w:t>
            </w:r>
            <w:proofErr w:type="spellEnd"/>
          </w:p>
        </w:tc>
        <w:tc>
          <w:tcPr>
            <w:tcW w:w="1893" w:type="dxa"/>
          </w:tcPr>
          <w:p w14:paraId="2081E99F"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r>
      <w:tr w:rsidR="009347DD" w:rsidRPr="009347DD" w14:paraId="4ECA65B8" w14:textId="77777777" w:rsidTr="0088386C">
        <w:tc>
          <w:tcPr>
            <w:tcW w:w="1555" w:type="dxa"/>
          </w:tcPr>
          <w:p w14:paraId="2A640695"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lastRenderedPageBreak/>
              <w:t>Kaļķupes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ieleja</w:t>
            </w:r>
            <w:proofErr w:type="spellEnd"/>
          </w:p>
        </w:tc>
        <w:tc>
          <w:tcPr>
            <w:tcW w:w="1275" w:type="dxa"/>
          </w:tcPr>
          <w:p w14:paraId="5A5D4E41"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Pilsupe</w:t>
            </w:r>
            <w:proofErr w:type="spellEnd"/>
          </w:p>
        </w:tc>
        <w:tc>
          <w:tcPr>
            <w:tcW w:w="1701" w:type="dxa"/>
          </w:tcPr>
          <w:p w14:paraId="4890026F"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c>
          <w:tcPr>
            <w:tcW w:w="1560" w:type="dxa"/>
          </w:tcPr>
          <w:p w14:paraId="57BA289A"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Vitrupes</w:t>
            </w:r>
            <w:proofErr w:type="spellEnd"/>
            <w:r w:rsidRPr="009347DD">
              <w:rPr>
                <w:rFonts w:ascii="Times New Roman" w:hAnsi="Times New Roman" w:cs="Times New Roman"/>
              </w:rPr>
              <w:t xml:space="preserve"> </w:t>
            </w:r>
            <w:proofErr w:type="spellStart"/>
            <w:r w:rsidRPr="009347DD">
              <w:rPr>
                <w:rFonts w:ascii="Times New Roman" w:hAnsi="Times New Roman" w:cs="Times New Roman"/>
              </w:rPr>
              <w:t>ieleja</w:t>
            </w:r>
            <w:proofErr w:type="spellEnd"/>
          </w:p>
        </w:tc>
        <w:tc>
          <w:tcPr>
            <w:tcW w:w="1134" w:type="dxa"/>
          </w:tcPr>
          <w:p w14:paraId="1BB47257" w14:textId="77777777" w:rsidR="009347DD" w:rsidRPr="009347DD" w:rsidRDefault="009347DD" w:rsidP="009347DD">
            <w:pPr>
              <w:jc w:val="both"/>
              <w:rPr>
                <w:rFonts w:ascii="Times New Roman" w:hAnsi="Times New Roman" w:cs="Times New Roman"/>
              </w:rPr>
            </w:pPr>
            <w:proofErr w:type="spellStart"/>
            <w:r w:rsidRPr="009347DD">
              <w:rPr>
                <w:rFonts w:ascii="Times New Roman" w:hAnsi="Times New Roman" w:cs="Times New Roman"/>
              </w:rPr>
              <w:t>Vitrupe</w:t>
            </w:r>
            <w:proofErr w:type="spellEnd"/>
          </w:p>
        </w:tc>
        <w:tc>
          <w:tcPr>
            <w:tcW w:w="1893" w:type="dxa"/>
          </w:tcPr>
          <w:p w14:paraId="749337A3" w14:textId="77777777" w:rsidR="009347DD" w:rsidRPr="009347DD" w:rsidRDefault="009347DD" w:rsidP="0088386C">
            <w:pPr>
              <w:jc w:val="center"/>
              <w:rPr>
                <w:rFonts w:ascii="Times New Roman" w:hAnsi="Times New Roman" w:cs="Times New Roman"/>
              </w:rPr>
            </w:pPr>
            <w:r w:rsidRPr="009347DD">
              <w:rPr>
                <w:rFonts w:ascii="Times New Roman" w:hAnsi="Times New Roman" w:cs="Times New Roman"/>
              </w:rPr>
              <w:t>1</w:t>
            </w:r>
          </w:p>
        </w:tc>
      </w:tr>
    </w:tbl>
    <w:p w14:paraId="7BD15024" w14:textId="77777777" w:rsidR="005F57BD" w:rsidRPr="00B35CA0" w:rsidRDefault="005F57BD" w:rsidP="00A9539A">
      <w:pPr>
        <w:spacing w:after="0" w:line="240" w:lineRule="auto"/>
        <w:jc w:val="both"/>
        <w:rPr>
          <w:rFonts w:ascii="Times New Roman" w:eastAsia="Times New Roman" w:hAnsi="Times New Roman"/>
          <w:b/>
          <w:sz w:val="24"/>
          <w:szCs w:val="24"/>
          <w:lang w:eastAsia="lv-LV"/>
        </w:rPr>
      </w:pPr>
    </w:p>
    <w:p w14:paraId="1EC883B2" w14:textId="77777777" w:rsidR="00293FBB" w:rsidRDefault="00293FBB" w:rsidP="00B334E9">
      <w:pPr>
        <w:pStyle w:val="ListParagraph"/>
        <w:numPr>
          <w:ilvl w:val="0"/>
          <w:numId w:val="15"/>
        </w:numPr>
        <w:rPr>
          <w:rFonts w:ascii="Times New Roman" w:hAnsi="Times New Roman"/>
          <w:b/>
          <w:sz w:val="28"/>
          <w:szCs w:val="28"/>
        </w:rPr>
      </w:pPr>
      <w:r w:rsidRPr="00B334E9">
        <w:rPr>
          <w:rFonts w:ascii="Times New Roman" w:hAnsi="Times New Roman"/>
          <w:b/>
          <w:sz w:val="28"/>
          <w:szCs w:val="28"/>
        </w:rPr>
        <w:t>Zivju, nēģu un vēžu fona monitoringa metodika</w:t>
      </w:r>
    </w:p>
    <w:p w14:paraId="0D710049" w14:textId="77777777" w:rsidR="00D05E7D" w:rsidRPr="00DD5EA3" w:rsidRDefault="00D05E7D" w:rsidP="00D05E7D">
      <w:pPr>
        <w:pStyle w:val="ListParagraph"/>
        <w:rPr>
          <w:rFonts w:ascii="Times New Roman" w:hAnsi="Times New Roman"/>
          <w:b/>
          <w:sz w:val="24"/>
          <w:szCs w:val="24"/>
        </w:rPr>
      </w:pPr>
    </w:p>
    <w:p w14:paraId="4324A1F9" w14:textId="77777777" w:rsidR="00573403" w:rsidRDefault="002D6BD7" w:rsidP="004F6828">
      <w:pPr>
        <w:pStyle w:val="ListParagraph"/>
        <w:numPr>
          <w:ilvl w:val="1"/>
          <w:numId w:val="15"/>
        </w:num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 </w:t>
      </w:r>
      <w:r w:rsidR="004F6828" w:rsidRPr="004F6828">
        <w:rPr>
          <w:rFonts w:ascii="Times New Roman" w:eastAsia="Times New Roman" w:hAnsi="Times New Roman"/>
          <w:b/>
          <w:sz w:val="24"/>
          <w:szCs w:val="24"/>
          <w:lang w:eastAsia="lv-LV"/>
        </w:rPr>
        <w:t>Zivju, nēģu un vēžu monitorings upēs</w:t>
      </w:r>
    </w:p>
    <w:p w14:paraId="6F66A2CC" w14:textId="77777777" w:rsidR="002126C9" w:rsidRDefault="002126C9" w:rsidP="002126C9">
      <w:pPr>
        <w:spacing w:after="0" w:line="240" w:lineRule="auto"/>
        <w:jc w:val="both"/>
        <w:rPr>
          <w:rFonts w:ascii="Times New Roman" w:eastAsia="Times New Roman" w:hAnsi="Times New Roman"/>
          <w:b/>
          <w:sz w:val="24"/>
          <w:szCs w:val="24"/>
          <w:lang w:eastAsia="lv-LV"/>
        </w:rPr>
      </w:pPr>
    </w:p>
    <w:p w14:paraId="4F80680A" w14:textId="77777777" w:rsidR="00A83DAD" w:rsidRPr="00A83DAD" w:rsidRDefault="00A83DAD" w:rsidP="00BD4AD4">
      <w:pPr>
        <w:spacing w:after="0" w:line="240" w:lineRule="auto"/>
        <w:ind w:firstLine="720"/>
        <w:jc w:val="both"/>
        <w:rPr>
          <w:rFonts w:ascii="Times New Roman" w:eastAsia="Times New Roman" w:hAnsi="Times New Roman"/>
          <w:sz w:val="24"/>
          <w:szCs w:val="24"/>
          <w:lang w:eastAsia="lv-LV"/>
        </w:rPr>
      </w:pPr>
      <w:r w:rsidRPr="00A83DAD">
        <w:rPr>
          <w:rFonts w:ascii="Times New Roman" w:eastAsia="Times New Roman" w:hAnsi="Times New Roman"/>
          <w:sz w:val="24"/>
          <w:szCs w:val="24"/>
          <w:lang w:eastAsia="lv-LV"/>
        </w:rPr>
        <w:t>Zivju, nēģu un vēžu fona monitoring</w:t>
      </w:r>
      <w:r>
        <w:rPr>
          <w:rFonts w:ascii="Times New Roman" w:eastAsia="Times New Roman" w:hAnsi="Times New Roman"/>
          <w:sz w:val="24"/>
          <w:szCs w:val="24"/>
          <w:lang w:eastAsia="lv-LV"/>
        </w:rPr>
        <w:t>s upēs kā atsevišķa monitoringa programma uzsākta 2015. gadā.</w:t>
      </w:r>
      <w:r w:rsidR="00BD4AD4">
        <w:rPr>
          <w:rFonts w:ascii="Times New Roman" w:eastAsia="Times New Roman" w:hAnsi="Times New Roman"/>
          <w:sz w:val="24"/>
          <w:szCs w:val="24"/>
          <w:lang w:eastAsia="lv-LV"/>
        </w:rPr>
        <w:t xml:space="preserve"> </w:t>
      </w:r>
    </w:p>
    <w:p w14:paraId="0C243242" w14:textId="77777777" w:rsidR="00A83DAD" w:rsidRDefault="00A83DAD" w:rsidP="002126C9">
      <w:pPr>
        <w:spacing w:after="0" w:line="240" w:lineRule="auto"/>
        <w:jc w:val="both"/>
        <w:rPr>
          <w:rFonts w:ascii="Times New Roman" w:eastAsia="Times New Roman" w:hAnsi="Times New Roman"/>
          <w:b/>
          <w:sz w:val="24"/>
          <w:szCs w:val="24"/>
          <w:lang w:eastAsia="lv-LV"/>
        </w:rPr>
      </w:pPr>
    </w:p>
    <w:p w14:paraId="63A8D3A8" w14:textId="77777777" w:rsidR="007A4614" w:rsidRDefault="007A4614" w:rsidP="007A4614">
      <w:pPr>
        <w:pStyle w:val="ListParagraph"/>
        <w:numPr>
          <w:ilvl w:val="2"/>
          <w:numId w:val="15"/>
        </w:num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Aprīkojums un izmantojamās metodes</w:t>
      </w:r>
    </w:p>
    <w:p w14:paraId="5ECCD162" w14:textId="77777777" w:rsidR="00ED3A77" w:rsidRDefault="00ED3A77" w:rsidP="00ED3A77">
      <w:pPr>
        <w:spacing w:after="0" w:line="240" w:lineRule="auto"/>
        <w:jc w:val="both"/>
        <w:rPr>
          <w:rFonts w:ascii="Times New Roman" w:eastAsia="Times New Roman" w:hAnsi="Times New Roman"/>
          <w:b/>
          <w:sz w:val="24"/>
          <w:szCs w:val="24"/>
          <w:lang w:eastAsia="lv-LV"/>
        </w:rPr>
      </w:pPr>
    </w:p>
    <w:p w14:paraId="5B31C333" w14:textId="7BF430E5" w:rsidR="00B67A41" w:rsidRDefault="00B67A41" w:rsidP="00B67A41">
      <w:pPr>
        <w:spacing w:after="0"/>
        <w:ind w:firstLine="720"/>
        <w:jc w:val="both"/>
        <w:rPr>
          <w:rFonts w:ascii="Times New Roman" w:hAnsi="Times New Roman"/>
          <w:sz w:val="24"/>
          <w:szCs w:val="24"/>
        </w:rPr>
      </w:pPr>
      <w:r w:rsidRPr="00CA3A8C">
        <w:rPr>
          <w:rFonts w:ascii="Times New Roman" w:hAnsi="Times New Roman"/>
          <w:sz w:val="24"/>
          <w:szCs w:val="24"/>
        </w:rPr>
        <w:t>Zivju</w:t>
      </w:r>
      <w:r>
        <w:rPr>
          <w:rFonts w:ascii="Times New Roman" w:hAnsi="Times New Roman"/>
          <w:sz w:val="24"/>
          <w:szCs w:val="24"/>
        </w:rPr>
        <w:t>, nē</w:t>
      </w:r>
      <w:r w:rsidR="007803C8">
        <w:rPr>
          <w:rFonts w:ascii="Times New Roman" w:hAnsi="Times New Roman"/>
          <w:sz w:val="24"/>
          <w:szCs w:val="24"/>
        </w:rPr>
        <w:t>ģ</w:t>
      </w:r>
      <w:r>
        <w:rPr>
          <w:rFonts w:ascii="Times New Roman" w:hAnsi="Times New Roman"/>
          <w:sz w:val="24"/>
          <w:szCs w:val="24"/>
        </w:rPr>
        <w:t>u un vēžu</w:t>
      </w:r>
      <w:r w:rsidRPr="00CA3A8C">
        <w:rPr>
          <w:rFonts w:ascii="Times New Roman" w:hAnsi="Times New Roman"/>
          <w:sz w:val="24"/>
          <w:szCs w:val="24"/>
        </w:rPr>
        <w:t xml:space="preserve"> uzskaite upēs </w:t>
      </w:r>
      <w:r>
        <w:rPr>
          <w:rFonts w:ascii="Times New Roman" w:hAnsi="Times New Roman"/>
          <w:sz w:val="24"/>
          <w:szCs w:val="24"/>
        </w:rPr>
        <w:t>veicama</w:t>
      </w:r>
      <w:r w:rsidRPr="00CA3A8C">
        <w:rPr>
          <w:rFonts w:ascii="Times New Roman" w:hAnsi="Times New Roman"/>
          <w:sz w:val="24"/>
          <w:szCs w:val="24"/>
        </w:rPr>
        <w:t xml:space="preserve"> ar elektrozvejas metodi</w:t>
      </w:r>
      <w:r w:rsidRPr="00712EBD">
        <w:t xml:space="preserve"> </w:t>
      </w:r>
      <w:r w:rsidRPr="00712EBD">
        <w:rPr>
          <w:rFonts w:ascii="Times New Roman" w:hAnsi="Times New Roman"/>
          <w:sz w:val="24"/>
          <w:szCs w:val="24"/>
        </w:rPr>
        <w:t xml:space="preserve">saskaņā ar standartu </w:t>
      </w:r>
      <w:r w:rsidRPr="00BC7C7A">
        <w:rPr>
          <w:rFonts w:ascii="Times New Roman" w:hAnsi="Times New Roman"/>
          <w:i/>
          <w:iCs/>
          <w:sz w:val="24"/>
          <w:szCs w:val="24"/>
        </w:rPr>
        <w:t>LVS EN 14011:2003 "Ūdens kvalitāte - Zivju paraugu ievākšana ar elektrozveju"</w:t>
      </w:r>
      <w:r>
        <w:rPr>
          <w:rFonts w:ascii="Times New Roman" w:hAnsi="Times New Roman"/>
          <w:sz w:val="24"/>
          <w:szCs w:val="24"/>
        </w:rPr>
        <w:t>,</w:t>
      </w:r>
      <w:r w:rsidRPr="00CA3A8C">
        <w:rPr>
          <w:rFonts w:ascii="Times New Roman" w:hAnsi="Times New Roman"/>
          <w:sz w:val="24"/>
          <w:szCs w:val="24"/>
        </w:rPr>
        <w:t xml:space="preserve"> </w:t>
      </w:r>
      <w:r>
        <w:rPr>
          <w:rFonts w:ascii="Times New Roman" w:hAnsi="Times New Roman"/>
          <w:sz w:val="24"/>
          <w:szCs w:val="24"/>
        </w:rPr>
        <w:t xml:space="preserve">izmantojot līdzstrāvas vai pulsējošās līdzstrāvas elektrozvejas iekārtu, uz kuru izdota Valsts vides dienesta </w:t>
      </w:r>
      <w:r w:rsidRPr="00CA3A8C">
        <w:rPr>
          <w:rFonts w:ascii="Times New Roman" w:hAnsi="Times New Roman"/>
          <w:sz w:val="24"/>
          <w:szCs w:val="24"/>
        </w:rPr>
        <w:t>atļauja (licence</w:t>
      </w:r>
      <w:r>
        <w:rPr>
          <w:rFonts w:ascii="Times New Roman" w:hAnsi="Times New Roman"/>
          <w:sz w:val="24"/>
          <w:szCs w:val="24"/>
        </w:rPr>
        <w:t>)</w:t>
      </w:r>
      <w:r w:rsidRPr="00CA3A8C">
        <w:rPr>
          <w:rFonts w:ascii="Times New Roman" w:hAnsi="Times New Roman"/>
          <w:sz w:val="24"/>
          <w:szCs w:val="24"/>
        </w:rPr>
        <w:t xml:space="preserve"> zvejai īpašos nolūkos vai zinātniskās izpētes nolūkos</w:t>
      </w:r>
      <w:r>
        <w:rPr>
          <w:rFonts w:ascii="Times New Roman" w:hAnsi="Times New Roman"/>
          <w:sz w:val="24"/>
          <w:szCs w:val="24"/>
        </w:rPr>
        <w:t>. Metode ļauj konstatēt lielāko daļu no Direktīvas</w:t>
      </w:r>
      <w:r w:rsidRPr="00924D51">
        <w:rPr>
          <w:rFonts w:ascii="Times New Roman" w:hAnsi="Times New Roman"/>
          <w:sz w:val="24"/>
          <w:szCs w:val="24"/>
        </w:rPr>
        <w:t xml:space="preserve"> pielikumos iekļautajām zivju, nēģu un vēžu sugām</w:t>
      </w:r>
      <w:r>
        <w:rPr>
          <w:rFonts w:ascii="Times New Roman" w:hAnsi="Times New Roman"/>
          <w:sz w:val="24"/>
          <w:szCs w:val="24"/>
        </w:rPr>
        <w:t>, turklāt</w:t>
      </w:r>
      <w:r w:rsidRPr="00924D51">
        <w:rPr>
          <w:rFonts w:ascii="Times New Roman" w:hAnsi="Times New Roman"/>
          <w:sz w:val="24"/>
          <w:szCs w:val="24"/>
        </w:rPr>
        <w:t xml:space="preserve"> </w:t>
      </w:r>
      <w:r>
        <w:rPr>
          <w:rFonts w:ascii="Times New Roman" w:hAnsi="Times New Roman"/>
          <w:sz w:val="24"/>
          <w:szCs w:val="24"/>
        </w:rPr>
        <w:t xml:space="preserve">noķertos īpatņus pēc uzskaites iespējams atbrīvot. </w:t>
      </w:r>
    </w:p>
    <w:p w14:paraId="1F1A6627" w14:textId="77777777" w:rsidR="00B67A41" w:rsidRDefault="00B67A41" w:rsidP="00B67A41">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Zivju, nēģu un vēžu uzskaitēm upēs nepieciešami arī </w:t>
      </w:r>
      <w:r w:rsidRPr="0053427E">
        <w:rPr>
          <w:rFonts w:ascii="Times New Roman" w:eastAsia="Times New Roman" w:hAnsi="Times New Roman" w:cs="Times New Roman"/>
          <w:sz w:val="24"/>
          <w:szCs w:val="24"/>
          <w:lang w:eastAsia="lv-LV"/>
        </w:rPr>
        <w:t>zivju uz</w:t>
      </w:r>
      <w:r>
        <w:rPr>
          <w:rFonts w:ascii="Times New Roman" w:eastAsia="Times New Roman" w:hAnsi="Times New Roman" w:cs="Times New Roman"/>
          <w:sz w:val="24"/>
          <w:szCs w:val="24"/>
          <w:lang w:eastAsia="lv-LV"/>
        </w:rPr>
        <w:t>tv</w:t>
      </w:r>
      <w:r w:rsidRPr="0053427E">
        <w:rPr>
          <w:rFonts w:ascii="Times New Roman" w:eastAsia="Times New Roman" w:hAnsi="Times New Roman" w:cs="Times New Roman"/>
          <w:sz w:val="24"/>
          <w:szCs w:val="24"/>
          <w:lang w:eastAsia="lv-LV"/>
        </w:rPr>
        <w:t>eramie tīkliņi, konteineri dzīvu zivju uzglabāšanai,</w:t>
      </w:r>
      <w:r>
        <w:rPr>
          <w:rFonts w:ascii="Times New Roman" w:eastAsia="Times New Roman" w:hAnsi="Times New Roman" w:cs="Times New Roman"/>
          <w:sz w:val="24"/>
          <w:szCs w:val="24"/>
          <w:lang w:eastAsia="lv-LV"/>
        </w:rPr>
        <w:t xml:space="preserve"> </w:t>
      </w:r>
      <w:r w:rsidRPr="0053427E">
        <w:rPr>
          <w:rFonts w:ascii="Times New Roman" w:eastAsia="Times New Roman" w:hAnsi="Times New Roman" w:cs="Times New Roman"/>
          <w:sz w:val="24"/>
          <w:szCs w:val="24"/>
          <w:lang w:eastAsia="lv-LV"/>
        </w:rPr>
        <w:t xml:space="preserve">zivju mērāmais dēlis, </w:t>
      </w:r>
      <w:proofErr w:type="spellStart"/>
      <w:r>
        <w:rPr>
          <w:rFonts w:ascii="Times New Roman" w:eastAsia="Times New Roman" w:hAnsi="Times New Roman" w:cs="Times New Roman"/>
          <w:sz w:val="24"/>
          <w:szCs w:val="24"/>
          <w:lang w:eastAsia="lv-LV"/>
        </w:rPr>
        <w:t>multiparametru</w:t>
      </w:r>
      <w:proofErr w:type="spellEnd"/>
      <w:r>
        <w:rPr>
          <w:rFonts w:ascii="Times New Roman" w:eastAsia="Times New Roman" w:hAnsi="Times New Roman" w:cs="Times New Roman"/>
          <w:sz w:val="24"/>
          <w:szCs w:val="24"/>
          <w:lang w:eastAsia="lv-LV"/>
        </w:rPr>
        <w:t xml:space="preserve"> zonde, kas spēj reģistrēt elektrozvejai un zivju izdzīvotībai būtiskākos fizikālos un ķīmiskos ūdens parametrus (</w:t>
      </w:r>
      <w:proofErr w:type="spellStart"/>
      <w:r>
        <w:rPr>
          <w:rFonts w:ascii="Times New Roman" w:eastAsia="Times New Roman" w:hAnsi="Times New Roman" w:cs="Times New Roman"/>
          <w:sz w:val="24"/>
          <w:szCs w:val="24"/>
          <w:lang w:eastAsia="lv-LV"/>
        </w:rPr>
        <w:t>t˚C</w:t>
      </w:r>
      <w:proofErr w:type="spellEnd"/>
      <w:r w:rsidRPr="0053427E">
        <w:rPr>
          <w:rFonts w:ascii="Times New Roman" w:eastAsia="Times New Roman" w:hAnsi="Times New Roman" w:cs="Times New Roman"/>
          <w:sz w:val="24"/>
          <w:szCs w:val="24"/>
          <w:lang w:eastAsia="lv-LV"/>
        </w:rPr>
        <w:t xml:space="preserve">, </w:t>
      </w:r>
      <w:proofErr w:type="spellStart"/>
      <w:r w:rsidRPr="0053427E">
        <w:rPr>
          <w:rFonts w:ascii="Times New Roman" w:eastAsia="Times New Roman" w:hAnsi="Times New Roman" w:cs="Times New Roman"/>
          <w:sz w:val="24"/>
          <w:szCs w:val="24"/>
          <w:lang w:eastAsia="lv-LV"/>
        </w:rPr>
        <w:t>pH</w:t>
      </w:r>
      <w:proofErr w:type="spellEnd"/>
      <w:r w:rsidRPr="0053427E">
        <w:rPr>
          <w:rFonts w:ascii="Times New Roman" w:eastAsia="Times New Roman" w:hAnsi="Times New Roman" w:cs="Times New Roman"/>
          <w:sz w:val="24"/>
          <w:szCs w:val="24"/>
          <w:lang w:eastAsia="lv-LV"/>
        </w:rPr>
        <w:t>, O</w:t>
      </w:r>
      <w:r w:rsidRPr="0053427E">
        <w:rPr>
          <w:rFonts w:ascii="Times New Roman" w:eastAsia="Times New Roman" w:hAnsi="Times New Roman" w:cs="Times New Roman"/>
          <w:sz w:val="24"/>
          <w:szCs w:val="24"/>
          <w:vertAlign w:val="subscript"/>
          <w:lang w:eastAsia="lv-LV"/>
        </w:rPr>
        <w:t>2</w:t>
      </w:r>
      <w:r w:rsidRPr="0053427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elektrovadītspēja),</w:t>
      </w:r>
      <w:r w:rsidRPr="0053427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straumes ātruma mērītājs, monitoringa protokoli, mērlente parauglaukuma parametru mērījumiem,</w:t>
      </w:r>
      <w:r w:rsidRPr="003D494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pēc nepieciešamības – aerators ūdens bagātināšanai ar skābekli un temperatūras stabilizēšanai zivju uzglabāšanas konteineros (it īpaši karstā laikā un pie liela zivju blīvuma).</w:t>
      </w:r>
    </w:p>
    <w:p w14:paraId="52CDABDA" w14:textId="77777777" w:rsidR="00B67A41" w:rsidRPr="009E15F3" w:rsidRDefault="00B67A41" w:rsidP="00B67A41">
      <w:pPr>
        <w:spacing w:after="0"/>
        <w:ind w:firstLine="720"/>
        <w:jc w:val="both"/>
        <w:rPr>
          <w:rFonts w:ascii="Times New Roman" w:hAnsi="Times New Roman"/>
          <w:sz w:val="24"/>
          <w:szCs w:val="24"/>
        </w:rPr>
      </w:pPr>
      <w:r w:rsidRPr="00CA3A8C">
        <w:rPr>
          <w:rFonts w:ascii="Times New Roman" w:hAnsi="Times New Roman"/>
          <w:sz w:val="24"/>
          <w:szCs w:val="24"/>
        </w:rPr>
        <w:t>Uzskaites parauglaukums ir 100 m garš upes posms</w:t>
      </w:r>
      <w:r>
        <w:rPr>
          <w:rFonts w:ascii="Times New Roman" w:hAnsi="Times New Roman"/>
          <w:sz w:val="24"/>
          <w:szCs w:val="24"/>
        </w:rPr>
        <w:t>.</w:t>
      </w:r>
      <w:r w:rsidRPr="00CA3A8C">
        <w:rPr>
          <w:rFonts w:ascii="Times New Roman" w:hAnsi="Times New Roman"/>
          <w:sz w:val="24"/>
          <w:szCs w:val="24"/>
        </w:rPr>
        <w:t xml:space="preserve"> </w:t>
      </w:r>
      <w:r>
        <w:rPr>
          <w:rFonts w:ascii="Times New Roman" w:hAnsi="Times New Roman"/>
          <w:sz w:val="24"/>
          <w:szCs w:val="24"/>
        </w:rPr>
        <w:t>U</w:t>
      </w:r>
      <w:r w:rsidRPr="00CA3A8C">
        <w:rPr>
          <w:rFonts w:ascii="Times New Roman" w:hAnsi="Times New Roman"/>
          <w:sz w:val="24"/>
          <w:szCs w:val="24"/>
        </w:rPr>
        <w:t>pēs</w:t>
      </w:r>
      <w:r>
        <w:rPr>
          <w:rFonts w:ascii="Times New Roman" w:hAnsi="Times New Roman"/>
          <w:sz w:val="24"/>
          <w:szCs w:val="24"/>
        </w:rPr>
        <w:t xml:space="preserve">, kuru platums pārsniedz četrus metrus, </w:t>
      </w:r>
      <w:r w:rsidRPr="00CA3A8C">
        <w:rPr>
          <w:rFonts w:ascii="Times New Roman" w:hAnsi="Times New Roman"/>
          <w:sz w:val="24"/>
          <w:szCs w:val="24"/>
        </w:rPr>
        <w:t>parauglaukums var būt īsāks, taču tā platība ir vismaz 350 m</w:t>
      </w:r>
      <w:r w:rsidRPr="00CA3A8C">
        <w:rPr>
          <w:rFonts w:ascii="Times New Roman" w:hAnsi="Times New Roman"/>
          <w:sz w:val="24"/>
          <w:szCs w:val="24"/>
          <w:vertAlign w:val="superscript"/>
        </w:rPr>
        <w:t>2</w:t>
      </w:r>
      <w:r w:rsidRPr="00CA3A8C">
        <w:rPr>
          <w:rFonts w:ascii="Times New Roman" w:hAnsi="Times New Roman"/>
          <w:sz w:val="24"/>
          <w:szCs w:val="24"/>
        </w:rPr>
        <w:t xml:space="preserve">. Parauglaukumi iespēju robežās </w:t>
      </w:r>
      <w:r>
        <w:rPr>
          <w:rFonts w:ascii="Times New Roman" w:hAnsi="Times New Roman"/>
          <w:sz w:val="24"/>
          <w:szCs w:val="24"/>
        </w:rPr>
        <w:t xml:space="preserve">jāizvieto </w:t>
      </w:r>
      <w:r w:rsidRPr="00CA3A8C">
        <w:rPr>
          <w:rFonts w:ascii="Times New Roman" w:hAnsi="Times New Roman"/>
          <w:sz w:val="24"/>
          <w:szCs w:val="24"/>
        </w:rPr>
        <w:t xml:space="preserve">upju posmos, kas zivju dzīvotņu ziņā </w:t>
      </w:r>
      <w:r>
        <w:rPr>
          <w:rFonts w:ascii="Times New Roman" w:hAnsi="Times New Roman"/>
          <w:sz w:val="24"/>
          <w:szCs w:val="24"/>
        </w:rPr>
        <w:t xml:space="preserve">caurmērā </w:t>
      </w:r>
      <w:r w:rsidRPr="00CA3A8C">
        <w:rPr>
          <w:rFonts w:ascii="Times New Roman" w:hAnsi="Times New Roman"/>
          <w:sz w:val="24"/>
          <w:szCs w:val="24"/>
        </w:rPr>
        <w:t xml:space="preserve">atbilst </w:t>
      </w:r>
      <w:r>
        <w:rPr>
          <w:rFonts w:ascii="Times New Roman" w:hAnsi="Times New Roman"/>
          <w:sz w:val="24"/>
          <w:szCs w:val="24"/>
        </w:rPr>
        <w:t>mērķsugu ekoloģiskajām prasībām.</w:t>
      </w:r>
    </w:p>
    <w:p w14:paraId="3746A130" w14:textId="77777777" w:rsidR="00B67A41" w:rsidRDefault="00B67A41" w:rsidP="00B67A41">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Visos upju posmos, kur ūdens dziļums ir mazāks par vienu metru, zivju uzskaite parauglaukumos jāveic</w:t>
      </w:r>
      <w:proofErr w:type="gramStart"/>
      <w:r>
        <w:rPr>
          <w:rFonts w:ascii="Times New Roman" w:eastAsia="Times New Roman" w:hAnsi="Times New Roman"/>
          <w:bCs/>
          <w:sz w:val="24"/>
          <w:szCs w:val="24"/>
          <w:lang w:eastAsia="lv-LV"/>
        </w:rPr>
        <w:t xml:space="preserve"> brienot, kas garantē lielāko efektivitāti</w:t>
      </w:r>
      <w:proofErr w:type="gramEnd"/>
      <w:r>
        <w:rPr>
          <w:rFonts w:ascii="Times New Roman" w:eastAsia="Times New Roman" w:hAnsi="Times New Roman"/>
          <w:bCs/>
          <w:sz w:val="24"/>
          <w:szCs w:val="24"/>
          <w:lang w:eastAsia="lv-LV"/>
        </w:rPr>
        <w:t xml:space="preserve">. Vietās, </w:t>
      </w:r>
      <w:proofErr w:type="gramStart"/>
      <w:r>
        <w:rPr>
          <w:rFonts w:ascii="Times New Roman" w:eastAsia="Times New Roman" w:hAnsi="Times New Roman"/>
          <w:bCs/>
          <w:sz w:val="24"/>
          <w:szCs w:val="24"/>
          <w:lang w:eastAsia="lv-LV"/>
        </w:rPr>
        <w:t>kur uzskaite brienot</w:t>
      </w:r>
      <w:proofErr w:type="gramEnd"/>
      <w:r>
        <w:rPr>
          <w:rFonts w:ascii="Times New Roman" w:eastAsia="Times New Roman" w:hAnsi="Times New Roman"/>
          <w:bCs/>
          <w:sz w:val="24"/>
          <w:szCs w:val="24"/>
          <w:lang w:eastAsia="lv-LV"/>
        </w:rPr>
        <w:t xml:space="preserve"> nav iespējama, tā veicama no laivas krasta tuvumā.</w:t>
      </w:r>
    </w:p>
    <w:p w14:paraId="2BA283DB" w14:textId="77777777" w:rsidR="00B67A41" w:rsidRPr="0053427E" w:rsidRDefault="00B67A41" w:rsidP="00B67A41">
      <w:pPr>
        <w:spacing w:after="0"/>
        <w:ind w:firstLine="720"/>
        <w:jc w:val="both"/>
        <w:rPr>
          <w:rFonts w:ascii="Times New Roman" w:hAnsi="Times New Roman"/>
          <w:sz w:val="24"/>
          <w:szCs w:val="24"/>
        </w:rPr>
      </w:pPr>
      <w:r>
        <w:rPr>
          <w:rFonts w:ascii="Times New Roman" w:hAnsi="Times New Roman"/>
          <w:sz w:val="24"/>
          <w:szCs w:val="24"/>
        </w:rPr>
        <w:t>Elektrozvejas metode ļauj novērtēt arī vēžu un nēģu sastopamību.  Nēģu populāciju skaitliskai novērtēšanai objektīvus rezultātus dod to kāpuru kvantitatīvais monitorings (1.3. apakšnodaļa).</w:t>
      </w:r>
    </w:p>
    <w:p w14:paraId="14A94519" w14:textId="4CCAD4E5" w:rsidR="00B67A41" w:rsidRDefault="00B67A41" w:rsidP="00B67A41">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Ņemot vērā, ka l</w:t>
      </w:r>
      <w:r w:rsidRPr="00E96FB5">
        <w:rPr>
          <w:rFonts w:ascii="Times New Roman" w:eastAsia="Times New Roman" w:hAnsi="Times New Roman"/>
          <w:bCs/>
          <w:sz w:val="24"/>
          <w:szCs w:val="24"/>
          <w:lang w:eastAsia="lv-LV"/>
        </w:rPr>
        <w:t>aika periodā no 1992. gada līdz 2020. gadam Institūta BIOR veiktajās zivju uzskaitēs</w:t>
      </w:r>
      <w:r>
        <w:rPr>
          <w:rFonts w:ascii="Times New Roman" w:eastAsia="Times New Roman" w:hAnsi="Times New Roman"/>
          <w:bCs/>
          <w:sz w:val="24"/>
          <w:szCs w:val="24"/>
          <w:lang w:eastAsia="lv-LV"/>
        </w:rPr>
        <w:t xml:space="preserve"> upēs</w:t>
      </w:r>
      <w:r w:rsidRPr="00E96FB5">
        <w:rPr>
          <w:rFonts w:ascii="Times New Roman" w:eastAsia="Times New Roman" w:hAnsi="Times New Roman"/>
          <w:bCs/>
          <w:sz w:val="24"/>
          <w:szCs w:val="24"/>
          <w:lang w:eastAsia="lv-LV"/>
        </w:rPr>
        <w:t xml:space="preserve">, izmantojot elektrozvejas metodi, </w:t>
      </w:r>
      <w:proofErr w:type="spellStart"/>
      <w:r>
        <w:rPr>
          <w:rFonts w:ascii="Times New Roman" w:eastAsia="Times New Roman" w:hAnsi="Times New Roman"/>
          <w:bCs/>
          <w:sz w:val="24"/>
          <w:szCs w:val="24"/>
          <w:lang w:eastAsia="lv-LV"/>
        </w:rPr>
        <w:t>p</w:t>
      </w:r>
      <w:r w:rsidRPr="00E96FB5">
        <w:rPr>
          <w:rFonts w:ascii="Times New Roman" w:eastAsia="Times New Roman" w:hAnsi="Times New Roman"/>
          <w:bCs/>
          <w:sz w:val="24"/>
          <w:szCs w:val="24"/>
          <w:lang w:eastAsia="lv-LV"/>
        </w:rPr>
        <w:t>alede</w:t>
      </w:r>
      <w:proofErr w:type="spellEnd"/>
      <w:r w:rsidRPr="00E96FB5">
        <w:rPr>
          <w:rFonts w:ascii="Times New Roman" w:eastAsia="Times New Roman" w:hAnsi="Times New Roman"/>
          <w:bCs/>
          <w:sz w:val="24"/>
          <w:szCs w:val="24"/>
          <w:lang w:eastAsia="lv-LV"/>
        </w:rPr>
        <w:t>, sīga</w:t>
      </w:r>
      <w:r>
        <w:rPr>
          <w:rFonts w:ascii="Times New Roman" w:eastAsia="Times New Roman" w:hAnsi="Times New Roman"/>
          <w:bCs/>
          <w:sz w:val="24"/>
          <w:szCs w:val="24"/>
          <w:lang w:eastAsia="lv-LV"/>
        </w:rPr>
        <w:t xml:space="preserve"> un</w:t>
      </w:r>
      <w:r w:rsidRPr="00E96FB5">
        <w:rPr>
          <w:rFonts w:ascii="Times New Roman" w:eastAsia="Times New Roman" w:hAnsi="Times New Roman"/>
          <w:bCs/>
          <w:sz w:val="24"/>
          <w:szCs w:val="24"/>
          <w:lang w:eastAsia="lv-LV"/>
        </w:rPr>
        <w:t xml:space="preserve"> kaze </w:t>
      </w:r>
      <w:r>
        <w:rPr>
          <w:rFonts w:ascii="Times New Roman" w:eastAsia="Times New Roman" w:hAnsi="Times New Roman"/>
          <w:bCs/>
          <w:sz w:val="24"/>
          <w:szCs w:val="24"/>
          <w:lang w:eastAsia="lv-LV"/>
        </w:rPr>
        <w:t xml:space="preserve">ne reizi </w:t>
      </w:r>
      <w:r w:rsidRPr="00E96FB5">
        <w:rPr>
          <w:rFonts w:ascii="Times New Roman" w:eastAsia="Times New Roman" w:hAnsi="Times New Roman"/>
          <w:bCs/>
          <w:sz w:val="24"/>
          <w:szCs w:val="24"/>
          <w:lang w:eastAsia="lv-LV"/>
        </w:rPr>
        <w:t>nav konstatētas</w:t>
      </w:r>
      <w:r>
        <w:rPr>
          <w:rFonts w:ascii="Times New Roman" w:eastAsia="Times New Roman" w:hAnsi="Times New Roman"/>
          <w:bCs/>
          <w:sz w:val="24"/>
          <w:szCs w:val="24"/>
          <w:lang w:eastAsia="lv-LV"/>
        </w:rPr>
        <w:t xml:space="preserve">, šī metode nav uzskatāma par derīgu minēto sugu populāciju stāvokļa novērtēšanai. </w:t>
      </w:r>
      <w:r w:rsidRPr="00E96FB5">
        <w:rPr>
          <w:rFonts w:ascii="Times New Roman" w:eastAsia="Times New Roman" w:hAnsi="Times New Roman"/>
          <w:bCs/>
          <w:sz w:val="24"/>
          <w:szCs w:val="24"/>
          <w:lang w:eastAsia="lv-LV"/>
        </w:rPr>
        <w:t xml:space="preserve"> </w:t>
      </w:r>
      <w:proofErr w:type="spellStart"/>
      <w:r w:rsidRPr="00E96FB5">
        <w:rPr>
          <w:rFonts w:ascii="Times New Roman" w:eastAsia="Times New Roman" w:hAnsi="Times New Roman"/>
          <w:bCs/>
          <w:sz w:val="24"/>
          <w:szCs w:val="24"/>
          <w:lang w:eastAsia="lv-LV"/>
        </w:rPr>
        <w:t>Palede</w:t>
      </w:r>
      <w:proofErr w:type="spellEnd"/>
      <w:r w:rsidRPr="00E96FB5">
        <w:rPr>
          <w:rFonts w:ascii="Times New Roman" w:eastAsia="Times New Roman" w:hAnsi="Times New Roman"/>
          <w:bCs/>
          <w:sz w:val="24"/>
          <w:szCs w:val="24"/>
          <w:lang w:eastAsia="lv-LV"/>
        </w:rPr>
        <w:t xml:space="preserve"> un sīga nelielā daudzumā tiek konstatēta jūras piekrastes zvejā, savukārt par kazi ir zināmi tikai atsevišķi t</w:t>
      </w:r>
      <w:r>
        <w:rPr>
          <w:rFonts w:ascii="Times New Roman" w:eastAsia="Times New Roman" w:hAnsi="Times New Roman"/>
          <w:bCs/>
          <w:sz w:val="24"/>
          <w:szCs w:val="24"/>
          <w:lang w:eastAsia="lv-LV"/>
        </w:rPr>
        <w:t>ās</w:t>
      </w:r>
      <w:r w:rsidRPr="00E96FB5">
        <w:rPr>
          <w:rFonts w:ascii="Times New Roman" w:eastAsia="Times New Roman" w:hAnsi="Times New Roman"/>
          <w:bCs/>
          <w:sz w:val="24"/>
          <w:szCs w:val="24"/>
          <w:lang w:eastAsia="lv-LV"/>
        </w:rPr>
        <w:t xml:space="preserve"> noķeršanas gadījumi rūpnieciskajā zvejā un makšķerēšanā. </w:t>
      </w:r>
      <w:r>
        <w:rPr>
          <w:rFonts w:ascii="Times New Roman" w:eastAsia="Times New Roman" w:hAnsi="Times New Roman"/>
          <w:bCs/>
          <w:sz w:val="24"/>
          <w:szCs w:val="24"/>
          <w:lang w:eastAsia="lv-LV"/>
        </w:rPr>
        <w:t>P</w:t>
      </w:r>
      <w:r w:rsidRPr="00E96FB5">
        <w:rPr>
          <w:rFonts w:ascii="Times New Roman" w:eastAsia="Times New Roman" w:hAnsi="Times New Roman"/>
          <w:bCs/>
          <w:sz w:val="24"/>
          <w:szCs w:val="24"/>
          <w:lang w:eastAsia="lv-LV"/>
        </w:rPr>
        <w:t xml:space="preserve">ar šīm sugām </w:t>
      </w:r>
      <w:r>
        <w:rPr>
          <w:rFonts w:ascii="Times New Roman" w:eastAsia="Times New Roman" w:hAnsi="Times New Roman"/>
          <w:bCs/>
          <w:sz w:val="24"/>
          <w:szCs w:val="24"/>
          <w:lang w:eastAsia="lv-LV"/>
        </w:rPr>
        <w:t>šobrīd</w:t>
      </w:r>
      <w:r w:rsidRPr="00E96FB5">
        <w:rPr>
          <w:rFonts w:ascii="Times New Roman" w:eastAsia="Times New Roman" w:hAnsi="Times New Roman"/>
          <w:bCs/>
          <w:sz w:val="24"/>
          <w:szCs w:val="24"/>
          <w:lang w:eastAsia="lv-LV"/>
        </w:rPr>
        <w:t xml:space="preserve"> iespējams iegūt datus</w:t>
      </w:r>
      <w:r>
        <w:rPr>
          <w:rFonts w:ascii="Times New Roman" w:eastAsia="Times New Roman" w:hAnsi="Times New Roman"/>
          <w:bCs/>
          <w:sz w:val="24"/>
          <w:szCs w:val="24"/>
          <w:lang w:eastAsia="lv-LV"/>
        </w:rPr>
        <w:t xml:space="preserve"> galvenokārt</w:t>
      </w:r>
      <w:r w:rsidRPr="00E96FB5">
        <w:rPr>
          <w:rFonts w:ascii="Times New Roman" w:eastAsia="Times New Roman" w:hAnsi="Times New Roman"/>
          <w:bCs/>
          <w:sz w:val="24"/>
          <w:szCs w:val="24"/>
          <w:lang w:eastAsia="lv-LV"/>
        </w:rPr>
        <w:t xml:space="preserve"> tikai no piekrastes zvejas statistikas, ko </w:t>
      </w:r>
      <w:r>
        <w:rPr>
          <w:rFonts w:ascii="Times New Roman" w:eastAsia="Times New Roman" w:hAnsi="Times New Roman"/>
          <w:bCs/>
          <w:sz w:val="24"/>
          <w:szCs w:val="24"/>
          <w:lang w:eastAsia="lv-LV"/>
        </w:rPr>
        <w:t xml:space="preserve">var </w:t>
      </w:r>
      <w:r w:rsidRPr="00E96FB5">
        <w:rPr>
          <w:rFonts w:ascii="Times New Roman" w:eastAsia="Times New Roman" w:hAnsi="Times New Roman"/>
          <w:bCs/>
          <w:sz w:val="24"/>
          <w:szCs w:val="24"/>
          <w:lang w:eastAsia="lv-LV"/>
        </w:rPr>
        <w:t xml:space="preserve">izmantot šo sugu populāciju stāvokļa </w:t>
      </w:r>
      <w:r>
        <w:rPr>
          <w:rFonts w:ascii="Times New Roman" w:eastAsia="Times New Roman" w:hAnsi="Times New Roman"/>
          <w:bCs/>
          <w:sz w:val="24"/>
          <w:szCs w:val="24"/>
          <w:lang w:eastAsia="lv-LV"/>
        </w:rPr>
        <w:t>interpretācijā.</w:t>
      </w:r>
    </w:p>
    <w:p w14:paraId="1DFFA528" w14:textId="053D61C8" w:rsidR="007F2E5A" w:rsidRDefault="00B67A41" w:rsidP="000D7FA9">
      <w:pPr>
        <w:spacing w:after="0" w:line="240" w:lineRule="auto"/>
        <w:ind w:firstLine="720"/>
        <w:jc w:val="both"/>
        <w:rPr>
          <w:rFonts w:ascii="Times New Roman" w:eastAsia="Times New Roman" w:hAnsi="Times New Roman"/>
          <w:bCs/>
          <w:sz w:val="24"/>
          <w:szCs w:val="24"/>
          <w:lang w:eastAsia="lv-LV"/>
        </w:rPr>
      </w:pPr>
      <w:r w:rsidRPr="005C7CA4">
        <w:rPr>
          <w:rFonts w:ascii="Times New Roman" w:eastAsia="Times New Roman" w:hAnsi="Times New Roman"/>
          <w:bCs/>
          <w:sz w:val="24"/>
          <w:szCs w:val="24"/>
          <w:lang w:eastAsia="lv-LV"/>
        </w:rPr>
        <w:t xml:space="preserve">Lielāku izpratni par </w:t>
      </w:r>
      <w:proofErr w:type="spellStart"/>
      <w:r>
        <w:rPr>
          <w:rFonts w:ascii="Times New Roman" w:eastAsia="Times New Roman" w:hAnsi="Times New Roman"/>
          <w:bCs/>
          <w:sz w:val="24"/>
          <w:szCs w:val="24"/>
          <w:lang w:eastAsia="lv-LV"/>
        </w:rPr>
        <w:t>paledes</w:t>
      </w:r>
      <w:proofErr w:type="spellEnd"/>
      <w:r>
        <w:rPr>
          <w:rFonts w:ascii="Times New Roman" w:eastAsia="Times New Roman" w:hAnsi="Times New Roman"/>
          <w:bCs/>
          <w:sz w:val="24"/>
          <w:szCs w:val="24"/>
          <w:lang w:eastAsia="lv-LV"/>
        </w:rPr>
        <w:t>, sīgas un kazes</w:t>
      </w:r>
      <w:r w:rsidRPr="005C7CA4">
        <w:rPr>
          <w:rFonts w:ascii="Times New Roman" w:eastAsia="Times New Roman" w:hAnsi="Times New Roman"/>
          <w:bCs/>
          <w:sz w:val="24"/>
          <w:szCs w:val="24"/>
          <w:lang w:eastAsia="lv-LV"/>
        </w:rPr>
        <w:t xml:space="preserve"> sastopamību Latvijas upēs varētu sniegt vides DNS pētījumu metodes</w:t>
      </w:r>
      <w:r>
        <w:rPr>
          <w:rFonts w:ascii="Times New Roman" w:eastAsia="Times New Roman" w:hAnsi="Times New Roman"/>
          <w:bCs/>
          <w:sz w:val="24"/>
          <w:szCs w:val="24"/>
          <w:lang w:eastAsia="lv-LV"/>
        </w:rPr>
        <w:t xml:space="preserve">, kuras nākotnē rekomendējam izmantot </w:t>
      </w:r>
      <w:r w:rsidRPr="005C7CA4">
        <w:rPr>
          <w:rFonts w:ascii="Times New Roman" w:eastAsia="Times New Roman" w:hAnsi="Times New Roman"/>
          <w:bCs/>
          <w:sz w:val="24"/>
          <w:szCs w:val="24"/>
          <w:lang w:eastAsia="lv-LV"/>
        </w:rPr>
        <w:t xml:space="preserve">šo sugu populāciju </w:t>
      </w:r>
      <w:r w:rsidRPr="005C7CA4">
        <w:rPr>
          <w:rFonts w:ascii="Times New Roman" w:eastAsia="Times New Roman" w:hAnsi="Times New Roman"/>
          <w:bCs/>
          <w:sz w:val="24"/>
          <w:szCs w:val="24"/>
          <w:lang w:eastAsia="lv-LV"/>
        </w:rPr>
        <w:lastRenderedPageBreak/>
        <w:t>stāvokļa</w:t>
      </w:r>
      <w:r>
        <w:rPr>
          <w:rFonts w:ascii="Times New Roman" w:eastAsia="Times New Roman" w:hAnsi="Times New Roman"/>
          <w:bCs/>
          <w:sz w:val="24"/>
          <w:szCs w:val="24"/>
          <w:lang w:eastAsia="lv-LV"/>
        </w:rPr>
        <w:t xml:space="preserve"> novērtējumā </w:t>
      </w:r>
      <w:proofErr w:type="spellStart"/>
      <w:proofErr w:type="gramStart"/>
      <w:r w:rsidRPr="005C7CA4">
        <w:rPr>
          <w:rFonts w:ascii="Times New Roman" w:eastAsia="Times New Roman" w:hAnsi="Times New Roman"/>
          <w:bCs/>
          <w:i/>
          <w:iCs/>
          <w:sz w:val="24"/>
          <w:szCs w:val="24"/>
          <w:lang w:eastAsia="lv-LV"/>
        </w:rPr>
        <w:t>Natura</w:t>
      </w:r>
      <w:proofErr w:type="spellEnd"/>
      <w:proofErr w:type="gramEnd"/>
      <w:r w:rsidRPr="005C7CA4">
        <w:rPr>
          <w:rFonts w:ascii="Times New Roman" w:eastAsia="Times New Roman" w:hAnsi="Times New Roman"/>
          <w:bCs/>
          <w:i/>
          <w:iCs/>
          <w:sz w:val="24"/>
          <w:szCs w:val="24"/>
          <w:lang w:eastAsia="lv-LV"/>
        </w:rPr>
        <w:t xml:space="preserve"> 2000</w:t>
      </w:r>
      <w:r>
        <w:rPr>
          <w:rFonts w:ascii="Times New Roman" w:eastAsia="Times New Roman" w:hAnsi="Times New Roman"/>
          <w:bCs/>
          <w:sz w:val="24"/>
          <w:szCs w:val="24"/>
          <w:lang w:eastAsia="lv-LV"/>
        </w:rPr>
        <w:t xml:space="preserve"> teritorijās un ārpus tām. Vides DNS pētījumu metodes varētu sniegt pilnīgāku priekšstatu arī par salates un pīkstes izplatību Latvijā.</w:t>
      </w:r>
    </w:p>
    <w:p w14:paraId="736FAACC" w14:textId="77777777" w:rsidR="00ED3A77" w:rsidRPr="00ED3A77" w:rsidRDefault="00ED3A77" w:rsidP="00ED3A77">
      <w:pPr>
        <w:spacing w:after="0" w:line="240" w:lineRule="auto"/>
        <w:jc w:val="both"/>
        <w:rPr>
          <w:rFonts w:ascii="Times New Roman" w:eastAsia="Times New Roman" w:hAnsi="Times New Roman"/>
          <w:b/>
          <w:sz w:val="24"/>
          <w:szCs w:val="24"/>
          <w:lang w:eastAsia="lv-LV"/>
        </w:rPr>
      </w:pPr>
    </w:p>
    <w:p w14:paraId="1DF847F3" w14:textId="77777777" w:rsidR="007A4614" w:rsidRDefault="008C029E" w:rsidP="007A4614">
      <w:pPr>
        <w:pStyle w:val="ListParagraph"/>
        <w:numPr>
          <w:ilvl w:val="2"/>
          <w:numId w:val="15"/>
        </w:numPr>
        <w:spacing w:after="0" w:line="240" w:lineRule="auto"/>
        <w:jc w:val="both"/>
        <w:rPr>
          <w:rFonts w:ascii="Times New Roman" w:eastAsia="Times New Roman" w:hAnsi="Times New Roman"/>
          <w:b/>
          <w:sz w:val="24"/>
          <w:szCs w:val="24"/>
          <w:lang w:eastAsia="lv-LV"/>
        </w:rPr>
      </w:pPr>
      <w:bookmarkStart w:id="20" w:name="_Hlk58482146"/>
      <w:r>
        <w:rPr>
          <w:rFonts w:ascii="Times New Roman" w:eastAsia="Times New Roman" w:hAnsi="Times New Roman"/>
          <w:b/>
          <w:sz w:val="24"/>
          <w:szCs w:val="24"/>
          <w:lang w:eastAsia="lv-LV"/>
        </w:rPr>
        <w:t>Uzskaites sezona</w:t>
      </w:r>
    </w:p>
    <w:bookmarkEnd w:id="20"/>
    <w:p w14:paraId="58ED0839" w14:textId="77777777" w:rsidR="00753EDD" w:rsidRDefault="00753EDD" w:rsidP="00753EDD">
      <w:pPr>
        <w:spacing w:after="0" w:line="240" w:lineRule="auto"/>
        <w:jc w:val="both"/>
        <w:rPr>
          <w:rFonts w:ascii="Times New Roman" w:eastAsia="Times New Roman" w:hAnsi="Times New Roman"/>
          <w:b/>
          <w:sz w:val="24"/>
          <w:szCs w:val="24"/>
          <w:lang w:eastAsia="lv-LV"/>
        </w:rPr>
      </w:pPr>
    </w:p>
    <w:p w14:paraId="18614F79" w14:textId="6204A91D" w:rsidR="003B44AD" w:rsidRPr="003B44AD" w:rsidRDefault="003B44AD" w:rsidP="003B44AD">
      <w:pPr>
        <w:spacing w:after="0" w:line="240" w:lineRule="auto"/>
        <w:ind w:firstLine="720"/>
        <w:jc w:val="both"/>
        <w:rPr>
          <w:rFonts w:ascii="Times New Roman" w:eastAsia="Times New Roman" w:hAnsi="Times New Roman"/>
          <w:bCs/>
          <w:sz w:val="24"/>
          <w:szCs w:val="24"/>
          <w:lang w:eastAsia="lv-LV"/>
        </w:rPr>
      </w:pPr>
      <w:r w:rsidRPr="003B44AD">
        <w:rPr>
          <w:rFonts w:ascii="Times New Roman" w:eastAsia="Times New Roman" w:hAnsi="Times New Roman"/>
          <w:bCs/>
          <w:sz w:val="24"/>
          <w:szCs w:val="24"/>
          <w:lang w:eastAsia="lv-LV"/>
        </w:rPr>
        <w:t xml:space="preserve">Zivju uzskaite veicama no jūnija </w:t>
      </w:r>
      <w:proofErr w:type="gramStart"/>
      <w:r w:rsidR="00D3461A">
        <w:rPr>
          <w:rFonts w:ascii="Times New Roman" w:eastAsia="Times New Roman" w:hAnsi="Times New Roman"/>
          <w:bCs/>
          <w:sz w:val="24"/>
          <w:szCs w:val="24"/>
          <w:lang w:eastAsia="lv-LV"/>
        </w:rPr>
        <w:t>sakuma</w:t>
      </w:r>
      <w:proofErr w:type="gramEnd"/>
      <w:r w:rsidR="00D3461A">
        <w:rPr>
          <w:rFonts w:ascii="Times New Roman" w:eastAsia="Times New Roman" w:hAnsi="Times New Roman"/>
          <w:bCs/>
          <w:sz w:val="24"/>
          <w:szCs w:val="24"/>
          <w:lang w:eastAsia="lv-LV"/>
        </w:rPr>
        <w:t xml:space="preserve"> </w:t>
      </w:r>
      <w:r w:rsidRPr="003B44AD">
        <w:rPr>
          <w:rFonts w:ascii="Times New Roman" w:eastAsia="Times New Roman" w:hAnsi="Times New Roman"/>
          <w:bCs/>
          <w:sz w:val="24"/>
          <w:szCs w:val="24"/>
          <w:lang w:eastAsia="lv-LV"/>
        </w:rPr>
        <w:t>līdz septembra vidum, kad ir iespējami zems ūdens līmenis un augsta ūdens temperatūra, kas būtiski uzlabo elektrozvejas efektivitāti. Šajā periodā arī nenotiek aktīvas Direktīvas pielikumos iekļauto zivju migrācijas, kas varētu būtiski mainīt konstatēto zivju daudzumu.</w:t>
      </w:r>
    </w:p>
    <w:p w14:paraId="6832837C" w14:textId="77777777" w:rsidR="00753EDD" w:rsidRDefault="003B44AD" w:rsidP="003B44AD">
      <w:pPr>
        <w:spacing w:after="0" w:line="240" w:lineRule="auto"/>
        <w:ind w:firstLine="720"/>
        <w:jc w:val="both"/>
        <w:rPr>
          <w:rFonts w:ascii="Times New Roman" w:eastAsia="Times New Roman" w:hAnsi="Times New Roman"/>
          <w:bCs/>
          <w:sz w:val="24"/>
          <w:szCs w:val="24"/>
          <w:lang w:eastAsia="lv-LV"/>
        </w:rPr>
      </w:pPr>
      <w:r w:rsidRPr="003B44AD">
        <w:rPr>
          <w:rFonts w:ascii="Times New Roman" w:eastAsia="Times New Roman" w:hAnsi="Times New Roman"/>
          <w:bCs/>
          <w:sz w:val="24"/>
          <w:szCs w:val="24"/>
          <w:lang w:eastAsia="lv-LV"/>
        </w:rPr>
        <w:t>Lašu un alatu uzskaite veicama</w:t>
      </w:r>
      <w:proofErr w:type="gramStart"/>
      <w:r w:rsidRPr="003B44AD">
        <w:rPr>
          <w:rFonts w:ascii="Times New Roman" w:eastAsia="Times New Roman" w:hAnsi="Times New Roman"/>
          <w:bCs/>
          <w:sz w:val="24"/>
          <w:szCs w:val="24"/>
          <w:lang w:eastAsia="lv-LV"/>
        </w:rPr>
        <w:t xml:space="preserve"> sākot ar jūlija vidu</w:t>
      </w:r>
      <w:proofErr w:type="gramEnd"/>
      <w:r w:rsidRPr="003B44AD">
        <w:rPr>
          <w:rFonts w:ascii="Times New Roman" w:eastAsia="Times New Roman" w:hAnsi="Times New Roman"/>
          <w:bCs/>
          <w:sz w:val="24"/>
          <w:szCs w:val="24"/>
          <w:lang w:eastAsia="lv-LV"/>
        </w:rPr>
        <w:t xml:space="preserve">, kad </w:t>
      </w:r>
      <w:proofErr w:type="spellStart"/>
      <w:r w:rsidRPr="003B44AD">
        <w:rPr>
          <w:rFonts w:ascii="Times New Roman" w:eastAsia="Times New Roman" w:hAnsi="Times New Roman"/>
          <w:bCs/>
          <w:sz w:val="24"/>
          <w:szCs w:val="24"/>
          <w:lang w:eastAsia="lv-LV"/>
        </w:rPr>
        <w:t>vienvasaras</w:t>
      </w:r>
      <w:proofErr w:type="spellEnd"/>
      <w:r w:rsidRPr="003B44AD">
        <w:rPr>
          <w:rFonts w:ascii="Times New Roman" w:eastAsia="Times New Roman" w:hAnsi="Times New Roman"/>
          <w:bCs/>
          <w:sz w:val="24"/>
          <w:szCs w:val="24"/>
          <w:lang w:eastAsia="lv-LV"/>
        </w:rPr>
        <w:t xml:space="preserve"> </w:t>
      </w:r>
      <w:r w:rsidR="00EA39AB">
        <w:rPr>
          <w:rFonts w:ascii="Times New Roman" w:eastAsia="Times New Roman" w:hAnsi="Times New Roman"/>
          <w:bCs/>
          <w:sz w:val="24"/>
          <w:szCs w:val="24"/>
          <w:lang w:eastAsia="lv-LV"/>
        </w:rPr>
        <w:t xml:space="preserve">(0+) </w:t>
      </w:r>
      <w:r w:rsidRPr="003B44AD">
        <w:rPr>
          <w:rFonts w:ascii="Times New Roman" w:eastAsia="Times New Roman" w:hAnsi="Times New Roman"/>
          <w:bCs/>
          <w:sz w:val="24"/>
          <w:szCs w:val="24"/>
          <w:lang w:eastAsia="lv-LV"/>
        </w:rPr>
        <w:t>mazuļi ir pietiekoši paaugušies, lai tos pēc iespējas mazāk traumētu elektrozvejas un bioloģisko mērījumu laikā.</w:t>
      </w:r>
    </w:p>
    <w:p w14:paraId="74EB2487" w14:textId="77777777" w:rsidR="003B44AD" w:rsidRPr="00753EDD" w:rsidRDefault="003B44AD" w:rsidP="003B44AD">
      <w:pPr>
        <w:spacing w:after="0" w:line="240" w:lineRule="auto"/>
        <w:ind w:firstLine="720"/>
        <w:jc w:val="both"/>
        <w:rPr>
          <w:rFonts w:ascii="Times New Roman" w:eastAsia="Times New Roman" w:hAnsi="Times New Roman"/>
          <w:b/>
          <w:sz w:val="24"/>
          <w:szCs w:val="24"/>
          <w:lang w:eastAsia="lv-LV"/>
        </w:rPr>
      </w:pPr>
    </w:p>
    <w:p w14:paraId="7BE5523D" w14:textId="77777777" w:rsidR="008C029E" w:rsidRDefault="008C029E" w:rsidP="007A4614">
      <w:pPr>
        <w:pStyle w:val="ListParagraph"/>
        <w:numPr>
          <w:ilvl w:val="2"/>
          <w:numId w:val="15"/>
        </w:numPr>
        <w:spacing w:after="0" w:line="240" w:lineRule="auto"/>
        <w:jc w:val="both"/>
        <w:rPr>
          <w:rFonts w:ascii="Times New Roman" w:eastAsia="Times New Roman" w:hAnsi="Times New Roman"/>
          <w:b/>
          <w:sz w:val="24"/>
          <w:szCs w:val="24"/>
          <w:lang w:eastAsia="lv-LV"/>
        </w:rPr>
      </w:pPr>
      <w:bookmarkStart w:id="21" w:name="_Hlk58482159"/>
      <w:r>
        <w:rPr>
          <w:rFonts w:ascii="Times New Roman" w:eastAsia="Times New Roman" w:hAnsi="Times New Roman"/>
          <w:b/>
          <w:sz w:val="24"/>
          <w:szCs w:val="24"/>
          <w:lang w:eastAsia="lv-LV"/>
        </w:rPr>
        <w:t>Monitoringā reģistrējamie dati</w:t>
      </w:r>
    </w:p>
    <w:bookmarkEnd w:id="21"/>
    <w:p w14:paraId="2790F076" w14:textId="77777777" w:rsidR="00B81CEA" w:rsidRDefault="00B81CEA" w:rsidP="00B81CEA">
      <w:pPr>
        <w:spacing w:after="0" w:line="240" w:lineRule="auto"/>
        <w:jc w:val="both"/>
        <w:rPr>
          <w:rFonts w:ascii="Times New Roman" w:eastAsia="Times New Roman" w:hAnsi="Times New Roman"/>
          <w:b/>
          <w:sz w:val="24"/>
          <w:szCs w:val="24"/>
          <w:lang w:eastAsia="lv-LV"/>
        </w:rPr>
      </w:pPr>
    </w:p>
    <w:p w14:paraId="45C56A07" w14:textId="13609F3C" w:rsidR="00C64647" w:rsidRDefault="001F6C5A" w:rsidP="001F6C5A">
      <w:pPr>
        <w:spacing w:after="0" w:line="240" w:lineRule="auto"/>
        <w:ind w:firstLine="720"/>
        <w:jc w:val="both"/>
        <w:rPr>
          <w:rFonts w:ascii="Times New Roman" w:eastAsia="Times New Roman" w:hAnsi="Times New Roman"/>
          <w:bCs/>
          <w:sz w:val="24"/>
          <w:szCs w:val="24"/>
          <w:lang w:eastAsia="lv-LV"/>
        </w:rPr>
      </w:pPr>
      <w:r w:rsidRPr="00243AA7">
        <w:rPr>
          <w:rFonts w:ascii="Times New Roman" w:eastAsia="Times New Roman" w:hAnsi="Times New Roman"/>
          <w:bCs/>
          <w:sz w:val="24"/>
          <w:szCs w:val="24"/>
          <w:lang w:eastAsia="lv-LV"/>
        </w:rPr>
        <w:t xml:space="preserve">Visiem uzskaites laikā noķertajiem </w:t>
      </w:r>
      <w:r>
        <w:rPr>
          <w:rFonts w:ascii="Times New Roman" w:eastAsia="Times New Roman" w:hAnsi="Times New Roman"/>
          <w:bCs/>
          <w:sz w:val="24"/>
          <w:szCs w:val="24"/>
          <w:lang w:eastAsia="lv-LV"/>
        </w:rPr>
        <w:t xml:space="preserve">zivju un vēžu </w:t>
      </w:r>
      <w:r w:rsidRPr="00243AA7">
        <w:rPr>
          <w:rFonts w:ascii="Times New Roman" w:eastAsia="Times New Roman" w:hAnsi="Times New Roman"/>
          <w:bCs/>
          <w:sz w:val="24"/>
          <w:szCs w:val="24"/>
          <w:lang w:eastAsia="lv-LV"/>
        </w:rPr>
        <w:t>īpatņiem ir jānosaka to suga.</w:t>
      </w:r>
      <w:r>
        <w:rPr>
          <w:rFonts w:ascii="Times New Roman" w:eastAsia="Times New Roman" w:hAnsi="Times New Roman"/>
          <w:bCs/>
          <w:sz w:val="24"/>
          <w:szCs w:val="24"/>
          <w:lang w:eastAsia="lv-LV"/>
        </w:rPr>
        <w:t xml:space="preserve"> </w:t>
      </w:r>
      <w:r w:rsidR="00C64647" w:rsidRPr="004041BB">
        <w:rPr>
          <w:rFonts w:ascii="Times New Roman" w:eastAsia="Times New Roman" w:hAnsi="Times New Roman"/>
          <w:bCs/>
          <w:sz w:val="24"/>
          <w:szCs w:val="24"/>
          <w:lang w:eastAsia="lv-LV"/>
        </w:rPr>
        <w:t>Nēģa kāpuru sugu (upes nēģis</w:t>
      </w:r>
      <w:r w:rsidR="00C64647">
        <w:rPr>
          <w:rFonts w:ascii="Times New Roman" w:eastAsia="Times New Roman" w:hAnsi="Times New Roman"/>
          <w:bCs/>
          <w:sz w:val="24"/>
          <w:szCs w:val="24"/>
          <w:lang w:eastAsia="lv-LV"/>
        </w:rPr>
        <w:t xml:space="preserve"> </w:t>
      </w:r>
      <w:proofErr w:type="spellStart"/>
      <w:r w:rsidR="00C64647" w:rsidRPr="00022CA0">
        <w:rPr>
          <w:rFonts w:ascii="Times New Roman" w:eastAsia="Times New Roman" w:hAnsi="Times New Roman"/>
          <w:bCs/>
          <w:i/>
          <w:sz w:val="24"/>
          <w:szCs w:val="24"/>
          <w:lang w:eastAsia="lv-LV"/>
        </w:rPr>
        <w:t>Lampetra</w:t>
      </w:r>
      <w:proofErr w:type="spellEnd"/>
      <w:r w:rsidR="00C64647" w:rsidRPr="00022CA0">
        <w:rPr>
          <w:rFonts w:ascii="Times New Roman" w:eastAsia="Times New Roman" w:hAnsi="Times New Roman"/>
          <w:bCs/>
          <w:i/>
          <w:sz w:val="24"/>
          <w:szCs w:val="24"/>
          <w:lang w:eastAsia="lv-LV"/>
        </w:rPr>
        <w:t xml:space="preserve"> </w:t>
      </w:r>
      <w:proofErr w:type="spellStart"/>
      <w:r w:rsidR="00C64647" w:rsidRPr="00022CA0">
        <w:rPr>
          <w:rFonts w:ascii="Times New Roman" w:eastAsia="Times New Roman" w:hAnsi="Times New Roman"/>
          <w:bCs/>
          <w:i/>
          <w:sz w:val="24"/>
          <w:szCs w:val="24"/>
          <w:lang w:eastAsia="lv-LV"/>
        </w:rPr>
        <w:t>fluviatilis</w:t>
      </w:r>
      <w:proofErr w:type="spellEnd"/>
      <w:r w:rsidR="00C64647" w:rsidRPr="004041BB">
        <w:rPr>
          <w:rFonts w:ascii="Times New Roman" w:eastAsia="Times New Roman" w:hAnsi="Times New Roman"/>
          <w:bCs/>
          <w:sz w:val="24"/>
          <w:szCs w:val="24"/>
          <w:lang w:eastAsia="lv-LV"/>
        </w:rPr>
        <w:t xml:space="preserve"> vai strauta nēģis</w:t>
      </w:r>
      <w:r w:rsidR="00C64647">
        <w:rPr>
          <w:rFonts w:ascii="Times New Roman" w:eastAsia="Times New Roman" w:hAnsi="Times New Roman"/>
          <w:bCs/>
          <w:sz w:val="24"/>
          <w:szCs w:val="24"/>
          <w:lang w:eastAsia="lv-LV"/>
        </w:rPr>
        <w:t xml:space="preserve"> </w:t>
      </w:r>
      <w:proofErr w:type="spellStart"/>
      <w:r w:rsidR="00C64647" w:rsidRPr="00022CA0">
        <w:rPr>
          <w:rFonts w:ascii="Times New Roman" w:eastAsia="Times New Roman" w:hAnsi="Times New Roman"/>
          <w:bCs/>
          <w:i/>
          <w:sz w:val="24"/>
          <w:szCs w:val="24"/>
          <w:lang w:eastAsia="lv-LV"/>
        </w:rPr>
        <w:t>Lampetra</w:t>
      </w:r>
      <w:proofErr w:type="spellEnd"/>
      <w:r w:rsidR="00C64647" w:rsidRPr="00022CA0">
        <w:rPr>
          <w:rFonts w:ascii="Times New Roman" w:eastAsia="Times New Roman" w:hAnsi="Times New Roman"/>
          <w:bCs/>
          <w:i/>
          <w:sz w:val="24"/>
          <w:szCs w:val="24"/>
          <w:lang w:eastAsia="lv-LV"/>
        </w:rPr>
        <w:t xml:space="preserve"> </w:t>
      </w:r>
      <w:proofErr w:type="spellStart"/>
      <w:r w:rsidR="00C64647" w:rsidRPr="00022CA0">
        <w:rPr>
          <w:rFonts w:ascii="Times New Roman" w:eastAsia="Times New Roman" w:hAnsi="Times New Roman"/>
          <w:bCs/>
          <w:i/>
          <w:sz w:val="24"/>
          <w:szCs w:val="24"/>
          <w:lang w:eastAsia="lv-LV"/>
        </w:rPr>
        <w:t>planeri</w:t>
      </w:r>
      <w:proofErr w:type="spellEnd"/>
      <w:r w:rsidR="00C64647" w:rsidRPr="004041BB">
        <w:rPr>
          <w:rFonts w:ascii="Times New Roman" w:eastAsia="Times New Roman" w:hAnsi="Times New Roman"/>
          <w:bCs/>
          <w:sz w:val="24"/>
          <w:szCs w:val="24"/>
          <w:lang w:eastAsia="lv-LV"/>
        </w:rPr>
        <w:t xml:space="preserve">) lauka apstākļos droši noteikt nav iespējams </w:t>
      </w:r>
      <w:r w:rsidR="00C64647" w:rsidRPr="00022CA0">
        <w:rPr>
          <w:rFonts w:ascii="Times New Roman" w:eastAsia="Times New Roman" w:hAnsi="Times New Roman"/>
          <w:bCs/>
          <w:sz w:val="24"/>
          <w:szCs w:val="24"/>
          <w:lang w:eastAsia="lv-LV"/>
        </w:rPr>
        <w:t>(</w:t>
      </w:r>
      <w:proofErr w:type="spellStart"/>
      <w:r w:rsidR="00C64647" w:rsidRPr="00022CA0">
        <w:rPr>
          <w:rFonts w:ascii="Times New Roman" w:eastAsia="Times New Roman" w:hAnsi="Times New Roman"/>
          <w:bCs/>
          <w:sz w:val="24"/>
          <w:szCs w:val="24"/>
          <w:lang w:eastAsia="lv-LV"/>
        </w:rPr>
        <w:t>Gardiner</w:t>
      </w:r>
      <w:proofErr w:type="spellEnd"/>
      <w:r w:rsidR="00C64647" w:rsidRPr="00022CA0">
        <w:rPr>
          <w:rFonts w:ascii="Times New Roman" w:eastAsia="Times New Roman" w:hAnsi="Times New Roman"/>
          <w:bCs/>
          <w:sz w:val="24"/>
          <w:szCs w:val="24"/>
          <w:lang w:eastAsia="lv-LV"/>
        </w:rPr>
        <w:t xml:space="preserve"> 2013),</w:t>
      </w:r>
      <w:r w:rsidR="00C64647" w:rsidRPr="004041BB">
        <w:rPr>
          <w:rFonts w:ascii="Times New Roman" w:eastAsia="Times New Roman" w:hAnsi="Times New Roman"/>
          <w:bCs/>
          <w:sz w:val="24"/>
          <w:szCs w:val="24"/>
          <w:lang w:eastAsia="lv-LV"/>
        </w:rPr>
        <w:t xml:space="preserve"> tāpēc monitoringā jāpieņem, ka upju posmos, kas nav pieejami migrācijai no jūras</w:t>
      </w:r>
      <w:proofErr w:type="gramStart"/>
      <w:r w:rsidR="00C64647" w:rsidRPr="004041BB">
        <w:rPr>
          <w:rFonts w:ascii="Times New Roman" w:eastAsia="Times New Roman" w:hAnsi="Times New Roman"/>
          <w:bCs/>
          <w:sz w:val="24"/>
          <w:szCs w:val="24"/>
          <w:lang w:eastAsia="lv-LV"/>
        </w:rPr>
        <w:t xml:space="preserve">  </w:t>
      </w:r>
      <w:proofErr w:type="gramEnd"/>
      <w:r w:rsidR="00C64647" w:rsidRPr="004041BB">
        <w:rPr>
          <w:rFonts w:ascii="Times New Roman" w:eastAsia="Times New Roman" w:hAnsi="Times New Roman"/>
          <w:bCs/>
          <w:sz w:val="24"/>
          <w:szCs w:val="24"/>
          <w:lang w:eastAsia="lv-LV"/>
        </w:rPr>
        <w:t xml:space="preserve">noķertie nēģa kāpuri ir </w:t>
      </w:r>
      <w:proofErr w:type="spellStart"/>
      <w:r w:rsidR="00C64647" w:rsidRPr="004041BB">
        <w:rPr>
          <w:rFonts w:ascii="Times New Roman" w:eastAsia="Times New Roman" w:hAnsi="Times New Roman"/>
          <w:bCs/>
          <w:sz w:val="24"/>
          <w:szCs w:val="24"/>
          <w:lang w:eastAsia="lv-LV"/>
        </w:rPr>
        <w:t>rezidentie</w:t>
      </w:r>
      <w:proofErr w:type="spellEnd"/>
      <w:r w:rsidR="00C64647" w:rsidRPr="004041BB">
        <w:rPr>
          <w:rFonts w:ascii="Times New Roman" w:eastAsia="Times New Roman" w:hAnsi="Times New Roman"/>
          <w:bCs/>
          <w:sz w:val="24"/>
          <w:szCs w:val="24"/>
          <w:lang w:eastAsia="lv-LV"/>
        </w:rPr>
        <w:t xml:space="preserve"> strauta nēģi, savukārt, migrācijai</w:t>
      </w:r>
      <w:bookmarkStart w:id="22" w:name="_Hlk58935522"/>
      <w:r w:rsidR="00C64647" w:rsidRPr="004041BB">
        <w:rPr>
          <w:rFonts w:ascii="Times New Roman" w:eastAsia="Times New Roman" w:hAnsi="Times New Roman"/>
          <w:bCs/>
          <w:sz w:val="24"/>
          <w:szCs w:val="24"/>
          <w:lang w:eastAsia="lv-LV"/>
        </w:rPr>
        <w:t xml:space="preserve"> pie</w:t>
      </w:r>
      <w:r w:rsidR="007803C8">
        <w:rPr>
          <w:rFonts w:ascii="Times New Roman" w:eastAsia="Times New Roman" w:hAnsi="Times New Roman"/>
          <w:bCs/>
          <w:sz w:val="24"/>
          <w:szCs w:val="24"/>
          <w:lang w:eastAsia="lv-LV"/>
        </w:rPr>
        <w:t>e</w:t>
      </w:r>
      <w:r w:rsidR="00C64647" w:rsidRPr="004041BB">
        <w:rPr>
          <w:rFonts w:ascii="Times New Roman" w:eastAsia="Times New Roman" w:hAnsi="Times New Roman"/>
          <w:bCs/>
          <w:sz w:val="24"/>
          <w:szCs w:val="24"/>
          <w:lang w:eastAsia="lv-LV"/>
        </w:rPr>
        <w:t xml:space="preserve">jamajos </w:t>
      </w:r>
      <w:bookmarkEnd w:id="22"/>
      <w:r w:rsidR="00C64647" w:rsidRPr="004041BB">
        <w:rPr>
          <w:rFonts w:ascii="Times New Roman" w:eastAsia="Times New Roman" w:hAnsi="Times New Roman"/>
          <w:bCs/>
          <w:sz w:val="24"/>
          <w:szCs w:val="24"/>
          <w:lang w:eastAsia="lv-LV"/>
        </w:rPr>
        <w:t xml:space="preserve">posmos tiek noķerti abu sugu kāpuri, taču pēc skaita dominē </w:t>
      </w:r>
      <w:proofErr w:type="spellStart"/>
      <w:r w:rsidR="00C64647" w:rsidRPr="004041BB">
        <w:rPr>
          <w:rFonts w:ascii="Times New Roman" w:eastAsia="Times New Roman" w:hAnsi="Times New Roman"/>
          <w:bCs/>
          <w:sz w:val="24"/>
          <w:szCs w:val="24"/>
          <w:lang w:eastAsia="lv-LV"/>
        </w:rPr>
        <w:t>anadromie</w:t>
      </w:r>
      <w:proofErr w:type="spellEnd"/>
      <w:r w:rsidR="00C64647" w:rsidRPr="004041BB">
        <w:rPr>
          <w:rFonts w:ascii="Times New Roman" w:eastAsia="Times New Roman" w:hAnsi="Times New Roman"/>
          <w:bCs/>
          <w:sz w:val="24"/>
          <w:szCs w:val="24"/>
          <w:lang w:eastAsia="lv-LV"/>
        </w:rPr>
        <w:t xml:space="preserve"> upes nēģi.</w:t>
      </w:r>
      <w:r w:rsidR="00C64647">
        <w:rPr>
          <w:rFonts w:ascii="Times New Roman" w:eastAsia="Times New Roman" w:hAnsi="Times New Roman"/>
          <w:bCs/>
          <w:sz w:val="24"/>
          <w:szCs w:val="24"/>
          <w:lang w:eastAsia="lv-LV"/>
        </w:rPr>
        <w:t xml:space="preserve"> </w:t>
      </w:r>
    </w:p>
    <w:p w14:paraId="7E65B3E8" w14:textId="3C4B86CC" w:rsidR="001F6C5A" w:rsidRDefault="001F6C5A" w:rsidP="001F6C5A">
      <w:pPr>
        <w:spacing w:after="0" w:line="240" w:lineRule="auto"/>
        <w:ind w:firstLine="720"/>
        <w:jc w:val="both"/>
        <w:rPr>
          <w:rFonts w:ascii="Times New Roman" w:eastAsia="Times New Roman" w:hAnsi="Times New Roman"/>
          <w:bCs/>
          <w:sz w:val="24"/>
          <w:szCs w:val="24"/>
          <w:lang w:eastAsia="lv-LV"/>
        </w:rPr>
      </w:pPr>
      <w:r w:rsidRPr="00243AA7">
        <w:rPr>
          <w:rFonts w:ascii="Times New Roman" w:eastAsia="Times New Roman" w:hAnsi="Times New Roman"/>
          <w:bCs/>
          <w:sz w:val="24"/>
          <w:szCs w:val="24"/>
          <w:lang w:eastAsia="lv-LV"/>
        </w:rPr>
        <w:t>Katram noķertajam īpatnim pēc sugas noteikšanas ir jā</w:t>
      </w:r>
      <w:r>
        <w:rPr>
          <w:rFonts w:ascii="Times New Roman" w:eastAsia="Times New Roman" w:hAnsi="Times New Roman"/>
          <w:bCs/>
          <w:sz w:val="24"/>
          <w:szCs w:val="24"/>
          <w:lang w:eastAsia="lv-LV"/>
        </w:rPr>
        <w:t>nomēra</w:t>
      </w:r>
      <w:r w:rsidRPr="00243AA7">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ķermeņa </w:t>
      </w:r>
      <w:r w:rsidRPr="00243AA7">
        <w:rPr>
          <w:rFonts w:ascii="Times New Roman" w:eastAsia="Times New Roman" w:hAnsi="Times New Roman"/>
          <w:bCs/>
          <w:sz w:val="24"/>
          <w:szCs w:val="24"/>
          <w:lang w:eastAsia="lv-LV"/>
        </w:rPr>
        <w:t>garums (mm). Ja pastāv vērā ņemams noķerto īpatņu bojāejas risks, augstas gaisa un ūdens temperatūras, liela noķerto īpatņu skaita vai citu iemeslu dēļ</w:t>
      </w:r>
      <w:r>
        <w:rPr>
          <w:rFonts w:ascii="Times New Roman" w:eastAsia="Times New Roman" w:hAnsi="Times New Roman"/>
          <w:bCs/>
          <w:sz w:val="24"/>
          <w:szCs w:val="24"/>
          <w:lang w:eastAsia="lv-LV"/>
        </w:rPr>
        <w:t>,</w:t>
      </w:r>
      <w:r w:rsidRPr="00243AA7">
        <w:rPr>
          <w:rFonts w:ascii="Times New Roman" w:eastAsia="Times New Roman" w:hAnsi="Times New Roman"/>
          <w:bCs/>
          <w:sz w:val="24"/>
          <w:szCs w:val="24"/>
          <w:lang w:eastAsia="lv-LV"/>
        </w:rPr>
        <w:t xml:space="preserve"> katrai no </w:t>
      </w:r>
      <w:r>
        <w:rPr>
          <w:rFonts w:ascii="Times New Roman" w:eastAsia="Times New Roman" w:hAnsi="Times New Roman"/>
          <w:bCs/>
          <w:sz w:val="24"/>
          <w:szCs w:val="24"/>
          <w:lang w:eastAsia="lv-LV"/>
        </w:rPr>
        <w:t xml:space="preserve">noķertajām </w:t>
      </w:r>
      <w:r w:rsidRPr="00243AA7">
        <w:rPr>
          <w:rFonts w:ascii="Times New Roman" w:eastAsia="Times New Roman" w:hAnsi="Times New Roman"/>
          <w:bCs/>
          <w:sz w:val="24"/>
          <w:szCs w:val="24"/>
          <w:lang w:eastAsia="lv-LV"/>
        </w:rPr>
        <w:t>sugām pieļaujams nomērīt tikai 40 īpatņus</w:t>
      </w:r>
      <w:r w:rsidR="00BA213C">
        <w:rPr>
          <w:rFonts w:ascii="Times New Roman" w:eastAsia="Times New Roman" w:hAnsi="Times New Roman"/>
          <w:bCs/>
          <w:sz w:val="24"/>
          <w:szCs w:val="24"/>
          <w:lang w:eastAsia="lv-LV"/>
        </w:rPr>
        <w:t xml:space="preserve"> un pārējos īpatņus tikai saskaitīt</w:t>
      </w:r>
      <w:r w:rsidRPr="00243AA7">
        <w:rPr>
          <w:rFonts w:ascii="Times New Roman" w:eastAsia="Times New Roman" w:hAnsi="Times New Roman"/>
          <w:bCs/>
          <w:sz w:val="24"/>
          <w:szCs w:val="24"/>
          <w:lang w:eastAsia="lv-LV"/>
        </w:rPr>
        <w:t>. Lašveidīgajām zivī</w:t>
      </w:r>
      <w:r>
        <w:rPr>
          <w:rFonts w:ascii="Times New Roman" w:eastAsia="Times New Roman" w:hAnsi="Times New Roman"/>
          <w:bCs/>
          <w:sz w:val="24"/>
          <w:szCs w:val="24"/>
          <w:lang w:eastAsia="lv-LV"/>
        </w:rPr>
        <w:t>m</w:t>
      </w:r>
      <w:r w:rsidRPr="00243AA7">
        <w:rPr>
          <w:rFonts w:ascii="Times New Roman" w:eastAsia="Times New Roman" w:hAnsi="Times New Roman"/>
          <w:bCs/>
          <w:sz w:val="24"/>
          <w:szCs w:val="24"/>
          <w:lang w:eastAsia="lv-LV"/>
        </w:rPr>
        <w:t xml:space="preserve"> ī</w:t>
      </w:r>
      <w:r>
        <w:rPr>
          <w:rFonts w:ascii="Times New Roman" w:eastAsia="Times New Roman" w:hAnsi="Times New Roman"/>
          <w:bCs/>
          <w:sz w:val="24"/>
          <w:szCs w:val="24"/>
          <w:lang w:eastAsia="lv-LV"/>
        </w:rPr>
        <w:t>p</w:t>
      </w:r>
      <w:r w:rsidRPr="00243AA7">
        <w:rPr>
          <w:rFonts w:ascii="Times New Roman" w:eastAsia="Times New Roman" w:hAnsi="Times New Roman"/>
          <w:bCs/>
          <w:sz w:val="24"/>
          <w:szCs w:val="24"/>
          <w:lang w:eastAsia="lv-LV"/>
        </w:rPr>
        <w:t xml:space="preserve">atņa garums jānosaka no purna līdz astes spuras šķēlumam, savukārt pārējo sugu zivīm – no purna līdz astes spuras galam. </w:t>
      </w:r>
      <w:r>
        <w:rPr>
          <w:rFonts w:ascii="Times New Roman" w:eastAsia="Times New Roman" w:hAnsi="Times New Roman"/>
          <w:bCs/>
          <w:sz w:val="24"/>
          <w:szCs w:val="24"/>
          <w:lang w:eastAsia="lv-LV"/>
        </w:rPr>
        <w:t>Veicamas atzīmes par vizuāli novērotām traumām, slimībām un parazītiem.</w:t>
      </w:r>
    </w:p>
    <w:p w14:paraId="1EB3D1B4" w14:textId="77777777" w:rsidR="001F6C5A" w:rsidRPr="00537D8F" w:rsidRDefault="001F6C5A" w:rsidP="001F6C5A">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Papildus bioloģiskajiem mērījumiem monitoringa protokolos prioritāri reģistrējamā informācija: </w:t>
      </w:r>
    </w:p>
    <w:p w14:paraId="7380BB22" w14:textId="749D0D47" w:rsidR="001F6C5A" w:rsidRPr="0013619A" w:rsidRDefault="001F6C5A" w:rsidP="001F6C5A">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13619A">
        <w:rPr>
          <w:rFonts w:ascii="Times New Roman" w:eastAsia="MinionPro-Regular" w:hAnsi="Times New Roman"/>
          <w:sz w:val="24"/>
          <w:szCs w:val="24"/>
        </w:rPr>
        <w:t>uzskaites laiks un vieta (datums, vietas koordinātas LKS</w:t>
      </w:r>
      <w:r w:rsidR="00D3461A">
        <w:rPr>
          <w:rFonts w:ascii="Times New Roman" w:eastAsia="MinionPro-Regular" w:hAnsi="Times New Roman"/>
          <w:sz w:val="24"/>
          <w:szCs w:val="24"/>
        </w:rPr>
        <w:t> </w:t>
      </w:r>
      <w:r w:rsidR="00B078C6" w:rsidRPr="0013619A">
        <w:rPr>
          <w:rFonts w:ascii="Times New Roman" w:eastAsia="MinionPro-Regular" w:hAnsi="Times New Roman"/>
          <w:sz w:val="24"/>
          <w:szCs w:val="24"/>
        </w:rPr>
        <w:t>9</w:t>
      </w:r>
      <w:r w:rsidR="00B078C6">
        <w:rPr>
          <w:rFonts w:ascii="Times New Roman" w:eastAsia="MinionPro-Regular" w:hAnsi="Times New Roman"/>
          <w:sz w:val="24"/>
          <w:szCs w:val="24"/>
        </w:rPr>
        <w:t>2</w:t>
      </w:r>
      <w:r w:rsidR="00B078C6" w:rsidRPr="0013619A">
        <w:rPr>
          <w:rFonts w:ascii="Times New Roman" w:eastAsia="MinionPro-Regular" w:hAnsi="Times New Roman"/>
          <w:sz w:val="24"/>
          <w:szCs w:val="24"/>
        </w:rPr>
        <w:t xml:space="preserve"> </w:t>
      </w:r>
      <w:r w:rsidRPr="0013619A">
        <w:rPr>
          <w:rFonts w:ascii="Times New Roman" w:eastAsia="MinionPro-Regular" w:hAnsi="Times New Roman"/>
          <w:sz w:val="24"/>
          <w:szCs w:val="24"/>
        </w:rPr>
        <w:t xml:space="preserve">sistēmā); </w:t>
      </w:r>
    </w:p>
    <w:p w14:paraId="2C97F1E7" w14:textId="77777777" w:rsidR="001F6C5A" w:rsidRPr="0013619A" w:rsidRDefault="001F6C5A" w:rsidP="001F6C5A">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13619A">
        <w:rPr>
          <w:rFonts w:ascii="Times New Roman" w:eastAsia="MinionPro-Regular" w:hAnsi="Times New Roman"/>
          <w:sz w:val="24"/>
          <w:szCs w:val="24"/>
        </w:rPr>
        <w:t>zvejā izmantotā elektrozvejas iekārta;</w:t>
      </w:r>
    </w:p>
    <w:p w14:paraId="5C27E9C8" w14:textId="77777777" w:rsidR="001F6C5A" w:rsidRPr="004B4D18" w:rsidRDefault="001F6C5A" w:rsidP="001F6C5A">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13619A">
        <w:rPr>
          <w:rFonts w:ascii="Times New Roman" w:eastAsia="MinionPro-Regular" w:hAnsi="Times New Roman"/>
          <w:sz w:val="24"/>
          <w:szCs w:val="24"/>
        </w:rPr>
        <w:t xml:space="preserve">zvejas vietas (parauglaukuma) apraksts: upes platums </w:t>
      </w:r>
      <w:r>
        <w:rPr>
          <w:rFonts w:ascii="Times New Roman" w:eastAsia="MinionPro-Regular" w:hAnsi="Times New Roman"/>
          <w:sz w:val="24"/>
          <w:szCs w:val="24"/>
        </w:rPr>
        <w:t xml:space="preserve">zvejas vietā </w:t>
      </w:r>
      <w:r w:rsidRPr="0013619A">
        <w:rPr>
          <w:rFonts w:ascii="Times New Roman" w:eastAsia="MinionPro-Regular" w:hAnsi="Times New Roman"/>
          <w:sz w:val="24"/>
          <w:szCs w:val="24"/>
        </w:rPr>
        <w:t>(m), parauglaukuma platums un garums (m),</w:t>
      </w:r>
      <w:r w:rsidRPr="004B4D18">
        <w:rPr>
          <w:rFonts w:ascii="Times New Roman" w:eastAsia="MinionPro-Regular" w:hAnsi="Times New Roman"/>
          <w:sz w:val="24"/>
          <w:szCs w:val="24"/>
        </w:rPr>
        <w:t xml:space="preserve"> vidējais un maksimālais dziļums parauglaukumā (m), parauglaukuma izvietojums (zveja veikta visā upes platumā, daļēji no upes platuma, gar upes krasta joslu), straumes ātrums</w:t>
      </w:r>
      <w:r>
        <w:rPr>
          <w:rFonts w:ascii="Times New Roman" w:eastAsia="MinionPro-Regular" w:hAnsi="Times New Roman"/>
          <w:sz w:val="24"/>
          <w:szCs w:val="24"/>
        </w:rPr>
        <w:t xml:space="preserve"> </w:t>
      </w:r>
      <w:r w:rsidRPr="004B4D18">
        <w:rPr>
          <w:rFonts w:ascii="Times New Roman" w:eastAsia="MinionPro-Regular" w:hAnsi="Times New Roman"/>
          <w:sz w:val="24"/>
          <w:szCs w:val="24"/>
        </w:rPr>
        <w:t>m/s, aizēnojums</w:t>
      </w:r>
      <w:r>
        <w:rPr>
          <w:rFonts w:ascii="Times New Roman" w:eastAsia="MinionPro-Regular" w:hAnsi="Times New Roman"/>
          <w:sz w:val="24"/>
          <w:szCs w:val="24"/>
        </w:rPr>
        <w:t>,</w:t>
      </w:r>
      <w:r w:rsidRPr="004B4D18">
        <w:rPr>
          <w:rFonts w:ascii="Times New Roman" w:eastAsia="MinionPro-Regular" w:hAnsi="Times New Roman"/>
          <w:sz w:val="24"/>
          <w:szCs w:val="24"/>
        </w:rPr>
        <w:t xml:space="preserve"> straumes apstākļi (krāce, straujtece, </w:t>
      </w:r>
      <w:proofErr w:type="spellStart"/>
      <w:r w:rsidRPr="004B4D18">
        <w:rPr>
          <w:rFonts w:ascii="Times New Roman" w:eastAsia="MinionPro-Regular" w:hAnsi="Times New Roman"/>
          <w:sz w:val="24"/>
          <w:szCs w:val="24"/>
        </w:rPr>
        <w:t>lēntece</w:t>
      </w:r>
      <w:proofErr w:type="spellEnd"/>
      <w:r w:rsidRPr="004B4D18">
        <w:rPr>
          <w:rFonts w:ascii="Times New Roman" w:eastAsia="MinionPro-Regular" w:hAnsi="Times New Roman"/>
          <w:sz w:val="24"/>
          <w:szCs w:val="24"/>
        </w:rPr>
        <w:t>)</w:t>
      </w:r>
      <w:r>
        <w:rPr>
          <w:rFonts w:ascii="Times New Roman" w:eastAsia="MinionPro-Regular" w:hAnsi="Times New Roman"/>
          <w:sz w:val="24"/>
          <w:szCs w:val="24"/>
        </w:rPr>
        <w:t xml:space="preserve">, </w:t>
      </w:r>
      <w:r w:rsidRPr="004B4D18">
        <w:rPr>
          <w:rFonts w:ascii="Times New Roman" w:eastAsia="MinionPro-Regular" w:hAnsi="Times New Roman"/>
          <w:sz w:val="24"/>
          <w:szCs w:val="24"/>
        </w:rPr>
        <w:t>aizauguma intensitāte</w:t>
      </w:r>
      <w:r>
        <w:rPr>
          <w:rFonts w:ascii="Times New Roman" w:eastAsia="MinionPro-Regular" w:hAnsi="Times New Roman"/>
          <w:sz w:val="24"/>
          <w:szCs w:val="24"/>
        </w:rPr>
        <w:t>,</w:t>
      </w:r>
      <w:r w:rsidRPr="004B4D18">
        <w:rPr>
          <w:rFonts w:ascii="Times New Roman" w:eastAsia="MinionPro-Regular" w:hAnsi="Times New Roman"/>
          <w:sz w:val="24"/>
          <w:szCs w:val="24"/>
        </w:rPr>
        <w:t xml:space="preserve"> aizauguma veids;</w:t>
      </w:r>
    </w:p>
    <w:p w14:paraId="024086B6" w14:textId="77777777" w:rsidR="001F6C5A" w:rsidRPr="004B4D18" w:rsidRDefault="001F6C5A" w:rsidP="001F6C5A">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4B4D18">
        <w:rPr>
          <w:rFonts w:ascii="Times New Roman" w:eastAsia="MinionPro-Regular" w:hAnsi="Times New Roman"/>
          <w:sz w:val="24"/>
          <w:szCs w:val="24"/>
        </w:rPr>
        <w:t>antropogēnā ietekme parauglaukumā:</w:t>
      </w:r>
      <w:r>
        <w:rPr>
          <w:rFonts w:ascii="Times New Roman" w:eastAsia="MinionPro-Regular" w:hAnsi="Times New Roman"/>
          <w:sz w:val="24"/>
          <w:szCs w:val="24"/>
        </w:rPr>
        <w:t xml:space="preserve"> </w:t>
      </w:r>
      <w:r w:rsidRPr="004B4D18">
        <w:rPr>
          <w:rFonts w:ascii="Times New Roman" w:eastAsia="MinionPro-Regular" w:hAnsi="Times New Roman"/>
          <w:sz w:val="24"/>
          <w:szCs w:val="24"/>
        </w:rPr>
        <w:t>morfoloģiskie pārveidojumi, piesārņojuma pazīmes, apkārtējās zemes</w:t>
      </w:r>
      <w:r>
        <w:rPr>
          <w:rFonts w:ascii="Times New Roman" w:eastAsia="MinionPro-Regular" w:hAnsi="Times New Roman"/>
          <w:sz w:val="24"/>
          <w:szCs w:val="24"/>
        </w:rPr>
        <w:t xml:space="preserve"> </w:t>
      </w:r>
      <w:r w:rsidRPr="004B4D18">
        <w:rPr>
          <w:rFonts w:ascii="Times New Roman" w:eastAsia="MinionPro-Regular" w:hAnsi="Times New Roman"/>
          <w:sz w:val="24"/>
          <w:szCs w:val="24"/>
        </w:rPr>
        <w:t>izmantošana;</w:t>
      </w:r>
    </w:p>
    <w:p w14:paraId="007C9A8F" w14:textId="77777777" w:rsidR="001F6C5A" w:rsidRPr="004750F3" w:rsidRDefault="001F6C5A" w:rsidP="001F6C5A">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4750F3">
        <w:rPr>
          <w:rFonts w:ascii="Times New Roman" w:eastAsia="MinionPro-Regular" w:hAnsi="Times New Roman"/>
          <w:sz w:val="24"/>
          <w:szCs w:val="24"/>
        </w:rPr>
        <w:t>upes gultnes substrāta raksturojums</w:t>
      </w:r>
      <w:r>
        <w:rPr>
          <w:rFonts w:ascii="Times New Roman" w:eastAsia="MinionPro-Regular" w:hAnsi="Times New Roman"/>
          <w:sz w:val="24"/>
          <w:szCs w:val="24"/>
        </w:rPr>
        <w:t>;</w:t>
      </w:r>
    </w:p>
    <w:p w14:paraId="47421A65" w14:textId="77777777" w:rsidR="001F6C5A" w:rsidRPr="00414BFD" w:rsidRDefault="001F6C5A" w:rsidP="001F6C5A">
      <w:pPr>
        <w:pStyle w:val="ListParagraph"/>
        <w:numPr>
          <w:ilvl w:val="0"/>
          <w:numId w:val="23"/>
        </w:numPr>
        <w:autoSpaceDE w:val="0"/>
        <w:autoSpaceDN w:val="0"/>
        <w:adjustRightInd w:val="0"/>
        <w:spacing w:after="0" w:line="240" w:lineRule="auto"/>
        <w:rPr>
          <w:rFonts w:ascii="Times New Roman" w:eastAsia="MinionPro-Regular" w:hAnsi="Times New Roman"/>
          <w:sz w:val="24"/>
          <w:szCs w:val="24"/>
        </w:rPr>
      </w:pPr>
      <w:r w:rsidRPr="004750F3">
        <w:rPr>
          <w:rFonts w:ascii="Times New Roman" w:eastAsia="MinionPro-Regular" w:hAnsi="Times New Roman"/>
          <w:sz w:val="24"/>
          <w:szCs w:val="24"/>
        </w:rPr>
        <w:t>ūdens parametri: temperatūra, O</w:t>
      </w:r>
      <w:r w:rsidRPr="004750F3">
        <w:rPr>
          <w:rFonts w:ascii="Times New Roman" w:eastAsia="MinionPro-Regular" w:hAnsi="Times New Roman"/>
          <w:sz w:val="24"/>
          <w:szCs w:val="24"/>
          <w:vertAlign w:val="subscript"/>
        </w:rPr>
        <w:t>2</w:t>
      </w:r>
      <w:r w:rsidRPr="004750F3">
        <w:rPr>
          <w:rFonts w:ascii="Times New Roman" w:eastAsia="MinionPro-Regular" w:hAnsi="Times New Roman"/>
          <w:sz w:val="24"/>
          <w:szCs w:val="24"/>
        </w:rPr>
        <w:t xml:space="preserve"> (mg/</w:t>
      </w:r>
      <w:r w:rsidRPr="004750F3">
        <w:rPr>
          <w:rFonts w:ascii="Times New Roman" w:eastAsia="MinionPro-Regular" w:hAnsi="Times New Roman"/>
          <w:i/>
          <w:iCs/>
          <w:sz w:val="24"/>
          <w:szCs w:val="24"/>
        </w:rPr>
        <w:t>l</w:t>
      </w:r>
      <w:r w:rsidRPr="004750F3">
        <w:rPr>
          <w:rFonts w:ascii="Times New Roman" w:eastAsia="MinionPro-Regular" w:hAnsi="Times New Roman"/>
          <w:sz w:val="24"/>
          <w:szCs w:val="24"/>
        </w:rPr>
        <w:t xml:space="preserve">), </w:t>
      </w:r>
      <w:proofErr w:type="spellStart"/>
      <w:r w:rsidRPr="004750F3">
        <w:rPr>
          <w:rFonts w:ascii="Times New Roman" w:eastAsia="MinionPro-Regular" w:hAnsi="Times New Roman"/>
          <w:sz w:val="24"/>
          <w:szCs w:val="24"/>
        </w:rPr>
        <w:t>pH</w:t>
      </w:r>
      <w:proofErr w:type="spellEnd"/>
      <w:r w:rsidRPr="004750F3">
        <w:rPr>
          <w:rFonts w:ascii="Times New Roman" w:eastAsia="MinionPro-Regular" w:hAnsi="Times New Roman"/>
          <w:sz w:val="24"/>
          <w:szCs w:val="24"/>
        </w:rPr>
        <w:t xml:space="preserve">, elektrovadītspēja </w:t>
      </w:r>
      <w:proofErr w:type="spellStart"/>
      <w:r w:rsidRPr="004750F3">
        <w:rPr>
          <w:rFonts w:ascii="Times New Roman" w:eastAsia="MinionPro-Regular" w:hAnsi="Times New Roman"/>
          <w:sz w:val="24"/>
          <w:szCs w:val="24"/>
        </w:rPr>
        <w:t>µkS</w:t>
      </w:r>
      <w:proofErr w:type="spellEnd"/>
      <w:r w:rsidRPr="004750F3">
        <w:rPr>
          <w:rFonts w:ascii="Times New Roman" w:eastAsia="MinionPro-Regular" w:hAnsi="Times New Roman"/>
          <w:sz w:val="24"/>
          <w:szCs w:val="24"/>
        </w:rPr>
        <w:t>/cm</w:t>
      </w:r>
      <w:r>
        <w:rPr>
          <w:rFonts w:ascii="Times New Roman" w:eastAsia="MinionPro-Regular" w:hAnsi="Times New Roman"/>
          <w:sz w:val="24"/>
          <w:szCs w:val="24"/>
        </w:rPr>
        <w:t xml:space="preserve">, </w:t>
      </w:r>
      <w:r w:rsidRPr="004750F3">
        <w:rPr>
          <w:rFonts w:ascii="Times New Roman" w:eastAsia="MinionPro-Regular" w:hAnsi="Times New Roman"/>
          <w:sz w:val="24"/>
          <w:szCs w:val="24"/>
        </w:rPr>
        <w:t xml:space="preserve">ūdens </w:t>
      </w:r>
      <w:r w:rsidRPr="00414BFD">
        <w:rPr>
          <w:rFonts w:ascii="Times New Roman" w:eastAsia="MinionPro-Regular" w:hAnsi="Times New Roman"/>
          <w:sz w:val="24"/>
          <w:szCs w:val="24"/>
        </w:rPr>
        <w:t>duļķainība, ūdens krāsa.</w:t>
      </w:r>
    </w:p>
    <w:p w14:paraId="4DFB793D" w14:textId="77777777" w:rsidR="00B81CEA" w:rsidRPr="00414BFD" w:rsidRDefault="00414BFD" w:rsidP="00B81CEA">
      <w:pPr>
        <w:spacing w:after="0" w:line="240" w:lineRule="auto"/>
        <w:jc w:val="both"/>
        <w:rPr>
          <w:rFonts w:ascii="Times New Roman" w:eastAsia="Times New Roman" w:hAnsi="Times New Roman"/>
          <w:sz w:val="24"/>
          <w:szCs w:val="24"/>
          <w:lang w:eastAsia="lv-LV"/>
        </w:rPr>
      </w:pPr>
      <w:r w:rsidRPr="00414BFD">
        <w:rPr>
          <w:rFonts w:ascii="Times New Roman" w:eastAsia="Times New Roman" w:hAnsi="Times New Roman"/>
          <w:sz w:val="24"/>
          <w:szCs w:val="24"/>
          <w:lang w:eastAsia="lv-LV"/>
        </w:rPr>
        <w:t>Ieteicamā veidlapa informācijas reģistrēšanai ir pievienota 1. pielikumā.</w:t>
      </w:r>
    </w:p>
    <w:p w14:paraId="4366FD1D" w14:textId="77777777" w:rsidR="00414BFD" w:rsidRPr="00B81CEA" w:rsidRDefault="00414BFD" w:rsidP="00B81CEA">
      <w:pPr>
        <w:spacing w:after="0" w:line="240" w:lineRule="auto"/>
        <w:jc w:val="both"/>
        <w:rPr>
          <w:rFonts w:ascii="Times New Roman" w:eastAsia="Times New Roman" w:hAnsi="Times New Roman"/>
          <w:b/>
          <w:sz w:val="24"/>
          <w:szCs w:val="24"/>
          <w:lang w:eastAsia="lv-LV"/>
        </w:rPr>
      </w:pPr>
    </w:p>
    <w:p w14:paraId="61092736" w14:textId="77777777" w:rsidR="008C029E" w:rsidRDefault="009A7E6C" w:rsidP="007A4614">
      <w:pPr>
        <w:pStyle w:val="ListParagraph"/>
        <w:numPr>
          <w:ilvl w:val="2"/>
          <w:numId w:val="15"/>
        </w:numPr>
        <w:spacing w:after="0" w:line="240" w:lineRule="auto"/>
        <w:jc w:val="both"/>
        <w:rPr>
          <w:rFonts w:ascii="Times New Roman" w:eastAsia="Times New Roman" w:hAnsi="Times New Roman"/>
          <w:b/>
          <w:sz w:val="24"/>
          <w:szCs w:val="24"/>
          <w:lang w:eastAsia="lv-LV"/>
        </w:rPr>
      </w:pPr>
      <w:bookmarkStart w:id="23" w:name="_Hlk58482174"/>
      <w:r>
        <w:rPr>
          <w:rFonts w:ascii="Times New Roman" w:eastAsia="Times New Roman" w:hAnsi="Times New Roman"/>
          <w:b/>
          <w:sz w:val="24"/>
          <w:szCs w:val="24"/>
          <w:lang w:eastAsia="lv-LV"/>
        </w:rPr>
        <w:t>Parauglaukumu</w:t>
      </w:r>
      <w:r w:rsidR="008C029E">
        <w:rPr>
          <w:rFonts w:ascii="Times New Roman" w:eastAsia="Times New Roman" w:hAnsi="Times New Roman"/>
          <w:b/>
          <w:sz w:val="24"/>
          <w:szCs w:val="24"/>
          <w:lang w:eastAsia="lv-LV"/>
        </w:rPr>
        <w:t xml:space="preserve"> izvietojums un skaits</w:t>
      </w:r>
    </w:p>
    <w:bookmarkEnd w:id="23"/>
    <w:p w14:paraId="37322F1D" w14:textId="77777777" w:rsidR="005509CE" w:rsidRDefault="005509CE" w:rsidP="008C029E">
      <w:pPr>
        <w:spacing w:after="0" w:line="240" w:lineRule="auto"/>
        <w:jc w:val="both"/>
        <w:rPr>
          <w:rFonts w:ascii="Times New Roman" w:hAnsi="Times New Roman"/>
          <w:sz w:val="24"/>
          <w:szCs w:val="24"/>
        </w:rPr>
      </w:pPr>
    </w:p>
    <w:p w14:paraId="1B4645FA" w14:textId="77777777" w:rsidR="008C029E" w:rsidRDefault="00654AC2" w:rsidP="00654AC2">
      <w:pPr>
        <w:spacing w:after="0" w:line="240" w:lineRule="auto"/>
        <w:ind w:firstLine="720"/>
        <w:jc w:val="both"/>
        <w:rPr>
          <w:rFonts w:ascii="Times New Roman" w:hAnsi="Times New Roman"/>
          <w:sz w:val="24"/>
          <w:szCs w:val="24"/>
        </w:rPr>
      </w:pPr>
      <w:r>
        <w:rPr>
          <w:rFonts w:ascii="Times New Roman" w:hAnsi="Times New Roman"/>
          <w:sz w:val="24"/>
          <w:szCs w:val="24"/>
        </w:rPr>
        <w:t xml:space="preserve">Fona monitorings veicams tikai ārpus </w:t>
      </w:r>
      <w:proofErr w:type="spellStart"/>
      <w:proofErr w:type="gramStart"/>
      <w:r w:rsidRPr="00654AC2">
        <w:rPr>
          <w:rFonts w:ascii="Times New Roman" w:hAnsi="Times New Roman"/>
          <w:i/>
          <w:iCs/>
          <w:sz w:val="24"/>
          <w:szCs w:val="24"/>
        </w:rPr>
        <w:t>Natura</w:t>
      </w:r>
      <w:proofErr w:type="spellEnd"/>
      <w:proofErr w:type="gramEnd"/>
      <w:r w:rsidRPr="00654AC2">
        <w:rPr>
          <w:rFonts w:ascii="Times New Roman" w:hAnsi="Times New Roman"/>
          <w:i/>
          <w:iCs/>
          <w:sz w:val="24"/>
          <w:szCs w:val="24"/>
        </w:rPr>
        <w:t xml:space="preserve"> 2000</w:t>
      </w:r>
      <w:r>
        <w:rPr>
          <w:rFonts w:ascii="Times New Roman" w:hAnsi="Times New Roman"/>
          <w:sz w:val="24"/>
          <w:szCs w:val="24"/>
        </w:rPr>
        <w:t xml:space="preserve"> teritorijām. </w:t>
      </w:r>
      <w:r w:rsidR="005509CE" w:rsidRPr="00034B86">
        <w:rPr>
          <w:rFonts w:ascii="Times New Roman" w:hAnsi="Times New Roman"/>
          <w:sz w:val="24"/>
          <w:szCs w:val="24"/>
        </w:rPr>
        <w:t>Uzskaites parauglaukumi</w:t>
      </w:r>
      <w:r w:rsidR="005509CE">
        <w:rPr>
          <w:rFonts w:ascii="Times New Roman" w:hAnsi="Times New Roman"/>
          <w:sz w:val="24"/>
          <w:szCs w:val="24"/>
        </w:rPr>
        <w:t>em jābūt</w:t>
      </w:r>
      <w:r w:rsidR="005509CE" w:rsidRPr="00034B86">
        <w:rPr>
          <w:rFonts w:ascii="Times New Roman" w:hAnsi="Times New Roman"/>
          <w:sz w:val="24"/>
          <w:szCs w:val="24"/>
        </w:rPr>
        <w:t xml:space="preserve"> izvēlēti</w:t>
      </w:r>
      <w:r w:rsidR="005509CE">
        <w:rPr>
          <w:rFonts w:ascii="Times New Roman" w:hAnsi="Times New Roman"/>
          <w:sz w:val="24"/>
          <w:szCs w:val="24"/>
        </w:rPr>
        <w:t>em</w:t>
      </w:r>
      <w:r w:rsidR="005509CE" w:rsidRPr="00034B86">
        <w:rPr>
          <w:rFonts w:ascii="Times New Roman" w:hAnsi="Times New Roman"/>
          <w:sz w:val="24"/>
          <w:szCs w:val="24"/>
        </w:rPr>
        <w:t xml:space="preserve">, par kvadrātu tīklu izmantojot Latvijas ģeotelpiskās </w:t>
      </w:r>
      <w:r w:rsidR="005509CE" w:rsidRPr="00034B86">
        <w:rPr>
          <w:rFonts w:ascii="Times New Roman" w:hAnsi="Times New Roman"/>
          <w:sz w:val="24"/>
          <w:szCs w:val="24"/>
        </w:rPr>
        <w:lastRenderedPageBreak/>
        <w:t xml:space="preserve">aģentūras sagatavotās kartes (mērogs 1:50000), kur Latvijas teritorija sadalīta 131 kvadrātā </w:t>
      </w:r>
      <w:proofErr w:type="gramStart"/>
      <w:r w:rsidR="005509CE" w:rsidRPr="00034B86">
        <w:rPr>
          <w:rFonts w:ascii="Times New Roman" w:hAnsi="Times New Roman"/>
          <w:sz w:val="24"/>
          <w:szCs w:val="24"/>
        </w:rPr>
        <w:t>(</w:t>
      </w:r>
      <w:proofErr w:type="gramEnd"/>
      <w:r w:rsidR="00715F1B">
        <w:fldChar w:fldCharType="begin"/>
      </w:r>
      <w:r w:rsidR="00715F1B">
        <w:instrText xml:space="preserve"> HYPERLINK "http://map.lgia.gov.lv/index.php?lang=0&amp;cPath=4_15_29" </w:instrText>
      </w:r>
      <w:r w:rsidR="00715F1B">
        <w:fldChar w:fldCharType="separate"/>
      </w:r>
      <w:r w:rsidR="005509CE" w:rsidRPr="00254C1C">
        <w:rPr>
          <w:rStyle w:val="Hyperlink"/>
          <w:rFonts w:ascii="Times New Roman" w:hAnsi="Times New Roman"/>
          <w:color w:val="0070C0"/>
          <w:sz w:val="24"/>
          <w:szCs w:val="24"/>
        </w:rPr>
        <w:t>http://map.lgia.gov.lv/index.php?lang=0&amp;cPath=4_15_29</w:t>
      </w:r>
      <w:r w:rsidR="00715F1B">
        <w:rPr>
          <w:rStyle w:val="Hyperlink"/>
          <w:rFonts w:ascii="Times New Roman" w:hAnsi="Times New Roman"/>
          <w:color w:val="0070C0"/>
          <w:sz w:val="24"/>
          <w:szCs w:val="24"/>
        </w:rPr>
        <w:fldChar w:fldCharType="end"/>
      </w:r>
      <w:r w:rsidR="005509CE" w:rsidRPr="00034B86">
        <w:rPr>
          <w:rFonts w:ascii="Times New Roman" w:hAnsi="Times New Roman"/>
          <w:sz w:val="24"/>
          <w:szCs w:val="24"/>
        </w:rPr>
        <w:t>)</w:t>
      </w:r>
      <w:r w:rsidR="00DF169C">
        <w:rPr>
          <w:rFonts w:ascii="Times New Roman" w:hAnsi="Times New Roman"/>
          <w:sz w:val="24"/>
          <w:szCs w:val="24"/>
        </w:rPr>
        <w:t xml:space="preserve"> (2.1.4.1. attēls)</w:t>
      </w:r>
      <w:r w:rsidR="005509CE" w:rsidRPr="00034B86">
        <w:rPr>
          <w:rFonts w:ascii="Times New Roman" w:hAnsi="Times New Roman"/>
          <w:sz w:val="24"/>
          <w:szCs w:val="24"/>
        </w:rPr>
        <w:t>.</w:t>
      </w:r>
    </w:p>
    <w:p w14:paraId="71F74482" w14:textId="77777777" w:rsidR="003819DC" w:rsidRDefault="003819DC" w:rsidP="003819DC">
      <w:pPr>
        <w:spacing w:after="0" w:line="240" w:lineRule="auto"/>
        <w:jc w:val="both"/>
        <w:rPr>
          <w:rFonts w:ascii="Times New Roman" w:hAnsi="Times New Roman"/>
          <w:sz w:val="24"/>
          <w:szCs w:val="24"/>
          <w:highlight w:val="red"/>
        </w:rPr>
      </w:pPr>
    </w:p>
    <w:p w14:paraId="360C3460" w14:textId="77777777" w:rsidR="003819DC" w:rsidRDefault="003819DC" w:rsidP="003819DC">
      <w:pPr>
        <w:spacing w:after="0" w:line="240" w:lineRule="auto"/>
        <w:jc w:val="both"/>
        <w:rPr>
          <w:rFonts w:ascii="Times New Roman" w:hAnsi="Times New Roman"/>
          <w:sz w:val="24"/>
          <w:szCs w:val="24"/>
          <w:highlight w:val="red"/>
        </w:rPr>
      </w:pPr>
      <w:r>
        <w:rPr>
          <w:noProof/>
          <w:lang w:eastAsia="lv-LV"/>
        </w:rPr>
        <w:drawing>
          <wp:inline distT="0" distB="0" distL="0" distR="0" wp14:anchorId="106D65F0" wp14:editId="4FEC5BF6">
            <wp:extent cx="5731510" cy="3402280"/>
            <wp:effectExtent l="0" t="0" r="254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6059"/>
                    <a:stretch/>
                  </pic:blipFill>
                  <pic:spPr bwMode="auto">
                    <a:xfrm>
                      <a:off x="0" y="0"/>
                      <a:ext cx="5731510" cy="3402280"/>
                    </a:xfrm>
                    <a:prstGeom prst="rect">
                      <a:avLst/>
                    </a:prstGeom>
                    <a:noFill/>
                    <a:ln>
                      <a:noFill/>
                    </a:ln>
                    <a:extLst>
                      <a:ext uri="{53640926-AAD7-44D8-BBD7-CCE9431645EC}">
                        <a14:shadowObscured xmlns:a14="http://schemas.microsoft.com/office/drawing/2010/main"/>
                      </a:ext>
                    </a:extLst>
                  </pic:spPr>
                </pic:pic>
              </a:graphicData>
            </a:graphic>
          </wp:inline>
        </w:drawing>
      </w:r>
    </w:p>
    <w:p w14:paraId="0D42182D" w14:textId="77777777" w:rsidR="003819DC" w:rsidRPr="00B63FB5" w:rsidRDefault="00DF169C" w:rsidP="00B63FB5">
      <w:pPr>
        <w:spacing w:after="0" w:line="240" w:lineRule="auto"/>
        <w:jc w:val="both"/>
        <w:rPr>
          <w:rFonts w:ascii="Times New Roman" w:hAnsi="Times New Roman"/>
          <w:i/>
          <w:iCs/>
          <w:sz w:val="24"/>
          <w:szCs w:val="24"/>
        </w:rPr>
      </w:pPr>
      <w:r>
        <w:rPr>
          <w:rFonts w:ascii="Times New Roman" w:hAnsi="Times New Roman"/>
          <w:i/>
          <w:iCs/>
          <w:sz w:val="24"/>
          <w:szCs w:val="24"/>
        </w:rPr>
        <w:t>2.1.4.1</w:t>
      </w:r>
      <w:r w:rsidR="00B63FB5" w:rsidRPr="00B63FB5">
        <w:rPr>
          <w:rFonts w:ascii="Times New Roman" w:hAnsi="Times New Roman"/>
          <w:i/>
          <w:iCs/>
          <w:sz w:val="24"/>
          <w:szCs w:val="24"/>
        </w:rPr>
        <w:t>. attēls. Fona monitoringa kvadrātu izvietojums Latvijā</w:t>
      </w:r>
    </w:p>
    <w:p w14:paraId="3BA62CE5" w14:textId="77777777" w:rsidR="00DF169C" w:rsidRPr="00DF169C" w:rsidRDefault="00DF169C" w:rsidP="00DF169C">
      <w:pPr>
        <w:spacing w:after="0" w:line="240" w:lineRule="auto"/>
        <w:jc w:val="both"/>
        <w:rPr>
          <w:rFonts w:ascii="Times New Roman" w:hAnsi="Times New Roman"/>
          <w:sz w:val="24"/>
          <w:szCs w:val="24"/>
        </w:rPr>
      </w:pPr>
    </w:p>
    <w:p w14:paraId="71153005" w14:textId="77777777" w:rsidR="001E1DE6" w:rsidRDefault="00DF169C" w:rsidP="00F22FAA">
      <w:pPr>
        <w:spacing w:after="0" w:line="240" w:lineRule="auto"/>
        <w:ind w:firstLine="720"/>
        <w:jc w:val="both"/>
        <w:rPr>
          <w:rFonts w:ascii="Times New Roman" w:hAnsi="Times New Roman"/>
          <w:sz w:val="24"/>
          <w:szCs w:val="24"/>
        </w:rPr>
      </w:pPr>
      <w:r w:rsidRPr="00DF169C">
        <w:rPr>
          <w:rFonts w:ascii="Times New Roman" w:hAnsi="Times New Roman"/>
          <w:sz w:val="24"/>
          <w:szCs w:val="24"/>
        </w:rPr>
        <w:t>Katrā kvadrātā monitorings veicams 2 parauglaukumos</w:t>
      </w:r>
      <w:r w:rsidR="00A363C5">
        <w:rPr>
          <w:rFonts w:ascii="Times New Roman" w:hAnsi="Times New Roman"/>
          <w:sz w:val="24"/>
          <w:szCs w:val="24"/>
        </w:rPr>
        <w:t>, no kuriem</w:t>
      </w:r>
      <w:r w:rsidR="007D314D">
        <w:rPr>
          <w:rFonts w:ascii="Times New Roman" w:hAnsi="Times New Roman"/>
          <w:sz w:val="24"/>
          <w:szCs w:val="24"/>
        </w:rPr>
        <w:t>, ja tas iespējams,</w:t>
      </w:r>
      <w:r w:rsidRPr="00DF169C">
        <w:rPr>
          <w:rFonts w:ascii="Times New Roman" w:hAnsi="Times New Roman"/>
          <w:sz w:val="24"/>
          <w:szCs w:val="24"/>
        </w:rPr>
        <w:t xml:space="preserve"> viens </w:t>
      </w:r>
      <w:r w:rsidR="007D314D">
        <w:rPr>
          <w:rFonts w:ascii="Times New Roman" w:hAnsi="Times New Roman"/>
          <w:sz w:val="24"/>
          <w:szCs w:val="24"/>
        </w:rPr>
        <w:t>izvietots</w:t>
      </w:r>
      <w:r w:rsidR="00A363C5">
        <w:rPr>
          <w:rFonts w:ascii="Times New Roman" w:hAnsi="Times New Roman"/>
          <w:sz w:val="24"/>
          <w:szCs w:val="24"/>
        </w:rPr>
        <w:t xml:space="preserve"> </w:t>
      </w:r>
      <w:r w:rsidRPr="00DF169C">
        <w:rPr>
          <w:rFonts w:ascii="Times New Roman" w:hAnsi="Times New Roman"/>
          <w:sz w:val="24"/>
          <w:szCs w:val="24"/>
        </w:rPr>
        <w:t>straujte</w:t>
      </w:r>
      <w:r w:rsidR="006C5B7B">
        <w:rPr>
          <w:rFonts w:ascii="Times New Roman" w:hAnsi="Times New Roman"/>
          <w:sz w:val="24"/>
          <w:szCs w:val="24"/>
        </w:rPr>
        <w:t>cē</w:t>
      </w:r>
      <w:r w:rsidR="00A363C5">
        <w:rPr>
          <w:rFonts w:ascii="Times New Roman" w:hAnsi="Times New Roman"/>
          <w:sz w:val="24"/>
          <w:szCs w:val="24"/>
        </w:rPr>
        <w:t xml:space="preserve">, bet otrs </w:t>
      </w:r>
      <w:proofErr w:type="spellStart"/>
      <w:r w:rsidRPr="00DF169C">
        <w:rPr>
          <w:rFonts w:ascii="Times New Roman" w:hAnsi="Times New Roman"/>
          <w:sz w:val="24"/>
          <w:szCs w:val="24"/>
        </w:rPr>
        <w:t>lēntec</w:t>
      </w:r>
      <w:r w:rsidR="006C5B7B">
        <w:rPr>
          <w:rFonts w:ascii="Times New Roman" w:hAnsi="Times New Roman"/>
          <w:sz w:val="24"/>
          <w:szCs w:val="24"/>
        </w:rPr>
        <w:t>ē</w:t>
      </w:r>
      <w:proofErr w:type="spellEnd"/>
      <w:r>
        <w:rPr>
          <w:rFonts w:ascii="Times New Roman" w:hAnsi="Times New Roman"/>
          <w:sz w:val="24"/>
          <w:szCs w:val="24"/>
        </w:rPr>
        <w:t>.</w:t>
      </w:r>
      <w:r w:rsidR="006C5B7B">
        <w:rPr>
          <w:rFonts w:ascii="Times New Roman" w:hAnsi="Times New Roman"/>
          <w:sz w:val="24"/>
          <w:szCs w:val="24"/>
        </w:rPr>
        <w:t xml:space="preserve"> Kvadrātu izvēle </w:t>
      </w:r>
      <w:r w:rsidR="00F74D13">
        <w:rPr>
          <w:rFonts w:ascii="Times New Roman" w:hAnsi="Times New Roman"/>
          <w:sz w:val="24"/>
          <w:szCs w:val="24"/>
        </w:rPr>
        <w:t xml:space="preserve">katram gadam </w:t>
      </w:r>
      <w:r w:rsidR="006C5B7B">
        <w:rPr>
          <w:rFonts w:ascii="Times New Roman" w:hAnsi="Times New Roman"/>
          <w:sz w:val="24"/>
          <w:szCs w:val="24"/>
        </w:rPr>
        <w:t>veicama pēc nejaušības principa, bet parauglaukumu izvietojums kvadrātos precizējams 2021. gadā</w:t>
      </w:r>
      <w:r w:rsidR="001E1DE6">
        <w:rPr>
          <w:rFonts w:ascii="Times New Roman" w:hAnsi="Times New Roman"/>
          <w:sz w:val="24"/>
          <w:szCs w:val="24"/>
        </w:rPr>
        <w:t>.</w:t>
      </w:r>
    </w:p>
    <w:p w14:paraId="54E0200F" w14:textId="74E15F4F" w:rsidR="001E1DE6" w:rsidRDefault="001E1DE6" w:rsidP="00F22FAA">
      <w:pPr>
        <w:spacing w:after="0" w:line="240" w:lineRule="auto"/>
        <w:ind w:firstLine="720"/>
        <w:jc w:val="both"/>
        <w:rPr>
          <w:rFonts w:ascii="Times New Roman" w:hAnsi="Times New Roman"/>
          <w:sz w:val="24"/>
          <w:szCs w:val="24"/>
        </w:rPr>
      </w:pPr>
      <w:r w:rsidRPr="001E1DE6">
        <w:rPr>
          <w:rFonts w:ascii="Times New Roman" w:hAnsi="Times New Roman"/>
          <w:sz w:val="24"/>
          <w:szCs w:val="24"/>
        </w:rPr>
        <w:t xml:space="preserve">Iespēju robežās uzskaites parauglaukumus vēlams izvietot upju posmos, kuros </w:t>
      </w:r>
      <w:r w:rsidR="00E7277B" w:rsidRPr="00E7277B">
        <w:rPr>
          <w:rFonts w:ascii="Times New Roman" w:hAnsi="Times New Roman"/>
          <w:sz w:val="24"/>
          <w:szCs w:val="24"/>
        </w:rPr>
        <w:t>Valsts SIA “Latvijas Vides ģeoloģijas un meteoroloģijas centrs” īsteno upju ekoloģiskās kvalitātes monitoringu.</w:t>
      </w:r>
    </w:p>
    <w:p w14:paraId="353ABD2F" w14:textId="77777777" w:rsidR="00B80BCD" w:rsidRPr="001E1DE6" w:rsidRDefault="007D314D" w:rsidP="001E1DE6">
      <w:pPr>
        <w:spacing w:after="0" w:line="240" w:lineRule="auto"/>
        <w:ind w:firstLine="720"/>
        <w:jc w:val="both"/>
        <w:rPr>
          <w:rFonts w:ascii="Times New Roman" w:hAnsi="Times New Roman"/>
          <w:sz w:val="24"/>
          <w:szCs w:val="24"/>
        </w:rPr>
      </w:pPr>
      <w:r>
        <w:rPr>
          <w:rFonts w:ascii="Times New Roman" w:hAnsi="Times New Roman"/>
          <w:sz w:val="24"/>
          <w:szCs w:val="24"/>
        </w:rPr>
        <w:t xml:space="preserve">Pēc pirmā triju gadu uzskaites cikla, kurā iespēju robežās būtu jābūt aptvertiem visiem fona monitoringa kvadrātiem, turpmākajos gados </w:t>
      </w:r>
      <w:r w:rsidR="009A7E6C">
        <w:rPr>
          <w:rFonts w:ascii="Times New Roman" w:hAnsi="Times New Roman"/>
          <w:sz w:val="24"/>
          <w:szCs w:val="24"/>
        </w:rPr>
        <w:t>parauglaukumu</w:t>
      </w:r>
      <w:r w:rsidR="00F74D13">
        <w:rPr>
          <w:rFonts w:ascii="Times New Roman" w:hAnsi="Times New Roman"/>
          <w:sz w:val="24"/>
          <w:szCs w:val="24"/>
        </w:rPr>
        <w:t xml:space="preserve"> novietojums kvadrāt</w:t>
      </w:r>
      <w:r>
        <w:rPr>
          <w:rFonts w:ascii="Times New Roman" w:hAnsi="Times New Roman"/>
          <w:sz w:val="24"/>
          <w:szCs w:val="24"/>
        </w:rPr>
        <w:t>u robežās</w:t>
      </w:r>
      <w:r w:rsidR="00F74D13">
        <w:rPr>
          <w:rFonts w:ascii="Times New Roman" w:hAnsi="Times New Roman"/>
          <w:sz w:val="24"/>
          <w:szCs w:val="24"/>
        </w:rPr>
        <w:t xml:space="preserve"> saglabājams nemainīgs.</w:t>
      </w:r>
      <w:r w:rsidR="00F22FAA">
        <w:rPr>
          <w:rFonts w:ascii="Times New Roman" w:hAnsi="Times New Roman"/>
          <w:sz w:val="24"/>
          <w:szCs w:val="24"/>
        </w:rPr>
        <w:t xml:space="preserve"> </w:t>
      </w:r>
      <w:r w:rsidR="00BE4ED7" w:rsidRPr="00BE4ED7">
        <w:rPr>
          <w:rFonts w:ascii="Times New Roman" w:hAnsi="Times New Roman"/>
          <w:sz w:val="24"/>
          <w:szCs w:val="24"/>
        </w:rPr>
        <w:t>Vis</w:t>
      </w:r>
      <w:r w:rsidR="009A7E6C">
        <w:rPr>
          <w:rFonts w:ascii="Times New Roman" w:hAnsi="Times New Roman"/>
          <w:sz w:val="24"/>
          <w:szCs w:val="24"/>
        </w:rPr>
        <w:t xml:space="preserve">i </w:t>
      </w:r>
      <w:r w:rsidR="00BE4ED7">
        <w:rPr>
          <w:rFonts w:ascii="Times New Roman" w:hAnsi="Times New Roman"/>
          <w:sz w:val="24"/>
          <w:szCs w:val="24"/>
        </w:rPr>
        <w:t xml:space="preserve">fona monitoringa </w:t>
      </w:r>
      <w:r w:rsidR="009A7E6C">
        <w:rPr>
          <w:rFonts w:ascii="Times New Roman" w:hAnsi="Times New Roman"/>
          <w:sz w:val="24"/>
          <w:szCs w:val="24"/>
        </w:rPr>
        <w:t>parauglaukumi</w:t>
      </w:r>
      <w:r w:rsidR="00BE4ED7" w:rsidRPr="00BE4ED7">
        <w:rPr>
          <w:rFonts w:ascii="Times New Roman" w:hAnsi="Times New Roman"/>
          <w:sz w:val="24"/>
          <w:szCs w:val="24"/>
        </w:rPr>
        <w:t xml:space="preserve"> apsekojam</w:t>
      </w:r>
      <w:r w:rsidR="009A7E6C">
        <w:rPr>
          <w:rFonts w:ascii="Times New Roman" w:hAnsi="Times New Roman"/>
          <w:sz w:val="24"/>
          <w:szCs w:val="24"/>
        </w:rPr>
        <w:t>i</w:t>
      </w:r>
      <w:r w:rsidR="00BE4ED7" w:rsidRPr="00BE4ED7">
        <w:rPr>
          <w:rFonts w:ascii="Times New Roman" w:hAnsi="Times New Roman"/>
          <w:sz w:val="24"/>
          <w:szCs w:val="24"/>
        </w:rPr>
        <w:t xml:space="preserve"> vismaz divas reizes sešu gadu ciklā</w:t>
      </w:r>
      <w:r w:rsidR="00951C1B">
        <w:rPr>
          <w:rFonts w:ascii="Times New Roman" w:hAnsi="Times New Roman"/>
          <w:sz w:val="24"/>
          <w:szCs w:val="24"/>
        </w:rPr>
        <w:t>, lai izvairītos no neraksturīgi augst</w:t>
      </w:r>
      <w:r w:rsidR="00461D7E">
        <w:rPr>
          <w:rFonts w:ascii="Times New Roman" w:hAnsi="Times New Roman"/>
          <w:sz w:val="24"/>
          <w:szCs w:val="24"/>
        </w:rPr>
        <w:t>a</w:t>
      </w:r>
      <w:r w:rsidR="00951C1B">
        <w:rPr>
          <w:rFonts w:ascii="Times New Roman" w:hAnsi="Times New Roman"/>
          <w:sz w:val="24"/>
          <w:szCs w:val="24"/>
        </w:rPr>
        <w:t xml:space="preserve"> vai zem</w:t>
      </w:r>
      <w:r w:rsidR="00461D7E">
        <w:rPr>
          <w:rFonts w:ascii="Times New Roman" w:hAnsi="Times New Roman"/>
          <w:sz w:val="24"/>
          <w:szCs w:val="24"/>
        </w:rPr>
        <w:t>a</w:t>
      </w:r>
      <w:r w:rsidR="00951C1B">
        <w:rPr>
          <w:rFonts w:ascii="Times New Roman" w:hAnsi="Times New Roman"/>
          <w:sz w:val="24"/>
          <w:szCs w:val="24"/>
        </w:rPr>
        <w:t xml:space="preserve"> populāciju vērtējum</w:t>
      </w:r>
      <w:r w:rsidR="00461D7E">
        <w:rPr>
          <w:rFonts w:ascii="Times New Roman" w:hAnsi="Times New Roman"/>
          <w:sz w:val="24"/>
          <w:szCs w:val="24"/>
        </w:rPr>
        <w:t>a</w:t>
      </w:r>
      <w:r w:rsidR="00951C1B">
        <w:rPr>
          <w:rFonts w:ascii="Times New Roman" w:hAnsi="Times New Roman"/>
          <w:sz w:val="24"/>
          <w:szCs w:val="24"/>
        </w:rPr>
        <w:t>.</w:t>
      </w:r>
    </w:p>
    <w:p w14:paraId="297896D5" w14:textId="77777777" w:rsidR="00523E26" w:rsidRPr="00231E78" w:rsidRDefault="00380E90" w:rsidP="00EC0A82">
      <w:pPr>
        <w:spacing w:after="0"/>
        <w:ind w:firstLine="720"/>
        <w:jc w:val="both"/>
        <w:rPr>
          <w:rFonts w:ascii="Times New Roman" w:eastAsia="Times New Roman" w:hAnsi="Times New Roman"/>
          <w:bCs/>
          <w:sz w:val="24"/>
          <w:szCs w:val="24"/>
          <w:lang w:eastAsia="lv-LV"/>
        </w:rPr>
      </w:pPr>
      <w:r w:rsidRPr="003D64EE">
        <w:rPr>
          <w:rFonts w:ascii="Times New Roman" w:eastAsia="Times New Roman" w:hAnsi="Times New Roman"/>
          <w:bCs/>
          <w:sz w:val="24"/>
          <w:szCs w:val="24"/>
          <w:lang w:eastAsia="lv-LV"/>
        </w:rPr>
        <w:t xml:space="preserve">Lai gan fona monitorings pēc </w:t>
      </w:r>
      <w:r w:rsidR="003D64EE" w:rsidRPr="003D64EE">
        <w:rPr>
          <w:rFonts w:ascii="Times New Roman" w:eastAsia="Times New Roman" w:hAnsi="Times New Roman"/>
          <w:bCs/>
          <w:sz w:val="24"/>
          <w:szCs w:val="24"/>
          <w:lang w:eastAsia="lv-LV"/>
        </w:rPr>
        <w:t>savas būtības nav sugu specifisks,</w:t>
      </w:r>
      <w:r w:rsidR="003D64EE">
        <w:rPr>
          <w:rFonts w:ascii="Times New Roman" w:eastAsia="Times New Roman" w:hAnsi="Times New Roman"/>
          <w:b/>
          <w:sz w:val="24"/>
          <w:szCs w:val="24"/>
          <w:lang w:eastAsia="lv-LV"/>
        </w:rPr>
        <w:t xml:space="preserve"> </w:t>
      </w:r>
      <w:r w:rsidR="002335FF">
        <w:rPr>
          <w:rFonts w:ascii="Times New Roman" w:eastAsia="Times New Roman" w:hAnsi="Times New Roman"/>
          <w:bCs/>
          <w:sz w:val="24"/>
          <w:szCs w:val="24"/>
          <w:lang w:eastAsia="lv-LV"/>
        </w:rPr>
        <w:t>a</w:t>
      </w:r>
      <w:r w:rsidR="0086734F" w:rsidRPr="0086734F">
        <w:rPr>
          <w:rFonts w:ascii="Times New Roman" w:eastAsia="Times New Roman" w:hAnsi="Times New Roman"/>
          <w:bCs/>
          <w:sz w:val="24"/>
          <w:szCs w:val="24"/>
          <w:lang w:eastAsia="lv-LV"/>
        </w:rPr>
        <w:t>latas un laša</w:t>
      </w:r>
      <w:r w:rsidR="0086734F">
        <w:rPr>
          <w:rFonts w:ascii="Times New Roman" w:eastAsia="Times New Roman" w:hAnsi="Times New Roman"/>
          <w:bCs/>
          <w:sz w:val="24"/>
          <w:szCs w:val="24"/>
          <w:lang w:eastAsia="lv-LV"/>
        </w:rPr>
        <w:t xml:space="preserve"> populāciju novērtējumam </w:t>
      </w:r>
      <w:r w:rsidR="00B80BCD">
        <w:rPr>
          <w:rFonts w:ascii="Times New Roman" w:eastAsia="Times New Roman" w:hAnsi="Times New Roman"/>
          <w:bCs/>
          <w:sz w:val="24"/>
          <w:szCs w:val="24"/>
          <w:lang w:eastAsia="lv-LV"/>
        </w:rPr>
        <w:t>papildus</w:t>
      </w:r>
      <w:r w:rsidR="00617495">
        <w:rPr>
          <w:rFonts w:ascii="Times New Roman" w:eastAsia="Times New Roman" w:hAnsi="Times New Roman"/>
          <w:bCs/>
          <w:sz w:val="24"/>
          <w:szCs w:val="24"/>
          <w:lang w:eastAsia="lv-LV"/>
        </w:rPr>
        <w:t xml:space="preserve"> nejauši izvēlēto fona monitoringa kvadrātu apsekošanai,</w:t>
      </w:r>
      <w:r w:rsidR="00B80BCD">
        <w:rPr>
          <w:rFonts w:ascii="Times New Roman" w:eastAsia="Times New Roman" w:hAnsi="Times New Roman"/>
          <w:bCs/>
          <w:sz w:val="24"/>
          <w:szCs w:val="24"/>
          <w:lang w:eastAsia="lv-LV"/>
        </w:rPr>
        <w:t xml:space="preserve"> </w:t>
      </w:r>
      <w:r w:rsidR="0086734F">
        <w:rPr>
          <w:rFonts w:ascii="Times New Roman" w:eastAsia="Times New Roman" w:hAnsi="Times New Roman"/>
          <w:bCs/>
          <w:sz w:val="24"/>
          <w:szCs w:val="24"/>
          <w:lang w:eastAsia="lv-LV"/>
        </w:rPr>
        <w:t>nepieciešama</w:t>
      </w:r>
      <w:r w:rsidR="00B80BCD">
        <w:rPr>
          <w:rFonts w:ascii="Times New Roman" w:eastAsia="Times New Roman" w:hAnsi="Times New Roman"/>
          <w:bCs/>
          <w:sz w:val="24"/>
          <w:szCs w:val="24"/>
          <w:lang w:eastAsia="lv-LV"/>
        </w:rPr>
        <w:t xml:space="preserve"> ikgadēja uzskaite šīm sugām nozīmīgākajās upēs</w:t>
      </w:r>
      <w:r w:rsidR="00EC0A82">
        <w:rPr>
          <w:rFonts w:ascii="Times New Roman" w:eastAsia="Times New Roman" w:hAnsi="Times New Roman"/>
          <w:bCs/>
          <w:sz w:val="24"/>
          <w:szCs w:val="24"/>
          <w:lang w:eastAsia="lv-LV"/>
        </w:rPr>
        <w:t xml:space="preserve"> </w:t>
      </w:r>
      <w:r w:rsidR="00EC0A82" w:rsidRPr="00502591">
        <w:rPr>
          <w:rFonts w:ascii="Times New Roman" w:eastAsia="Times New Roman" w:hAnsi="Times New Roman"/>
          <w:bCs/>
          <w:sz w:val="24"/>
          <w:szCs w:val="24"/>
          <w:lang w:eastAsia="lv-LV"/>
        </w:rPr>
        <w:t>20</w:t>
      </w:r>
      <w:r w:rsidR="00EC0A82">
        <w:rPr>
          <w:rFonts w:ascii="Times New Roman" w:eastAsia="Times New Roman" w:hAnsi="Times New Roman"/>
          <w:bCs/>
          <w:sz w:val="24"/>
          <w:szCs w:val="24"/>
          <w:lang w:eastAsia="lv-LV"/>
        </w:rPr>
        <w:t xml:space="preserve"> parauglaukumos</w:t>
      </w:r>
      <w:r w:rsidR="00B80BCD">
        <w:rPr>
          <w:rFonts w:ascii="Times New Roman" w:eastAsia="Times New Roman" w:hAnsi="Times New Roman"/>
          <w:bCs/>
          <w:sz w:val="24"/>
          <w:szCs w:val="24"/>
          <w:lang w:eastAsia="lv-LV"/>
        </w:rPr>
        <w:t xml:space="preserve"> ārpus </w:t>
      </w:r>
      <w:proofErr w:type="spellStart"/>
      <w:proofErr w:type="gramStart"/>
      <w:r w:rsidR="00B80BCD" w:rsidRPr="0044428E">
        <w:rPr>
          <w:rFonts w:ascii="Times New Roman" w:eastAsia="Times New Roman" w:hAnsi="Times New Roman"/>
          <w:bCs/>
          <w:i/>
          <w:iCs/>
          <w:sz w:val="24"/>
          <w:szCs w:val="24"/>
          <w:lang w:eastAsia="lv-LV"/>
        </w:rPr>
        <w:t>N</w:t>
      </w:r>
      <w:r w:rsidR="0044428E" w:rsidRPr="0044428E">
        <w:rPr>
          <w:rFonts w:ascii="Times New Roman" w:eastAsia="Times New Roman" w:hAnsi="Times New Roman"/>
          <w:bCs/>
          <w:i/>
          <w:iCs/>
          <w:sz w:val="24"/>
          <w:szCs w:val="24"/>
          <w:lang w:eastAsia="lv-LV"/>
        </w:rPr>
        <w:t>atura</w:t>
      </w:r>
      <w:proofErr w:type="spellEnd"/>
      <w:proofErr w:type="gramEnd"/>
      <w:r w:rsidR="0044428E" w:rsidRPr="0044428E">
        <w:rPr>
          <w:rFonts w:ascii="Times New Roman" w:eastAsia="Times New Roman" w:hAnsi="Times New Roman"/>
          <w:bCs/>
          <w:i/>
          <w:iCs/>
          <w:sz w:val="24"/>
          <w:szCs w:val="24"/>
          <w:lang w:eastAsia="lv-LV"/>
        </w:rPr>
        <w:t xml:space="preserve"> 2000</w:t>
      </w:r>
      <w:r w:rsidR="0044428E">
        <w:rPr>
          <w:rFonts w:ascii="Times New Roman" w:eastAsia="Times New Roman" w:hAnsi="Times New Roman"/>
          <w:bCs/>
          <w:sz w:val="24"/>
          <w:szCs w:val="24"/>
          <w:lang w:eastAsia="lv-LV"/>
        </w:rPr>
        <w:t xml:space="preserve"> teritorijām</w:t>
      </w:r>
      <w:r w:rsidR="00617495">
        <w:rPr>
          <w:rFonts w:ascii="Times New Roman" w:eastAsia="Times New Roman" w:hAnsi="Times New Roman"/>
          <w:bCs/>
          <w:sz w:val="24"/>
          <w:szCs w:val="24"/>
          <w:lang w:eastAsia="lv-LV"/>
        </w:rPr>
        <w:t>.</w:t>
      </w:r>
      <w:r w:rsidR="004B0C7E">
        <w:rPr>
          <w:rFonts w:ascii="Times New Roman" w:eastAsia="Times New Roman" w:hAnsi="Times New Roman"/>
          <w:bCs/>
          <w:sz w:val="24"/>
          <w:szCs w:val="24"/>
          <w:lang w:eastAsia="lv-LV"/>
        </w:rPr>
        <w:t xml:space="preserve"> </w:t>
      </w:r>
      <w:r w:rsidR="00617495">
        <w:rPr>
          <w:rFonts w:ascii="Times New Roman" w:eastAsia="Times New Roman" w:hAnsi="Times New Roman"/>
          <w:bCs/>
          <w:sz w:val="24"/>
          <w:szCs w:val="24"/>
          <w:lang w:eastAsia="lv-LV"/>
        </w:rPr>
        <w:t xml:space="preserve">Tas nepieciešams tādēļ, ka šo sugu izplatība </w:t>
      </w:r>
      <w:r w:rsidR="004B0C7E">
        <w:rPr>
          <w:rFonts w:ascii="Times New Roman" w:eastAsia="Times New Roman" w:hAnsi="Times New Roman"/>
          <w:bCs/>
          <w:sz w:val="24"/>
          <w:szCs w:val="24"/>
          <w:lang w:eastAsia="lv-LV"/>
        </w:rPr>
        <w:t>vēsturiski veikt</w:t>
      </w:r>
      <w:r w:rsidR="00617495">
        <w:rPr>
          <w:rFonts w:ascii="Times New Roman" w:eastAsia="Times New Roman" w:hAnsi="Times New Roman"/>
          <w:bCs/>
          <w:sz w:val="24"/>
          <w:szCs w:val="24"/>
          <w:lang w:eastAsia="lv-LV"/>
        </w:rPr>
        <w:t>ās</w:t>
      </w:r>
      <w:r w:rsidR="004B0C7E">
        <w:rPr>
          <w:rFonts w:ascii="Times New Roman" w:eastAsia="Times New Roman" w:hAnsi="Times New Roman"/>
          <w:bCs/>
          <w:sz w:val="24"/>
          <w:szCs w:val="24"/>
          <w:lang w:eastAsia="lv-LV"/>
        </w:rPr>
        <w:t xml:space="preserve"> </w:t>
      </w:r>
      <w:proofErr w:type="spellStart"/>
      <w:r w:rsidR="004B0C7E">
        <w:rPr>
          <w:rFonts w:ascii="Times New Roman" w:eastAsia="Times New Roman" w:hAnsi="Times New Roman"/>
          <w:bCs/>
          <w:sz w:val="24"/>
          <w:szCs w:val="24"/>
          <w:lang w:eastAsia="lv-LV"/>
        </w:rPr>
        <w:t>hidrobūvniecīb</w:t>
      </w:r>
      <w:r w:rsidR="00617495">
        <w:rPr>
          <w:rFonts w:ascii="Times New Roman" w:eastAsia="Times New Roman" w:hAnsi="Times New Roman"/>
          <w:bCs/>
          <w:sz w:val="24"/>
          <w:szCs w:val="24"/>
          <w:lang w:eastAsia="lv-LV"/>
        </w:rPr>
        <w:t>as</w:t>
      </w:r>
      <w:proofErr w:type="spellEnd"/>
      <w:r w:rsidR="004B0C7E">
        <w:rPr>
          <w:rFonts w:ascii="Times New Roman" w:eastAsia="Times New Roman" w:hAnsi="Times New Roman"/>
          <w:bCs/>
          <w:sz w:val="24"/>
          <w:szCs w:val="24"/>
          <w:lang w:eastAsia="lv-LV"/>
        </w:rPr>
        <w:t xml:space="preserve"> (dažādi migrācijas šķēršļi – HES dambji, aizsprosti, meliorācija)</w:t>
      </w:r>
      <w:proofErr w:type="gramStart"/>
      <w:r w:rsidR="004B0C7E">
        <w:rPr>
          <w:rFonts w:ascii="Times New Roman" w:eastAsia="Times New Roman" w:hAnsi="Times New Roman"/>
          <w:bCs/>
          <w:sz w:val="24"/>
          <w:szCs w:val="24"/>
          <w:lang w:eastAsia="lv-LV"/>
        </w:rPr>
        <w:t xml:space="preserve"> </w:t>
      </w:r>
      <w:r w:rsidR="00617495">
        <w:rPr>
          <w:rFonts w:ascii="Times New Roman" w:eastAsia="Times New Roman" w:hAnsi="Times New Roman"/>
          <w:bCs/>
          <w:sz w:val="24"/>
          <w:szCs w:val="24"/>
          <w:lang w:eastAsia="lv-LV"/>
        </w:rPr>
        <w:t>kā arī</w:t>
      </w:r>
      <w:proofErr w:type="gramEnd"/>
      <w:r w:rsidR="00617495">
        <w:rPr>
          <w:rFonts w:ascii="Times New Roman" w:eastAsia="Times New Roman" w:hAnsi="Times New Roman"/>
          <w:bCs/>
          <w:sz w:val="24"/>
          <w:szCs w:val="24"/>
          <w:lang w:eastAsia="lv-LV"/>
        </w:rPr>
        <w:t xml:space="preserve"> citu antropogēnu un dabisku faktoru dēļ ir nevienmērīga</w:t>
      </w:r>
      <w:r w:rsidR="00231E78">
        <w:rPr>
          <w:rFonts w:ascii="Times New Roman" w:eastAsia="Times New Roman" w:hAnsi="Times New Roman"/>
          <w:bCs/>
          <w:sz w:val="24"/>
          <w:szCs w:val="24"/>
          <w:lang w:eastAsia="lv-LV"/>
        </w:rPr>
        <w:t xml:space="preserve"> un</w:t>
      </w:r>
      <w:r w:rsidR="00A12225">
        <w:rPr>
          <w:rFonts w:ascii="Times New Roman" w:eastAsia="Times New Roman" w:hAnsi="Times New Roman"/>
          <w:bCs/>
          <w:sz w:val="24"/>
          <w:szCs w:val="24"/>
          <w:lang w:eastAsia="lv-LV"/>
        </w:rPr>
        <w:t xml:space="preserve"> </w:t>
      </w:r>
      <w:r w:rsidR="00231E78">
        <w:rPr>
          <w:rFonts w:ascii="Times New Roman" w:eastAsia="Times New Roman" w:hAnsi="Times New Roman"/>
          <w:bCs/>
          <w:sz w:val="24"/>
          <w:szCs w:val="24"/>
          <w:lang w:eastAsia="lv-LV"/>
        </w:rPr>
        <w:t>sugas sastopamas tikai nelielā skaitā Latvija</w:t>
      </w:r>
      <w:r w:rsidR="00A12225">
        <w:rPr>
          <w:rFonts w:ascii="Times New Roman" w:eastAsia="Times New Roman" w:hAnsi="Times New Roman"/>
          <w:bCs/>
          <w:sz w:val="24"/>
          <w:szCs w:val="24"/>
          <w:lang w:eastAsia="lv-LV"/>
        </w:rPr>
        <w:t>s</w:t>
      </w:r>
      <w:r w:rsidR="00231E78">
        <w:rPr>
          <w:rFonts w:ascii="Times New Roman" w:eastAsia="Times New Roman" w:hAnsi="Times New Roman"/>
          <w:bCs/>
          <w:sz w:val="24"/>
          <w:szCs w:val="24"/>
          <w:lang w:eastAsia="lv-LV"/>
        </w:rPr>
        <w:t xml:space="preserve"> upju.</w:t>
      </w:r>
      <w:r w:rsidR="002134F3">
        <w:rPr>
          <w:rFonts w:ascii="Times New Roman" w:eastAsia="Times New Roman" w:hAnsi="Times New Roman"/>
          <w:bCs/>
          <w:sz w:val="24"/>
          <w:szCs w:val="24"/>
          <w:lang w:eastAsia="lv-LV"/>
        </w:rPr>
        <w:t xml:space="preserve"> Tā pat jāņem vērā, </w:t>
      </w:r>
      <w:bookmarkStart w:id="24" w:name="_Hlk58537572"/>
      <w:r w:rsidR="002134F3">
        <w:rPr>
          <w:rFonts w:ascii="Times New Roman" w:eastAsia="Times New Roman" w:hAnsi="Times New Roman"/>
          <w:bCs/>
          <w:sz w:val="24"/>
          <w:szCs w:val="24"/>
          <w:lang w:eastAsia="lv-LV"/>
        </w:rPr>
        <w:t>ka l</w:t>
      </w:r>
      <w:r w:rsidR="002134F3" w:rsidRPr="002134F3">
        <w:rPr>
          <w:rFonts w:ascii="Times New Roman" w:eastAsia="Times New Roman" w:hAnsi="Times New Roman"/>
          <w:bCs/>
          <w:sz w:val="24"/>
          <w:szCs w:val="24"/>
          <w:lang w:eastAsia="lv-LV"/>
        </w:rPr>
        <w:t>ašiem paaudžu ražība gadu no gada atšķiras, atsevišķās upēs sekmīgs nārsts nenotiek katru gadu, tādēļ</w:t>
      </w:r>
      <w:r w:rsidR="002134F3">
        <w:rPr>
          <w:rFonts w:ascii="Times New Roman" w:eastAsia="Times New Roman" w:hAnsi="Times New Roman"/>
          <w:bCs/>
          <w:sz w:val="24"/>
          <w:szCs w:val="24"/>
          <w:lang w:eastAsia="lv-LV"/>
        </w:rPr>
        <w:t>,</w:t>
      </w:r>
      <w:r w:rsidR="002134F3" w:rsidRPr="002134F3">
        <w:rPr>
          <w:rFonts w:ascii="Times New Roman" w:eastAsia="Times New Roman" w:hAnsi="Times New Roman"/>
          <w:bCs/>
          <w:sz w:val="24"/>
          <w:szCs w:val="24"/>
          <w:lang w:eastAsia="lv-LV"/>
        </w:rPr>
        <w:t xml:space="preserve"> lai būtu iespējams sniegt objektīvu </w:t>
      </w:r>
      <w:r w:rsidR="00725FC7">
        <w:rPr>
          <w:rFonts w:ascii="Times New Roman" w:eastAsia="Times New Roman" w:hAnsi="Times New Roman"/>
          <w:bCs/>
          <w:sz w:val="24"/>
          <w:szCs w:val="24"/>
          <w:lang w:eastAsia="lv-LV"/>
        </w:rPr>
        <w:t>populāciju no</w:t>
      </w:r>
      <w:r w:rsidR="002134F3" w:rsidRPr="002134F3">
        <w:rPr>
          <w:rFonts w:ascii="Times New Roman" w:eastAsia="Times New Roman" w:hAnsi="Times New Roman"/>
          <w:bCs/>
          <w:sz w:val="24"/>
          <w:szCs w:val="24"/>
          <w:lang w:eastAsia="lv-LV"/>
        </w:rPr>
        <w:t>vērtējumu</w:t>
      </w:r>
      <w:r w:rsidR="002134F3">
        <w:rPr>
          <w:rFonts w:ascii="Times New Roman" w:eastAsia="Times New Roman" w:hAnsi="Times New Roman"/>
          <w:bCs/>
          <w:sz w:val="24"/>
          <w:szCs w:val="24"/>
          <w:lang w:eastAsia="lv-LV"/>
        </w:rPr>
        <w:t>,</w:t>
      </w:r>
      <w:r w:rsidR="002134F3" w:rsidRPr="002134F3">
        <w:rPr>
          <w:rFonts w:ascii="Times New Roman" w:eastAsia="Times New Roman" w:hAnsi="Times New Roman"/>
          <w:bCs/>
          <w:sz w:val="24"/>
          <w:szCs w:val="24"/>
          <w:lang w:eastAsia="lv-LV"/>
        </w:rPr>
        <w:t xml:space="preserve"> </w:t>
      </w:r>
      <w:r w:rsidR="002134F3">
        <w:rPr>
          <w:rFonts w:ascii="Times New Roman" w:eastAsia="Times New Roman" w:hAnsi="Times New Roman"/>
          <w:bCs/>
          <w:sz w:val="24"/>
          <w:szCs w:val="24"/>
          <w:lang w:eastAsia="lv-LV"/>
        </w:rPr>
        <w:t xml:space="preserve">lašu mazuļu </w:t>
      </w:r>
      <w:r w:rsidR="002134F3" w:rsidRPr="002134F3">
        <w:rPr>
          <w:rFonts w:ascii="Times New Roman" w:eastAsia="Times New Roman" w:hAnsi="Times New Roman"/>
          <w:bCs/>
          <w:sz w:val="24"/>
          <w:szCs w:val="24"/>
          <w:lang w:eastAsia="lv-LV"/>
        </w:rPr>
        <w:t xml:space="preserve">uzskaites </w:t>
      </w:r>
      <w:r w:rsidR="001B6204">
        <w:rPr>
          <w:rFonts w:ascii="Times New Roman" w:eastAsia="Times New Roman" w:hAnsi="Times New Roman"/>
          <w:bCs/>
          <w:sz w:val="24"/>
          <w:szCs w:val="24"/>
          <w:lang w:eastAsia="lv-LV"/>
        </w:rPr>
        <w:t xml:space="preserve">nozīmīgākajās </w:t>
      </w:r>
      <w:proofErr w:type="spellStart"/>
      <w:r w:rsidR="001B6204">
        <w:rPr>
          <w:rFonts w:ascii="Times New Roman" w:eastAsia="Times New Roman" w:hAnsi="Times New Roman"/>
          <w:bCs/>
          <w:sz w:val="24"/>
          <w:szCs w:val="24"/>
          <w:lang w:eastAsia="lv-LV"/>
        </w:rPr>
        <w:t>lašupēs</w:t>
      </w:r>
      <w:proofErr w:type="spellEnd"/>
      <w:r w:rsidR="001B6204">
        <w:rPr>
          <w:rFonts w:ascii="Times New Roman" w:eastAsia="Times New Roman" w:hAnsi="Times New Roman"/>
          <w:bCs/>
          <w:sz w:val="24"/>
          <w:szCs w:val="24"/>
          <w:lang w:eastAsia="lv-LV"/>
        </w:rPr>
        <w:t xml:space="preserve"> ārpus </w:t>
      </w:r>
      <w:proofErr w:type="spellStart"/>
      <w:proofErr w:type="gramStart"/>
      <w:r w:rsidR="001B6204" w:rsidRPr="001B6204">
        <w:rPr>
          <w:rFonts w:ascii="Times New Roman" w:eastAsia="Times New Roman" w:hAnsi="Times New Roman"/>
          <w:bCs/>
          <w:i/>
          <w:iCs/>
          <w:sz w:val="24"/>
          <w:szCs w:val="24"/>
          <w:lang w:eastAsia="lv-LV"/>
        </w:rPr>
        <w:t>Natura</w:t>
      </w:r>
      <w:proofErr w:type="spellEnd"/>
      <w:proofErr w:type="gramEnd"/>
      <w:r w:rsidR="001B6204" w:rsidRPr="001B6204">
        <w:rPr>
          <w:rFonts w:ascii="Times New Roman" w:eastAsia="Times New Roman" w:hAnsi="Times New Roman"/>
          <w:bCs/>
          <w:i/>
          <w:iCs/>
          <w:sz w:val="24"/>
          <w:szCs w:val="24"/>
          <w:lang w:eastAsia="lv-LV"/>
        </w:rPr>
        <w:t xml:space="preserve"> 2000</w:t>
      </w:r>
      <w:r w:rsidR="001B6204">
        <w:rPr>
          <w:rFonts w:ascii="Times New Roman" w:eastAsia="Times New Roman" w:hAnsi="Times New Roman"/>
          <w:bCs/>
          <w:sz w:val="24"/>
          <w:szCs w:val="24"/>
          <w:lang w:eastAsia="lv-LV"/>
        </w:rPr>
        <w:t xml:space="preserve"> teritorijām </w:t>
      </w:r>
      <w:r w:rsidR="002134F3" w:rsidRPr="002134F3">
        <w:rPr>
          <w:rFonts w:ascii="Times New Roman" w:eastAsia="Times New Roman" w:hAnsi="Times New Roman"/>
          <w:bCs/>
          <w:sz w:val="24"/>
          <w:szCs w:val="24"/>
          <w:lang w:eastAsia="lv-LV"/>
        </w:rPr>
        <w:t>veicamas katru gadu.</w:t>
      </w:r>
      <w:r w:rsidR="001C22C7">
        <w:rPr>
          <w:rFonts w:ascii="Times New Roman" w:eastAsia="Times New Roman" w:hAnsi="Times New Roman"/>
          <w:bCs/>
          <w:sz w:val="24"/>
          <w:szCs w:val="24"/>
          <w:lang w:eastAsia="lv-LV"/>
        </w:rPr>
        <w:t xml:space="preserve"> </w:t>
      </w:r>
      <w:bookmarkEnd w:id="24"/>
      <w:r w:rsidR="00E67F29">
        <w:rPr>
          <w:rFonts w:ascii="Times New Roman" w:eastAsia="Times New Roman" w:hAnsi="Times New Roman"/>
          <w:bCs/>
          <w:sz w:val="24"/>
          <w:szCs w:val="24"/>
          <w:lang w:eastAsia="lv-LV"/>
        </w:rPr>
        <w:t xml:space="preserve">Uzskaites </w:t>
      </w:r>
      <w:r w:rsidR="009A7E6C">
        <w:rPr>
          <w:rFonts w:ascii="Times New Roman" w:eastAsia="Times New Roman" w:hAnsi="Times New Roman"/>
          <w:bCs/>
          <w:sz w:val="24"/>
          <w:szCs w:val="24"/>
          <w:lang w:eastAsia="lv-LV"/>
        </w:rPr>
        <w:t>parauglaukumiem</w:t>
      </w:r>
      <w:r w:rsidR="00E67F29">
        <w:rPr>
          <w:rFonts w:ascii="Times New Roman" w:eastAsia="Times New Roman" w:hAnsi="Times New Roman"/>
          <w:bCs/>
          <w:sz w:val="24"/>
          <w:szCs w:val="24"/>
          <w:lang w:eastAsia="lv-LV"/>
        </w:rPr>
        <w:t xml:space="preserve"> jābūt izvietot</w:t>
      </w:r>
      <w:r w:rsidR="009A7E6C">
        <w:rPr>
          <w:rFonts w:ascii="Times New Roman" w:eastAsia="Times New Roman" w:hAnsi="Times New Roman"/>
          <w:bCs/>
          <w:sz w:val="24"/>
          <w:szCs w:val="24"/>
          <w:lang w:eastAsia="lv-LV"/>
        </w:rPr>
        <w:t>iem</w:t>
      </w:r>
      <w:r w:rsidR="00E67F29">
        <w:rPr>
          <w:rFonts w:ascii="Times New Roman" w:eastAsia="Times New Roman" w:hAnsi="Times New Roman"/>
          <w:bCs/>
          <w:sz w:val="24"/>
          <w:szCs w:val="24"/>
          <w:lang w:eastAsia="lv-LV"/>
        </w:rPr>
        <w:t xml:space="preserve"> alatai un lasim piemērotās dzīvotnēs, kur ir to nārstam piemērots substrāts un atbilstoši straumes apstākļi.</w:t>
      </w:r>
      <w:r w:rsidR="00002CAD">
        <w:rPr>
          <w:rFonts w:ascii="Times New Roman" w:eastAsia="Times New Roman" w:hAnsi="Times New Roman"/>
          <w:bCs/>
          <w:sz w:val="24"/>
          <w:szCs w:val="24"/>
          <w:lang w:eastAsia="lv-LV"/>
        </w:rPr>
        <w:t xml:space="preserve"> Šāda papildus uzskaite, kas vērsta uz alatu un lašu populācijām, var sniegt </w:t>
      </w:r>
      <w:proofErr w:type="gramStart"/>
      <w:r w:rsidR="00002CAD">
        <w:rPr>
          <w:rFonts w:ascii="Times New Roman" w:eastAsia="Times New Roman" w:hAnsi="Times New Roman"/>
          <w:bCs/>
          <w:sz w:val="24"/>
          <w:szCs w:val="24"/>
          <w:lang w:eastAsia="lv-LV"/>
        </w:rPr>
        <w:t>papildus datus</w:t>
      </w:r>
      <w:proofErr w:type="gramEnd"/>
      <w:r w:rsidR="00002CAD">
        <w:rPr>
          <w:rFonts w:ascii="Times New Roman" w:eastAsia="Times New Roman" w:hAnsi="Times New Roman"/>
          <w:bCs/>
          <w:sz w:val="24"/>
          <w:szCs w:val="24"/>
          <w:lang w:eastAsia="lv-LV"/>
        </w:rPr>
        <w:t xml:space="preserve"> arī par citām zivju sugām, piemēram, </w:t>
      </w:r>
      <w:proofErr w:type="spellStart"/>
      <w:r w:rsidR="00002CAD">
        <w:rPr>
          <w:rFonts w:ascii="Times New Roman" w:eastAsia="Times New Roman" w:hAnsi="Times New Roman"/>
          <w:bCs/>
          <w:sz w:val="24"/>
          <w:szCs w:val="24"/>
          <w:lang w:eastAsia="lv-LV"/>
        </w:rPr>
        <w:t>platgalvi</w:t>
      </w:r>
      <w:proofErr w:type="spellEnd"/>
      <w:r w:rsidR="00002CAD">
        <w:rPr>
          <w:rFonts w:ascii="Times New Roman" w:eastAsia="Times New Roman" w:hAnsi="Times New Roman"/>
          <w:bCs/>
          <w:sz w:val="24"/>
          <w:szCs w:val="24"/>
          <w:lang w:eastAsia="lv-LV"/>
        </w:rPr>
        <w:t>.</w:t>
      </w:r>
    </w:p>
    <w:p w14:paraId="123F2C4B" w14:textId="77777777" w:rsidR="00FB0ACE" w:rsidRDefault="00CF412D" w:rsidP="00FB0ACE">
      <w:pPr>
        <w:spacing w:after="0"/>
        <w:ind w:firstLine="720"/>
        <w:jc w:val="both"/>
        <w:rPr>
          <w:rFonts w:ascii="Times New Roman" w:eastAsia="Times New Roman" w:hAnsi="Times New Roman"/>
          <w:bCs/>
          <w:sz w:val="24"/>
          <w:szCs w:val="24"/>
          <w:lang w:eastAsia="lv-LV"/>
        </w:rPr>
      </w:pPr>
      <w:bookmarkStart w:id="25" w:name="_Hlk58537246"/>
      <w:r w:rsidRPr="00CF412D">
        <w:rPr>
          <w:rFonts w:ascii="Times New Roman" w:eastAsia="Calibri" w:hAnsi="Times New Roman" w:cs="Times New Roman"/>
          <w:bCs/>
          <w:sz w:val="24"/>
          <w:szCs w:val="24"/>
        </w:rPr>
        <w:lastRenderedPageBreak/>
        <w:t xml:space="preserve">Lašu populāciju stāvokļa novērtēšanai iespēju robežās jāizmanto specializētā lašu monitoringa </w:t>
      </w:r>
      <w:r w:rsidR="009A7E6C">
        <w:rPr>
          <w:rFonts w:ascii="Times New Roman" w:eastAsia="Calibri" w:hAnsi="Times New Roman" w:cs="Times New Roman"/>
          <w:bCs/>
          <w:sz w:val="24"/>
          <w:szCs w:val="24"/>
        </w:rPr>
        <w:t>parauglaukumi</w:t>
      </w:r>
      <w:r w:rsidRPr="00CF412D">
        <w:rPr>
          <w:rFonts w:ascii="Times New Roman" w:eastAsia="Calibri" w:hAnsi="Times New Roman" w:cs="Times New Roman"/>
          <w:bCs/>
          <w:sz w:val="24"/>
          <w:szCs w:val="24"/>
        </w:rPr>
        <w:t xml:space="preserve">, kurās Institūts BIOR ik gadus Latvijas Nacionālās zivsaimniecības datu vākšanas programmas ietvaros veic lašu mazuļu uzskaiti. </w:t>
      </w:r>
      <w:r w:rsidR="009A7E6C">
        <w:rPr>
          <w:rFonts w:ascii="Times New Roman" w:eastAsia="Calibri" w:hAnsi="Times New Roman" w:cs="Times New Roman"/>
          <w:bCs/>
          <w:sz w:val="24"/>
          <w:szCs w:val="24"/>
        </w:rPr>
        <w:t>Šie</w:t>
      </w:r>
      <w:r w:rsidRPr="00CF412D">
        <w:rPr>
          <w:rFonts w:ascii="Times New Roman" w:eastAsia="Calibri" w:hAnsi="Times New Roman" w:cs="Times New Roman"/>
          <w:bCs/>
          <w:sz w:val="24"/>
          <w:szCs w:val="24"/>
        </w:rPr>
        <w:t xml:space="preserve"> </w:t>
      </w:r>
      <w:r w:rsidR="009A7E6C">
        <w:rPr>
          <w:rFonts w:ascii="Times New Roman" w:eastAsia="Calibri" w:hAnsi="Times New Roman" w:cs="Times New Roman"/>
          <w:bCs/>
          <w:sz w:val="24"/>
          <w:szCs w:val="24"/>
        </w:rPr>
        <w:t xml:space="preserve">parauglaukumi </w:t>
      </w:r>
      <w:r w:rsidRPr="00CF412D">
        <w:rPr>
          <w:rFonts w:ascii="Times New Roman" w:eastAsia="Calibri" w:hAnsi="Times New Roman" w:cs="Times New Roman"/>
          <w:bCs/>
          <w:sz w:val="24"/>
          <w:szCs w:val="24"/>
        </w:rPr>
        <w:t>izvietot</w:t>
      </w:r>
      <w:r w:rsidR="009A7E6C">
        <w:rPr>
          <w:rFonts w:ascii="Times New Roman" w:eastAsia="Calibri" w:hAnsi="Times New Roman" w:cs="Times New Roman"/>
          <w:bCs/>
          <w:sz w:val="24"/>
          <w:szCs w:val="24"/>
        </w:rPr>
        <w:t>i</w:t>
      </w:r>
      <w:r w:rsidRPr="00CF412D">
        <w:rPr>
          <w:rFonts w:ascii="Times New Roman" w:eastAsia="Calibri" w:hAnsi="Times New Roman" w:cs="Times New Roman"/>
          <w:bCs/>
          <w:sz w:val="24"/>
          <w:szCs w:val="24"/>
        </w:rPr>
        <w:t xml:space="preserve"> lašiem nozīmīgākajās upēs </w:t>
      </w:r>
      <w:proofErr w:type="spellStart"/>
      <w:proofErr w:type="gramStart"/>
      <w:r w:rsidRPr="00CF412D">
        <w:rPr>
          <w:rFonts w:ascii="Times New Roman" w:eastAsia="Calibri" w:hAnsi="Times New Roman" w:cs="Times New Roman"/>
          <w:bCs/>
          <w:i/>
          <w:sz w:val="24"/>
          <w:szCs w:val="24"/>
        </w:rPr>
        <w:t>Natura</w:t>
      </w:r>
      <w:proofErr w:type="spellEnd"/>
      <w:proofErr w:type="gramEnd"/>
      <w:r w:rsidRPr="00CF412D">
        <w:rPr>
          <w:rFonts w:ascii="Times New Roman" w:eastAsia="Calibri" w:hAnsi="Times New Roman" w:cs="Times New Roman"/>
          <w:bCs/>
          <w:i/>
          <w:sz w:val="24"/>
          <w:szCs w:val="24"/>
        </w:rPr>
        <w:t xml:space="preserve"> 2000</w:t>
      </w:r>
      <w:r w:rsidRPr="00CF412D">
        <w:rPr>
          <w:rFonts w:ascii="Times New Roman" w:eastAsia="Calibri" w:hAnsi="Times New Roman" w:cs="Times New Roman"/>
          <w:bCs/>
          <w:sz w:val="24"/>
          <w:szCs w:val="24"/>
        </w:rPr>
        <w:t xml:space="preserve"> teritorijās. Specializētā lašu monitoringa </w:t>
      </w:r>
      <w:r w:rsidR="009A7E6C">
        <w:rPr>
          <w:rFonts w:ascii="Times New Roman" w:eastAsia="Calibri" w:hAnsi="Times New Roman" w:cs="Times New Roman"/>
          <w:bCs/>
          <w:sz w:val="24"/>
          <w:szCs w:val="24"/>
        </w:rPr>
        <w:t>parauglaukumu</w:t>
      </w:r>
      <w:r w:rsidRPr="00CF412D">
        <w:rPr>
          <w:rFonts w:ascii="Times New Roman" w:eastAsia="Calibri" w:hAnsi="Times New Roman" w:cs="Times New Roman"/>
          <w:bCs/>
          <w:sz w:val="24"/>
          <w:szCs w:val="24"/>
        </w:rPr>
        <w:t xml:space="preserve"> izvietojums balstās uz lašu mazuļiem piemēroto</w:t>
      </w:r>
      <w:r>
        <w:rPr>
          <w:rFonts w:ascii="Times New Roman" w:eastAsia="Calibri" w:hAnsi="Times New Roman" w:cs="Times New Roman"/>
          <w:bCs/>
          <w:sz w:val="24"/>
          <w:szCs w:val="24"/>
        </w:rPr>
        <w:t xml:space="preserve"> biotopu kartēšanas rezultātiem</w:t>
      </w:r>
      <w:r w:rsidR="00FB0ACE">
        <w:rPr>
          <w:rFonts w:ascii="Times New Roman" w:eastAsia="Calibri" w:hAnsi="Times New Roman" w:cs="Times New Roman"/>
          <w:bCs/>
          <w:sz w:val="24"/>
          <w:szCs w:val="24"/>
        </w:rPr>
        <w:t>.</w:t>
      </w:r>
      <w:r w:rsidR="00FB0ACE" w:rsidRPr="00FB0ACE">
        <w:rPr>
          <w:rFonts w:ascii="Times New Roman" w:eastAsia="Times New Roman" w:hAnsi="Times New Roman"/>
          <w:bCs/>
          <w:sz w:val="24"/>
          <w:szCs w:val="24"/>
          <w:lang w:eastAsia="lv-LV"/>
        </w:rPr>
        <w:t xml:space="preserve"> </w:t>
      </w:r>
      <w:bookmarkEnd w:id="25"/>
    </w:p>
    <w:p w14:paraId="1C92F497" w14:textId="77777777" w:rsidR="00E67F29" w:rsidRPr="00E67F29" w:rsidRDefault="00FB0ACE" w:rsidP="00E67F29">
      <w:pPr>
        <w:spacing w:after="0"/>
        <w:ind w:firstLine="720"/>
        <w:jc w:val="both"/>
        <w:rPr>
          <w:rFonts w:ascii="Times New Roman" w:eastAsia="Times New Roman" w:hAnsi="Times New Roman"/>
          <w:bCs/>
          <w:sz w:val="24"/>
          <w:szCs w:val="24"/>
          <w:lang w:eastAsia="lv-LV"/>
        </w:rPr>
      </w:pPr>
      <w:r w:rsidRPr="0003641A">
        <w:rPr>
          <w:rFonts w:ascii="Times New Roman" w:eastAsia="Times New Roman" w:hAnsi="Times New Roman"/>
          <w:bCs/>
          <w:sz w:val="24"/>
          <w:szCs w:val="24"/>
          <w:lang w:eastAsia="lv-LV"/>
        </w:rPr>
        <w:t>Ieteicamais parauglaukumu izvietojums</w:t>
      </w:r>
      <w:r w:rsidR="00B95834">
        <w:rPr>
          <w:rFonts w:ascii="Times New Roman" w:eastAsia="Times New Roman" w:hAnsi="Times New Roman"/>
          <w:bCs/>
          <w:sz w:val="24"/>
          <w:szCs w:val="24"/>
          <w:lang w:eastAsia="lv-LV"/>
        </w:rPr>
        <w:t xml:space="preserve"> alatas un laša monitoringam</w:t>
      </w:r>
      <w:r w:rsidRPr="0003641A">
        <w:rPr>
          <w:rFonts w:ascii="Times New Roman" w:eastAsia="Times New Roman" w:hAnsi="Times New Roman"/>
          <w:bCs/>
          <w:sz w:val="24"/>
          <w:szCs w:val="24"/>
          <w:lang w:eastAsia="lv-LV"/>
        </w:rPr>
        <w:t xml:space="preserve"> ir apkopots </w:t>
      </w:r>
      <w:r>
        <w:rPr>
          <w:rFonts w:ascii="Times New Roman" w:eastAsia="Times New Roman" w:hAnsi="Times New Roman"/>
          <w:bCs/>
          <w:sz w:val="24"/>
          <w:szCs w:val="24"/>
          <w:lang w:eastAsia="lv-LV"/>
        </w:rPr>
        <w:t>2</w:t>
      </w:r>
      <w:r w:rsidRPr="0003641A">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1</w:t>
      </w:r>
      <w:r w:rsidRPr="0003641A">
        <w:rPr>
          <w:rFonts w:ascii="Times New Roman" w:eastAsia="Times New Roman" w:hAnsi="Times New Roman"/>
          <w:bCs/>
          <w:sz w:val="24"/>
          <w:szCs w:val="24"/>
          <w:lang w:eastAsia="lv-LV"/>
        </w:rPr>
        <w:t>.4.1. tabulā</w:t>
      </w:r>
      <w:r>
        <w:rPr>
          <w:rFonts w:ascii="Times New Roman" w:eastAsia="Times New Roman" w:hAnsi="Times New Roman"/>
          <w:bCs/>
          <w:sz w:val="24"/>
          <w:szCs w:val="24"/>
          <w:lang w:eastAsia="lv-LV"/>
        </w:rPr>
        <w:t>.</w:t>
      </w:r>
      <w:r w:rsidR="00E67F29" w:rsidRPr="00E67F29">
        <w:rPr>
          <w:rFonts w:ascii="Times New Roman" w:eastAsia="Calibri" w:hAnsi="Times New Roman" w:cs="Times New Roman"/>
          <w:bCs/>
          <w:sz w:val="24"/>
          <w:szCs w:val="24"/>
        </w:rPr>
        <w:t xml:space="preserve"> </w:t>
      </w:r>
      <w:r w:rsidR="00E67F29">
        <w:rPr>
          <w:rFonts w:ascii="Times New Roman" w:eastAsia="Calibri" w:hAnsi="Times New Roman" w:cs="Times New Roman"/>
          <w:bCs/>
          <w:sz w:val="24"/>
          <w:szCs w:val="24"/>
        </w:rPr>
        <w:t xml:space="preserve">Alatu </w:t>
      </w:r>
      <w:r w:rsidR="00002CAD">
        <w:rPr>
          <w:rFonts w:ascii="Times New Roman" w:eastAsia="Calibri" w:hAnsi="Times New Roman" w:cs="Times New Roman"/>
          <w:bCs/>
          <w:sz w:val="24"/>
          <w:szCs w:val="24"/>
        </w:rPr>
        <w:t xml:space="preserve">fona </w:t>
      </w:r>
      <w:bookmarkStart w:id="26" w:name="_Hlk58529735"/>
      <w:r w:rsidR="00002CAD">
        <w:rPr>
          <w:rFonts w:ascii="Times New Roman" w:eastAsia="Calibri" w:hAnsi="Times New Roman" w:cs="Times New Roman"/>
          <w:bCs/>
          <w:sz w:val="24"/>
          <w:szCs w:val="24"/>
        </w:rPr>
        <w:t xml:space="preserve">monitoringa </w:t>
      </w:r>
      <w:r w:rsidR="00451ED8">
        <w:rPr>
          <w:rFonts w:ascii="Times New Roman" w:eastAsia="Calibri" w:hAnsi="Times New Roman" w:cs="Times New Roman"/>
          <w:bCs/>
          <w:sz w:val="24"/>
          <w:szCs w:val="24"/>
        </w:rPr>
        <w:t>parauglaukumu</w:t>
      </w:r>
      <w:r w:rsidR="00E67F29" w:rsidRPr="00E67F29">
        <w:rPr>
          <w:rFonts w:ascii="Times New Roman" w:eastAsia="Calibri" w:hAnsi="Times New Roman" w:cs="Times New Roman"/>
          <w:bCs/>
          <w:sz w:val="24"/>
          <w:szCs w:val="24"/>
        </w:rPr>
        <w:t xml:space="preserve"> atrašanās vieta ir jāprecizē pirmajā uzskaites gadā, ja iespējams, </w:t>
      </w:r>
      <w:r w:rsidR="00451ED8">
        <w:rPr>
          <w:rFonts w:ascii="Times New Roman" w:eastAsia="Calibri" w:hAnsi="Times New Roman" w:cs="Times New Roman"/>
          <w:bCs/>
          <w:sz w:val="24"/>
          <w:szCs w:val="24"/>
        </w:rPr>
        <w:t>parauglaukumu</w:t>
      </w:r>
      <w:r w:rsidR="00E67F29" w:rsidRPr="00E67F29">
        <w:rPr>
          <w:rFonts w:ascii="Times New Roman" w:eastAsia="Calibri" w:hAnsi="Times New Roman" w:cs="Times New Roman"/>
          <w:bCs/>
          <w:sz w:val="24"/>
          <w:szCs w:val="24"/>
        </w:rPr>
        <w:t xml:space="preserve"> atrašanās vietas izvēlē ir jāņem vērā arī projekta Nr. 1-08/43/2020 “Latvijas upju ierindošana prioritārā secībā pēc to esošās un potenciālās nozīmes zivju faunas saglabāšanā” laikā iegūti</w:t>
      </w:r>
      <w:r w:rsidR="00002CAD">
        <w:rPr>
          <w:rFonts w:ascii="Times New Roman" w:eastAsia="Calibri" w:hAnsi="Times New Roman" w:cs="Times New Roman"/>
          <w:bCs/>
          <w:sz w:val="24"/>
          <w:szCs w:val="24"/>
        </w:rPr>
        <w:t>e</w:t>
      </w:r>
      <w:r w:rsidR="00E67F29" w:rsidRPr="00E67F29">
        <w:rPr>
          <w:rFonts w:ascii="Times New Roman" w:eastAsia="Calibri" w:hAnsi="Times New Roman" w:cs="Times New Roman"/>
          <w:bCs/>
          <w:sz w:val="24"/>
          <w:szCs w:val="24"/>
        </w:rPr>
        <w:t xml:space="preserve"> secinājum</w:t>
      </w:r>
      <w:r w:rsidR="00002CAD">
        <w:rPr>
          <w:rFonts w:ascii="Times New Roman" w:eastAsia="Calibri" w:hAnsi="Times New Roman" w:cs="Times New Roman"/>
          <w:bCs/>
          <w:sz w:val="24"/>
          <w:szCs w:val="24"/>
        </w:rPr>
        <w:t>i</w:t>
      </w:r>
      <w:r w:rsidR="00E67F29" w:rsidRPr="00E67F29">
        <w:rPr>
          <w:rFonts w:ascii="Times New Roman" w:eastAsia="Calibri" w:hAnsi="Times New Roman" w:cs="Times New Roman"/>
          <w:bCs/>
          <w:sz w:val="24"/>
          <w:szCs w:val="24"/>
        </w:rPr>
        <w:t xml:space="preserve"> par konkrētu upju posmu piemērotību </w:t>
      </w:r>
      <w:r w:rsidR="00002CAD">
        <w:rPr>
          <w:rFonts w:ascii="Times New Roman" w:eastAsia="Calibri" w:hAnsi="Times New Roman" w:cs="Times New Roman"/>
          <w:bCs/>
          <w:sz w:val="24"/>
          <w:szCs w:val="24"/>
        </w:rPr>
        <w:t>šai sugai</w:t>
      </w:r>
      <w:r w:rsidR="00E67F29" w:rsidRPr="00E67F29">
        <w:rPr>
          <w:rFonts w:ascii="Times New Roman" w:eastAsia="Calibri" w:hAnsi="Times New Roman" w:cs="Times New Roman"/>
          <w:bCs/>
          <w:sz w:val="24"/>
          <w:szCs w:val="24"/>
        </w:rPr>
        <w:t xml:space="preserve">. </w:t>
      </w:r>
      <w:bookmarkEnd w:id="26"/>
      <w:r w:rsidR="00E67F29" w:rsidRPr="00E67F29">
        <w:rPr>
          <w:rFonts w:ascii="Times New Roman" w:eastAsia="Calibri" w:hAnsi="Times New Roman" w:cs="Times New Roman"/>
          <w:bCs/>
          <w:sz w:val="24"/>
          <w:szCs w:val="24"/>
        </w:rPr>
        <w:t xml:space="preserve">Turpmākajos gados </w:t>
      </w:r>
      <w:r w:rsidR="00002CAD">
        <w:rPr>
          <w:rFonts w:ascii="Times New Roman" w:eastAsia="Calibri" w:hAnsi="Times New Roman" w:cs="Times New Roman"/>
          <w:bCs/>
          <w:sz w:val="24"/>
          <w:szCs w:val="24"/>
        </w:rPr>
        <w:t>alatu un lašu fona monitorings</w:t>
      </w:r>
      <w:r w:rsidR="00E67F29" w:rsidRPr="00E67F29">
        <w:rPr>
          <w:rFonts w:ascii="Times New Roman" w:eastAsia="Calibri" w:hAnsi="Times New Roman" w:cs="Times New Roman"/>
          <w:bCs/>
          <w:sz w:val="24"/>
          <w:szCs w:val="24"/>
        </w:rPr>
        <w:t xml:space="preserve"> jāveic tieši tajās pašās vietās, kur pirmajā gadā.</w:t>
      </w:r>
    </w:p>
    <w:p w14:paraId="4CBE194D" w14:textId="77777777" w:rsidR="00FB0ACE" w:rsidRDefault="00FB0ACE" w:rsidP="00991E68">
      <w:pPr>
        <w:spacing w:after="0"/>
        <w:jc w:val="right"/>
        <w:rPr>
          <w:rFonts w:ascii="Times New Roman" w:eastAsia="Times New Roman" w:hAnsi="Times New Roman"/>
          <w:sz w:val="24"/>
          <w:szCs w:val="24"/>
          <w:lang w:eastAsia="lv-LV"/>
        </w:rPr>
      </w:pPr>
    </w:p>
    <w:p w14:paraId="33DD6DA6" w14:textId="77777777" w:rsidR="00991E68" w:rsidRPr="001E58AF" w:rsidRDefault="00D806CD" w:rsidP="00991E68">
      <w:pPr>
        <w:spacing w:after="0"/>
        <w:jc w:val="right"/>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2.1.4.1</w:t>
      </w:r>
      <w:r w:rsidR="00991E68" w:rsidRPr="001E58AF">
        <w:rPr>
          <w:rFonts w:ascii="Times New Roman" w:eastAsia="Calibri" w:hAnsi="Times New Roman" w:cs="Times New Roman"/>
          <w:bCs/>
          <w:i/>
          <w:iCs/>
          <w:sz w:val="24"/>
          <w:szCs w:val="24"/>
        </w:rPr>
        <w:t>. tabula.</w:t>
      </w:r>
    </w:p>
    <w:p w14:paraId="50C44881" w14:textId="77777777" w:rsidR="00991E68" w:rsidRPr="00BA6780" w:rsidRDefault="00991E68" w:rsidP="00991E68">
      <w:pPr>
        <w:spacing w:after="0"/>
        <w:rPr>
          <w:rFonts w:ascii="Times New Roman" w:eastAsia="Calibri" w:hAnsi="Times New Roman" w:cs="Times New Roman"/>
          <w:bCs/>
          <w:i/>
          <w:iCs/>
          <w:sz w:val="24"/>
          <w:szCs w:val="24"/>
        </w:rPr>
      </w:pPr>
      <w:r w:rsidRPr="001E58AF">
        <w:rPr>
          <w:rFonts w:ascii="Times New Roman" w:eastAsia="Calibri" w:hAnsi="Times New Roman" w:cs="Times New Roman"/>
          <w:bCs/>
          <w:i/>
          <w:iCs/>
          <w:sz w:val="24"/>
          <w:szCs w:val="24"/>
        </w:rPr>
        <w:t xml:space="preserve">Piedāvātais monitoringa </w:t>
      </w:r>
      <w:r w:rsidR="00451ED8">
        <w:rPr>
          <w:rFonts w:ascii="Times New Roman" w:eastAsia="Calibri" w:hAnsi="Times New Roman" w:cs="Times New Roman"/>
          <w:bCs/>
          <w:i/>
          <w:iCs/>
          <w:sz w:val="24"/>
          <w:szCs w:val="24"/>
        </w:rPr>
        <w:t>parauglaukumu</w:t>
      </w:r>
      <w:r w:rsidRPr="001E58AF">
        <w:rPr>
          <w:rFonts w:ascii="Times New Roman" w:eastAsia="Calibri" w:hAnsi="Times New Roman" w:cs="Times New Roman"/>
          <w:bCs/>
          <w:i/>
          <w:iCs/>
          <w:sz w:val="24"/>
          <w:szCs w:val="24"/>
        </w:rPr>
        <w:t xml:space="preserve"> izvietojums </w:t>
      </w:r>
      <w:r>
        <w:rPr>
          <w:rFonts w:ascii="Times New Roman" w:eastAsia="Calibri" w:hAnsi="Times New Roman" w:cs="Times New Roman"/>
          <w:bCs/>
          <w:i/>
          <w:iCs/>
          <w:sz w:val="24"/>
          <w:szCs w:val="24"/>
        </w:rPr>
        <w:t>fona monitoringa kvadrātos</w:t>
      </w:r>
      <w:r w:rsidRPr="001E58AF">
        <w:rPr>
          <w:rFonts w:ascii="Times New Roman" w:eastAsia="Calibri" w:hAnsi="Times New Roman" w:cs="Times New Roman"/>
          <w:bCs/>
          <w:i/>
          <w:iCs/>
          <w:sz w:val="24"/>
          <w:szCs w:val="24"/>
        </w:rPr>
        <w:t xml:space="preserve"> </w:t>
      </w:r>
      <w:r>
        <w:rPr>
          <w:rFonts w:ascii="Times New Roman" w:eastAsia="Calibri" w:hAnsi="Times New Roman" w:cs="Times New Roman"/>
          <w:bCs/>
          <w:i/>
          <w:iCs/>
          <w:sz w:val="24"/>
          <w:szCs w:val="24"/>
        </w:rPr>
        <w:t>alatas</w:t>
      </w:r>
      <w:r w:rsidR="00E34EA6">
        <w:rPr>
          <w:rFonts w:ascii="Times New Roman" w:eastAsia="Calibri" w:hAnsi="Times New Roman" w:cs="Times New Roman"/>
          <w:bCs/>
          <w:i/>
          <w:iCs/>
          <w:sz w:val="24"/>
          <w:szCs w:val="24"/>
        </w:rPr>
        <w:t xml:space="preserve"> un laša</w:t>
      </w:r>
      <w:r w:rsidRPr="001E58AF">
        <w:rPr>
          <w:rFonts w:ascii="Times New Roman" w:eastAsia="Calibri" w:hAnsi="Times New Roman" w:cs="Times New Roman"/>
          <w:bCs/>
          <w:i/>
          <w:iCs/>
          <w:sz w:val="24"/>
          <w:szCs w:val="24"/>
        </w:rPr>
        <w:t xml:space="preserve"> populāciju stāvokļa novērtēšanai.</w:t>
      </w:r>
    </w:p>
    <w:p w14:paraId="151E567B" w14:textId="77777777" w:rsidR="002126C9" w:rsidRDefault="00B95834" w:rsidP="00B95834">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Alata</w:t>
      </w:r>
    </w:p>
    <w:tbl>
      <w:tblPr>
        <w:tblStyle w:val="TableGrid"/>
        <w:tblW w:w="0" w:type="auto"/>
        <w:jc w:val="center"/>
        <w:tblLook w:val="04A0" w:firstRow="1" w:lastRow="0" w:firstColumn="1" w:lastColumn="0" w:noHBand="0" w:noVBand="1"/>
      </w:tblPr>
      <w:tblGrid>
        <w:gridCol w:w="2388"/>
        <w:gridCol w:w="2285"/>
        <w:gridCol w:w="2693"/>
      </w:tblGrid>
      <w:tr w:rsidR="00DD5D88" w:rsidRPr="008C266A" w14:paraId="0F98FD8C" w14:textId="77777777" w:rsidTr="00451ED8">
        <w:trPr>
          <w:trHeight w:val="276"/>
          <w:tblHeader/>
          <w:jc w:val="center"/>
        </w:trPr>
        <w:tc>
          <w:tcPr>
            <w:tcW w:w="238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E86973" w14:textId="77777777" w:rsidR="00DD5D88" w:rsidRPr="009347DD" w:rsidRDefault="00DD5D88" w:rsidP="009A10D2">
            <w:pPr>
              <w:spacing w:before="100" w:beforeAutospacing="1" w:after="100" w:afterAutospacing="1"/>
              <w:rPr>
                <w:rFonts w:ascii="Times New Roman" w:hAnsi="Times New Roman" w:cs="Times New Roman"/>
                <w:bCs/>
              </w:rPr>
            </w:pPr>
            <w:r w:rsidRPr="009347DD">
              <w:rPr>
                <w:rFonts w:ascii="Times New Roman" w:hAnsi="Times New Roman" w:cs="Times New Roman"/>
                <w:bCs/>
              </w:rPr>
              <w:t>Fona monitoringa kvadrāts</w:t>
            </w:r>
          </w:p>
        </w:tc>
        <w:tc>
          <w:tcPr>
            <w:tcW w:w="228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A224688" w14:textId="77777777" w:rsidR="00DD5D88" w:rsidRPr="009347DD" w:rsidRDefault="00DD5D88" w:rsidP="00FE6F7B">
            <w:pPr>
              <w:spacing w:before="100" w:beforeAutospacing="1" w:after="100" w:afterAutospacing="1"/>
              <w:rPr>
                <w:rFonts w:ascii="Times New Roman" w:hAnsi="Times New Roman" w:cs="Times New Roman"/>
                <w:bCs/>
              </w:rPr>
            </w:pPr>
            <w:r w:rsidRPr="009347DD">
              <w:rPr>
                <w:rFonts w:ascii="Times New Roman" w:hAnsi="Times New Roman" w:cs="Times New Roman"/>
                <w:bCs/>
              </w:rPr>
              <w:t>Fona monitoringa kvadrāta nosaukums</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F89C82" w14:textId="77777777" w:rsidR="00DD5D88" w:rsidRPr="009347DD" w:rsidRDefault="00DD5D88" w:rsidP="00451ED8">
            <w:pPr>
              <w:spacing w:before="100" w:beforeAutospacing="1" w:after="100" w:afterAutospacing="1"/>
              <w:jc w:val="both"/>
              <w:rPr>
                <w:rFonts w:ascii="Times New Roman" w:hAnsi="Times New Roman" w:cs="Times New Roman"/>
                <w:bCs/>
              </w:rPr>
            </w:pPr>
            <w:r w:rsidRPr="009347DD">
              <w:rPr>
                <w:rFonts w:ascii="Times New Roman" w:hAnsi="Times New Roman" w:cs="Times New Roman"/>
                <w:bCs/>
              </w:rPr>
              <w:t>Upe (</w:t>
            </w:r>
            <w:r w:rsidR="00451ED8">
              <w:rPr>
                <w:rFonts w:ascii="Times New Roman" w:hAnsi="Times New Roman" w:cs="Times New Roman"/>
                <w:bCs/>
              </w:rPr>
              <w:t>parauglaukumu</w:t>
            </w:r>
            <w:r w:rsidRPr="009347DD">
              <w:rPr>
                <w:rFonts w:ascii="Times New Roman" w:hAnsi="Times New Roman" w:cs="Times New Roman"/>
                <w:bCs/>
              </w:rPr>
              <w:t xml:space="preserve"> skaits)</w:t>
            </w:r>
          </w:p>
        </w:tc>
      </w:tr>
      <w:tr w:rsidR="00DD5D88" w:rsidRPr="008C266A" w14:paraId="76CA3A0C" w14:textId="77777777" w:rsidTr="00451ED8">
        <w:trPr>
          <w:trHeight w:val="276"/>
          <w:jc w:val="center"/>
        </w:trPr>
        <w:tc>
          <w:tcPr>
            <w:tcW w:w="238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43A0EC" w14:textId="77777777" w:rsidR="00DD5D88" w:rsidRPr="009347DD" w:rsidRDefault="00DD5D88" w:rsidP="00FE6F7B">
            <w:pPr>
              <w:rPr>
                <w:rFonts w:ascii="Times New Roman" w:hAnsi="Times New Roman" w:cs="Times New Roman"/>
                <w:bCs/>
              </w:rPr>
            </w:pPr>
          </w:p>
        </w:tc>
        <w:tc>
          <w:tcPr>
            <w:tcW w:w="2285" w:type="dxa"/>
            <w:vMerge/>
            <w:tcBorders>
              <w:left w:val="single" w:sz="4" w:space="0" w:color="auto"/>
              <w:bottom w:val="single" w:sz="4" w:space="0" w:color="auto"/>
              <w:right w:val="single" w:sz="4" w:space="0" w:color="auto"/>
            </w:tcBorders>
            <w:shd w:val="clear" w:color="auto" w:fill="D9D9D9" w:themeFill="background1" w:themeFillShade="D9"/>
          </w:tcPr>
          <w:p w14:paraId="6C817F5C" w14:textId="77777777" w:rsidR="00DD5D88" w:rsidRPr="009347DD" w:rsidRDefault="00DD5D88" w:rsidP="00FE6F7B">
            <w:pPr>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FFCF8D" w14:textId="77777777" w:rsidR="00DD5D88" w:rsidRPr="009347DD" w:rsidRDefault="00DD5D88" w:rsidP="00FE6F7B">
            <w:pPr>
              <w:rPr>
                <w:rFonts w:ascii="Times New Roman" w:hAnsi="Times New Roman" w:cs="Times New Roman"/>
                <w:bCs/>
              </w:rPr>
            </w:pPr>
          </w:p>
        </w:tc>
      </w:tr>
      <w:tr w:rsidR="00DD5D88" w:rsidRPr="008C266A" w14:paraId="3EFFC8BB" w14:textId="77777777" w:rsidTr="00451ED8">
        <w:trPr>
          <w:trHeight w:val="276"/>
          <w:jc w:val="center"/>
        </w:trPr>
        <w:tc>
          <w:tcPr>
            <w:tcW w:w="2388" w:type="dxa"/>
            <w:vMerge w:val="restart"/>
            <w:tcBorders>
              <w:top w:val="single" w:sz="4" w:space="0" w:color="auto"/>
              <w:left w:val="single" w:sz="4" w:space="0" w:color="auto"/>
              <w:right w:val="single" w:sz="4" w:space="0" w:color="auto"/>
            </w:tcBorders>
            <w:shd w:val="clear" w:color="auto" w:fill="auto"/>
            <w:vAlign w:val="center"/>
          </w:tcPr>
          <w:p w14:paraId="4721D8CB"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3141</w:t>
            </w:r>
          </w:p>
        </w:tc>
        <w:tc>
          <w:tcPr>
            <w:tcW w:w="2285" w:type="dxa"/>
            <w:vMerge w:val="restart"/>
            <w:tcBorders>
              <w:top w:val="single" w:sz="4" w:space="0" w:color="auto"/>
              <w:left w:val="single" w:sz="4" w:space="0" w:color="auto"/>
              <w:right w:val="single" w:sz="4" w:space="0" w:color="auto"/>
            </w:tcBorders>
            <w:shd w:val="clear" w:color="auto" w:fill="auto"/>
            <w:vAlign w:val="center"/>
          </w:tcPr>
          <w:p w14:paraId="7886B617"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Priekule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3048218" w14:textId="77777777" w:rsidR="00DD5D88" w:rsidRPr="00DD5D88" w:rsidRDefault="00DD5D88" w:rsidP="00FE6F7B">
            <w:pPr>
              <w:spacing w:before="100" w:beforeAutospacing="1" w:after="100" w:afterAutospacing="1"/>
              <w:jc w:val="both"/>
              <w:rPr>
                <w:rFonts w:ascii="Times New Roman" w:hAnsi="Times New Roman" w:cs="Times New Roman"/>
                <w:bCs/>
              </w:rPr>
            </w:pPr>
            <w:proofErr w:type="spellStart"/>
            <w:r w:rsidRPr="00DD5D88">
              <w:rPr>
                <w:rFonts w:ascii="Times New Roman" w:hAnsi="Times New Roman" w:cs="Times New Roman"/>
                <w:bCs/>
              </w:rPr>
              <w:t>Lētīža</w:t>
            </w:r>
            <w:proofErr w:type="spellEnd"/>
            <w:r w:rsidRPr="00DD5D88">
              <w:rPr>
                <w:rFonts w:ascii="Times New Roman" w:hAnsi="Times New Roman" w:cs="Times New Roman"/>
                <w:bCs/>
              </w:rPr>
              <w:t xml:space="preserve"> (</w:t>
            </w:r>
            <w:r>
              <w:rPr>
                <w:rFonts w:ascii="Times New Roman" w:hAnsi="Times New Roman" w:cs="Times New Roman"/>
                <w:bCs/>
              </w:rPr>
              <w:t>1</w:t>
            </w:r>
            <w:r w:rsidRPr="00DD5D88">
              <w:rPr>
                <w:rFonts w:ascii="Times New Roman" w:hAnsi="Times New Roman" w:cs="Times New Roman"/>
                <w:bCs/>
              </w:rPr>
              <w:t>)</w:t>
            </w:r>
          </w:p>
        </w:tc>
      </w:tr>
      <w:tr w:rsidR="00DD5D88" w:rsidRPr="008C266A" w14:paraId="6B1CEB0E" w14:textId="77777777" w:rsidTr="00451ED8">
        <w:trPr>
          <w:trHeight w:val="276"/>
          <w:jc w:val="center"/>
        </w:trPr>
        <w:tc>
          <w:tcPr>
            <w:tcW w:w="2388" w:type="dxa"/>
            <w:vMerge/>
            <w:tcBorders>
              <w:left w:val="single" w:sz="4" w:space="0" w:color="auto"/>
              <w:right w:val="single" w:sz="4" w:space="0" w:color="auto"/>
            </w:tcBorders>
            <w:shd w:val="clear" w:color="auto" w:fill="auto"/>
          </w:tcPr>
          <w:p w14:paraId="75C48AFE" w14:textId="77777777" w:rsidR="00DD5D88" w:rsidRPr="00DD5D88" w:rsidRDefault="00DD5D88" w:rsidP="00FE6F7B">
            <w:pPr>
              <w:spacing w:before="100" w:beforeAutospacing="1" w:after="100" w:afterAutospacing="1"/>
              <w:jc w:val="both"/>
              <w:rPr>
                <w:rFonts w:ascii="Times New Roman" w:hAnsi="Times New Roman" w:cs="Times New Roman"/>
                <w:bCs/>
              </w:rPr>
            </w:pPr>
          </w:p>
        </w:tc>
        <w:tc>
          <w:tcPr>
            <w:tcW w:w="2285" w:type="dxa"/>
            <w:vMerge/>
            <w:tcBorders>
              <w:left w:val="single" w:sz="4" w:space="0" w:color="auto"/>
              <w:right w:val="single" w:sz="4" w:space="0" w:color="auto"/>
            </w:tcBorders>
            <w:shd w:val="clear" w:color="auto" w:fill="auto"/>
          </w:tcPr>
          <w:p w14:paraId="1015230B" w14:textId="77777777" w:rsidR="00DD5D88" w:rsidRPr="00DD5D88" w:rsidRDefault="00DD5D88" w:rsidP="00FE6F7B">
            <w:pPr>
              <w:spacing w:before="100" w:beforeAutospacing="1" w:after="100" w:afterAutospacing="1"/>
              <w:jc w:val="both"/>
              <w:rPr>
                <w:rFonts w:ascii="Times New Roman" w:hAnsi="Times New Roman" w:cs="Times New Roman"/>
                <w:bCs/>
              </w:rPr>
            </w:pPr>
          </w:p>
        </w:tc>
        <w:tc>
          <w:tcPr>
            <w:tcW w:w="2693" w:type="dxa"/>
            <w:tcBorders>
              <w:top w:val="single" w:sz="4" w:space="0" w:color="auto"/>
              <w:left w:val="single" w:sz="4" w:space="0" w:color="auto"/>
              <w:right w:val="single" w:sz="4" w:space="0" w:color="auto"/>
            </w:tcBorders>
            <w:shd w:val="clear" w:color="auto" w:fill="auto"/>
          </w:tcPr>
          <w:p w14:paraId="15EE1EB6"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Dzelda (</w:t>
            </w:r>
            <w:r>
              <w:rPr>
                <w:rFonts w:ascii="Times New Roman" w:hAnsi="Times New Roman" w:cs="Times New Roman"/>
                <w:bCs/>
              </w:rPr>
              <w:t>1</w:t>
            </w:r>
            <w:r w:rsidRPr="00DD5D88">
              <w:rPr>
                <w:rFonts w:ascii="Times New Roman" w:hAnsi="Times New Roman" w:cs="Times New Roman"/>
                <w:bCs/>
              </w:rPr>
              <w:t>)</w:t>
            </w:r>
          </w:p>
        </w:tc>
      </w:tr>
      <w:tr w:rsidR="00DD5D88" w:rsidRPr="008C266A" w14:paraId="1444234B" w14:textId="77777777" w:rsidTr="00451ED8">
        <w:trPr>
          <w:trHeight w:val="276"/>
          <w:jc w:val="center"/>
        </w:trPr>
        <w:tc>
          <w:tcPr>
            <w:tcW w:w="2388" w:type="dxa"/>
            <w:tcBorders>
              <w:top w:val="single" w:sz="4" w:space="0" w:color="auto"/>
              <w:left w:val="single" w:sz="4" w:space="0" w:color="auto"/>
              <w:right w:val="single" w:sz="4" w:space="0" w:color="auto"/>
            </w:tcBorders>
            <w:shd w:val="clear" w:color="auto" w:fill="auto"/>
            <w:vAlign w:val="center"/>
          </w:tcPr>
          <w:p w14:paraId="4F72681A"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3142</w:t>
            </w:r>
          </w:p>
        </w:tc>
        <w:tc>
          <w:tcPr>
            <w:tcW w:w="2285" w:type="dxa"/>
            <w:tcBorders>
              <w:top w:val="single" w:sz="4" w:space="0" w:color="auto"/>
              <w:left w:val="single" w:sz="4" w:space="0" w:color="auto"/>
              <w:right w:val="single" w:sz="4" w:space="0" w:color="auto"/>
            </w:tcBorders>
            <w:shd w:val="clear" w:color="auto" w:fill="auto"/>
            <w:vAlign w:val="center"/>
          </w:tcPr>
          <w:p w14:paraId="73109C90"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Ezere</w:t>
            </w:r>
          </w:p>
        </w:tc>
        <w:tc>
          <w:tcPr>
            <w:tcW w:w="2693" w:type="dxa"/>
            <w:tcBorders>
              <w:top w:val="single" w:sz="4" w:space="0" w:color="auto"/>
              <w:left w:val="single" w:sz="4" w:space="0" w:color="auto"/>
              <w:right w:val="single" w:sz="4" w:space="0" w:color="auto"/>
            </w:tcBorders>
            <w:shd w:val="clear" w:color="auto" w:fill="auto"/>
          </w:tcPr>
          <w:p w14:paraId="5F532876" w14:textId="77777777" w:rsidR="00DD5D88" w:rsidRPr="00DD5D88" w:rsidRDefault="00DD5D88" w:rsidP="00FE6F7B">
            <w:pPr>
              <w:spacing w:before="100" w:beforeAutospacing="1" w:after="100" w:afterAutospacing="1"/>
              <w:jc w:val="both"/>
              <w:rPr>
                <w:rFonts w:ascii="Times New Roman" w:hAnsi="Times New Roman" w:cs="Times New Roman"/>
                <w:bCs/>
              </w:rPr>
            </w:pPr>
            <w:proofErr w:type="spellStart"/>
            <w:r w:rsidRPr="00DD5D88">
              <w:rPr>
                <w:rFonts w:ascii="Times New Roman" w:hAnsi="Times New Roman" w:cs="Times New Roman"/>
                <w:bCs/>
              </w:rPr>
              <w:t>Lētīža</w:t>
            </w:r>
            <w:proofErr w:type="spellEnd"/>
            <w:r w:rsidRPr="00DD5D88">
              <w:rPr>
                <w:rFonts w:ascii="Times New Roman" w:hAnsi="Times New Roman" w:cs="Times New Roman"/>
                <w:bCs/>
              </w:rPr>
              <w:t xml:space="preserve"> (2)</w:t>
            </w:r>
          </w:p>
        </w:tc>
      </w:tr>
      <w:tr w:rsidR="00DD5D88" w:rsidRPr="008C266A" w14:paraId="638F68FA" w14:textId="77777777" w:rsidTr="00451ED8">
        <w:trPr>
          <w:trHeight w:val="276"/>
          <w:jc w:val="center"/>
        </w:trPr>
        <w:tc>
          <w:tcPr>
            <w:tcW w:w="2388" w:type="dxa"/>
            <w:tcBorders>
              <w:top w:val="single" w:sz="4" w:space="0" w:color="auto"/>
              <w:left w:val="single" w:sz="4" w:space="0" w:color="auto"/>
              <w:right w:val="single" w:sz="4" w:space="0" w:color="auto"/>
            </w:tcBorders>
            <w:shd w:val="clear" w:color="auto" w:fill="auto"/>
          </w:tcPr>
          <w:p w14:paraId="150AA15B"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4322</w:t>
            </w:r>
          </w:p>
        </w:tc>
        <w:tc>
          <w:tcPr>
            <w:tcW w:w="2285" w:type="dxa"/>
            <w:tcBorders>
              <w:top w:val="single" w:sz="4" w:space="0" w:color="auto"/>
              <w:left w:val="single" w:sz="4" w:space="0" w:color="auto"/>
              <w:right w:val="single" w:sz="4" w:space="0" w:color="auto"/>
            </w:tcBorders>
            <w:shd w:val="clear" w:color="auto" w:fill="auto"/>
          </w:tcPr>
          <w:p w14:paraId="53DCE0DF"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Ērgļi</w:t>
            </w:r>
          </w:p>
        </w:tc>
        <w:tc>
          <w:tcPr>
            <w:tcW w:w="2693" w:type="dxa"/>
            <w:tcBorders>
              <w:top w:val="single" w:sz="4" w:space="0" w:color="auto"/>
              <w:left w:val="single" w:sz="4" w:space="0" w:color="auto"/>
              <w:right w:val="single" w:sz="4" w:space="0" w:color="auto"/>
            </w:tcBorders>
            <w:shd w:val="clear" w:color="auto" w:fill="auto"/>
          </w:tcPr>
          <w:p w14:paraId="5BABA96C"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Ogre (2)</w:t>
            </w:r>
          </w:p>
        </w:tc>
      </w:tr>
      <w:tr w:rsidR="00DD5D88" w:rsidRPr="008C266A" w14:paraId="6EDD9C1E" w14:textId="77777777" w:rsidTr="00451ED8">
        <w:trPr>
          <w:trHeight w:val="276"/>
          <w:jc w:val="center"/>
        </w:trPr>
        <w:tc>
          <w:tcPr>
            <w:tcW w:w="2388" w:type="dxa"/>
            <w:vMerge w:val="restart"/>
            <w:tcBorders>
              <w:top w:val="single" w:sz="4" w:space="0" w:color="auto"/>
              <w:left w:val="single" w:sz="4" w:space="0" w:color="auto"/>
              <w:right w:val="single" w:sz="4" w:space="0" w:color="auto"/>
            </w:tcBorders>
            <w:shd w:val="clear" w:color="auto" w:fill="auto"/>
            <w:vAlign w:val="center"/>
          </w:tcPr>
          <w:p w14:paraId="0FBB295F"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4324</w:t>
            </w:r>
          </w:p>
        </w:tc>
        <w:tc>
          <w:tcPr>
            <w:tcW w:w="2285" w:type="dxa"/>
            <w:vMerge w:val="restart"/>
            <w:tcBorders>
              <w:top w:val="single" w:sz="4" w:space="0" w:color="auto"/>
              <w:left w:val="single" w:sz="4" w:space="0" w:color="auto"/>
              <w:right w:val="single" w:sz="4" w:space="0" w:color="auto"/>
            </w:tcBorders>
            <w:shd w:val="clear" w:color="auto" w:fill="auto"/>
            <w:vAlign w:val="center"/>
          </w:tcPr>
          <w:p w14:paraId="1A2EE03B"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Skujene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35CEC30"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Amata (</w:t>
            </w:r>
            <w:r>
              <w:rPr>
                <w:rFonts w:ascii="Times New Roman" w:hAnsi="Times New Roman" w:cs="Times New Roman"/>
                <w:bCs/>
              </w:rPr>
              <w:t>2</w:t>
            </w:r>
            <w:r w:rsidRPr="00DD5D88">
              <w:rPr>
                <w:rFonts w:ascii="Times New Roman" w:hAnsi="Times New Roman" w:cs="Times New Roman"/>
                <w:bCs/>
              </w:rPr>
              <w:t>)</w:t>
            </w:r>
          </w:p>
        </w:tc>
      </w:tr>
      <w:tr w:rsidR="00DD5D88" w:rsidRPr="008C266A" w14:paraId="0599CFE8" w14:textId="77777777" w:rsidTr="00451ED8">
        <w:trPr>
          <w:trHeight w:val="276"/>
          <w:jc w:val="center"/>
        </w:trPr>
        <w:tc>
          <w:tcPr>
            <w:tcW w:w="2388" w:type="dxa"/>
            <w:vMerge/>
            <w:tcBorders>
              <w:left w:val="single" w:sz="4" w:space="0" w:color="auto"/>
              <w:right w:val="single" w:sz="4" w:space="0" w:color="auto"/>
            </w:tcBorders>
            <w:shd w:val="clear" w:color="auto" w:fill="auto"/>
            <w:vAlign w:val="center"/>
          </w:tcPr>
          <w:p w14:paraId="46BB0AF5" w14:textId="77777777" w:rsidR="00DD5D88" w:rsidRPr="00DD5D88" w:rsidRDefault="00DD5D88" w:rsidP="00FE6F7B">
            <w:pPr>
              <w:spacing w:before="100" w:beforeAutospacing="1" w:after="100" w:afterAutospacing="1"/>
              <w:jc w:val="both"/>
              <w:rPr>
                <w:rFonts w:ascii="Times New Roman" w:hAnsi="Times New Roman" w:cs="Times New Roman"/>
                <w:bCs/>
              </w:rPr>
            </w:pPr>
          </w:p>
        </w:tc>
        <w:tc>
          <w:tcPr>
            <w:tcW w:w="2285" w:type="dxa"/>
            <w:vMerge/>
            <w:tcBorders>
              <w:left w:val="single" w:sz="4" w:space="0" w:color="auto"/>
              <w:right w:val="single" w:sz="4" w:space="0" w:color="auto"/>
            </w:tcBorders>
            <w:shd w:val="clear" w:color="auto" w:fill="auto"/>
            <w:vAlign w:val="center"/>
          </w:tcPr>
          <w:p w14:paraId="10A02DC0" w14:textId="77777777" w:rsidR="00DD5D88" w:rsidRPr="00DD5D88" w:rsidRDefault="00DD5D88" w:rsidP="00FE6F7B">
            <w:pPr>
              <w:spacing w:before="100" w:beforeAutospacing="1" w:after="100" w:afterAutospacing="1"/>
              <w:jc w:val="both"/>
              <w:rPr>
                <w:rFonts w:ascii="Times New Roman" w:hAnsi="Times New Roman" w:cs="Times New Roman"/>
                <w:bCs/>
              </w:rPr>
            </w:pPr>
          </w:p>
        </w:tc>
        <w:tc>
          <w:tcPr>
            <w:tcW w:w="2693" w:type="dxa"/>
            <w:tcBorders>
              <w:top w:val="single" w:sz="4" w:space="0" w:color="auto"/>
              <w:left w:val="single" w:sz="4" w:space="0" w:color="auto"/>
              <w:right w:val="single" w:sz="4" w:space="0" w:color="auto"/>
            </w:tcBorders>
            <w:shd w:val="clear" w:color="auto" w:fill="auto"/>
          </w:tcPr>
          <w:p w14:paraId="6C07E2EF"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Dzirnupe (2)</w:t>
            </w:r>
          </w:p>
        </w:tc>
      </w:tr>
      <w:tr w:rsidR="00DD5D88" w:rsidRPr="008C266A" w14:paraId="50C8C51D" w14:textId="77777777" w:rsidTr="00451ED8">
        <w:trPr>
          <w:trHeight w:val="276"/>
          <w:jc w:val="center"/>
        </w:trPr>
        <w:tc>
          <w:tcPr>
            <w:tcW w:w="2388" w:type="dxa"/>
            <w:tcBorders>
              <w:top w:val="single" w:sz="4" w:space="0" w:color="auto"/>
              <w:left w:val="single" w:sz="4" w:space="0" w:color="auto"/>
              <w:right w:val="single" w:sz="4" w:space="0" w:color="auto"/>
            </w:tcBorders>
            <w:shd w:val="clear" w:color="auto" w:fill="auto"/>
            <w:vAlign w:val="center"/>
          </w:tcPr>
          <w:p w14:paraId="78C9AC1A"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4341</w:t>
            </w:r>
          </w:p>
        </w:tc>
        <w:tc>
          <w:tcPr>
            <w:tcW w:w="2285" w:type="dxa"/>
            <w:tcBorders>
              <w:top w:val="single" w:sz="4" w:space="0" w:color="auto"/>
              <w:left w:val="single" w:sz="4" w:space="0" w:color="auto"/>
              <w:right w:val="single" w:sz="4" w:space="0" w:color="auto"/>
            </w:tcBorders>
            <w:shd w:val="clear" w:color="auto" w:fill="auto"/>
            <w:vAlign w:val="center"/>
          </w:tcPr>
          <w:p w14:paraId="6BDC63D1"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Straupe</w:t>
            </w:r>
          </w:p>
        </w:tc>
        <w:tc>
          <w:tcPr>
            <w:tcW w:w="2693" w:type="dxa"/>
            <w:tcBorders>
              <w:top w:val="single" w:sz="4" w:space="0" w:color="auto"/>
              <w:left w:val="single" w:sz="4" w:space="0" w:color="auto"/>
              <w:right w:val="single" w:sz="4" w:space="0" w:color="auto"/>
            </w:tcBorders>
            <w:shd w:val="clear" w:color="auto" w:fill="auto"/>
          </w:tcPr>
          <w:p w14:paraId="00EE4B3B"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Brasla (2)</w:t>
            </w:r>
          </w:p>
        </w:tc>
      </w:tr>
      <w:tr w:rsidR="00DD5D88" w:rsidRPr="008C266A" w14:paraId="26FD5694" w14:textId="77777777" w:rsidTr="00451ED8">
        <w:trPr>
          <w:trHeight w:val="276"/>
          <w:jc w:val="center"/>
        </w:trPr>
        <w:tc>
          <w:tcPr>
            <w:tcW w:w="2388" w:type="dxa"/>
            <w:tcBorders>
              <w:top w:val="single" w:sz="4" w:space="0" w:color="auto"/>
              <w:left w:val="single" w:sz="4" w:space="0" w:color="auto"/>
              <w:right w:val="single" w:sz="4" w:space="0" w:color="auto"/>
            </w:tcBorders>
            <w:shd w:val="clear" w:color="auto" w:fill="auto"/>
          </w:tcPr>
          <w:p w14:paraId="413EC998"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4414</w:t>
            </w:r>
          </w:p>
        </w:tc>
        <w:tc>
          <w:tcPr>
            <w:tcW w:w="2285" w:type="dxa"/>
            <w:tcBorders>
              <w:top w:val="single" w:sz="4" w:space="0" w:color="auto"/>
              <w:left w:val="single" w:sz="4" w:space="0" w:color="auto"/>
              <w:right w:val="single" w:sz="4" w:space="0" w:color="auto"/>
            </w:tcBorders>
            <w:shd w:val="clear" w:color="auto" w:fill="auto"/>
          </w:tcPr>
          <w:p w14:paraId="20C8AC47"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Ranka</w:t>
            </w:r>
          </w:p>
        </w:tc>
        <w:tc>
          <w:tcPr>
            <w:tcW w:w="2693" w:type="dxa"/>
            <w:tcBorders>
              <w:top w:val="single" w:sz="4" w:space="0" w:color="auto"/>
              <w:left w:val="single" w:sz="4" w:space="0" w:color="auto"/>
              <w:right w:val="single" w:sz="4" w:space="0" w:color="auto"/>
            </w:tcBorders>
            <w:shd w:val="clear" w:color="auto" w:fill="auto"/>
          </w:tcPr>
          <w:p w14:paraId="4D85F463"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Tirza (</w:t>
            </w:r>
            <w:r>
              <w:rPr>
                <w:rFonts w:ascii="Times New Roman" w:hAnsi="Times New Roman" w:cs="Times New Roman"/>
                <w:bCs/>
              </w:rPr>
              <w:t>2</w:t>
            </w:r>
            <w:r w:rsidRPr="00DD5D88">
              <w:rPr>
                <w:rFonts w:ascii="Times New Roman" w:hAnsi="Times New Roman" w:cs="Times New Roman"/>
                <w:bCs/>
              </w:rPr>
              <w:t>)</w:t>
            </w:r>
          </w:p>
        </w:tc>
      </w:tr>
      <w:tr w:rsidR="00DD5D88" w:rsidRPr="008C266A" w14:paraId="07DCBC9C" w14:textId="77777777" w:rsidTr="00451ED8">
        <w:trPr>
          <w:trHeight w:val="276"/>
          <w:jc w:val="center"/>
        </w:trPr>
        <w:tc>
          <w:tcPr>
            <w:tcW w:w="2388" w:type="dxa"/>
            <w:tcBorders>
              <w:top w:val="single" w:sz="4" w:space="0" w:color="auto"/>
              <w:left w:val="single" w:sz="4" w:space="0" w:color="auto"/>
              <w:bottom w:val="single" w:sz="4" w:space="0" w:color="auto"/>
              <w:right w:val="single" w:sz="4" w:space="0" w:color="auto"/>
            </w:tcBorders>
            <w:shd w:val="clear" w:color="auto" w:fill="auto"/>
          </w:tcPr>
          <w:p w14:paraId="5FEF32B9"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4442</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7679BD91"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Alūksne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76A6620"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Pededze (</w:t>
            </w:r>
            <w:r>
              <w:rPr>
                <w:rFonts w:ascii="Times New Roman" w:hAnsi="Times New Roman" w:cs="Times New Roman"/>
                <w:bCs/>
              </w:rPr>
              <w:t>2</w:t>
            </w:r>
            <w:r w:rsidRPr="00DD5D88">
              <w:rPr>
                <w:rFonts w:ascii="Times New Roman" w:hAnsi="Times New Roman" w:cs="Times New Roman"/>
                <w:bCs/>
              </w:rPr>
              <w:t>)</w:t>
            </w:r>
          </w:p>
        </w:tc>
      </w:tr>
      <w:tr w:rsidR="00DD5D88" w:rsidRPr="008C266A" w14:paraId="52BE56DE" w14:textId="77777777" w:rsidTr="00451ED8">
        <w:trPr>
          <w:trHeight w:val="276"/>
          <w:jc w:val="center"/>
        </w:trPr>
        <w:tc>
          <w:tcPr>
            <w:tcW w:w="2388" w:type="dxa"/>
            <w:tcBorders>
              <w:top w:val="single" w:sz="4" w:space="0" w:color="auto"/>
              <w:left w:val="single" w:sz="4" w:space="0" w:color="auto"/>
              <w:right w:val="single" w:sz="4" w:space="0" w:color="auto"/>
            </w:tcBorders>
            <w:shd w:val="clear" w:color="auto" w:fill="auto"/>
          </w:tcPr>
          <w:p w14:paraId="3A3C5E20"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4443</w:t>
            </w:r>
          </w:p>
        </w:tc>
        <w:tc>
          <w:tcPr>
            <w:tcW w:w="2285" w:type="dxa"/>
            <w:tcBorders>
              <w:top w:val="single" w:sz="4" w:space="0" w:color="auto"/>
              <w:left w:val="single" w:sz="4" w:space="0" w:color="auto"/>
              <w:right w:val="single" w:sz="4" w:space="0" w:color="auto"/>
            </w:tcBorders>
            <w:shd w:val="clear" w:color="auto" w:fill="auto"/>
          </w:tcPr>
          <w:p w14:paraId="38F3C6F8"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Ape</w:t>
            </w:r>
          </w:p>
        </w:tc>
        <w:tc>
          <w:tcPr>
            <w:tcW w:w="2693" w:type="dxa"/>
            <w:tcBorders>
              <w:top w:val="single" w:sz="4" w:space="0" w:color="auto"/>
              <w:left w:val="single" w:sz="4" w:space="0" w:color="auto"/>
              <w:right w:val="single" w:sz="4" w:space="0" w:color="auto"/>
            </w:tcBorders>
            <w:shd w:val="clear" w:color="auto" w:fill="auto"/>
          </w:tcPr>
          <w:p w14:paraId="7B24EDA9"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Vaidava (</w:t>
            </w:r>
            <w:r>
              <w:rPr>
                <w:rFonts w:ascii="Times New Roman" w:hAnsi="Times New Roman" w:cs="Times New Roman"/>
                <w:bCs/>
              </w:rPr>
              <w:t>2</w:t>
            </w:r>
            <w:r w:rsidRPr="00DD5D88">
              <w:rPr>
                <w:rFonts w:ascii="Times New Roman" w:hAnsi="Times New Roman" w:cs="Times New Roman"/>
                <w:bCs/>
              </w:rPr>
              <w:t>)</w:t>
            </w:r>
          </w:p>
        </w:tc>
      </w:tr>
      <w:tr w:rsidR="00DD5D88" w:rsidRPr="008C266A" w14:paraId="0434DDE2" w14:textId="77777777" w:rsidTr="00451ED8">
        <w:trPr>
          <w:trHeight w:val="276"/>
          <w:jc w:val="center"/>
        </w:trPr>
        <w:tc>
          <w:tcPr>
            <w:tcW w:w="2388" w:type="dxa"/>
            <w:tcBorders>
              <w:top w:val="single" w:sz="4" w:space="0" w:color="auto"/>
              <w:left w:val="single" w:sz="4" w:space="0" w:color="auto"/>
              <w:bottom w:val="single" w:sz="4" w:space="0" w:color="auto"/>
              <w:right w:val="single" w:sz="4" w:space="0" w:color="auto"/>
            </w:tcBorders>
            <w:shd w:val="clear" w:color="auto" w:fill="auto"/>
          </w:tcPr>
          <w:p w14:paraId="6B1760D5"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4531</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7AEAB194" w14:textId="77777777" w:rsidR="00DD5D88" w:rsidRPr="00DD5D88" w:rsidRDefault="00DD5D88" w:rsidP="00FE6F7B">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Žīguri</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8AB71AE" w14:textId="77777777" w:rsidR="00DD5D88" w:rsidRPr="00DD5D88" w:rsidRDefault="00DD5D88" w:rsidP="005B799F">
            <w:pPr>
              <w:spacing w:before="100" w:beforeAutospacing="1" w:after="100" w:afterAutospacing="1"/>
              <w:jc w:val="both"/>
              <w:rPr>
                <w:rFonts w:ascii="Times New Roman" w:hAnsi="Times New Roman" w:cs="Times New Roman"/>
                <w:bCs/>
              </w:rPr>
            </w:pPr>
            <w:r w:rsidRPr="00DD5D88">
              <w:rPr>
                <w:rFonts w:ascii="Times New Roman" w:hAnsi="Times New Roman" w:cs="Times New Roman"/>
                <w:bCs/>
              </w:rPr>
              <w:t>Liepna (2)</w:t>
            </w:r>
          </w:p>
        </w:tc>
      </w:tr>
    </w:tbl>
    <w:p w14:paraId="7B30C705" w14:textId="77777777" w:rsidR="002126C9" w:rsidRPr="002126C9" w:rsidRDefault="00B95834" w:rsidP="00B95834">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Lasis</w:t>
      </w:r>
    </w:p>
    <w:tbl>
      <w:tblPr>
        <w:tblStyle w:val="TableGrid"/>
        <w:tblW w:w="0" w:type="auto"/>
        <w:jc w:val="center"/>
        <w:tblLook w:val="04A0" w:firstRow="1" w:lastRow="0" w:firstColumn="1" w:lastColumn="0" w:noHBand="0" w:noVBand="1"/>
      </w:tblPr>
      <w:tblGrid>
        <w:gridCol w:w="2405"/>
        <w:gridCol w:w="2268"/>
        <w:gridCol w:w="2693"/>
      </w:tblGrid>
      <w:tr w:rsidR="00B95834" w:rsidRPr="00502591" w14:paraId="03F3241D" w14:textId="77777777" w:rsidTr="00451ED8">
        <w:trPr>
          <w:trHeight w:val="276"/>
          <w:tblHeader/>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FF332" w14:textId="77777777" w:rsidR="00B95834" w:rsidRPr="00502591" w:rsidRDefault="00B95834" w:rsidP="009A10D2">
            <w:pPr>
              <w:spacing w:before="100" w:beforeAutospacing="1" w:after="100" w:afterAutospacing="1"/>
              <w:rPr>
                <w:rFonts w:ascii="Times New Roman" w:hAnsi="Times New Roman" w:cs="Times New Roman"/>
                <w:bCs/>
              </w:rPr>
            </w:pPr>
            <w:r w:rsidRPr="00502591">
              <w:rPr>
                <w:rFonts w:ascii="Times New Roman" w:hAnsi="Times New Roman" w:cs="Times New Roman"/>
                <w:bCs/>
              </w:rPr>
              <w:t>Fona monitoringa kvadrāts</w:t>
            </w:r>
          </w:p>
        </w:tc>
        <w:tc>
          <w:tcPr>
            <w:tcW w:w="22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B3179B1" w14:textId="77777777" w:rsidR="00B95834" w:rsidRPr="00502591" w:rsidRDefault="00B95834" w:rsidP="00E33419">
            <w:pPr>
              <w:spacing w:before="100" w:beforeAutospacing="1" w:after="100" w:afterAutospacing="1"/>
              <w:rPr>
                <w:rFonts w:ascii="Times New Roman" w:hAnsi="Times New Roman" w:cs="Times New Roman"/>
                <w:bCs/>
              </w:rPr>
            </w:pPr>
            <w:r w:rsidRPr="00502591">
              <w:rPr>
                <w:rFonts w:ascii="Times New Roman" w:hAnsi="Times New Roman" w:cs="Times New Roman"/>
                <w:bCs/>
              </w:rPr>
              <w:t>Fona monitoringa kvadrāta nosaukums</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163B71" w14:textId="77777777" w:rsidR="00B95834" w:rsidRPr="00502591" w:rsidRDefault="00B95834" w:rsidP="00451ED8">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Upe (</w:t>
            </w:r>
            <w:r w:rsidR="00451ED8">
              <w:rPr>
                <w:rFonts w:ascii="Times New Roman" w:hAnsi="Times New Roman" w:cs="Times New Roman"/>
                <w:bCs/>
              </w:rPr>
              <w:t>parauglaukumu</w:t>
            </w:r>
            <w:r w:rsidRPr="00502591">
              <w:rPr>
                <w:rFonts w:ascii="Times New Roman" w:hAnsi="Times New Roman" w:cs="Times New Roman"/>
                <w:bCs/>
              </w:rPr>
              <w:t xml:space="preserve"> skaits)</w:t>
            </w:r>
          </w:p>
        </w:tc>
      </w:tr>
      <w:tr w:rsidR="00B95834" w:rsidRPr="00502591" w14:paraId="2E03926D" w14:textId="77777777" w:rsidTr="00451ED8">
        <w:trPr>
          <w:trHeight w:val="276"/>
          <w:jc w:val="center"/>
        </w:trPr>
        <w:tc>
          <w:tcPr>
            <w:tcW w:w="240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BD19A5" w14:textId="77777777" w:rsidR="00B95834" w:rsidRPr="00502591" w:rsidRDefault="00B95834" w:rsidP="00E33419">
            <w:pPr>
              <w:rPr>
                <w:rFonts w:ascii="Times New Roman" w:hAnsi="Times New Roman" w:cs="Times New Roman"/>
                <w:bCs/>
              </w:rPr>
            </w:pPr>
          </w:p>
        </w:tc>
        <w:tc>
          <w:tcPr>
            <w:tcW w:w="2268" w:type="dxa"/>
            <w:vMerge/>
            <w:tcBorders>
              <w:left w:val="single" w:sz="4" w:space="0" w:color="auto"/>
              <w:bottom w:val="single" w:sz="4" w:space="0" w:color="auto"/>
              <w:right w:val="single" w:sz="4" w:space="0" w:color="auto"/>
            </w:tcBorders>
            <w:shd w:val="clear" w:color="auto" w:fill="D9D9D9" w:themeFill="background1" w:themeFillShade="D9"/>
          </w:tcPr>
          <w:p w14:paraId="6E8D8FC0" w14:textId="77777777" w:rsidR="00B95834" w:rsidRPr="00502591" w:rsidRDefault="00B95834" w:rsidP="00E33419">
            <w:pPr>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D0BD86" w14:textId="77777777" w:rsidR="00B95834" w:rsidRPr="00502591" w:rsidRDefault="00B95834" w:rsidP="00E33419">
            <w:pPr>
              <w:rPr>
                <w:rFonts w:ascii="Times New Roman" w:hAnsi="Times New Roman" w:cs="Times New Roman"/>
                <w:bCs/>
              </w:rPr>
            </w:pPr>
          </w:p>
        </w:tc>
      </w:tr>
      <w:tr w:rsidR="00B95834" w:rsidRPr="00502591" w14:paraId="0BA05031" w14:textId="77777777" w:rsidTr="00451ED8">
        <w:trPr>
          <w:trHeight w:val="276"/>
          <w:jc w:val="center"/>
        </w:trPr>
        <w:tc>
          <w:tcPr>
            <w:tcW w:w="2405" w:type="dxa"/>
            <w:tcBorders>
              <w:top w:val="single" w:sz="4" w:space="0" w:color="auto"/>
              <w:left w:val="single" w:sz="4" w:space="0" w:color="auto"/>
              <w:right w:val="single" w:sz="4" w:space="0" w:color="auto"/>
            </w:tcBorders>
          </w:tcPr>
          <w:p w14:paraId="5A1523C8"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3134</w:t>
            </w:r>
          </w:p>
        </w:tc>
        <w:tc>
          <w:tcPr>
            <w:tcW w:w="2268" w:type="dxa"/>
            <w:tcBorders>
              <w:top w:val="single" w:sz="4" w:space="0" w:color="auto"/>
              <w:left w:val="single" w:sz="4" w:space="0" w:color="auto"/>
              <w:right w:val="single" w:sz="4" w:space="0" w:color="auto"/>
            </w:tcBorders>
          </w:tcPr>
          <w:p w14:paraId="780A94BB"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Cīrava</w:t>
            </w:r>
          </w:p>
        </w:tc>
        <w:tc>
          <w:tcPr>
            <w:tcW w:w="2693" w:type="dxa"/>
            <w:tcBorders>
              <w:top w:val="single" w:sz="4" w:space="0" w:color="auto"/>
              <w:left w:val="single" w:sz="4" w:space="0" w:color="auto"/>
              <w:right w:val="single" w:sz="4" w:space="0" w:color="auto"/>
            </w:tcBorders>
          </w:tcPr>
          <w:p w14:paraId="48F8CB69"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Durbe (2)</w:t>
            </w:r>
          </w:p>
        </w:tc>
      </w:tr>
      <w:tr w:rsidR="00B95834" w:rsidRPr="00502591" w14:paraId="35B53CD1" w14:textId="77777777" w:rsidTr="00451ED8">
        <w:trPr>
          <w:trHeight w:val="276"/>
          <w:jc w:val="center"/>
        </w:trPr>
        <w:tc>
          <w:tcPr>
            <w:tcW w:w="2405" w:type="dxa"/>
            <w:tcBorders>
              <w:top w:val="single" w:sz="4" w:space="0" w:color="auto"/>
              <w:left w:val="single" w:sz="4" w:space="0" w:color="auto"/>
              <w:right w:val="single" w:sz="4" w:space="0" w:color="auto"/>
            </w:tcBorders>
            <w:vAlign w:val="center"/>
          </w:tcPr>
          <w:p w14:paraId="2031217F"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3142</w:t>
            </w:r>
          </w:p>
        </w:tc>
        <w:tc>
          <w:tcPr>
            <w:tcW w:w="2268" w:type="dxa"/>
            <w:tcBorders>
              <w:top w:val="single" w:sz="4" w:space="0" w:color="auto"/>
              <w:left w:val="single" w:sz="4" w:space="0" w:color="auto"/>
              <w:right w:val="single" w:sz="4" w:space="0" w:color="auto"/>
            </w:tcBorders>
            <w:vAlign w:val="center"/>
          </w:tcPr>
          <w:p w14:paraId="17DED9BC"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Ezere</w:t>
            </w:r>
          </w:p>
        </w:tc>
        <w:tc>
          <w:tcPr>
            <w:tcW w:w="2693" w:type="dxa"/>
            <w:tcBorders>
              <w:left w:val="single" w:sz="4" w:space="0" w:color="auto"/>
              <w:bottom w:val="single" w:sz="4" w:space="0" w:color="auto"/>
              <w:right w:val="single" w:sz="4" w:space="0" w:color="auto"/>
            </w:tcBorders>
          </w:tcPr>
          <w:p w14:paraId="5B53B78B"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Venta (1)</w:t>
            </w:r>
          </w:p>
        </w:tc>
      </w:tr>
      <w:tr w:rsidR="00B95834" w:rsidRPr="00502591" w14:paraId="7DF763D8" w14:textId="77777777" w:rsidTr="00451ED8">
        <w:trPr>
          <w:trHeight w:val="276"/>
          <w:jc w:val="center"/>
        </w:trPr>
        <w:tc>
          <w:tcPr>
            <w:tcW w:w="2405" w:type="dxa"/>
            <w:vMerge w:val="restart"/>
            <w:tcBorders>
              <w:top w:val="single" w:sz="4" w:space="0" w:color="auto"/>
              <w:left w:val="single" w:sz="4" w:space="0" w:color="auto"/>
              <w:right w:val="single" w:sz="4" w:space="0" w:color="auto"/>
            </w:tcBorders>
            <w:vAlign w:val="center"/>
          </w:tcPr>
          <w:p w14:paraId="04EAF84B"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4112</w:t>
            </w:r>
          </w:p>
        </w:tc>
        <w:tc>
          <w:tcPr>
            <w:tcW w:w="2268" w:type="dxa"/>
            <w:vMerge w:val="restart"/>
            <w:tcBorders>
              <w:top w:val="single" w:sz="4" w:space="0" w:color="auto"/>
              <w:left w:val="single" w:sz="4" w:space="0" w:color="auto"/>
              <w:right w:val="single" w:sz="4" w:space="0" w:color="auto"/>
            </w:tcBorders>
            <w:vAlign w:val="center"/>
          </w:tcPr>
          <w:p w14:paraId="45440AF8"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Pāvilosta</w:t>
            </w:r>
          </w:p>
        </w:tc>
        <w:tc>
          <w:tcPr>
            <w:tcW w:w="2693" w:type="dxa"/>
            <w:tcBorders>
              <w:top w:val="single" w:sz="4" w:space="0" w:color="auto"/>
              <w:left w:val="single" w:sz="4" w:space="0" w:color="auto"/>
              <w:bottom w:val="single" w:sz="4" w:space="0" w:color="auto"/>
              <w:right w:val="single" w:sz="4" w:space="0" w:color="auto"/>
            </w:tcBorders>
          </w:tcPr>
          <w:p w14:paraId="5E65AEFF"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Tebra (2)</w:t>
            </w:r>
          </w:p>
        </w:tc>
      </w:tr>
      <w:tr w:rsidR="00B95834" w:rsidRPr="00502591" w14:paraId="73A68AB9" w14:textId="77777777" w:rsidTr="00451ED8">
        <w:trPr>
          <w:trHeight w:val="276"/>
          <w:jc w:val="center"/>
        </w:trPr>
        <w:tc>
          <w:tcPr>
            <w:tcW w:w="2405" w:type="dxa"/>
            <w:vMerge/>
            <w:tcBorders>
              <w:left w:val="single" w:sz="4" w:space="0" w:color="auto"/>
              <w:right w:val="single" w:sz="4" w:space="0" w:color="auto"/>
            </w:tcBorders>
            <w:vAlign w:val="center"/>
          </w:tcPr>
          <w:p w14:paraId="16BE554D" w14:textId="77777777" w:rsidR="00B95834" w:rsidRPr="00502591" w:rsidRDefault="00B95834" w:rsidP="00E33419">
            <w:pPr>
              <w:spacing w:before="100" w:beforeAutospacing="1" w:after="100" w:afterAutospacing="1"/>
              <w:jc w:val="both"/>
              <w:rPr>
                <w:rFonts w:ascii="Times New Roman" w:hAnsi="Times New Roman" w:cs="Times New Roman"/>
                <w:bCs/>
              </w:rPr>
            </w:pPr>
          </w:p>
        </w:tc>
        <w:tc>
          <w:tcPr>
            <w:tcW w:w="2268" w:type="dxa"/>
            <w:vMerge/>
            <w:tcBorders>
              <w:left w:val="single" w:sz="4" w:space="0" w:color="auto"/>
              <w:right w:val="single" w:sz="4" w:space="0" w:color="auto"/>
            </w:tcBorders>
            <w:vAlign w:val="center"/>
          </w:tcPr>
          <w:p w14:paraId="1EDB19F4" w14:textId="77777777" w:rsidR="00B95834" w:rsidRPr="00502591" w:rsidRDefault="00B95834" w:rsidP="00E33419">
            <w:pPr>
              <w:spacing w:before="100" w:beforeAutospacing="1" w:after="100" w:afterAutospacing="1"/>
              <w:jc w:val="both"/>
              <w:rPr>
                <w:rFonts w:ascii="Times New Roman" w:hAnsi="Times New Roman" w:cs="Times New Roman"/>
                <w:bCs/>
              </w:rPr>
            </w:pPr>
          </w:p>
        </w:tc>
        <w:tc>
          <w:tcPr>
            <w:tcW w:w="2693" w:type="dxa"/>
            <w:tcBorders>
              <w:top w:val="single" w:sz="4" w:space="0" w:color="auto"/>
              <w:left w:val="single" w:sz="4" w:space="0" w:color="auto"/>
              <w:right w:val="single" w:sz="4" w:space="0" w:color="auto"/>
            </w:tcBorders>
          </w:tcPr>
          <w:p w14:paraId="567F7B35"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Rīva (1)</w:t>
            </w:r>
          </w:p>
        </w:tc>
      </w:tr>
      <w:tr w:rsidR="00B95834" w:rsidRPr="00502591" w14:paraId="54D86835" w14:textId="77777777" w:rsidTr="00451ED8">
        <w:trPr>
          <w:trHeight w:val="276"/>
          <w:jc w:val="center"/>
        </w:trPr>
        <w:tc>
          <w:tcPr>
            <w:tcW w:w="2405" w:type="dxa"/>
            <w:vMerge w:val="restart"/>
            <w:tcBorders>
              <w:top w:val="single" w:sz="4" w:space="0" w:color="auto"/>
              <w:left w:val="single" w:sz="4" w:space="0" w:color="auto"/>
              <w:right w:val="single" w:sz="4" w:space="0" w:color="auto"/>
            </w:tcBorders>
            <w:vAlign w:val="center"/>
          </w:tcPr>
          <w:p w14:paraId="5724DFAE"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4123</w:t>
            </w:r>
          </w:p>
        </w:tc>
        <w:tc>
          <w:tcPr>
            <w:tcW w:w="2268" w:type="dxa"/>
            <w:vMerge w:val="restart"/>
            <w:tcBorders>
              <w:top w:val="single" w:sz="4" w:space="0" w:color="auto"/>
              <w:left w:val="single" w:sz="4" w:space="0" w:color="auto"/>
              <w:right w:val="single" w:sz="4" w:space="0" w:color="auto"/>
            </w:tcBorders>
            <w:vAlign w:val="center"/>
          </w:tcPr>
          <w:p w14:paraId="3CA5F572"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Piltene</w:t>
            </w:r>
          </w:p>
        </w:tc>
        <w:tc>
          <w:tcPr>
            <w:tcW w:w="2693" w:type="dxa"/>
            <w:tcBorders>
              <w:top w:val="single" w:sz="4" w:space="0" w:color="auto"/>
              <w:left w:val="single" w:sz="4" w:space="0" w:color="auto"/>
              <w:right w:val="single" w:sz="4" w:space="0" w:color="auto"/>
            </w:tcBorders>
          </w:tcPr>
          <w:p w14:paraId="45C5EB15"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Užava (2)</w:t>
            </w:r>
          </w:p>
        </w:tc>
      </w:tr>
      <w:tr w:rsidR="00B95834" w:rsidRPr="00502591" w14:paraId="1BA914A3" w14:textId="77777777" w:rsidTr="00451ED8">
        <w:trPr>
          <w:trHeight w:val="276"/>
          <w:jc w:val="center"/>
        </w:trPr>
        <w:tc>
          <w:tcPr>
            <w:tcW w:w="2405" w:type="dxa"/>
            <w:vMerge/>
            <w:tcBorders>
              <w:left w:val="single" w:sz="4" w:space="0" w:color="auto"/>
              <w:right w:val="single" w:sz="4" w:space="0" w:color="auto"/>
            </w:tcBorders>
          </w:tcPr>
          <w:p w14:paraId="0D22A275" w14:textId="77777777" w:rsidR="00B95834" w:rsidRPr="00502591" w:rsidRDefault="00B95834" w:rsidP="00E33419">
            <w:pPr>
              <w:spacing w:before="100" w:beforeAutospacing="1" w:after="100" w:afterAutospacing="1"/>
              <w:jc w:val="both"/>
              <w:rPr>
                <w:rFonts w:ascii="Times New Roman" w:hAnsi="Times New Roman" w:cs="Times New Roman"/>
                <w:bCs/>
              </w:rPr>
            </w:pPr>
          </w:p>
        </w:tc>
        <w:tc>
          <w:tcPr>
            <w:tcW w:w="2268" w:type="dxa"/>
            <w:vMerge/>
            <w:tcBorders>
              <w:left w:val="single" w:sz="4" w:space="0" w:color="auto"/>
              <w:right w:val="single" w:sz="4" w:space="0" w:color="auto"/>
            </w:tcBorders>
          </w:tcPr>
          <w:p w14:paraId="04BF16E2" w14:textId="77777777" w:rsidR="00B95834" w:rsidRPr="00502591" w:rsidRDefault="00B95834" w:rsidP="00E33419">
            <w:pPr>
              <w:spacing w:before="100" w:beforeAutospacing="1" w:after="100" w:afterAutospacing="1"/>
              <w:jc w:val="both"/>
              <w:rPr>
                <w:rFonts w:ascii="Times New Roman" w:hAnsi="Times New Roman" w:cs="Times New Roman"/>
                <w:bCs/>
              </w:rPr>
            </w:pPr>
          </w:p>
        </w:tc>
        <w:tc>
          <w:tcPr>
            <w:tcW w:w="2693" w:type="dxa"/>
            <w:tcBorders>
              <w:top w:val="single" w:sz="4" w:space="0" w:color="auto"/>
              <w:left w:val="single" w:sz="4" w:space="0" w:color="auto"/>
              <w:right w:val="single" w:sz="4" w:space="0" w:color="auto"/>
            </w:tcBorders>
          </w:tcPr>
          <w:p w14:paraId="31DD8E4E" w14:textId="77777777" w:rsidR="00B95834" w:rsidRPr="00502591" w:rsidRDefault="00B95834" w:rsidP="00E33419">
            <w:pPr>
              <w:spacing w:before="100" w:beforeAutospacing="1" w:after="100" w:afterAutospacing="1"/>
              <w:jc w:val="both"/>
              <w:rPr>
                <w:rFonts w:ascii="Times New Roman" w:hAnsi="Times New Roman" w:cs="Times New Roman"/>
                <w:bCs/>
                <w:color w:val="FF0000"/>
              </w:rPr>
            </w:pPr>
            <w:r w:rsidRPr="00502591">
              <w:rPr>
                <w:rFonts w:ascii="Times New Roman" w:hAnsi="Times New Roman" w:cs="Times New Roman"/>
                <w:bCs/>
                <w:color w:val="000000" w:themeColor="text1"/>
              </w:rPr>
              <w:t>Venta (1)</w:t>
            </w:r>
          </w:p>
        </w:tc>
      </w:tr>
      <w:tr w:rsidR="00B95834" w:rsidRPr="00502591" w14:paraId="18B81FC3" w14:textId="77777777" w:rsidTr="00451ED8">
        <w:trPr>
          <w:trHeight w:val="276"/>
          <w:jc w:val="center"/>
        </w:trPr>
        <w:tc>
          <w:tcPr>
            <w:tcW w:w="2405" w:type="dxa"/>
            <w:tcBorders>
              <w:top w:val="single" w:sz="4" w:space="0" w:color="auto"/>
              <w:left w:val="single" w:sz="4" w:space="0" w:color="auto"/>
              <w:right w:val="single" w:sz="4" w:space="0" w:color="auto"/>
            </w:tcBorders>
          </w:tcPr>
          <w:p w14:paraId="408983F0"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4144</w:t>
            </w:r>
          </w:p>
        </w:tc>
        <w:tc>
          <w:tcPr>
            <w:tcW w:w="2268" w:type="dxa"/>
            <w:tcBorders>
              <w:top w:val="single" w:sz="4" w:space="0" w:color="auto"/>
              <w:left w:val="single" w:sz="4" w:space="0" w:color="auto"/>
              <w:right w:val="single" w:sz="4" w:space="0" w:color="auto"/>
            </w:tcBorders>
          </w:tcPr>
          <w:p w14:paraId="7697560A"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Ance</w:t>
            </w:r>
          </w:p>
        </w:tc>
        <w:tc>
          <w:tcPr>
            <w:tcW w:w="2693" w:type="dxa"/>
            <w:tcBorders>
              <w:top w:val="single" w:sz="4" w:space="0" w:color="auto"/>
              <w:left w:val="single" w:sz="4" w:space="0" w:color="auto"/>
              <w:right w:val="single" w:sz="4" w:space="0" w:color="auto"/>
            </w:tcBorders>
          </w:tcPr>
          <w:p w14:paraId="26CCC541"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Rinda (1)</w:t>
            </w:r>
          </w:p>
        </w:tc>
      </w:tr>
      <w:tr w:rsidR="00B95834" w:rsidRPr="00502591" w14:paraId="0E926A9A" w14:textId="77777777" w:rsidTr="00451ED8">
        <w:trPr>
          <w:trHeight w:val="276"/>
          <w:jc w:val="center"/>
        </w:trPr>
        <w:tc>
          <w:tcPr>
            <w:tcW w:w="2405" w:type="dxa"/>
            <w:tcBorders>
              <w:top w:val="single" w:sz="4" w:space="0" w:color="auto"/>
              <w:left w:val="single" w:sz="4" w:space="0" w:color="auto"/>
              <w:right w:val="single" w:sz="4" w:space="0" w:color="auto"/>
            </w:tcBorders>
            <w:vAlign w:val="center"/>
          </w:tcPr>
          <w:p w14:paraId="6AA74AD0"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4314</w:t>
            </w:r>
          </w:p>
        </w:tc>
        <w:tc>
          <w:tcPr>
            <w:tcW w:w="2268" w:type="dxa"/>
            <w:tcBorders>
              <w:top w:val="single" w:sz="4" w:space="0" w:color="auto"/>
              <w:left w:val="single" w:sz="4" w:space="0" w:color="auto"/>
              <w:right w:val="single" w:sz="4" w:space="0" w:color="auto"/>
            </w:tcBorders>
            <w:vAlign w:val="center"/>
          </w:tcPr>
          <w:p w14:paraId="2EEDF8A3"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Vangaži</w:t>
            </w:r>
          </w:p>
        </w:tc>
        <w:tc>
          <w:tcPr>
            <w:tcW w:w="2693" w:type="dxa"/>
            <w:tcBorders>
              <w:top w:val="single" w:sz="4" w:space="0" w:color="auto"/>
              <w:left w:val="single" w:sz="4" w:space="0" w:color="auto"/>
              <w:right w:val="single" w:sz="4" w:space="0" w:color="auto"/>
            </w:tcBorders>
          </w:tcPr>
          <w:p w14:paraId="7A684E57"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Pēterupe (2)</w:t>
            </w:r>
          </w:p>
        </w:tc>
      </w:tr>
      <w:tr w:rsidR="00B95834" w:rsidRPr="00502591" w14:paraId="71864508" w14:textId="77777777" w:rsidTr="00451ED8">
        <w:trPr>
          <w:trHeight w:val="276"/>
          <w:jc w:val="center"/>
        </w:trPr>
        <w:tc>
          <w:tcPr>
            <w:tcW w:w="2405" w:type="dxa"/>
            <w:tcBorders>
              <w:top w:val="single" w:sz="4" w:space="0" w:color="auto"/>
              <w:left w:val="single" w:sz="4" w:space="0" w:color="auto"/>
              <w:right w:val="single" w:sz="4" w:space="0" w:color="auto"/>
            </w:tcBorders>
          </w:tcPr>
          <w:p w14:paraId="22104753"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4332</w:t>
            </w:r>
          </w:p>
        </w:tc>
        <w:tc>
          <w:tcPr>
            <w:tcW w:w="2268" w:type="dxa"/>
            <w:tcBorders>
              <w:top w:val="single" w:sz="4" w:space="0" w:color="auto"/>
              <w:left w:val="single" w:sz="4" w:space="0" w:color="auto"/>
              <w:right w:val="single" w:sz="4" w:space="0" w:color="auto"/>
            </w:tcBorders>
          </w:tcPr>
          <w:p w14:paraId="658D0986"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Limbaži</w:t>
            </w:r>
          </w:p>
        </w:tc>
        <w:tc>
          <w:tcPr>
            <w:tcW w:w="2693" w:type="dxa"/>
            <w:tcBorders>
              <w:top w:val="single" w:sz="4" w:space="0" w:color="auto"/>
              <w:left w:val="single" w:sz="4" w:space="0" w:color="auto"/>
              <w:right w:val="single" w:sz="4" w:space="0" w:color="auto"/>
            </w:tcBorders>
          </w:tcPr>
          <w:p w14:paraId="6EB359BB"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Aģe (2)</w:t>
            </w:r>
          </w:p>
        </w:tc>
      </w:tr>
      <w:tr w:rsidR="00B95834" w:rsidRPr="00502591" w14:paraId="667E074F" w14:textId="77777777" w:rsidTr="00451ED8">
        <w:trPr>
          <w:trHeight w:val="276"/>
          <w:jc w:val="center"/>
        </w:trPr>
        <w:tc>
          <w:tcPr>
            <w:tcW w:w="2405" w:type="dxa"/>
            <w:vMerge w:val="restart"/>
            <w:tcBorders>
              <w:top w:val="single" w:sz="4" w:space="0" w:color="auto"/>
              <w:left w:val="single" w:sz="4" w:space="0" w:color="auto"/>
              <w:right w:val="single" w:sz="4" w:space="0" w:color="auto"/>
            </w:tcBorders>
            <w:vAlign w:val="center"/>
          </w:tcPr>
          <w:p w14:paraId="4713258A"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4334</w:t>
            </w:r>
          </w:p>
        </w:tc>
        <w:tc>
          <w:tcPr>
            <w:tcW w:w="2268" w:type="dxa"/>
            <w:vMerge w:val="restart"/>
            <w:tcBorders>
              <w:top w:val="single" w:sz="4" w:space="0" w:color="auto"/>
              <w:left w:val="single" w:sz="4" w:space="0" w:color="auto"/>
              <w:right w:val="single" w:sz="4" w:space="0" w:color="auto"/>
            </w:tcBorders>
            <w:vAlign w:val="center"/>
          </w:tcPr>
          <w:p w14:paraId="4493ECAF"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Umurga</w:t>
            </w:r>
          </w:p>
        </w:tc>
        <w:tc>
          <w:tcPr>
            <w:tcW w:w="2693" w:type="dxa"/>
            <w:tcBorders>
              <w:top w:val="single" w:sz="4" w:space="0" w:color="auto"/>
              <w:left w:val="single" w:sz="4" w:space="0" w:color="auto"/>
              <w:right w:val="single" w:sz="4" w:space="0" w:color="auto"/>
            </w:tcBorders>
          </w:tcPr>
          <w:p w14:paraId="79EBCF56"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Vitrupe (1)</w:t>
            </w:r>
          </w:p>
        </w:tc>
      </w:tr>
      <w:tr w:rsidR="00B95834" w:rsidRPr="00502591" w14:paraId="07EEDF70" w14:textId="77777777" w:rsidTr="00451ED8">
        <w:trPr>
          <w:trHeight w:val="276"/>
          <w:jc w:val="center"/>
        </w:trPr>
        <w:tc>
          <w:tcPr>
            <w:tcW w:w="2405" w:type="dxa"/>
            <w:vMerge/>
            <w:tcBorders>
              <w:left w:val="single" w:sz="4" w:space="0" w:color="auto"/>
              <w:right w:val="single" w:sz="4" w:space="0" w:color="auto"/>
            </w:tcBorders>
          </w:tcPr>
          <w:p w14:paraId="0BEB3F4A" w14:textId="77777777" w:rsidR="00B95834" w:rsidRPr="00502591" w:rsidRDefault="00B95834" w:rsidP="00E33419">
            <w:pPr>
              <w:spacing w:before="100" w:beforeAutospacing="1" w:after="100" w:afterAutospacing="1"/>
              <w:jc w:val="both"/>
              <w:rPr>
                <w:rFonts w:ascii="Times New Roman" w:hAnsi="Times New Roman" w:cs="Times New Roman"/>
                <w:bCs/>
              </w:rPr>
            </w:pPr>
          </w:p>
        </w:tc>
        <w:tc>
          <w:tcPr>
            <w:tcW w:w="2268" w:type="dxa"/>
            <w:vMerge/>
            <w:tcBorders>
              <w:left w:val="single" w:sz="4" w:space="0" w:color="auto"/>
              <w:right w:val="single" w:sz="4" w:space="0" w:color="auto"/>
            </w:tcBorders>
          </w:tcPr>
          <w:p w14:paraId="5AE7A856" w14:textId="77777777" w:rsidR="00B95834" w:rsidRPr="00502591" w:rsidRDefault="00B95834" w:rsidP="00E33419">
            <w:pPr>
              <w:spacing w:before="100" w:beforeAutospacing="1" w:after="100" w:afterAutospacing="1"/>
              <w:jc w:val="both"/>
              <w:rPr>
                <w:rFonts w:ascii="Times New Roman" w:hAnsi="Times New Roman" w:cs="Times New Roman"/>
                <w:bCs/>
              </w:rPr>
            </w:pPr>
          </w:p>
        </w:tc>
        <w:tc>
          <w:tcPr>
            <w:tcW w:w="2693" w:type="dxa"/>
            <w:tcBorders>
              <w:top w:val="single" w:sz="4" w:space="0" w:color="auto"/>
              <w:left w:val="single" w:sz="4" w:space="0" w:color="auto"/>
              <w:right w:val="single" w:sz="4" w:space="0" w:color="auto"/>
            </w:tcBorders>
          </w:tcPr>
          <w:p w14:paraId="0431DCC3" w14:textId="77777777" w:rsidR="00B95834" w:rsidRPr="00502591" w:rsidRDefault="00B95834" w:rsidP="00E33419">
            <w:pPr>
              <w:spacing w:before="100" w:beforeAutospacing="1" w:after="100" w:afterAutospacing="1"/>
              <w:jc w:val="both"/>
              <w:rPr>
                <w:rFonts w:ascii="Times New Roman" w:hAnsi="Times New Roman" w:cs="Times New Roman"/>
                <w:bCs/>
              </w:rPr>
            </w:pPr>
            <w:proofErr w:type="spellStart"/>
            <w:r w:rsidRPr="00502591">
              <w:rPr>
                <w:rFonts w:ascii="Times New Roman" w:hAnsi="Times New Roman" w:cs="Times New Roman"/>
                <w:bCs/>
              </w:rPr>
              <w:t>Jaunupe</w:t>
            </w:r>
            <w:proofErr w:type="spellEnd"/>
            <w:r w:rsidRPr="00502591">
              <w:rPr>
                <w:rFonts w:ascii="Times New Roman" w:hAnsi="Times New Roman" w:cs="Times New Roman"/>
                <w:bCs/>
              </w:rPr>
              <w:t xml:space="preserve"> (2)</w:t>
            </w:r>
          </w:p>
        </w:tc>
      </w:tr>
      <w:tr w:rsidR="00B95834" w:rsidRPr="00502591" w14:paraId="73AB6BE1" w14:textId="77777777" w:rsidTr="00451ED8">
        <w:trPr>
          <w:trHeight w:val="276"/>
          <w:jc w:val="center"/>
        </w:trPr>
        <w:tc>
          <w:tcPr>
            <w:tcW w:w="2405" w:type="dxa"/>
            <w:vMerge/>
            <w:tcBorders>
              <w:left w:val="single" w:sz="4" w:space="0" w:color="auto"/>
              <w:right w:val="single" w:sz="4" w:space="0" w:color="auto"/>
            </w:tcBorders>
          </w:tcPr>
          <w:p w14:paraId="71FE80CF" w14:textId="77777777" w:rsidR="00B95834" w:rsidRPr="00502591" w:rsidRDefault="00B95834" w:rsidP="00E33419">
            <w:pPr>
              <w:spacing w:before="100" w:beforeAutospacing="1" w:after="100" w:afterAutospacing="1"/>
              <w:jc w:val="both"/>
              <w:rPr>
                <w:rFonts w:ascii="Times New Roman" w:hAnsi="Times New Roman" w:cs="Times New Roman"/>
                <w:bCs/>
              </w:rPr>
            </w:pPr>
          </w:p>
        </w:tc>
        <w:tc>
          <w:tcPr>
            <w:tcW w:w="2268" w:type="dxa"/>
            <w:vMerge/>
            <w:tcBorders>
              <w:left w:val="single" w:sz="4" w:space="0" w:color="auto"/>
              <w:right w:val="single" w:sz="4" w:space="0" w:color="auto"/>
            </w:tcBorders>
          </w:tcPr>
          <w:p w14:paraId="4BA07D16" w14:textId="77777777" w:rsidR="00B95834" w:rsidRPr="00502591" w:rsidRDefault="00B95834" w:rsidP="00E33419">
            <w:pPr>
              <w:spacing w:before="100" w:beforeAutospacing="1" w:after="100" w:afterAutospacing="1"/>
              <w:jc w:val="both"/>
              <w:rPr>
                <w:rFonts w:ascii="Times New Roman" w:hAnsi="Times New Roman" w:cs="Times New Roman"/>
                <w:bCs/>
              </w:rPr>
            </w:pPr>
          </w:p>
        </w:tc>
        <w:tc>
          <w:tcPr>
            <w:tcW w:w="2693" w:type="dxa"/>
            <w:tcBorders>
              <w:top w:val="single" w:sz="4" w:space="0" w:color="auto"/>
              <w:left w:val="single" w:sz="4" w:space="0" w:color="auto"/>
              <w:right w:val="single" w:sz="4" w:space="0" w:color="auto"/>
            </w:tcBorders>
          </w:tcPr>
          <w:p w14:paraId="66EB8071"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Svētupe (2)</w:t>
            </w:r>
          </w:p>
        </w:tc>
      </w:tr>
      <w:tr w:rsidR="00B95834" w:rsidRPr="00502591" w14:paraId="6DADD80C" w14:textId="77777777" w:rsidTr="00451ED8">
        <w:trPr>
          <w:trHeight w:val="276"/>
          <w:jc w:val="center"/>
        </w:trPr>
        <w:tc>
          <w:tcPr>
            <w:tcW w:w="2405" w:type="dxa"/>
            <w:tcBorders>
              <w:top w:val="single" w:sz="4" w:space="0" w:color="auto"/>
              <w:left w:val="single" w:sz="4" w:space="0" w:color="auto"/>
              <w:right w:val="single" w:sz="4" w:space="0" w:color="auto"/>
            </w:tcBorders>
          </w:tcPr>
          <w:p w14:paraId="1256881C"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5312</w:t>
            </w:r>
          </w:p>
        </w:tc>
        <w:tc>
          <w:tcPr>
            <w:tcW w:w="2268" w:type="dxa"/>
            <w:tcBorders>
              <w:top w:val="single" w:sz="4" w:space="0" w:color="auto"/>
              <w:left w:val="single" w:sz="4" w:space="0" w:color="auto"/>
              <w:right w:val="single" w:sz="4" w:space="0" w:color="auto"/>
            </w:tcBorders>
          </w:tcPr>
          <w:p w14:paraId="1CB046E8" w14:textId="77777777" w:rsidR="00B95834" w:rsidRPr="00502591" w:rsidRDefault="00B95834" w:rsidP="00E33419">
            <w:pPr>
              <w:spacing w:before="100" w:beforeAutospacing="1" w:after="100" w:afterAutospacing="1"/>
              <w:jc w:val="both"/>
              <w:rPr>
                <w:rFonts w:ascii="Times New Roman" w:hAnsi="Times New Roman" w:cs="Times New Roman"/>
                <w:bCs/>
              </w:rPr>
            </w:pPr>
            <w:r w:rsidRPr="00502591">
              <w:rPr>
                <w:rFonts w:ascii="Times New Roman" w:hAnsi="Times New Roman" w:cs="Times New Roman"/>
                <w:bCs/>
              </w:rPr>
              <w:t>Staicele</w:t>
            </w:r>
          </w:p>
        </w:tc>
        <w:tc>
          <w:tcPr>
            <w:tcW w:w="2693" w:type="dxa"/>
            <w:tcBorders>
              <w:top w:val="single" w:sz="4" w:space="0" w:color="auto"/>
              <w:left w:val="single" w:sz="4" w:space="0" w:color="auto"/>
              <w:right w:val="single" w:sz="4" w:space="0" w:color="auto"/>
            </w:tcBorders>
          </w:tcPr>
          <w:p w14:paraId="319CF69E" w14:textId="77777777" w:rsidR="00B95834" w:rsidRPr="00502591" w:rsidRDefault="00B95834" w:rsidP="00E33419">
            <w:pPr>
              <w:spacing w:before="100" w:beforeAutospacing="1" w:after="100" w:afterAutospacing="1"/>
              <w:jc w:val="both"/>
              <w:rPr>
                <w:rFonts w:ascii="Times New Roman" w:hAnsi="Times New Roman" w:cs="Times New Roman"/>
                <w:bCs/>
              </w:rPr>
            </w:pPr>
            <w:proofErr w:type="spellStart"/>
            <w:r w:rsidRPr="00502591">
              <w:rPr>
                <w:rFonts w:ascii="Times New Roman" w:hAnsi="Times New Roman" w:cs="Times New Roman"/>
                <w:bCs/>
              </w:rPr>
              <w:t>Korģe</w:t>
            </w:r>
            <w:proofErr w:type="spellEnd"/>
            <w:r w:rsidRPr="00502591">
              <w:rPr>
                <w:rFonts w:ascii="Times New Roman" w:hAnsi="Times New Roman" w:cs="Times New Roman"/>
                <w:bCs/>
              </w:rPr>
              <w:t xml:space="preserve"> (1)</w:t>
            </w:r>
          </w:p>
        </w:tc>
      </w:tr>
    </w:tbl>
    <w:p w14:paraId="41463D98" w14:textId="77777777" w:rsidR="00D85B9A" w:rsidRDefault="00D85B9A" w:rsidP="00D85B9A">
      <w:pPr>
        <w:jc w:val="both"/>
        <w:rPr>
          <w:rFonts w:ascii="Times New Roman" w:eastAsia="Calibri" w:hAnsi="Times New Roman" w:cs="Times New Roman"/>
          <w:bCs/>
          <w:sz w:val="24"/>
          <w:szCs w:val="24"/>
        </w:rPr>
      </w:pPr>
    </w:p>
    <w:p w14:paraId="3EB5C629" w14:textId="77777777" w:rsidR="00D570C8" w:rsidRDefault="00D570C8" w:rsidP="00D85B9A">
      <w:pPr>
        <w:jc w:val="both"/>
        <w:rPr>
          <w:rFonts w:ascii="Times New Roman" w:eastAsia="Calibri" w:hAnsi="Times New Roman" w:cs="Times New Roman"/>
          <w:bCs/>
          <w:sz w:val="24"/>
          <w:szCs w:val="24"/>
        </w:rPr>
      </w:pPr>
    </w:p>
    <w:p w14:paraId="5E7FF9D8" w14:textId="77777777" w:rsidR="00D570C8" w:rsidRDefault="00D570C8" w:rsidP="00D85B9A">
      <w:pPr>
        <w:jc w:val="both"/>
        <w:rPr>
          <w:rFonts w:ascii="Times New Roman" w:eastAsia="Calibri" w:hAnsi="Times New Roman" w:cs="Times New Roman"/>
          <w:bCs/>
          <w:sz w:val="24"/>
          <w:szCs w:val="24"/>
        </w:rPr>
      </w:pPr>
    </w:p>
    <w:p w14:paraId="6EA0C356" w14:textId="77777777" w:rsidR="004F6828" w:rsidRPr="005F10C8" w:rsidRDefault="004F6828" w:rsidP="004F6828">
      <w:pPr>
        <w:pStyle w:val="ListParagraph"/>
        <w:numPr>
          <w:ilvl w:val="1"/>
          <w:numId w:val="15"/>
        </w:numPr>
        <w:spacing w:after="0" w:line="240" w:lineRule="auto"/>
        <w:jc w:val="both"/>
        <w:rPr>
          <w:rFonts w:ascii="Times New Roman" w:eastAsia="Times New Roman" w:hAnsi="Times New Roman"/>
          <w:b/>
          <w:sz w:val="24"/>
          <w:szCs w:val="24"/>
          <w:lang w:eastAsia="lv-LV"/>
        </w:rPr>
      </w:pPr>
      <w:bookmarkStart w:id="27" w:name="_Hlk58482339"/>
      <w:r w:rsidRPr="005F10C8">
        <w:rPr>
          <w:rFonts w:ascii="Times New Roman" w:eastAsia="Times New Roman" w:hAnsi="Times New Roman"/>
          <w:b/>
          <w:sz w:val="24"/>
          <w:szCs w:val="24"/>
          <w:lang w:eastAsia="lv-LV"/>
        </w:rPr>
        <w:t xml:space="preserve">Nēģu </w:t>
      </w:r>
      <w:r w:rsidR="00653755" w:rsidRPr="005F10C8">
        <w:rPr>
          <w:rFonts w:ascii="Times New Roman" w:eastAsia="Times New Roman" w:hAnsi="Times New Roman"/>
          <w:b/>
          <w:sz w:val="24"/>
          <w:szCs w:val="24"/>
          <w:lang w:eastAsia="lv-LV"/>
        </w:rPr>
        <w:t xml:space="preserve">kāpuru kvantitatīvais </w:t>
      </w:r>
      <w:r w:rsidRPr="005F10C8">
        <w:rPr>
          <w:rFonts w:ascii="Times New Roman" w:eastAsia="Times New Roman" w:hAnsi="Times New Roman"/>
          <w:b/>
          <w:sz w:val="24"/>
          <w:szCs w:val="24"/>
          <w:lang w:eastAsia="lv-LV"/>
        </w:rPr>
        <w:t>monitorings upēs</w:t>
      </w:r>
    </w:p>
    <w:p w14:paraId="28729B5A" w14:textId="77777777" w:rsidR="00A81D66" w:rsidRPr="005F10C8" w:rsidRDefault="00A81D66" w:rsidP="00A81D66">
      <w:pPr>
        <w:spacing w:after="0" w:line="240" w:lineRule="auto"/>
        <w:jc w:val="both"/>
        <w:rPr>
          <w:rFonts w:ascii="Times New Roman" w:eastAsia="Times New Roman" w:hAnsi="Times New Roman"/>
          <w:b/>
          <w:sz w:val="24"/>
          <w:szCs w:val="24"/>
          <w:lang w:eastAsia="lv-LV"/>
        </w:rPr>
      </w:pPr>
    </w:p>
    <w:p w14:paraId="4FBE8EC1" w14:textId="77777777" w:rsidR="00A81D66" w:rsidRPr="005F10C8" w:rsidRDefault="00653755" w:rsidP="00A81D66">
      <w:pPr>
        <w:pStyle w:val="ListParagraph"/>
        <w:numPr>
          <w:ilvl w:val="2"/>
          <w:numId w:val="15"/>
        </w:numPr>
        <w:spacing w:after="0" w:line="240" w:lineRule="auto"/>
        <w:jc w:val="both"/>
        <w:rPr>
          <w:rFonts w:ascii="Times New Roman" w:eastAsia="Times New Roman" w:hAnsi="Times New Roman"/>
          <w:b/>
          <w:sz w:val="24"/>
          <w:szCs w:val="24"/>
          <w:lang w:eastAsia="lv-LV"/>
        </w:rPr>
      </w:pPr>
      <w:r w:rsidRPr="005F10C8">
        <w:rPr>
          <w:rFonts w:ascii="Times New Roman" w:eastAsia="Times New Roman" w:hAnsi="Times New Roman"/>
          <w:b/>
          <w:sz w:val="24"/>
          <w:szCs w:val="24"/>
          <w:lang w:eastAsia="lv-LV"/>
        </w:rPr>
        <w:t>Aprīkojums</w:t>
      </w:r>
      <w:r w:rsidR="005F10C8" w:rsidRPr="005F10C8">
        <w:rPr>
          <w:rFonts w:ascii="Times New Roman" w:eastAsia="Times New Roman" w:hAnsi="Times New Roman"/>
          <w:b/>
          <w:sz w:val="24"/>
          <w:szCs w:val="24"/>
          <w:lang w:eastAsia="lv-LV"/>
        </w:rPr>
        <w:t>, metodes, sezona</w:t>
      </w:r>
      <w:r w:rsidRPr="005F10C8">
        <w:rPr>
          <w:rFonts w:ascii="Times New Roman" w:eastAsia="Times New Roman" w:hAnsi="Times New Roman"/>
          <w:b/>
          <w:sz w:val="24"/>
          <w:szCs w:val="24"/>
          <w:lang w:eastAsia="lv-LV"/>
        </w:rPr>
        <w:t xml:space="preserve"> un </w:t>
      </w:r>
      <w:r w:rsidR="005F10C8" w:rsidRPr="005F10C8">
        <w:rPr>
          <w:rFonts w:ascii="Times New Roman" w:eastAsia="Times New Roman" w:hAnsi="Times New Roman"/>
          <w:b/>
          <w:sz w:val="24"/>
          <w:szCs w:val="24"/>
          <w:lang w:eastAsia="lv-LV"/>
        </w:rPr>
        <w:t>reģistrējamie dati</w:t>
      </w:r>
    </w:p>
    <w:p w14:paraId="5C7771C1" w14:textId="77777777" w:rsidR="00A81D66" w:rsidRDefault="00A81D66" w:rsidP="00A81D66">
      <w:pPr>
        <w:spacing w:after="0" w:line="240" w:lineRule="auto"/>
        <w:ind w:left="360"/>
        <w:jc w:val="both"/>
        <w:rPr>
          <w:rFonts w:ascii="Times New Roman" w:eastAsia="Times New Roman" w:hAnsi="Times New Roman"/>
          <w:b/>
          <w:sz w:val="24"/>
          <w:szCs w:val="24"/>
          <w:highlight w:val="yellow"/>
          <w:lang w:eastAsia="lv-LV"/>
        </w:rPr>
      </w:pPr>
    </w:p>
    <w:p w14:paraId="6D53EBAD" w14:textId="59A9B97B" w:rsidR="00A81D66" w:rsidRPr="00A81D66" w:rsidRDefault="00A81D66" w:rsidP="00A81D66">
      <w:pPr>
        <w:spacing w:after="0" w:line="240" w:lineRule="auto"/>
        <w:ind w:firstLine="720"/>
        <w:jc w:val="both"/>
        <w:rPr>
          <w:rFonts w:ascii="Times New Roman" w:hAnsi="Times New Roman" w:cs="Times New Roman"/>
          <w:sz w:val="24"/>
          <w:szCs w:val="24"/>
          <w:lang w:eastAsia="lv-LV"/>
        </w:rPr>
      </w:pPr>
      <w:r w:rsidRPr="00A81D66">
        <w:rPr>
          <w:rFonts w:ascii="Times New Roman" w:hAnsi="Times New Roman" w:cs="Times New Roman"/>
          <w:sz w:val="24"/>
          <w:szCs w:val="24"/>
          <w:lang w:eastAsia="lv-LV"/>
        </w:rPr>
        <w:t xml:space="preserve">Nēģu kāpuru kvantitatīvajā uzskaitē fona monitoringā ir jāizmanto tā pati uzskaites metode, kas </w:t>
      </w:r>
      <w:proofErr w:type="spellStart"/>
      <w:proofErr w:type="gramStart"/>
      <w:r w:rsidRPr="00A81D66">
        <w:rPr>
          <w:rFonts w:ascii="Times New Roman" w:hAnsi="Times New Roman" w:cs="Times New Roman"/>
          <w:i/>
          <w:iCs/>
          <w:sz w:val="24"/>
          <w:szCs w:val="24"/>
          <w:lang w:eastAsia="lv-LV"/>
        </w:rPr>
        <w:t>Natura</w:t>
      </w:r>
      <w:proofErr w:type="spellEnd"/>
      <w:proofErr w:type="gramEnd"/>
      <w:r w:rsidRPr="00A81D66">
        <w:rPr>
          <w:rFonts w:ascii="Times New Roman" w:hAnsi="Times New Roman" w:cs="Times New Roman"/>
          <w:i/>
          <w:iCs/>
          <w:sz w:val="24"/>
          <w:szCs w:val="24"/>
          <w:lang w:eastAsia="lv-LV"/>
        </w:rPr>
        <w:t> 2000</w:t>
      </w:r>
      <w:r w:rsidRPr="00A81D66">
        <w:rPr>
          <w:rFonts w:ascii="Times New Roman" w:hAnsi="Times New Roman" w:cs="Times New Roman"/>
          <w:sz w:val="24"/>
          <w:szCs w:val="24"/>
          <w:lang w:eastAsia="lv-LV"/>
        </w:rPr>
        <w:t xml:space="preserve"> monitoringā (sk. 1.3. nodaļu). Uzskaite jāveic, ievācot grunts paraugus un izmērot kopā ar grunti izvāktos nēģu kāpurus. Grunts paraugu ņemšanai jāizmanto speciāla kaste (platums 30 cm, garums 40 cm, augstums 55 cm), kas aprīkota ar noņemamu sintētiska auduma sietu (sk. 1.3.1. nodaļu). Katrā uzskaites </w:t>
      </w:r>
      <w:r w:rsidR="008E211E">
        <w:rPr>
          <w:rFonts w:ascii="Times New Roman" w:hAnsi="Times New Roman" w:cs="Times New Roman"/>
          <w:sz w:val="24"/>
          <w:szCs w:val="24"/>
          <w:lang w:eastAsia="lv-LV"/>
        </w:rPr>
        <w:t>parauglaukumā</w:t>
      </w:r>
      <w:r w:rsidRPr="00A81D66">
        <w:rPr>
          <w:rFonts w:ascii="Times New Roman" w:hAnsi="Times New Roman" w:cs="Times New Roman"/>
          <w:sz w:val="24"/>
          <w:szCs w:val="24"/>
          <w:lang w:eastAsia="lv-LV"/>
        </w:rPr>
        <w:t xml:space="preserve"> ir jāreģistrē detalizēta informācija par parauglaukuma raksturlielumiem un uzskaitē konstatētajiem nēģu kāpuriem (sk. 1.3.3. nodaļu un </w:t>
      </w:r>
      <w:r w:rsidR="001107AA">
        <w:rPr>
          <w:rFonts w:ascii="Times New Roman" w:hAnsi="Times New Roman" w:cs="Times New Roman"/>
          <w:sz w:val="24"/>
          <w:szCs w:val="24"/>
          <w:lang w:eastAsia="lv-LV"/>
        </w:rPr>
        <w:t>3</w:t>
      </w:r>
      <w:r w:rsidRPr="00A81D66">
        <w:rPr>
          <w:rFonts w:ascii="Times New Roman" w:hAnsi="Times New Roman" w:cs="Times New Roman"/>
          <w:sz w:val="24"/>
          <w:szCs w:val="24"/>
          <w:lang w:eastAsia="lv-LV"/>
        </w:rPr>
        <w:t>. pielikumu). Optimālais uzskaites veikšanas laiks ir pēdējās divas augusta nedēļas un pirmā septembra sezona, taču, ja uzskaite minētajā laikā nav iespējama, to ir pieļaujams veikt laika periodā no augusta sākuma līdz septembra beigām.</w:t>
      </w:r>
    </w:p>
    <w:p w14:paraId="478541A3" w14:textId="77777777" w:rsidR="00A81D66" w:rsidRPr="00A81D66" w:rsidRDefault="00A81D66" w:rsidP="005F10C8">
      <w:pPr>
        <w:spacing w:after="0" w:line="240" w:lineRule="auto"/>
        <w:jc w:val="both"/>
        <w:rPr>
          <w:rFonts w:ascii="Times New Roman" w:eastAsia="Times New Roman" w:hAnsi="Times New Roman"/>
          <w:b/>
          <w:sz w:val="24"/>
          <w:szCs w:val="24"/>
          <w:highlight w:val="yellow"/>
          <w:lang w:eastAsia="lv-LV"/>
        </w:rPr>
      </w:pPr>
    </w:p>
    <w:p w14:paraId="5E33D25F" w14:textId="77777777" w:rsidR="00653755" w:rsidRPr="005F10C8" w:rsidRDefault="008E211E" w:rsidP="00653755">
      <w:pPr>
        <w:pStyle w:val="ListParagraph"/>
        <w:numPr>
          <w:ilvl w:val="2"/>
          <w:numId w:val="15"/>
        </w:num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Parauglaukumu</w:t>
      </w:r>
      <w:r w:rsidR="00653755" w:rsidRPr="005F10C8">
        <w:rPr>
          <w:rFonts w:ascii="Times New Roman" w:eastAsia="Times New Roman" w:hAnsi="Times New Roman"/>
          <w:b/>
          <w:sz w:val="24"/>
          <w:szCs w:val="24"/>
          <w:lang w:eastAsia="lv-LV"/>
        </w:rPr>
        <w:t xml:space="preserve"> izvietojums un skaits</w:t>
      </w:r>
    </w:p>
    <w:p w14:paraId="051A5D48" w14:textId="77777777" w:rsidR="005F10C8" w:rsidRPr="005F10C8" w:rsidRDefault="005F10C8" w:rsidP="005F10C8">
      <w:pPr>
        <w:spacing w:after="0" w:line="240" w:lineRule="auto"/>
        <w:jc w:val="both"/>
        <w:rPr>
          <w:rFonts w:ascii="Times New Roman" w:eastAsia="Times New Roman" w:hAnsi="Times New Roman"/>
          <w:b/>
          <w:sz w:val="24"/>
          <w:szCs w:val="24"/>
          <w:lang w:eastAsia="lv-LV"/>
        </w:rPr>
      </w:pPr>
    </w:p>
    <w:p w14:paraId="5F7953AB" w14:textId="41C426FD" w:rsidR="005F10C8" w:rsidRPr="005F10C8" w:rsidRDefault="005F10C8" w:rsidP="005F10C8">
      <w:pPr>
        <w:spacing w:after="0" w:line="240" w:lineRule="auto"/>
        <w:ind w:firstLine="720"/>
        <w:jc w:val="both"/>
        <w:rPr>
          <w:rFonts w:ascii="Times New Roman" w:hAnsi="Times New Roman" w:cs="Times New Roman"/>
          <w:sz w:val="24"/>
          <w:szCs w:val="24"/>
        </w:rPr>
      </w:pPr>
      <w:r w:rsidRPr="005F10C8">
        <w:rPr>
          <w:rFonts w:ascii="Times New Roman" w:hAnsi="Times New Roman" w:cs="Times New Roman"/>
          <w:i/>
          <w:iCs/>
          <w:sz w:val="24"/>
          <w:szCs w:val="24"/>
        </w:rPr>
        <w:t>INTERREG</w:t>
      </w:r>
      <w:r w:rsidRPr="005F10C8">
        <w:rPr>
          <w:rFonts w:ascii="Times New Roman" w:hAnsi="Times New Roman" w:cs="Times New Roman"/>
          <w:sz w:val="24"/>
          <w:szCs w:val="24"/>
        </w:rPr>
        <w:t xml:space="preserve"> projekta LLI-310 “Pārrobežu upes nēģu krājuma novērtējums un pārvaldība Lietuvā un Latvijā” </w:t>
      </w:r>
      <w:r w:rsidRPr="005F10C8">
        <w:rPr>
          <w:rFonts w:ascii="Times New Roman" w:hAnsi="Times New Roman" w:cs="Times New Roman"/>
          <w:i/>
          <w:iCs/>
          <w:sz w:val="24"/>
          <w:szCs w:val="24"/>
        </w:rPr>
        <w:t>LAMPREY</w:t>
      </w:r>
      <w:r w:rsidRPr="005F10C8">
        <w:rPr>
          <w:rFonts w:ascii="Times New Roman" w:hAnsi="Times New Roman" w:cs="Times New Roman"/>
          <w:sz w:val="24"/>
          <w:szCs w:val="24"/>
        </w:rPr>
        <w:t xml:space="preserve"> ietvaros tika secināts, ka minimālais parauglaukumu skaits, lai novērtētu nēģu populācijas lieluma izmaiņas noteiktā teritorijā (šajā gadījumā – upes nēģim nozīmīgās upēs vai upju posmos, kas neatrodas </w:t>
      </w:r>
      <w:proofErr w:type="spellStart"/>
      <w:proofErr w:type="gramStart"/>
      <w:r w:rsidRPr="005F10C8">
        <w:rPr>
          <w:rFonts w:ascii="Times New Roman" w:hAnsi="Times New Roman" w:cs="Times New Roman"/>
          <w:i/>
          <w:iCs/>
          <w:sz w:val="24"/>
          <w:szCs w:val="24"/>
        </w:rPr>
        <w:t>Natura</w:t>
      </w:r>
      <w:proofErr w:type="spellEnd"/>
      <w:proofErr w:type="gramEnd"/>
      <w:r w:rsidRPr="005F10C8">
        <w:rPr>
          <w:rFonts w:ascii="Times New Roman" w:hAnsi="Times New Roman" w:cs="Times New Roman"/>
          <w:i/>
          <w:iCs/>
          <w:sz w:val="24"/>
          <w:szCs w:val="24"/>
        </w:rPr>
        <w:t xml:space="preserve"> 2000 </w:t>
      </w:r>
      <w:r w:rsidRPr="005F10C8">
        <w:rPr>
          <w:rFonts w:ascii="Times New Roman" w:hAnsi="Times New Roman" w:cs="Times New Roman"/>
          <w:sz w:val="24"/>
          <w:szCs w:val="24"/>
        </w:rPr>
        <w:t xml:space="preserve">teritorijās) ir 40. Tas ļautu ar 95% ticamības līmeni un testa jaudu 80% konstatēt populācijas izmaiņas par 1,5 reizēm. Nēģu kāpuru kvantitatīvā uzskaite ir jāveic katru gadu, uzskaites parauglaukumiem ir jāatrodas vienās un tajās pašās vietās. Ieteicamais parauglaukumu izvietojums ir apkopots 2.2.2.1. tabulā. </w:t>
      </w:r>
      <w:bookmarkStart w:id="28" w:name="_Hlk58523038"/>
      <w:r w:rsidRPr="005F10C8">
        <w:rPr>
          <w:rFonts w:ascii="Times New Roman" w:hAnsi="Times New Roman" w:cs="Times New Roman"/>
          <w:sz w:val="24"/>
          <w:szCs w:val="24"/>
        </w:rPr>
        <w:t xml:space="preserve">Uzskaites </w:t>
      </w:r>
      <w:r w:rsidR="008E211E">
        <w:rPr>
          <w:rFonts w:ascii="Times New Roman" w:hAnsi="Times New Roman" w:cs="Times New Roman"/>
          <w:sz w:val="24"/>
          <w:szCs w:val="24"/>
        </w:rPr>
        <w:t>parauglaukumiem</w:t>
      </w:r>
      <w:r w:rsidRPr="005F10C8">
        <w:rPr>
          <w:rFonts w:ascii="Times New Roman" w:hAnsi="Times New Roman" w:cs="Times New Roman"/>
          <w:sz w:val="24"/>
          <w:szCs w:val="24"/>
        </w:rPr>
        <w:t xml:space="preserve"> ir jābūt izvietot</w:t>
      </w:r>
      <w:r w:rsidR="008E211E">
        <w:rPr>
          <w:rFonts w:ascii="Times New Roman" w:hAnsi="Times New Roman" w:cs="Times New Roman"/>
          <w:sz w:val="24"/>
          <w:szCs w:val="24"/>
        </w:rPr>
        <w:t>iem</w:t>
      </w:r>
      <w:r w:rsidRPr="005F10C8">
        <w:rPr>
          <w:rFonts w:ascii="Times New Roman" w:hAnsi="Times New Roman" w:cs="Times New Roman"/>
          <w:sz w:val="24"/>
          <w:szCs w:val="24"/>
        </w:rPr>
        <w:t xml:space="preserve"> upes nēģim piemērotās vietās, kurās ir pietiekams smilts vai cita nēģu kāpuriem piemērota substrāta daudzums. </w:t>
      </w:r>
      <w:r w:rsidR="008E211E">
        <w:rPr>
          <w:rFonts w:ascii="Times New Roman" w:hAnsi="Times New Roman" w:cs="Times New Roman"/>
          <w:sz w:val="24"/>
          <w:szCs w:val="24"/>
        </w:rPr>
        <w:t>Parauglaukumu</w:t>
      </w:r>
      <w:r w:rsidRPr="005F10C8">
        <w:rPr>
          <w:rFonts w:ascii="Times New Roman" w:hAnsi="Times New Roman" w:cs="Times New Roman"/>
          <w:sz w:val="24"/>
          <w:szCs w:val="24"/>
        </w:rPr>
        <w:t xml:space="preserve"> atrašanās vieta ir jāprecizē pirmajā uzskaites gadā, ja iespējams, </w:t>
      </w:r>
      <w:r w:rsidR="008E211E">
        <w:rPr>
          <w:rFonts w:ascii="Times New Roman" w:hAnsi="Times New Roman" w:cs="Times New Roman"/>
          <w:sz w:val="24"/>
          <w:szCs w:val="24"/>
        </w:rPr>
        <w:t>parauglaukumu</w:t>
      </w:r>
      <w:r w:rsidRPr="005F10C8">
        <w:rPr>
          <w:rFonts w:ascii="Times New Roman" w:hAnsi="Times New Roman" w:cs="Times New Roman"/>
          <w:sz w:val="24"/>
          <w:szCs w:val="24"/>
        </w:rPr>
        <w:t xml:space="preserve"> atrašanās vietas izvēlē ir jāņem vērā arī projekta Nr. 1-08/43/2020 “Latvijas upju ierindošana prioritārā secībā pēc to esošās un potenciālās nozīmes zivju faunas saglabāšanā” laikā iegūt</w:t>
      </w:r>
      <w:r w:rsidR="00D3461A">
        <w:rPr>
          <w:rFonts w:ascii="Times New Roman" w:hAnsi="Times New Roman" w:cs="Times New Roman"/>
          <w:sz w:val="24"/>
          <w:szCs w:val="24"/>
        </w:rPr>
        <w:t>ie</w:t>
      </w:r>
      <w:r w:rsidRPr="005F10C8">
        <w:rPr>
          <w:rFonts w:ascii="Times New Roman" w:hAnsi="Times New Roman" w:cs="Times New Roman"/>
          <w:sz w:val="24"/>
          <w:szCs w:val="24"/>
        </w:rPr>
        <w:t xml:space="preserve"> secinājumus par konkrētu upju posmu piemērotību upes nēģim. Turpmākajos gados nēģu kāpuru uzskaite ir jāveic tieši tajās pašās vietās, kur pirmajā gadā.</w:t>
      </w:r>
      <w:bookmarkEnd w:id="28"/>
    </w:p>
    <w:p w14:paraId="4C8BB005" w14:textId="77777777" w:rsidR="005F10C8" w:rsidRPr="005F10C8" w:rsidRDefault="005F10C8" w:rsidP="005F10C8">
      <w:pPr>
        <w:spacing w:after="0" w:line="240" w:lineRule="auto"/>
        <w:jc w:val="right"/>
        <w:rPr>
          <w:rFonts w:ascii="Times New Roman" w:hAnsi="Times New Roman" w:cs="Times New Roman"/>
          <w:i/>
          <w:iCs/>
          <w:sz w:val="24"/>
          <w:szCs w:val="24"/>
        </w:rPr>
      </w:pPr>
      <w:r w:rsidRPr="00E65AE9">
        <w:rPr>
          <w:rFonts w:ascii="Times New Roman" w:hAnsi="Times New Roman" w:cs="Times New Roman"/>
          <w:i/>
          <w:iCs/>
          <w:sz w:val="24"/>
          <w:szCs w:val="24"/>
        </w:rPr>
        <w:t>2.2.2.1</w:t>
      </w:r>
      <w:r w:rsidRPr="005F10C8">
        <w:rPr>
          <w:rFonts w:ascii="Times New Roman" w:hAnsi="Times New Roman" w:cs="Times New Roman"/>
          <w:i/>
          <w:iCs/>
          <w:sz w:val="24"/>
          <w:szCs w:val="24"/>
        </w:rPr>
        <w:t>. tabula.</w:t>
      </w:r>
    </w:p>
    <w:p w14:paraId="25EC950C" w14:textId="77777777" w:rsidR="005F10C8" w:rsidRPr="005F10C8" w:rsidRDefault="005F10C8" w:rsidP="003E08B7">
      <w:pPr>
        <w:spacing w:after="0" w:line="240" w:lineRule="auto"/>
        <w:rPr>
          <w:rFonts w:ascii="Times New Roman" w:hAnsi="Times New Roman" w:cs="Times New Roman"/>
          <w:i/>
          <w:iCs/>
          <w:sz w:val="24"/>
          <w:szCs w:val="24"/>
        </w:rPr>
      </w:pPr>
      <w:r w:rsidRPr="005F10C8">
        <w:rPr>
          <w:rFonts w:ascii="Times New Roman" w:hAnsi="Times New Roman" w:cs="Times New Roman"/>
          <w:i/>
          <w:iCs/>
          <w:sz w:val="24"/>
          <w:szCs w:val="24"/>
        </w:rPr>
        <w:t>Vēlamais upes nēģu kāpuru kvantitatīvās uzskaites parauglaukumu izvietojums</w:t>
      </w:r>
    </w:p>
    <w:tbl>
      <w:tblPr>
        <w:tblStyle w:val="Reatabula2"/>
        <w:tblW w:w="0" w:type="auto"/>
        <w:tblLook w:val="04A0" w:firstRow="1" w:lastRow="0" w:firstColumn="1" w:lastColumn="0" w:noHBand="0" w:noVBand="1"/>
      </w:tblPr>
      <w:tblGrid>
        <w:gridCol w:w="1509"/>
        <w:gridCol w:w="1597"/>
        <w:gridCol w:w="1466"/>
        <w:gridCol w:w="1597"/>
        <w:gridCol w:w="1476"/>
        <w:gridCol w:w="1597"/>
      </w:tblGrid>
      <w:tr w:rsidR="008E211E" w:rsidRPr="005F10C8" w14:paraId="3B62E32C" w14:textId="77777777" w:rsidTr="00E67F29">
        <w:trPr>
          <w:tblHeader/>
        </w:trPr>
        <w:tc>
          <w:tcPr>
            <w:tcW w:w="1558" w:type="dxa"/>
            <w:shd w:val="clear" w:color="auto" w:fill="D9D9D9" w:themeFill="background1" w:themeFillShade="D9"/>
          </w:tcPr>
          <w:p w14:paraId="001EB00D" w14:textId="77777777" w:rsidR="005F10C8" w:rsidRPr="005F10C8" w:rsidRDefault="005F10C8" w:rsidP="00E67F29">
            <w:pPr>
              <w:jc w:val="center"/>
              <w:rPr>
                <w:rFonts w:ascii="Times New Roman" w:hAnsi="Times New Roman" w:cs="Times New Roman"/>
              </w:rPr>
            </w:pPr>
            <w:proofErr w:type="spellStart"/>
            <w:r w:rsidRPr="005F10C8">
              <w:rPr>
                <w:rFonts w:ascii="Times New Roman" w:hAnsi="Times New Roman" w:cs="Times New Roman"/>
              </w:rPr>
              <w:t>Upe</w:t>
            </w:r>
            <w:proofErr w:type="spellEnd"/>
          </w:p>
        </w:tc>
        <w:tc>
          <w:tcPr>
            <w:tcW w:w="1558" w:type="dxa"/>
            <w:shd w:val="clear" w:color="auto" w:fill="D9D9D9" w:themeFill="background1" w:themeFillShade="D9"/>
          </w:tcPr>
          <w:p w14:paraId="34548929" w14:textId="77777777" w:rsidR="005F10C8" w:rsidRPr="005F10C8" w:rsidRDefault="008E211E" w:rsidP="00E67F29">
            <w:pPr>
              <w:jc w:val="center"/>
              <w:rPr>
                <w:rFonts w:ascii="Times New Roman" w:hAnsi="Times New Roman" w:cs="Times New Roman"/>
              </w:rPr>
            </w:pPr>
            <w:proofErr w:type="spellStart"/>
            <w:r>
              <w:rPr>
                <w:rFonts w:ascii="Times New Roman" w:hAnsi="Times New Roman" w:cs="Times New Roman"/>
              </w:rPr>
              <w:t>Parauglaukumu</w:t>
            </w:r>
            <w:proofErr w:type="spellEnd"/>
            <w:r w:rsidR="005F10C8" w:rsidRPr="005F10C8">
              <w:rPr>
                <w:rFonts w:ascii="Times New Roman" w:hAnsi="Times New Roman" w:cs="Times New Roman"/>
              </w:rPr>
              <w:t xml:space="preserve"> </w:t>
            </w:r>
            <w:proofErr w:type="spellStart"/>
            <w:r w:rsidR="005F10C8" w:rsidRPr="005F10C8">
              <w:rPr>
                <w:rFonts w:ascii="Times New Roman" w:hAnsi="Times New Roman" w:cs="Times New Roman"/>
              </w:rPr>
              <w:t>skaits</w:t>
            </w:r>
            <w:proofErr w:type="spellEnd"/>
          </w:p>
        </w:tc>
        <w:tc>
          <w:tcPr>
            <w:tcW w:w="1558" w:type="dxa"/>
            <w:shd w:val="clear" w:color="auto" w:fill="D9D9D9" w:themeFill="background1" w:themeFillShade="D9"/>
          </w:tcPr>
          <w:p w14:paraId="2A1ECAB4" w14:textId="77777777" w:rsidR="005F10C8" w:rsidRPr="005F10C8" w:rsidRDefault="005F10C8" w:rsidP="00E67F29">
            <w:pPr>
              <w:jc w:val="center"/>
              <w:rPr>
                <w:rFonts w:ascii="Times New Roman" w:hAnsi="Times New Roman" w:cs="Times New Roman"/>
              </w:rPr>
            </w:pPr>
            <w:proofErr w:type="spellStart"/>
            <w:r w:rsidRPr="005F10C8">
              <w:rPr>
                <w:rFonts w:ascii="Times New Roman" w:hAnsi="Times New Roman" w:cs="Times New Roman"/>
              </w:rPr>
              <w:t>Upe</w:t>
            </w:r>
            <w:proofErr w:type="spellEnd"/>
          </w:p>
        </w:tc>
        <w:tc>
          <w:tcPr>
            <w:tcW w:w="1558" w:type="dxa"/>
            <w:shd w:val="clear" w:color="auto" w:fill="D9D9D9" w:themeFill="background1" w:themeFillShade="D9"/>
          </w:tcPr>
          <w:p w14:paraId="7A533753" w14:textId="77777777" w:rsidR="005F10C8" w:rsidRPr="005F10C8" w:rsidRDefault="008E211E" w:rsidP="00E67F29">
            <w:pPr>
              <w:jc w:val="center"/>
              <w:rPr>
                <w:rFonts w:ascii="Times New Roman" w:hAnsi="Times New Roman" w:cs="Times New Roman"/>
              </w:rPr>
            </w:pPr>
            <w:proofErr w:type="spellStart"/>
            <w:r>
              <w:rPr>
                <w:rFonts w:ascii="Times New Roman" w:hAnsi="Times New Roman" w:cs="Times New Roman"/>
              </w:rPr>
              <w:t>Parauglaukumu</w:t>
            </w:r>
            <w:proofErr w:type="spellEnd"/>
            <w:r w:rsidR="005F10C8" w:rsidRPr="005F10C8">
              <w:rPr>
                <w:rFonts w:ascii="Times New Roman" w:hAnsi="Times New Roman" w:cs="Times New Roman"/>
              </w:rPr>
              <w:t xml:space="preserve"> </w:t>
            </w:r>
            <w:proofErr w:type="spellStart"/>
            <w:r w:rsidR="005F10C8" w:rsidRPr="005F10C8">
              <w:rPr>
                <w:rFonts w:ascii="Times New Roman" w:hAnsi="Times New Roman" w:cs="Times New Roman"/>
              </w:rPr>
              <w:t>skaits</w:t>
            </w:r>
            <w:proofErr w:type="spellEnd"/>
          </w:p>
        </w:tc>
        <w:tc>
          <w:tcPr>
            <w:tcW w:w="1559" w:type="dxa"/>
            <w:shd w:val="clear" w:color="auto" w:fill="D9D9D9" w:themeFill="background1" w:themeFillShade="D9"/>
          </w:tcPr>
          <w:p w14:paraId="657E667B" w14:textId="77777777" w:rsidR="005F10C8" w:rsidRPr="005F10C8" w:rsidRDefault="005F10C8" w:rsidP="00E67F29">
            <w:pPr>
              <w:jc w:val="center"/>
              <w:rPr>
                <w:rFonts w:ascii="Times New Roman" w:hAnsi="Times New Roman" w:cs="Times New Roman"/>
              </w:rPr>
            </w:pPr>
            <w:proofErr w:type="spellStart"/>
            <w:r w:rsidRPr="005F10C8">
              <w:rPr>
                <w:rFonts w:ascii="Times New Roman" w:hAnsi="Times New Roman" w:cs="Times New Roman"/>
              </w:rPr>
              <w:t>Upe</w:t>
            </w:r>
            <w:proofErr w:type="spellEnd"/>
          </w:p>
        </w:tc>
        <w:tc>
          <w:tcPr>
            <w:tcW w:w="1559" w:type="dxa"/>
            <w:shd w:val="clear" w:color="auto" w:fill="D9D9D9" w:themeFill="background1" w:themeFillShade="D9"/>
          </w:tcPr>
          <w:p w14:paraId="3D2E7C49" w14:textId="77777777" w:rsidR="005F10C8" w:rsidRPr="005F10C8" w:rsidRDefault="008E211E" w:rsidP="00E67F29">
            <w:pPr>
              <w:jc w:val="center"/>
              <w:rPr>
                <w:rFonts w:ascii="Times New Roman" w:hAnsi="Times New Roman" w:cs="Times New Roman"/>
              </w:rPr>
            </w:pPr>
            <w:proofErr w:type="spellStart"/>
            <w:r>
              <w:rPr>
                <w:rFonts w:ascii="Times New Roman" w:hAnsi="Times New Roman" w:cs="Times New Roman"/>
              </w:rPr>
              <w:t>Parauglaukumu</w:t>
            </w:r>
            <w:proofErr w:type="spellEnd"/>
            <w:r w:rsidR="005F10C8" w:rsidRPr="005F10C8">
              <w:rPr>
                <w:rFonts w:ascii="Times New Roman" w:hAnsi="Times New Roman" w:cs="Times New Roman"/>
              </w:rPr>
              <w:t xml:space="preserve"> </w:t>
            </w:r>
            <w:proofErr w:type="spellStart"/>
            <w:r w:rsidR="005F10C8" w:rsidRPr="005F10C8">
              <w:rPr>
                <w:rFonts w:ascii="Times New Roman" w:hAnsi="Times New Roman" w:cs="Times New Roman"/>
              </w:rPr>
              <w:t>skaits</w:t>
            </w:r>
            <w:proofErr w:type="spellEnd"/>
          </w:p>
        </w:tc>
      </w:tr>
      <w:tr w:rsidR="008E211E" w:rsidRPr="005F10C8" w14:paraId="46AAA8CE" w14:textId="77777777" w:rsidTr="006C5B7B">
        <w:tc>
          <w:tcPr>
            <w:tcW w:w="1558" w:type="dxa"/>
          </w:tcPr>
          <w:p w14:paraId="5BB1E2FA"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Grīva</w:t>
            </w:r>
            <w:proofErr w:type="spellEnd"/>
          </w:p>
        </w:tc>
        <w:tc>
          <w:tcPr>
            <w:tcW w:w="1558" w:type="dxa"/>
          </w:tcPr>
          <w:p w14:paraId="525D8269"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8" w:type="dxa"/>
          </w:tcPr>
          <w:p w14:paraId="6860DE11"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Rīva</w:t>
            </w:r>
            <w:proofErr w:type="spellEnd"/>
          </w:p>
        </w:tc>
        <w:tc>
          <w:tcPr>
            <w:tcW w:w="1558" w:type="dxa"/>
          </w:tcPr>
          <w:p w14:paraId="67342FE7"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9" w:type="dxa"/>
          </w:tcPr>
          <w:p w14:paraId="581EA92D"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Mazā</w:t>
            </w:r>
            <w:proofErr w:type="spellEnd"/>
            <w:r w:rsidRPr="005F10C8">
              <w:rPr>
                <w:rFonts w:ascii="Times New Roman" w:hAnsi="Times New Roman" w:cs="Times New Roman"/>
              </w:rPr>
              <w:t xml:space="preserve"> </w:t>
            </w:r>
            <w:proofErr w:type="spellStart"/>
            <w:r w:rsidRPr="005F10C8">
              <w:rPr>
                <w:rFonts w:ascii="Times New Roman" w:hAnsi="Times New Roman" w:cs="Times New Roman"/>
              </w:rPr>
              <w:t>Jugla</w:t>
            </w:r>
            <w:proofErr w:type="spellEnd"/>
          </w:p>
        </w:tc>
        <w:tc>
          <w:tcPr>
            <w:tcW w:w="1559" w:type="dxa"/>
          </w:tcPr>
          <w:p w14:paraId="2B4D11A5"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r>
      <w:tr w:rsidR="008E211E" w:rsidRPr="005F10C8" w14:paraId="6FDD4E3C" w14:textId="77777777" w:rsidTr="006C5B7B">
        <w:tc>
          <w:tcPr>
            <w:tcW w:w="1558" w:type="dxa"/>
          </w:tcPr>
          <w:p w14:paraId="1C1AB3B7"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Roja</w:t>
            </w:r>
            <w:proofErr w:type="spellEnd"/>
          </w:p>
        </w:tc>
        <w:tc>
          <w:tcPr>
            <w:tcW w:w="1558" w:type="dxa"/>
          </w:tcPr>
          <w:p w14:paraId="476D34E5"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3</w:t>
            </w:r>
          </w:p>
        </w:tc>
        <w:tc>
          <w:tcPr>
            <w:tcW w:w="1558" w:type="dxa"/>
          </w:tcPr>
          <w:p w14:paraId="4392FE9F"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Tebra</w:t>
            </w:r>
            <w:proofErr w:type="spellEnd"/>
          </w:p>
        </w:tc>
        <w:tc>
          <w:tcPr>
            <w:tcW w:w="1558" w:type="dxa"/>
          </w:tcPr>
          <w:p w14:paraId="793EF3E6"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2</w:t>
            </w:r>
          </w:p>
        </w:tc>
        <w:tc>
          <w:tcPr>
            <w:tcW w:w="1559" w:type="dxa"/>
          </w:tcPr>
          <w:p w14:paraId="7F1FAC19"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Pēterupe</w:t>
            </w:r>
            <w:proofErr w:type="spellEnd"/>
          </w:p>
        </w:tc>
        <w:tc>
          <w:tcPr>
            <w:tcW w:w="1559" w:type="dxa"/>
          </w:tcPr>
          <w:p w14:paraId="7D1A2A7F"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3</w:t>
            </w:r>
          </w:p>
        </w:tc>
      </w:tr>
      <w:tr w:rsidR="008E211E" w:rsidRPr="005F10C8" w14:paraId="6E32429A" w14:textId="77777777" w:rsidTr="006C5B7B">
        <w:tc>
          <w:tcPr>
            <w:tcW w:w="1558" w:type="dxa"/>
          </w:tcPr>
          <w:p w14:paraId="180F36A1"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Melnsilupe</w:t>
            </w:r>
            <w:proofErr w:type="spellEnd"/>
          </w:p>
        </w:tc>
        <w:tc>
          <w:tcPr>
            <w:tcW w:w="1558" w:type="dxa"/>
          </w:tcPr>
          <w:p w14:paraId="1AAF8872"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8" w:type="dxa"/>
          </w:tcPr>
          <w:p w14:paraId="5B123B9A"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Durbe</w:t>
            </w:r>
            <w:proofErr w:type="spellEnd"/>
          </w:p>
        </w:tc>
        <w:tc>
          <w:tcPr>
            <w:tcW w:w="1558" w:type="dxa"/>
          </w:tcPr>
          <w:p w14:paraId="65857A01"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2</w:t>
            </w:r>
          </w:p>
        </w:tc>
        <w:tc>
          <w:tcPr>
            <w:tcW w:w="1559" w:type="dxa"/>
          </w:tcPr>
          <w:p w14:paraId="4CA66A41"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Aģe</w:t>
            </w:r>
            <w:proofErr w:type="spellEnd"/>
          </w:p>
        </w:tc>
        <w:tc>
          <w:tcPr>
            <w:tcW w:w="1559" w:type="dxa"/>
          </w:tcPr>
          <w:p w14:paraId="27471D0D"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2</w:t>
            </w:r>
          </w:p>
        </w:tc>
      </w:tr>
      <w:tr w:rsidR="008E211E" w:rsidRPr="005F10C8" w14:paraId="5E60FF94" w14:textId="77777777" w:rsidTr="006C5B7B">
        <w:tc>
          <w:tcPr>
            <w:tcW w:w="1558" w:type="dxa"/>
          </w:tcPr>
          <w:p w14:paraId="193207B5"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Pilsupe</w:t>
            </w:r>
            <w:proofErr w:type="spellEnd"/>
          </w:p>
        </w:tc>
        <w:tc>
          <w:tcPr>
            <w:tcW w:w="1558" w:type="dxa"/>
          </w:tcPr>
          <w:p w14:paraId="2F5E64AD"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8" w:type="dxa"/>
          </w:tcPr>
          <w:p w14:paraId="534903FC"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Akmene</w:t>
            </w:r>
            <w:proofErr w:type="spellEnd"/>
          </w:p>
        </w:tc>
        <w:tc>
          <w:tcPr>
            <w:tcW w:w="1558" w:type="dxa"/>
          </w:tcPr>
          <w:p w14:paraId="332AAACC"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9" w:type="dxa"/>
          </w:tcPr>
          <w:p w14:paraId="06E71C32"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Ķīšupe</w:t>
            </w:r>
            <w:proofErr w:type="spellEnd"/>
          </w:p>
        </w:tc>
        <w:tc>
          <w:tcPr>
            <w:tcW w:w="1559" w:type="dxa"/>
          </w:tcPr>
          <w:p w14:paraId="6B315399"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r>
      <w:tr w:rsidR="008E211E" w:rsidRPr="005F10C8" w14:paraId="287CBFA8" w14:textId="77777777" w:rsidTr="006C5B7B">
        <w:tc>
          <w:tcPr>
            <w:tcW w:w="1558" w:type="dxa"/>
          </w:tcPr>
          <w:p w14:paraId="4A39B94A"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Lonaste</w:t>
            </w:r>
            <w:proofErr w:type="spellEnd"/>
          </w:p>
        </w:tc>
        <w:tc>
          <w:tcPr>
            <w:tcW w:w="1558" w:type="dxa"/>
          </w:tcPr>
          <w:p w14:paraId="238634A2"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8" w:type="dxa"/>
          </w:tcPr>
          <w:p w14:paraId="6E9E0224"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Vārtāja</w:t>
            </w:r>
            <w:proofErr w:type="spellEnd"/>
          </w:p>
        </w:tc>
        <w:tc>
          <w:tcPr>
            <w:tcW w:w="1558" w:type="dxa"/>
          </w:tcPr>
          <w:p w14:paraId="3EC5105F"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9" w:type="dxa"/>
          </w:tcPr>
          <w:p w14:paraId="2911D891"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Liepupe</w:t>
            </w:r>
            <w:proofErr w:type="spellEnd"/>
          </w:p>
        </w:tc>
        <w:tc>
          <w:tcPr>
            <w:tcW w:w="1559" w:type="dxa"/>
          </w:tcPr>
          <w:p w14:paraId="2CADF42A"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r>
      <w:tr w:rsidR="008E211E" w:rsidRPr="005F10C8" w14:paraId="7ED3B226" w14:textId="77777777" w:rsidTr="006C5B7B">
        <w:tc>
          <w:tcPr>
            <w:tcW w:w="1558" w:type="dxa"/>
          </w:tcPr>
          <w:p w14:paraId="54D1660C"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Venta</w:t>
            </w:r>
            <w:proofErr w:type="spellEnd"/>
          </w:p>
        </w:tc>
        <w:tc>
          <w:tcPr>
            <w:tcW w:w="1558" w:type="dxa"/>
          </w:tcPr>
          <w:p w14:paraId="0044C849"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8" w:type="dxa"/>
          </w:tcPr>
          <w:p w14:paraId="69C4378A"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Virga</w:t>
            </w:r>
          </w:p>
        </w:tc>
        <w:tc>
          <w:tcPr>
            <w:tcW w:w="1558" w:type="dxa"/>
          </w:tcPr>
          <w:p w14:paraId="27938A9E"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9" w:type="dxa"/>
          </w:tcPr>
          <w:p w14:paraId="62399D52"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Vecpalsa</w:t>
            </w:r>
            <w:proofErr w:type="spellEnd"/>
          </w:p>
        </w:tc>
        <w:tc>
          <w:tcPr>
            <w:tcW w:w="1559" w:type="dxa"/>
          </w:tcPr>
          <w:p w14:paraId="57554F65"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r>
      <w:tr w:rsidR="008E211E" w:rsidRPr="005F10C8" w14:paraId="2C0372DB" w14:textId="77777777" w:rsidTr="006C5B7B">
        <w:tc>
          <w:tcPr>
            <w:tcW w:w="1558" w:type="dxa"/>
          </w:tcPr>
          <w:p w14:paraId="1A66618E"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Vēždūka</w:t>
            </w:r>
            <w:proofErr w:type="spellEnd"/>
          </w:p>
        </w:tc>
        <w:tc>
          <w:tcPr>
            <w:tcW w:w="1558" w:type="dxa"/>
          </w:tcPr>
          <w:p w14:paraId="64B940E7"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8" w:type="dxa"/>
          </w:tcPr>
          <w:p w14:paraId="31FBC03A"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Bērze</w:t>
            </w:r>
          </w:p>
        </w:tc>
        <w:tc>
          <w:tcPr>
            <w:tcW w:w="1558" w:type="dxa"/>
          </w:tcPr>
          <w:p w14:paraId="220A3089"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9" w:type="dxa"/>
          </w:tcPr>
          <w:p w14:paraId="7BF4CBD6"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Korģe</w:t>
            </w:r>
            <w:proofErr w:type="spellEnd"/>
          </w:p>
        </w:tc>
        <w:tc>
          <w:tcPr>
            <w:tcW w:w="1559" w:type="dxa"/>
          </w:tcPr>
          <w:p w14:paraId="793CC94C"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r>
      <w:tr w:rsidR="008E211E" w:rsidRPr="005F10C8" w14:paraId="00DC1A32" w14:textId="77777777" w:rsidTr="006C5B7B">
        <w:tc>
          <w:tcPr>
            <w:tcW w:w="1558" w:type="dxa"/>
          </w:tcPr>
          <w:p w14:paraId="1B59F3FB"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Dzirnavupe</w:t>
            </w:r>
            <w:proofErr w:type="spellEnd"/>
          </w:p>
        </w:tc>
        <w:tc>
          <w:tcPr>
            <w:tcW w:w="1558" w:type="dxa"/>
          </w:tcPr>
          <w:p w14:paraId="64F1B567"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8" w:type="dxa"/>
          </w:tcPr>
          <w:p w14:paraId="27C92CBA"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Misa</w:t>
            </w:r>
          </w:p>
        </w:tc>
        <w:tc>
          <w:tcPr>
            <w:tcW w:w="1558" w:type="dxa"/>
          </w:tcPr>
          <w:p w14:paraId="6BC59C28"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9" w:type="dxa"/>
          </w:tcPr>
          <w:p w14:paraId="17049A67"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Svētupe</w:t>
            </w:r>
            <w:proofErr w:type="spellEnd"/>
          </w:p>
        </w:tc>
        <w:tc>
          <w:tcPr>
            <w:tcW w:w="1559" w:type="dxa"/>
          </w:tcPr>
          <w:p w14:paraId="26A41C3D"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2</w:t>
            </w:r>
          </w:p>
        </w:tc>
      </w:tr>
      <w:tr w:rsidR="008E211E" w:rsidRPr="005F10C8" w14:paraId="3D6DB414" w14:textId="77777777" w:rsidTr="006C5B7B">
        <w:tc>
          <w:tcPr>
            <w:tcW w:w="1558" w:type="dxa"/>
          </w:tcPr>
          <w:p w14:paraId="16E58EF6"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Kauliņa</w:t>
            </w:r>
            <w:proofErr w:type="spellEnd"/>
          </w:p>
        </w:tc>
        <w:tc>
          <w:tcPr>
            <w:tcW w:w="1558" w:type="dxa"/>
          </w:tcPr>
          <w:p w14:paraId="7FAA3FF1"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8" w:type="dxa"/>
          </w:tcPr>
          <w:p w14:paraId="4163FE51"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Iecava</w:t>
            </w:r>
            <w:proofErr w:type="spellEnd"/>
          </w:p>
        </w:tc>
        <w:tc>
          <w:tcPr>
            <w:tcW w:w="1558" w:type="dxa"/>
          </w:tcPr>
          <w:p w14:paraId="3420521A"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9" w:type="dxa"/>
          </w:tcPr>
          <w:p w14:paraId="56FA7FC4"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Zaķupīte</w:t>
            </w:r>
            <w:proofErr w:type="spellEnd"/>
          </w:p>
        </w:tc>
        <w:tc>
          <w:tcPr>
            <w:tcW w:w="1559" w:type="dxa"/>
          </w:tcPr>
          <w:p w14:paraId="6304779D"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r>
      <w:tr w:rsidR="008E211E" w:rsidRPr="005F10C8" w14:paraId="3BCF44F2" w14:textId="77777777" w:rsidTr="006C5B7B">
        <w:tc>
          <w:tcPr>
            <w:tcW w:w="1558" w:type="dxa"/>
          </w:tcPr>
          <w:p w14:paraId="34A22847"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Vanka</w:t>
            </w:r>
            <w:proofErr w:type="spellEnd"/>
          </w:p>
        </w:tc>
        <w:tc>
          <w:tcPr>
            <w:tcW w:w="1558" w:type="dxa"/>
          </w:tcPr>
          <w:p w14:paraId="4BEFEA6F"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8" w:type="dxa"/>
          </w:tcPr>
          <w:p w14:paraId="4E017878"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Lielā</w:t>
            </w:r>
            <w:proofErr w:type="spellEnd"/>
            <w:r w:rsidRPr="005F10C8">
              <w:rPr>
                <w:rFonts w:ascii="Times New Roman" w:hAnsi="Times New Roman" w:cs="Times New Roman"/>
              </w:rPr>
              <w:t xml:space="preserve"> </w:t>
            </w:r>
            <w:proofErr w:type="spellStart"/>
            <w:r w:rsidRPr="005F10C8">
              <w:rPr>
                <w:rFonts w:ascii="Times New Roman" w:hAnsi="Times New Roman" w:cs="Times New Roman"/>
              </w:rPr>
              <w:t>Jugla</w:t>
            </w:r>
            <w:proofErr w:type="spellEnd"/>
          </w:p>
        </w:tc>
        <w:tc>
          <w:tcPr>
            <w:tcW w:w="1558" w:type="dxa"/>
          </w:tcPr>
          <w:p w14:paraId="29776CC3"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1</w:t>
            </w:r>
          </w:p>
        </w:tc>
        <w:tc>
          <w:tcPr>
            <w:tcW w:w="1559" w:type="dxa"/>
          </w:tcPr>
          <w:p w14:paraId="65942E28" w14:textId="77777777" w:rsidR="005F10C8" w:rsidRPr="005F10C8" w:rsidRDefault="005F10C8" w:rsidP="005F10C8">
            <w:pPr>
              <w:jc w:val="right"/>
              <w:rPr>
                <w:rFonts w:ascii="Times New Roman" w:hAnsi="Times New Roman" w:cs="Times New Roman"/>
              </w:rPr>
            </w:pPr>
            <w:proofErr w:type="spellStart"/>
            <w:r w:rsidRPr="005F10C8">
              <w:rPr>
                <w:rFonts w:ascii="Times New Roman" w:hAnsi="Times New Roman" w:cs="Times New Roman"/>
              </w:rPr>
              <w:t>Gauja</w:t>
            </w:r>
            <w:proofErr w:type="spellEnd"/>
          </w:p>
        </w:tc>
        <w:tc>
          <w:tcPr>
            <w:tcW w:w="1559" w:type="dxa"/>
          </w:tcPr>
          <w:p w14:paraId="00BBB304" w14:textId="77777777" w:rsidR="005F10C8" w:rsidRPr="005F10C8" w:rsidRDefault="005F10C8" w:rsidP="005F10C8">
            <w:pPr>
              <w:jc w:val="right"/>
              <w:rPr>
                <w:rFonts w:ascii="Times New Roman" w:hAnsi="Times New Roman" w:cs="Times New Roman"/>
              </w:rPr>
            </w:pPr>
            <w:r w:rsidRPr="005F10C8">
              <w:rPr>
                <w:rFonts w:ascii="Times New Roman" w:hAnsi="Times New Roman" w:cs="Times New Roman"/>
              </w:rPr>
              <w:t>3</w:t>
            </w:r>
          </w:p>
        </w:tc>
      </w:tr>
      <w:bookmarkEnd w:id="27"/>
    </w:tbl>
    <w:p w14:paraId="1994BD00" w14:textId="77777777" w:rsidR="00466146" w:rsidRDefault="00466146" w:rsidP="00B61A05">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7A237A12" w14:textId="77777777" w:rsidR="00D570C8" w:rsidRDefault="00D570C8" w:rsidP="00B61A05">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3E0EF2E9" w14:textId="77777777" w:rsidR="00D570C8" w:rsidRDefault="00D570C8" w:rsidP="00B61A05">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E899D8C" w14:textId="67DB31D9" w:rsidR="00D570C8" w:rsidRDefault="00D570C8" w:rsidP="00B61A05">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F142EAB" w14:textId="77777777" w:rsidR="00581A9E" w:rsidRDefault="00581A9E" w:rsidP="00B61A05">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606DF9F2" w14:textId="77777777" w:rsidR="00D570C8" w:rsidRDefault="00D570C8" w:rsidP="00B61A05">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761A9CF1" w14:textId="77777777" w:rsidR="00A70263" w:rsidRPr="00A70263" w:rsidRDefault="00A70263" w:rsidP="00A70263">
      <w:pPr>
        <w:pStyle w:val="ListParagraph"/>
        <w:numPr>
          <w:ilvl w:val="0"/>
          <w:numId w:val="15"/>
        </w:numPr>
        <w:rPr>
          <w:rFonts w:ascii="Times New Roman" w:eastAsia="Times New Roman" w:hAnsi="Times New Roman"/>
          <w:b/>
          <w:bCs/>
          <w:sz w:val="28"/>
          <w:szCs w:val="28"/>
          <w:lang w:eastAsia="lv-LV"/>
        </w:rPr>
      </w:pPr>
      <w:r w:rsidRPr="00A70263">
        <w:rPr>
          <w:rFonts w:ascii="Times New Roman" w:eastAsia="Times New Roman" w:hAnsi="Times New Roman"/>
          <w:b/>
          <w:bCs/>
          <w:sz w:val="28"/>
          <w:szCs w:val="28"/>
          <w:lang w:eastAsia="lv-LV"/>
        </w:rPr>
        <w:t>Literatūra</w:t>
      </w:r>
    </w:p>
    <w:p w14:paraId="7603B632" w14:textId="77777777" w:rsidR="00144711" w:rsidRDefault="00144711">
      <w:pPr>
        <w:rPr>
          <w:rFonts w:ascii="Times New Roman" w:eastAsia="Times New Roman" w:hAnsi="Times New Roman" w:cs="Times New Roman"/>
          <w:sz w:val="24"/>
          <w:szCs w:val="24"/>
          <w:lang w:eastAsia="lv-LV"/>
        </w:rPr>
      </w:pPr>
      <w:bookmarkStart w:id="29" w:name="_Hlk58441649"/>
      <w:r w:rsidRPr="00144711">
        <w:rPr>
          <w:rFonts w:ascii="Times New Roman" w:eastAsia="Times New Roman" w:hAnsi="Times New Roman" w:cs="Times New Roman"/>
          <w:sz w:val="24"/>
          <w:szCs w:val="24"/>
          <w:lang w:eastAsia="lv-LV"/>
        </w:rPr>
        <w:t>Abersons, K. 2016. Nēģu kāpuru uzskaites un to rezultāti Latvijas upēs 1998 -2015. gadā. Latvijas Universitātes 74. konference. Ģeogrāfija, ģeoloģija, vides zinātne. Ilgtermiņa vides un ekoloģiskie pētījumi Latvijā, Rīga, Latvija, ISBN 978-9934-18-124-5, 484.-485. lpp.</w:t>
      </w:r>
    </w:p>
    <w:bookmarkEnd w:id="29"/>
    <w:p w14:paraId="00076669" w14:textId="77777777" w:rsidR="00CD55B2" w:rsidRDefault="00CD55B2">
      <w:pPr>
        <w:rPr>
          <w:rFonts w:ascii="Times New Roman" w:eastAsia="Times New Roman" w:hAnsi="Times New Roman" w:cs="Times New Roman"/>
          <w:sz w:val="24"/>
          <w:szCs w:val="24"/>
          <w:lang w:eastAsia="lv-LV"/>
        </w:rPr>
      </w:pPr>
      <w:proofErr w:type="spellStart"/>
      <w:r w:rsidRPr="0026517C">
        <w:rPr>
          <w:rFonts w:ascii="Times New Roman" w:eastAsia="Times New Roman" w:hAnsi="Times New Roman" w:cs="Times New Roman"/>
          <w:sz w:val="24"/>
          <w:szCs w:val="24"/>
          <w:lang w:eastAsia="lv-LV"/>
        </w:rPr>
        <w:t>Gardiner</w:t>
      </w:r>
      <w:proofErr w:type="spellEnd"/>
      <w:r w:rsidRPr="0026517C">
        <w:rPr>
          <w:rFonts w:ascii="Times New Roman" w:eastAsia="Times New Roman" w:hAnsi="Times New Roman" w:cs="Times New Roman"/>
          <w:sz w:val="24"/>
          <w:szCs w:val="24"/>
          <w:lang w:eastAsia="lv-LV"/>
        </w:rPr>
        <w:t>, R. 2003</w:t>
      </w:r>
      <w:r>
        <w:rPr>
          <w:rFonts w:ascii="Times New Roman" w:eastAsia="Times New Roman" w:hAnsi="Times New Roman" w:cs="Times New Roman"/>
          <w:sz w:val="24"/>
          <w:szCs w:val="24"/>
          <w:lang w:eastAsia="lv-LV"/>
        </w:rPr>
        <w:t>.</w:t>
      </w:r>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Identifying</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lamprey</w:t>
      </w:r>
      <w:proofErr w:type="spellEnd"/>
      <w:r w:rsidRPr="0026517C">
        <w:rPr>
          <w:rFonts w:ascii="Times New Roman" w:eastAsia="Times New Roman" w:hAnsi="Times New Roman" w:cs="Times New Roman"/>
          <w:sz w:val="24"/>
          <w:szCs w:val="24"/>
          <w:lang w:eastAsia="lv-LV"/>
        </w:rPr>
        <w:t xml:space="preserve">. A </w:t>
      </w:r>
      <w:proofErr w:type="spellStart"/>
      <w:r w:rsidRPr="0026517C">
        <w:rPr>
          <w:rFonts w:ascii="Times New Roman" w:eastAsia="Times New Roman" w:hAnsi="Times New Roman" w:cs="Times New Roman"/>
          <w:sz w:val="24"/>
          <w:szCs w:val="24"/>
          <w:lang w:eastAsia="lv-LV"/>
        </w:rPr>
        <w:t>field</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key</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for</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sea</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river</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and</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brook</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lamprey</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Conserving</w:t>
      </w:r>
      <w:proofErr w:type="spellEnd"/>
      <w:r w:rsidRPr="0026517C">
        <w:rPr>
          <w:rFonts w:ascii="Times New Roman" w:eastAsia="Times New Roman" w:hAnsi="Times New Roman" w:cs="Times New Roman"/>
          <w:sz w:val="24"/>
          <w:szCs w:val="24"/>
          <w:lang w:eastAsia="lv-LV"/>
        </w:rPr>
        <w:t xml:space="preserve"> </w:t>
      </w:r>
      <w:proofErr w:type="spellStart"/>
      <w:proofErr w:type="gramStart"/>
      <w:r w:rsidRPr="0026517C">
        <w:rPr>
          <w:rFonts w:ascii="Times New Roman" w:eastAsia="Times New Roman" w:hAnsi="Times New Roman" w:cs="Times New Roman"/>
          <w:sz w:val="24"/>
          <w:szCs w:val="24"/>
          <w:lang w:eastAsia="lv-LV"/>
        </w:rPr>
        <w:t>Natura</w:t>
      </w:r>
      <w:proofErr w:type="spellEnd"/>
      <w:proofErr w:type="gramEnd"/>
      <w:r w:rsidRPr="0026517C">
        <w:rPr>
          <w:rFonts w:ascii="Times New Roman" w:eastAsia="Times New Roman" w:hAnsi="Times New Roman" w:cs="Times New Roman"/>
          <w:sz w:val="24"/>
          <w:szCs w:val="24"/>
          <w:lang w:eastAsia="lv-LV"/>
        </w:rPr>
        <w:t xml:space="preserve"> 2000</w:t>
      </w:r>
      <w:r>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Rivers</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Conservation</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techniques</w:t>
      </w:r>
      <w:proofErr w:type="spellEnd"/>
      <w:r w:rsidRPr="0026517C">
        <w:rPr>
          <w:rFonts w:ascii="Times New Roman" w:eastAsia="Times New Roman" w:hAnsi="Times New Roman" w:cs="Times New Roman"/>
          <w:sz w:val="24"/>
          <w:szCs w:val="24"/>
          <w:lang w:eastAsia="lv-LV"/>
        </w:rPr>
        <w:t xml:space="preserve"> No. 4. </w:t>
      </w:r>
      <w:proofErr w:type="spellStart"/>
      <w:r w:rsidRPr="0026517C">
        <w:rPr>
          <w:rFonts w:ascii="Times New Roman" w:eastAsia="Times New Roman" w:hAnsi="Times New Roman" w:cs="Times New Roman"/>
          <w:sz w:val="24"/>
          <w:szCs w:val="24"/>
          <w:lang w:eastAsia="lv-LV"/>
        </w:rPr>
        <w:t>Peterborough</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English</w:t>
      </w:r>
      <w:proofErr w:type="spellEnd"/>
      <w:r w:rsidRPr="0026517C">
        <w:rPr>
          <w:rFonts w:ascii="Times New Roman" w:eastAsia="Times New Roman" w:hAnsi="Times New Roman" w:cs="Times New Roman"/>
          <w:sz w:val="24"/>
          <w:szCs w:val="24"/>
          <w:lang w:eastAsia="lv-LV"/>
        </w:rPr>
        <w:t xml:space="preserve"> </w:t>
      </w:r>
      <w:proofErr w:type="spellStart"/>
      <w:r w:rsidRPr="0026517C">
        <w:rPr>
          <w:rFonts w:ascii="Times New Roman" w:eastAsia="Times New Roman" w:hAnsi="Times New Roman" w:cs="Times New Roman"/>
          <w:sz w:val="24"/>
          <w:szCs w:val="24"/>
          <w:lang w:eastAsia="lv-LV"/>
        </w:rPr>
        <w:t>Nature</w:t>
      </w:r>
      <w:proofErr w:type="spellEnd"/>
      <w:r w:rsidRPr="0026517C">
        <w:rPr>
          <w:rFonts w:ascii="Times New Roman" w:eastAsia="Times New Roman" w:hAnsi="Times New Roman" w:cs="Times New Roman"/>
          <w:sz w:val="24"/>
          <w:szCs w:val="24"/>
          <w:lang w:eastAsia="lv-LV"/>
        </w:rPr>
        <w:t>.</w:t>
      </w:r>
    </w:p>
    <w:p w14:paraId="728C8D20" w14:textId="36F08A36" w:rsidR="0026517C" w:rsidRDefault="00851297">
      <w:pPr>
        <w:rPr>
          <w:rFonts w:ascii="Times New Roman" w:eastAsia="Times New Roman" w:hAnsi="Times New Roman" w:cs="Times New Roman"/>
          <w:sz w:val="24"/>
          <w:szCs w:val="24"/>
          <w:lang w:eastAsia="lv-LV"/>
        </w:rPr>
      </w:pPr>
      <w:proofErr w:type="spellStart"/>
      <w:r w:rsidRPr="00851297">
        <w:rPr>
          <w:rFonts w:ascii="Times New Roman" w:eastAsia="Times New Roman" w:hAnsi="Times New Roman" w:cs="Times New Roman"/>
          <w:sz w:val="24"/>
          <w:szCs w:val="24"/>
          <w:lang w:eastAsia="lv-LV"/>
        </w:rPr>
        <w:t>Lasne</w:t>
      </w:r>
      <w:proofErr w:type="spellEnd"/>
      <w:r>
        <w:rPr>
          <w:rFonts w:ascii="Times New Roman" w:eastAsia="Times New Roman" w:hAnsi="Times New Roman" w:cs="Times New Roman"/>
          <w:sz w:val="24"/>
          <w:szCs w:val="24"/>
          <w:lang w:eastAsia="lv-LV"/>
        </w:rPr>
        <w:t>,</w:t>
      </w:r>
      <w:r w:rsidRPr="00851297">
        <w:rPr>
          <w:rFonts w:ascii="Times New Roman" w:eastAsia="Times New Roman" w:hAnsi="Times New Roman" w:cs="Times New Roman"/>
          <w:sz w:val="24"/>
          <w:szCs w:val="24"/>
          <w:lang w:eastAsia="lv-LV"/>
        </w:rPr>
        <w:t xml:space="preserve"> E</w:t>
      </w:r>
      <w:r>
        <w:rPr>
          <w:rFonts w:ascii="Times New Roman" w:eastAsia="Times New Roman" w:hAnsi="Times New Roman" w:cs="Times New Roman"/>
          <w:sz w:val="24"/>
          <w:szCs w:val="24"/>
          <w:lang w:eastAsia="lv-LV"/>
        </w:rPr>
        <w:t>.</w:t>
      </w:r>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Sabatié</w:t>
      </w:r>
      <w:proofErr w:type="spellEnd"/>
      <w:r>
        <w:rPr>
          <w:rFonts w:ascii="Times New Roman" w:eastAsia="Times New Roman" w:hAnsi="Times New Roman" w:cs="Times New Roman"/>
          <w:sz w:val="24"/>
          <w:szCs w:val="24"/>
          <w:lang w:eastAsia="lv-LV"/>
        </w:rPr>
        <w:t>,</w:t>
      </w:r>
      <w:r w:rsidRPr="00851297">
        <w:rPr>
          <w:rFonts w:ascii="Times New Roman" w:eastAsia="Times New Roman" w:hAnsi="Times New Roman" w:cs="Times New Roman"/>
          <w:sz w:val="24"/>
          <w:szCs w:val="24"/>
          <w:lang w:eastAsia="lv-LV"/>
        </w:rPr>
        <w:t xml:space="preserve"> M-R</w:t>
      </w:r>
      <w:r>
        <w:rPr>
          <w:rFonts w:ascii="Times New Roman" w:eastAsia="Times New Roman" w:hAnsi="Times New Roman" w:cs="Times New Roman"/>
          <w:sz w:val="24"/>
          <w:szCs w:val="24"/>
          <w:lang w:eastAsia="lv-LV"/>
        </w:rPr>
        <w:t>.</w:t>
      </w:r>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Tremblay</w:t>
      </w:r>
      <w:proofErr w:type="spellEnd"/>
      <w:r>
        <w:rPr>
          <w:rFonts w:ascii="Times New Roman" w:eastAsia="Times New Roman" w:hAnsi="Times New Roman" w:cs="Times New Roman"/>
          <w:sz w:val="24"/>
          <w:szCs w:val="24"/>
          <w:lang w:eastAsia="lv-LV"/>
        </w:rPr>
        <w:t>,</w:t>
      </w:r>
      <w:r w:rsidRPr="00851297">
        <w:rPr>
          <w:rFonts w:ascii="Times New Roman" w:eastAsia="Times New Roman" w:hAnsi="Times New Roman" w:cs="Times New Roman"/>
          <w:sz w:val="24"/>
          <w:szCs w:val="24"/>
          <w:lang w:eastAsia="lv-LV"/>
        </w:rPr>
        <w:t xml:space="preserve"> J</w:t>
      </w:r>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Beaulaton</w:t>
      </w:r>
      <w:proofErr w:type="spellEnd"/>
      <w:r>
        <w:rPr>
          <w:rFonts w:ascii="Times New Roman" w:eastAsia="Times New Roman" w:hAnsi="Times New Roman" w:cs="Times New Roman"/>
          <w:sz w:val="24"/>
          <w:szCs w:val="24"/>
          <w:lang w:eastAsia="lv-LV"/>
        </w:rPr>
        <w:t xml:space="preserve">, L. &amp; </w:t>
      </w:r>
      <w:proofErr w:type="spellStart"/>
      <w:r>
        <w:rPr>
          <w:rFonts w:ascii="Times New Roman" w:eastAsia="Times New Roman" w:hAnsi="Times New Roman" w:cs="Times New Roman"/>
          <w:sz w:val="24"/>
          <w:szCs w:val="24"/>
          <w:lang w:eastAsia="lv-LV"/>
        </w:rPr>
        <w:t>Roussel</w:t>
      </w:r>
      <w:proofErr w:type="spellEnd"/>
      <w:r>
        <w:rPr>
          <w:rFonts w:ascii="Times New Roman" w:eastAsia="Times New Roman" w:hAnsi="Times New Roman" w:cs="Times New Roman"/>
          <w:sz w:val="24"/>
          <w:szCs w:val="24"/>
          <w:lang w:eastAsia="lv-LV"/>
        </w:rPr>
        <w:t xml:space="preserve">, J. M. </w:t>
      </w:r>
      <w:r w:rsidRPr="00851297">
        <w:rPr>
          <w:rFonts w:ascii="Times New Roman" w:eastAsia="Times New Roman" w:hAnsi="Times New Roman" w:cs="Times New Roman"/>
          <w:sz w:val="24"/>
          <w:szCs w:val="24"/>
          <w:lang w:eastAsia="lv-LV"/>
        </w:rPr>
        <w:t>2010</w:t>
      </w:r>
      <w:r>
        <w:rPr>
          <w:rFonts w:ascii="Times New Roman" w:eastAsia="Times New Roman" w:hAnsi="Times New Roman" w:cs="Times New Roman"/>
          <w:sz w:val="24"/>
          <w:szCs w:val="24"/>
          <w:lang w:eastAsia="lv-LV"/>
        </w:rPr>
        <w:t>.</w:t>
      </w:r>
      <w:r w:rsidRPr="00851297">
        <w:rPr>
          <w:rFonts w:ascii="Times New Roman" w:eastAsia="Times New Roman" w:hAnsi="Times New Roman" w:cs="Times New Roman"/>
          <w:sz w:val="24"/>
          <w:szCs w:val="24"/>
          <w:lang w:eastAsia="lv-LV"/>
        </w:rPr>
        <w:t xml:space="preserve"> A </w:t>
      </w:r>
      <w:proofErr w:type="spellStart"/>
      <w:r w:rsidRPr="00851297">
        <w:rPr>
          <w:rFonts w:ascii="Times New Roman" w:eastAsia="Times New Roman" w:hAnsi="Times New Roman" w:cs="Times New Roman"/>
          <w:sz w:val="24"/>
          <w:szCs w:val="24"/>
          <w:lang w:eastAsia="lv-LV"/>
        </w:rPr>
        <w:t>new</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sampling</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technique</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for</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larval</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lamprey</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population</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assessment</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in</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small</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river</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sz w:val="24"/>
          <w:szCs w:val="24"/>
          <w:lang w:eastAsia="lv-LV"/>
        </w:rPr>
        <w:t>catchments</w:t>
      </w:r>
      <w:proofErr w:type="spellEnd"/>
      <w:r w:rsidRPr="00851297">
        <w:rPr>
          <w:rFonts w:ascii="Times New Roman" w:eastAsia="Times New Roman" w:hAnsi="Times New Roman" w:cs="Times New Roman"/>
          <w:sz w:val="24"/>
          <w:szCs w:val="24"/>
          <w:lang w:eastAsia="lv-LV"/>
        </w:rPr>
        <w:t xml:space="preserve">. </w:t>
      </w:r>
      <w:proofErr w:type="spellStart"/>
      <w:r w:rsidRPr="00851297">
        <w:rPr>
          <w:rFonts w:ascii="Times New Roman" w:eastAsia="Times New Roman" w:hAnsi="Times New Roman" w:cs="Times New Roman"/>
          <w:i/>
          <w:iCs/>
          <w:sz w:val="24"/>
          <w:szCs w:val="24"/>
          <w:lang w:eastAsia="lv-LV"/>
        </w:rPr>
        <w:t>Fish</w:t>
      </w:r>
      <w:proofErr w:type="spellEnd"/>
      <w:r w:rsidRPr="00851297">
        <w:rPr>
          <w:rFonts w:ascii="Times New Roman" w:eastAsia="Times New Roman" w:hAnsi="Times New Roman" w:cs="Times New Roman"/>
          <w:i/>
          <w:iCs/>
          <w:sz w:val="24"/>
          <w:szCs w:val="24"/>
          <w:lang w:eastAsia="lv-LV"/>
        </w:rPr>
        <w:t xml:space="preserve"> </w:t>
      </w:r>
      <w:proofErr w:type="spellStart"/>
      <w:r w:rsidRPr="00851297">
        <w:rPr>
          <w:rFonts w:ascii="Times New Roman" w:eastAsia="Times New Roman" w:hAnsi="Times New Roman" w:cs="Times New Roman"/>
          <w:i/>
          <w:iCs/>
          <w:sz w:val="24"/>
          <w:szCs w:val="24"/>
          <w:lang w:eastAsia="lv-LV"/>
        </w:rPr>
        <w:t>Res</w:t>
      </w:r>
      <w:proofErr w:type="spellEnd"/>
      <w:r>
        <w:rPr>
          <w:rFonts w:ascii="Times New Roman" w:eastAsia="Times New Roman" w:hAnsi="Times New Roman" w:cs="Times New Roman"/>
          <w:sz w:val="24"/>
          <w:szCs w:val="24"/>
          <w:lang w:eastAsia="lv-LV"/>
        </w:rPr>
        <w:t>,</w:t>
      </w:r>
      <w:r w:rsidRPr="00851297">
        <w:rPr>
          <w:rFonts w:ascii="Times New Roman" w:eastAsia="Times New Roman" w:hAnsi="Times New Roman" w:cs="Times New Roman"/>
          <w:sz w:val="24"/>
          <w:szCs w:val="24"/>
          <w:lang w:eastAsia="lv-LV"/>
        </w:rPr>
        <w:t xml:space="preserve"> 106:</w:t>
      </w:r>
      <w:r>
        <w:rPr>
          <w:rFonts w:ascii="Times New Roman" w:eastAsia="Times New Roman" w:hAnsi="Times New Roman" w:cs="Times New Roman"/>
          <w:sz w:val="24"/>
          <w:szCs w:val="24"/>
          <w:lang w:eastAsia="lv-LV"/>
        </w:rPr>
        <w:t xml:space="preserve"> </w:t>
      </w:r>
      <w:r w:rsidRPr="00851297">
        <w:rPr>
          <w:rFonts w:ascii="Times New Roman" w:eastAsia="Times New Roman" w:hAnsi="Times New Roman" w:cs="Times New Roman"/>
          <w:sz w:val="24"/>
          <w:szCs w:val="24"/>
          <w:lang w:eastAsia="lv-LV"/>
        </w:rPr>
        <w:t>22–26</w:t>
      </w:r>
      <w:r>
        <w:rPr>
          <w:rFonts w:ascii="Times New Roman" w:eastAsia="Times New Roman" w:hAnsi="Times New Roman" w:cs="Times New Roman"/>
          <w:sz w:val="24"/>
          <w:szCs w:val="24"/>
          <w:lang w:eastAsia="lv-LV"/>
        </w:rPr>
        <w:t>.</w:t>
      </w:r>
      <w:r w:rsidR="00B32F8D" w:rsidRPr="00B32F8D">
        <w:rPr>
          <w:rFonts w:ascii="Times New Roman" w:eastAsia="Times New Roman" w:hAnsi="Times New Roman" w:cs="Times New Roman"/>
          <w:sz w:val="24"/>
          <w:szCs w:val="24"/>
          <w:lang w:eastAsia="lv-LV"/>
        </w:rPr>
        <w:t xml:space="preserve"> </w:t>
      </w:r>
    </w:p>
    <w:p w14:paraId="077184B1" w14:textId="67FDAD76" w:rsidR="00466146" w:rsidRDefault="00466146" w:rsidP="0026517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8FC3CC4" w14:textId="77777777" w:rsidR="005B7395" w:rsidRDefault="005B7395" w:rsidP="00466146">
      <w:pPr>
        <w:autoSpaceDE w:val="0"/>
        <w:autoSpaceDN w:val="0"/>
        <w:adjustRightInd w:val="0"/>
        <w:spacing w:after="0" w:line="240" w:lineRule="auto"/>
        <w:jc w:val="center"/>
        <w:rPr>
          <w:rFonts w:ascii="Times New Roman" w:eastAsia="Times New Roman" w:hAnsi="Times New Roman" w:cs="Times New Roman"/>
          <w:sz w:val="44"/>
          <w:szCs w:val="44"/>
          <w:lang w:eastAsia="lv-LV"/>
        </w:rPr>
      </w:pPr>
    </w:p>
    <w:p w14:paraId="6FB3E319" w14:textId="77777777" w:rsidR="005B7395" w:rsidRDefault="005B7395" w:rsidP="00466146">
      <w:pPr>
        <w:autoSpaceDE w:val="0"/>
        <w:autoSpaceDN w:val="0"/>
        <w:adjustRightInd w:val="0"/>
        <w:spacing w:after="0" w:line="240" w:lineRule="auto"/>
        <w:jc w:val="center"/>
        <w:rPr>
          <w:rFonts w:ascii="Times New Roman" w:eastAsia="Times New Roman" w:hAnsi="Times New Roman" w:cs="Times New Roman"/>
          <w:sz w:val="44"/>
          <w:szCs w:val="44"/>
          <w:lang w:eastAsia="lv-LV"/>
        </w:rPr>
      </w:pPr>
    </w:p>
    <w:p w14:paraId="631C2340" w14:textId="77777777" w:rsidR="00466146" w:rsidRPr="00466146" w:rsidRDefault="00466146" w:rsidP="00466146">
      <w:pPr>
        <w:autoSpaceDE w:val="0"/>
        <w:autoSpaceDN w:val="0"/>
        <w:adjustRightInd w:val="0"/>
        <w:spacing w:after="0" w:line="240" w:lineRule="auto"/>
        <w:jc w:val="center"/>
        <w:rPr>
          <w:rFonts w:ascii="Times New Roman" w:eastAsia="Times New Roman" w:hAnsi="Times New Roman" w:cs="Times New Roman"/>
          <w:sz w:val="44"/>
          <w:szCs w:val="44"/>
          <w:lang w:eastAsia="lv-LV"/>
        </w:rPr>
      </w:pPr>
      <w:r w:rsidRPr="00466146">
        <w:rPr>
          <w:rFonts w:ascii="Times New Roman" w:eastAsia="Times New Roman" w:hAnsi="Times New Roman" w:cs="Times New Roman"/>
          <w:sz w:val="44"/>
          <w:szCs w:val="44"/>
          <w:lang w:eastAsia="lv-LV"/>
        </w:rPr>
        <w:t>PIELIKUMS</w:t>
      </w:r>
    </w:p>
    <w:p w14:paraId="4981411D" w14:textId="77777777" w:rsidR="00466146" w:rsidRDefault="0046614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EABE0D4" w14:textId="77777777" w:rsidR="00EA3BC8" w:rsidRDefault="00EA3BC8" w:rsidP="00BB0757">
      <w:pPr>
        <w:pStyle w:val="ListParagraph"/>
        <w:numPr>
          <w:ilvl w:val="0"/>
          <w:numId w:val="14"/>
        </w:numPr>
        <w:jc w:val="right"/>
        <w:rPr>
          <w:rFonts w:ascii="Times New Roman" w:eastAsia="Times New Roman" w:hAnsi="Times New Roman"/>
          <w:i/>
          <w:sz w:val="24"/>
          <w:szCs w:val="24"/>
          <w:lang w:eastAsia="lv-LV"/>
        </w:rPr>
        <w:sectPr w:rsidR="00EA3BC8" w:rsidSect="00A661F5">
          <w:footerReference w:type="default" r:id="rId16"/>
          <w:pgSz w:w="11906" w:h="16838"/>
          <w:pgMar w:top="1440" w:right="1440" w:bottom="1440" w:left="1440" w:header="709" w:footer="709" w:gutter="0"/>
          <w:pgNumType w:start="0"/>
          <w:cols w:space="708"/>
          <w:titlePg/>
          <w:docGrid w:linePitch="360"/>
        </w:sectPr>
      </w:pPr>
    </w:p>
    <w:p w14:paraId="22DD296B" w14:textId="77777777" w:rsidR="00BB0757" w:rsidRPr="00BF6DD0" w:rsidRDefault="00BF6DD0" w:rsidP="00BF6DD0">
      <w:pPr>
        <w:pStyle w:val="ListParagraph"/>
        <w:numPr>
          <w:ilvl w:val="0"/>
          <w:numId w:val="36"/>
        </w:numPr>
        <w:rPr>
          <w:rFonts w:ascii="Times New Roman" w:eastAsia="Times New Roman" w:hAnsi="Times New Roman"/>
          <w:i/>
          <w:sz w:val="24"/>
          <w:szCs w:val="24"/>
          <w:lang w:eastAsia="lv-LV"/>
        </w:rPr>
      </w:pPr>
      <w:r>
        <w:rPr>
          <w:rFonts w:ascii="Times New Roman" w:eastAsia="Times New Roman" w:hAnsi="Times New Roman"/>
          <w:i/>
          <w:sz w:val="24"/>
          <w:szCs w:val="24"/>
          <w:lang w:eastAsia="lv-LV"/>
        </w:rPr>
        <w:lastRenderedPageBreak/>
        <w:t>p</w:t>
      </w:r>
      <w:r w:rsidR="00437A74" w:rsidRPr="00BF6DD0">
        <w:rPr>
          <w:rFonts w:ascii="Times New Roman" w:eastAsia="Times New Roman" w:hAnsi="Times New Roman"/>
          <w:i/>
          <w:sz w:val="24"/>
          <w:szCs w:val="24"/>
          <w:lang w:eastAsia="lv-LV"/>
        </w:rPr>
        <w:t>ielikums</w:t>
      </w:r>
      <w:r w:rsidRPr="00BF6DD0">
        <w:rPr>
          <w:rFonts w:ascii="Times New Roman" w:eastAsia="Times New Roman" w:hAnsi="Times New Roman"/>
          <w:i/>
          <w:sz w:val="24"/>
          <w:szCs w:val="24"/>
          <w:lang w:eastAsia="lv-LV"/>
        </w:rPr>
        <w:t xml:space="preserve">. </w:t>
      </w:r>
      <w:r w:rsidR="00BB0757" w:rsidRPr="00BF6DD0">
        <w:rPr>
          <w:rFonts w:ascii="Times New Roman" w:eastAsia="Times New Roman" w:hAnsi="Times New Roman"/>
          <w:i/>
          <w:sz w:val="24"/>
          <w:szCs w:val="24"/>
          <w:lang w:eastAsia="lv-LV"/>
        </w:rPr>
        <w:t xml:space="preserve">Protokols zivju uzskaitei upēs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3210"/>
        <w:gridCol w:w="707"/>
        <w:gridCol w:w="669"/>
        <w:gridCol w:w="3246"/>
      </w:tblGrid>
      <w:tr w:rsidR="00B83B97" w:rsidRPr="00B83B97" w14:paraId="6C7EE3D9" w14:textId="77777777" w:rsidTr="00F27D6F">
        <w:tc>
          <w:tcPr>
            <w:tcW w:w="2023" w:type="dxa"/>
          </w:tcPr>
          <w:p w14:paraId="198A9FDA"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r w:rsidRPr="00B83B97">
              <w:rPr>
                <w:rFonts w:ascii="MSBaltTimes" w:eastAsia="Times New Roman" w:hAnsi="MSBaltTimes" w:cs="Times New Roman"/>
                <w:b/>
                <w:sz w:val="24"/>
                <w:szCs w:val="20"/>
                <w:lang w:eastAsia="zh-CN"/>
              </w:rPr>
              <w:t>Upes nosaukums</w:t>
            </w:r>
          </w:p>
        </w:tc>
        <w:tc>
          <w:tcPr>
            <w:tcW w:w="3210" w:type="dxa"/>
          </w:tcPr>
          <w:p w14:paraId="76232796"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376" w:type="dxa"/>
            <w:gridSpan w:val="2"/>
          </w:tcPr>
          <w:p w14:paraId="3DB2AAF1"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r w:rsidRPr="00B83B97">
              <w:rPr>
                <w:rFonts w:ascii="MSBaltTimes" w:eastAsia="Times New Roman" w:hAnsi="MSBaltTimes" w:cs="Times New Roman"/>
                <w:b/>
                <w:sz w:val="24"/>
                <w:szCs w:val="20"/>
                <w:lang w:eastAsia="zh-CN"/>
              </w:rPr>
              <w:t>Datums</w:t>
            </w:r>
          </w:p>
        </w:tc>
        <w:tc>
          <w:tcPr>
            <w:tcW w:w="3246" w:type="dxa"/>
          </w:tcPr>
          <w:p w14:paraId="0A54A65D"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r>
      <w:tr w:rsidR="00B83B97" w:rsidRPr="00B83B97" w14:paraId="5104157C" w14:textId="77777777" w:rsidTr="00F27D6F">
        <w:trPr>
          <w:trHeight w:val="580"/>
        </w:trPr>
        <w:tc>
          <w:tcPr>
            <w:tcW w:w="2023" w:type="dxa"/>
            <w:vAlign w:val="center"/>
          </w:tcPr>
          <w:p w14:paraId="5AF7E029" w14:textId="77777777" w:rsidR="00B83B97" w:rsidRPr="00B83B97" w:rsidRDefault="00B83B97" w:rsidP="00B83B97">
            <w:pPr>
              <w:tabs>
                <w:tab w:val="left" w:pos="11624"/>
              </w:tabs>
              <w:spacing w:after="0" w:line="240" w:lineRule="auto"/>
              <w:rPr>
                <w:rFonts w:ascii="MSBaltTimes" w:eastAsia="Times New Roman" w:hAnsi="MSBaltTimes" w:cs="Times New Roman"/>
                <w:b/>
                <w:sz w:val="24"/>
                <w:szCs w:val="20"/>
                <w:lang w:eastAsia="zh-CN"/>
              </w:rPr>
            </w:pPr>
            <w:r w:rsidRPr="00B83B97">
              <w:rPr>
                <w:rFonts w:ascii="MSBaltTimes" w:eastAsia="Times New Roman" w:hAnsi="MSBaltTimes" w:cs="Times New Roman"/>
                <w:b/>
                <w:sz w:val="24"/>
                <w:szCs w:val="20"/>
                <w:lang w:eastAsia="zh-CN"/>
              </w:rPr>
              <w:t>Vietas apraksts</w:t>
            </w:r>
          </w:p>
        </w:tc>
        <w:tc>
          <w:tcPr>
            <w:tcW w:w="7832" w:type="dxa"/>
            <w:gridSpan w:val="4"/>
            <w:vAlign w:val="bottom"/>
          </w:tcPr>
          <w:p w14:paraId="725F671F" w14:textId="77777777" w:rsidR="00B83B97" w:rsidRPr="00B83B97" w:rsidRDefault="00B83B97" w:rsidP="00B83B97">
            <w:pPr>
              <w:tabs>
                <w:tab w:val="left" w:pos="11624"/>
              </w:tabs>
              <w:spacing w:after="0" w:line="240" w:lineRule="auto"/>
              <w:jc w:val="both"/>
              <w:rPr>
                <w:rFonts w:ascii="MSBaltTimes" w:eastAsia="Times New Roman" w:hAnsi="MSBaltTimes" w:cs="Times New Roman"/>
                <w:bCs/>
                <w:color w:val="A6A6A6"/>
                <w:sz w:val="16"/>
                <w:szCs w:val="16"/>
                <w:lang w:eastAsia="zh-CN"/>
              </w:rPr>
            </w:pPr>
          </w:p>
        </w:tc>
      </w:tr>
      <w:tr w:rsidR="00B83B97" w:rsidRPr="00B83B97" w14:paraId="77B9574A" w14:textId="77777777" w:rsidTr="00F27D6F">
        <w:trPr>
          <w:trHeight w:val="377"/>
        </w:trPr>
        <w:tc>
          <w:tcPr>
            <w:tcW w:w="2023" w:type="dxa"/>
            <w:vAlign w:val="center"/>
          </w:tcPr>
          <w:p w14:paraId="24B90E64" w14:textId="77777777" w:rsidR="00B83B97" w:rsidRPr="00B83B97" w:rsidRDefault="00B83B97" w:rsidP="00B83B97">
            <w:pPr>
              <w:tabs>
                <w:tab w:val="left" w:pos="11624"/>
              </w:tabs>
              <w:spacing w:after="0" w:line="240" w:lineRule="auto"/>
              <w:rPr>
                <w:rFonts w:ascii="MSBaltTimes" w:eastAsia="Times New Roman" w:hAnsi="MSBaltTimes" w:cs="Times New Roman"/>
                <w:b/>
                <w:sz w:val="24"/>
                <w:szCs w:val="20"/>
                <w:lang w:eastAsia="zh-CN"/>
              </w:rPr>
            </w:pPr>
            <w:r w:rsidRPr="00B83B97">
              <w:rPr>
                <w:rFonts w:ascii="MSBaltTimes" w:eastAsia="Times New Roman" w:hAnsi="MSBaltTimes" w:cs="Times New Roman"/>
                <w:b/>
                <w:sz w:val="24"/>
                <w:szCs w:val="20"/>
                <w:lang w:eastAsia="zh-CN"/>
              </w:rPr>
              <w:t>Mērķis</w:t>
            </w:r>
          </w:p>
        </w:tc>
        <w:tc>
          <w:tcPr>
            <w:tcW w:w="7832" w:type="dxa"/>
            <w:gridSpan w:val="4"/>
          </w:tcPr>
          <w:p w14:paraId="6A69CBB9"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r>
      <w:tr w:rsidR="00B83B97" w:rsidRPr="00B83B97" w14:paraId="261E0254" w14:textId="77777777" w:rsidTr="00F27D6F">
        <w:tc>
          <w:tcPr>
            <w:tcW w:w="2023" w:type="dxa"/>
          </w:tcPr>
          <w:p w14:paraId="1C569EFB"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r w:rsidRPr="00B83B97">
              <w:rPr>
                <w:rFonts w:ascii="MSBaltTimes" w:eastAsia="Times New Roman" w:hAnsi="MSBaltTimes" w:cs="Times New Roman"/>
                <w:b/>
                <w:sz w:val="24"/>
                <w:szCs w:val="20"/>
                <w:lang w:eastAsia="zh-CN"/>
              </w:rPr>
              <w:t>Koordinātes</w:t>
            </w:r>
          </w:p>
        </w:tc>
        <w:tc>
          <w:tcPr>
            <w:tcW w:w="3917" w:type="dxa"/>
            <w:gridSpan w:val="2"/>
          </w:tcPr>
          <w:p w14:paraId="421DC8A4"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r w:rsidRPr="00B83B97">
              <w:rPr>
                <w:rFonts w:ascii="MSBaltTimes" w:eastAsia="Times New Roman" w:hAnsi="MSBaltTimes" w:cs="Times New Roman"/>
                <w:b/>
                <w:sz w:val="24"/>
                <w:szCs w:val="20"/>
                <w:lang w:eastAsia="zh-CN"/>
              </w:rPr>
              <w:t>x:</w:t>
            </w:r>
          </w:p>
        </w:tc>
        <w:tc>
          <w:tcPr>
            <w:tcW w:w="3915" w:type="dxa"/>
            <w:gridSpan w:val="2"/>
          </w:tcPr>
          <w:p w14:paraId="0BA72408"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r w:rsidRPr="00B83B97">
              <w:rPr>
                <w:rFonts w:ascii="MSBaltTimes" w:eastAsia="Times New Roman" w:hAnsi="MSBaltTimes" w:cs="Times New Roman"/>
                <w:b/>
                <w:sz w:val="24"/>
                <w:szCs w:val="20"/>
                <w:lang w:eastAsia="zh-CN"/>
              </w:rPr>
              <w:t>y:</w:t>
            </w:r>
          </w:p>
        </w:tc>
      </w:tr>
    </w:tbl>
    <w:p w14:paraId="684C0590" w14:textId="77777777" w:rsidR="00B83B97" w:rsidRPr="00B83B97" w:rsidRDefault="00B83B97" w:rsidP="00B83B97">
      <w:pPr>
        <w:spacing w:after="0" w:line="240" w:lineRule="auto"/>
        <w:rPr>
          <w:rFonts w:ascii="Times New Roman" w:eastAsia="Times New Roman" w:hAnsi="Times New Roman" w:cs="Times New Roman"/>
          <w:sz w:val="12"/>
          <w:szCs w:val="12"/>
          <w:lang w:eastAsia="zh-CN"/>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6"/>
        <w:gridCol w:w="1351"/>
        <w:gridCol w:w="898"/>
        <w:gridCol w:w="1228"/>
        <w:gridCol w:w="1418"/>
        <w:gridCol w:w="1275"/>
      </w:tblGrid>
      <w:tr w:rsidR="00B83B97" w:rsidRPr="00B83B97" w14:paraId="63B1AC30" w14:textId="77777777" w:rsidTr="00F27D6F">
        <w:trPr>
          <w:gridAfter w:val="2"/>
          <w:wAfter w:w="2693" w:type="dxa"/>
        </w:trPr>
        <w:tc>
          <w:tcPr>
            <w:tcW w:w="1876" w:type="dxa"/>
            <w:vMerge w:val="restart"/>
            <w:vAlign w:val="center"/>
          </w:tcPr>
          <w:p w14:paraId="477E563B" w14:textId="77777777" w:rsidR="00B83B97" w:rsidRPr="00B83B97" w:rsidRDefault="00B83B97" w:rsidP="00B83B97">
            <w:pPr>
              <w:tabs>
                <w:tab w:val="left" w:pos="11624"/>
              </w:tabs>
              <w:spacing w:after="0" w:line="240" w:lineRule="auto"/>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Zvejas laiks</w:t>
            </w:r>
          </w:p>
        </w:tc>
        <w:tc>
          <w:tcPr>
            <w:tcW w:w="1351" w:type="dxa"/>
            <w:vAlign w:val="center"/>
          </w:tcPr>
          <w:p w14:paraId="54BEE502"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sākums</w:t>
            </w:r>
          </w:p>
        </w:tc>
        <w:tc>
          <w:tcPr>
            <w:tcW w:w="898" w:type="dxa"/>
            <w:vAlign w:val="center"/>
          </w:tcPr>
          <w:p w14:paraId="3A6453D2"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beigas</w:t>
            </w:r>
          </w:p>
        </w:tc>
        <w:tc>
          <w:tcPr>
            <w:tcW w:w="1228" w:type="dxa"/>
            <w:vAlign w:val="center"/>
          </w:tcPr>
          <w:p w14:paraId="35F06DD1"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Zvejas atkārtojumi</w:t>
            </w:r>
          </w:p>
        </w:tc>
      </w:tr>
      <w:tr w:rsidR="00B83B97" w:rsidRPr="00B83B97" w14:paraId="73A15524" w14:textId="77777777" w:rsidTr="00F27D6F">
        <w:trPr>
          <w:gridAfter w:val="2"/>
          <w:wAfter w:w="2693" w:type="dxa"/>
        </w:trPr>
        <w:tc>
          <w:tcPr>
            <w:tcW w:w="1876" w:type="dxa"/>
            <w:vMerge/>
          </w:tcPr>
          <w:p w14:paraId="32278F4C"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351" w:type="dxa"/>
          </w:tcPr>
          <w:p w14:paraId="32B112A1"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98" w:type="dxa"/>
          </w:tcPr>
          <w:p w14:paraId="4E2470EC"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228" w:type="dxa"/>
          </w:tcPr>
          <w:p w14:paraId="670CDDAE"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r>
      <w:tr w:rsidR="00B83B97" w:rsidRPr="00B83B97" w14:paraId="28273578" w14:textId="77777777" w:rsidTr="00F27D6F">
        <w:tc>
          <w:tcPr>
            <w:tcW w:w="1876" w:type="dxa"/>
            <w:vMerge w:val="restart"/>
            <w:vAlign w:val="center"/>
          </w:tcPr>
          <w:p w14:paraId="0F4C4CBA" w14:textId="77777777" w:rsidR="00B83B97" w:rsidRPr="00B83B97" w:rsidRDefault="00B83B97" w:rsidP="00B83B97">
            <w:pPr>
              <w:tabs>
                <w:tab w:val="left" w:pos="11624"/>
              </w:tabs>
              <w:spacing w:after="0" w:line="240" w:lineRule="auto"/>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Zvejas iekārta</w:t>
            </w:r>
          </w:p>
        </w:tc>
        <w:tc>
          <w:tcPr>
            <w:tcW w:w="1351" w:type="dxa"/>
          </w:tcPr>
          <w:p w14:paraId="7D283EC7"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proofErr w:type="spellStart"/>
            <w:r w:rsidRPr="00B83B97">
              <w:rPr>
                <w:rFonts w:ascii="MSBaltTimes" w:eastAsia="Times New Roman" w:hAnsi="MSBaltTimes" w:cs="Times New Roman"/>
                <w:b/>
                <w:sz w:val="18"/>
                <w:szCs w:val="20"/>
                <w:lang w:eastAsia="zh-CN"/>
              </w:rPr>
              <w:t>KC</w:t>
            </w:r>
            <w:proofErr w:type="spellEnd"/>
            <w:r w:rsidRPr="00B83B97">
              <w:rPr>
                <w:rFonts w:ascii="MSBaltTimes" w:eastAsia="Times New Roman" w:hAnsi="MSBaltTimes" w:cs="Times New Roman"/>
                <w:b/>
                <w:sz w:val="18"/>
                <w:szCs w:val="20"/>
                <w:lang w:eastAsia="zh-CN"/>
              </w:rPr>
              <w:t xml:space="preserve"> </w:t>
            </w:r>
            <w:proofErr w:type="spellStart"/>
            <w:r w:rsidRPr="00B83B97">
              <w:rPr>
                <w:rFonts w:ascii="MSBaltTimes" w:eastAsia="Times New Roman" w:hAnsi="MSBaltTimes" w:cs="Times New Roman"/>
                <w:b/>
                <w:sz w:val="18"/>
                <w:szCs w:val="20"/>
                <w:lang w:eastAsia="zh-CN"/>
              </w:rPr>
              <w:t>Denmark</w:t>
            </w:r>
            <w:proofErr w:type="spellEnd"/>
            <w:r w:rsidRPr="00B83B97">
              <w:rPr>
                <w:rFonts w:ascii="MSBaltTimes" w:eastAsia="Times New Roman" w:hAnsi="MSBaltTimes" w:cs="Times New Roman"/>
                <w:b/>
                <w:sz w:val="18"/>
                <w:szCs w:val="20"/>
                <w:lang w:eastAsia="zh-CN"/>
              </w:rPr>
              <w:t xml:space="preserve"> </w:t>
            </w:r>
          </w:p>
        </w:tc>
        <w:tc>
          <w:tcPr>
            <w:tcW w:w="898" w:type="dxa"/>
          </w:tcPr>
          <w:p w14:paraId="0BFD55E0"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SE 300</w:t>
            </w:r>
          </w:p>
        </w:tc>
        <w:tc>
          <w:tcPr>
            <w:tcW w:w="1228" w:type="dxa"/>
          </w:tcPr>
          <w:p w14:paraId="10D43657"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SE 500</w:t>
            </w:r>
          </w:p>
        </w:tc>
        <w:tc>
          <w:tcPr>
            <w:tcW w:w="1418" w:type="dxa"/>
          </w:tcPr>
          <w:p w14:paraId="3835516B"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18"/>
                <w:szCs w:val="20"/>
                <w:lang w:eastAsia="zh-CN"/>
              </w:rPr>
            </w:pPr>
            <w:proofErr w:type="spellStart"/>
            <w:r w:rsidRPr="00B83B97">
              <w:rPr>
                <w:rFonts w:ascii="MSBaltTimes" w:eastAsia="Times New Roman" w:hAnsi="MSBaltTimes" w:cs="Times New Roman"/>
                <w:b/>
                <w:sz w:val="18"/>
                <w:szCs w:val="20"/>
                <w:lang w:eastAsia="zh-CN"/>
              </w:rPr>
              <w:t>KC</w:t>
            </w:r>
            <w:proofErr w:type="spellEnd"/>
            <w:r w:rsidRPr="00B83B97">
              <w:rPr>
                <w:rFonts w:ascii="MSBaltTimes" w:eastAsia="Times New Roman" w:hAnsi="MSBaltTimes" w:cs="Times New Roman"/>
                <w:b/>
                <w:sz w:val="18"/>
                <w:szCs w:val="20"/>
                <w:lang w:eastAsia="zh-CN"/>
              </w:rPr>
              <w:t xml:space="preserve"> </w:t>
            </w:r>
            <w:proofErr w:type="spellStart"/>
            <w:r w:rsidRPr="00B83B97">
              <w:rPr>
                <w:rFonts w:ascii="MSBaltTimes" w:eastAsia="Times New Roman" w:hAnsi="MSBaltTimes" w:cs="Times New Roman"/>
                <w:b/>
                <w:sz w:val="18"/>
                <w:szCs w:val="20"/>
                <w:lang w:eastAsia="zh-CN"/>
              </w:rPr>
              <w:t>Denmark</w:t>
            </w:r>
            <w:proofErr w:type="spellEnd"/>
            <w:r w:rsidRPr="00B83B97">
              <w:rPr>
                <w:rFonts w:ascii="MSBaltTimes" w:eastAsia="Times New Roman" w:hAnsi="MSBaltTimes" w:cs="Times New Roman"/>
                <w:b/>
                <w:sz w:val="18"/>
                <w:szCs w:val="20"/>
                <w:lang w:eastAsia="zh-CN"/>
              </w:rPr>
              <w:t xml:space="preserve"> mugursoma</w:t>
            </w:r>
          </w:p>
        </w:tc>
        <w:tc>
          <w:tcPr>
            <w:tcW w:w="1275" w:type="dxa"/>
          </w:tcPr>
          <w:p w14:paraId="708136FB"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18"/>
                <w:szCs w:val="18"/>
                <w:lang w:eastAsia="zh-CN"/>
              </w:rPr>
            </w:pPr>
            <w:r w:rsidRPr="00B83B97">
              <w:rPr>
                <w:rFonts w:ascii="MSBaltTimes" w:eastAsia="Times New Roman" w:hAnsi="MSBaltTimes" w:cs="Times New Roman"/>
                <w:b/>
                <w:sz w:val="18"/>
                <w:szCs w:val="18"/>
                <w:lang w:eastAsia="zh-CN"/>
              </w:rPr>
              <w:t>E-</w:t>
            </w:r>
            <w:proofErr w:type="spellStart"/>
            <w:r w:rsidRPr="00B83B97">
              <w:rPr>
                <w:rFonts w:ascii="MSBaltTimes" w:eastAsia="Times New Roman" w:hAnsi="MSBaltTimes" w:cs="Times New Roman"/>
                <w:b/>
                <w:sz w:val="18"/>
                <w:szCs w:val="18"/>
                <w:lang w:eastAsia="zh-CN"/>
              </w:rPr>
              <w:t>fish</w:t>
            </w:r>
            <w:proofErr w:type="spellEnd"/>
            <w:r w:rsidRPr="00B83B97">
              <w:rPr>
                <w:rFonts w:ascii="MSBaltTimes" w:eastAsia="Times New Roman" w:hAnsi="MSBaltTimes" w:cs="Times New Roman"/>
                <w:b/>
                <w:sz w:val="18"/>
                <w:szCs w:val="18"/>
                <w:lang w:eastAsia="zh-CN"/>
              </w:rPr>
              <w:t xml:space="preserve"> mugursoma</w:t>
            </w:r>
          </w:p>
        </w:tc>
      </w:tr>
      <w:tr w:rsidR="00B83B97" w:rsidRPr="00B83B97" w14:paraId="1DE5791E" w14:textId="77777777" w:rsidTr="00F27D6F">
        <w:tc>
          <w:tcPr>
            <w:tcW w:w="1876" w:type="dxa"/>
            <w:vMerge/>
          </w:tcPr>
          <w:p w14:paraId="033B00DC"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351" w:type="dxa"/>
          </w:tcPr>
          <w:p w14:paraId="099C973F"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98" w:type="dxa"/>
          </w:tcPr>
          <w:p w14:paraId="5762FC84"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228" w:type="dxa"/>
          </w:tcPr>
          <w:p w14:paraId="0B7E405E"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418" w:type="dxa"/>
          </w:tcPr>
          <w:p w14:paraId="05781A56"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275" w:type="dxa"/>
          </w:tcPr>
          <w:p w14:paraId="6B9713F4"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r>
    </w:tbl>
    <w:p w14:paraId="076448F2" w14:textId="77777777" w:rsidR="00B83B97" w:rsidRPr="00B83B97" w:rsidRDefault="00B83B97" w:rsidP="00B83B97">
      <w:pPr>
        <w:spacing w:after="0" w:line="240" w:lineRule="auto"/>
        <w:rPr>
          <w:rFonts w:ascii="Times New Roman" w:eastAsia="Times New Roman" w:hAnsi="Times New Roman" w:cs="Times New Roman"/>
          <w:sz w:val="12"/>
          <w:szCs w:val="12"/>
          <w:lang w:eastAsia="zh-C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850"/>
        <w:gridCol w:w="797"/>
        <w:gridCol w:w="851"/>
        <w:gridCol w:w="850"/>
        <w:gridCol w:w="1559"/>
        <w:gridCol w:w="1134"/>
        <w:gridCol w:w="2249"/>
      </w:tblGrid>
      <w:tr w:rsidR="00B83B97" w:rsidRPr="00B83B97" w14:paraId="6A0E0DA7" w14:textId="77777777" w:rsidTr="00F27D6F">
        <w:tc>
          <w:tcPr>
            <w:tcW w:w="1457" w:type="dxa"/>
            <w:vMerge w:val="restart"/>
            <w:vAlign w:val="center"/>
          </w:tcPr>
          <w:p w14:paraId="2D4F259C" w14:textId="77777777" w:rsidR="00B83B97" w:rsidRPr="00B83B97" w:rsidRDefault="00B83B97" w:rsidP="00B83B97">
            <w:pPr>
              <w:tabs>
                <w:tab w:val="left" w:pos="11624"/>
              </w:tabs>
              <w:spacing w:after="0" w:line="240" w:lineRule="auto"/>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Parauglaukuma apraksts</w:t>
            </w:r>
          </w:p>
          <w:p w14:paraId="5062A644" w14:textId="77777777" w:rsidR="00B83B97" w:rsidRPr="00B83B97" w:rsidRDefault="00B83B97" w:rsidP="00B83B97">
            <w:pPr>
              <w:tabs>
                <w:tab w:val="left" w:pos="11624"/>
              </w:tabs>
              <w:spacing w:after="0" w:line="240" w:lineRule="auto"/>
              <w:rPr>
                <w:rFonts w:ascii="MSBaltTimes" w:eastAsia="Times New Roman" w:hAnsi="MSBaltTimes" w:cs="Times New Roman"/>
                <w:b/>
                <w:sz w:val="18"/>
                <w:szCs w:val="20"/>
                <w:lang w:eastAsia="zh-CN"/>
              </w:rPr>
            </w:pPr>
          </w:p>
          <w:p w14:paraId="73915B50" w14:textId="77777777" w:rsidR="00B83B97" w:rsidRPr="00B83B97" w:rsidRDefault="00B83B97" w:rsidP="00B83B97">
            <w:pPr>
              <w:tabs>
                <w:tab w:val="left" w:pos="11624"/>
              </w:tabs>
              <w:spacing w:after="0" w:line="240" w:lineRule="auto"/>
              <w:jc w:val="right"/>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Paraugs:</w:t>
            </w:r>
          </w:p>
          <w:p w14:paraId="2A68F962" w14:textId="77777777" w:rsidR="00B83B97" w:rsidRPr="00B83B97" w:rsidRDefault="00B83B97" w:rsidP="00B83B97">
            <w:pPr>
              <w:tabs>
                <w:tab w:val="left" w:pos="11624"/>
              </w:tabs>
              <w:spacing w:after="0" w:line="240" w:lineRule="auto"/>
              <w:rPr>
                <w:rFonts w:ascii="MSBaltTimes" w:eastAsia="Times New Roman" w:hAnsi="MSBaltTimes" w:cs="Times New Roman"/>
                <w:b/>
                <w:sz w:val="18"/>
                <w:szCs w:val="20"/>
                <w:lang w:eastAsia="zh-CN"/>
              </w:rPr>
            </w:pPr>
          </w:p>
          <w:p w14:paraId="1833FF0B" w14:textId="77777777" w:rsidR="00B83B97" w:rsidRPr="00B83B97" w:rsidRDefault="00B83B97" w:rsidP="00B83B97">
            <w:pPr>
              <w:tabs>
                <w:tab w:val="left" w:pos="11624"/>
              </w:tabs>
              <w:spacing w:after="0" w:line="240" w:lineRule="auto"/>
              <w:jc w:val="right"/>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Upes platums:</w:t>
            </w:r>
          </w:p>
        </w:tc>
        <w:tc>
          <w:tcPr>
            <w:tcW w:w="850" w:type="dxa"/>
            <w:vAlign w:val="center"/>
          </w:tcPr>
          <w:p w14:paraId="1DCC05B1"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proofErr w:type="spellStart"/>
            <w:r w:rsidRPr="00B83B97">
              <w:rPr>
                <w:rFonts w:ascii="MSBaltTimes" w:eastAsia="Times New Roman" w:hAnsi="MSBaltTimes" w:cs="Times New Roman"/>
                <w:b/>
                <w:sz w:val="18"/>
                <w:szCs w:val="20"/>
                <w:lang w:eastAsia="zh-CN"/>
              </w:rPr>
              <w:t>Plat</w:t>
            </w:r>
            <w:proofErr w:type="spellEnd"/>
          </w:p>
        </w:tc>
        <w:tc>
          <w:tcPr>
            <w:tcW w:w="797" w:type="dxa"/>
            <w:vAlign w:val="center"/>
          </w:tcPr>
          <w:p w14:paraId="37030FB9"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Gar</w:t>
            </w:r>
          </w:p>
        </w:tc>
        <w:tc>
          <w:tcPr>
            <w:tcW w:w="851" w:type="dxa"/>
            <w:vAlign w:val="center"/>
          </w:tcPr>
          <w:p w14:paraId="0B7EFD6F"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proofErr w:type="spellStart"/>
            <w:r w:rsidRPr="00B83B97">
              <w:rPr>
                <w:rFonts w:ascii="MSBaltTimes" w:eastAsia="Times New Roman" w:hAnsi="MSBaltTimes" w:cs="Times New Roman"/>
                <w:b/>
                <w:sz w:val="18"/>
                <w:szCs w:val="20"/>
                <w:lang w:eastAsia="zh-CN"/>
              </w:rPr>
              <w:t>Vid</w:t>
            </w:r>
            <w:proofErr w:type="spellEnd"/>
            <w:r w:rsidRPr="00B83B97">
              <w:rPr>
                <w:rFonts w:ascii="MSBaltTimes" w:eastAsia="Times New Roman" w:hAnsi="MSBaltTimes" w:cs="Times New Roman"/>
                <w:b/>
                <w:sz w:val="18"/>
                <w:szCs w:val="20"/>
                <w:lang w:eastAsia="zh-CN"/>
              </w:rPr>
              <w:t xml:space="preserve"> dziļums</w:t>
            </w:r>
          </w:p>
        </w:tc>
        <w:tc>
          <w:tcPr>
            <w:tcW w:w="850" w:type="dxa"/>
            <w:vAlign w:val="center"/>
          </w:tcPr>
          <w:p w14:paraId="21CD3AE8"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proofErr w:type="spellStart"/>
            <w:r w:rsidRPr="00B83B97">
              <w:rPr>
                <w:rFonts w:ascii="MSBaltTimes" w:eastAsia="Times New Roman" w:hAnsi="MSBaltTimes" w:cs="Times New Roman"/>
                <w:b/>
                <w:sz w:val="18"/>
                <w:szCs w:val="20"/>
                <w:lang w:eastAsia="zh-CN"/>
              </w:rPr>
              <w:t>Max</w:t>
            </w:r>
            <w:proofErr w:type="spellEnd"/>
            <w:r w:rsidRPr="00B83B97">
              <w:rPr>
                <w:rFonts w:ascii="MSBaltTimes" w:eastAsia="Times New Roman" w:hAnsi="MSBaltTimes" w:cs="Times New Roman"/>
                <w:b/>
                <w:sz w:val="18"/>
                <w:szCs w:val="20"/>
                <w:lang w:eastAsia="zh-CN"/>
              </w:rPr>
              <w:t xml:space="preserve"> dziļums</w:t>
            </w:r>
          </w:p>
        </w:tc>
        <w:tc>
          <w:tcPr>
            <w:tcW w:w="1559" w:type="dxa"/>
            <w:vAlign w:val="center"/>
          </w:tcPr>
          <w:p w14:paraId="595996DE"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Parauglaukuma veids</w:t>
            </w:r>
          </w:p>
        </w:tc>
        <w:tc>
          <w:tcPr>
            <w:tcW w:w="1134" w:type="dxa"/>
            <w:vAlign w:val="center"/>
          </w:tcPr>
          <w:p w14:paraId="5CFDB284"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Straumes ātrums</w:t>
            </w:r>
          </w:p>
          <w:p w14:paraId="0BB65310"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m/s</w:t>
            </w:r>
          </w:p>
        </w:tc>
        <w:tc>
          <w:tcPr>
            <w:tcW w:w="2249" w:type="dxa"/>
            <w:vAlign w:val="center"/>
          </w:tcPr>
          <w:p w14:paraId="6C9D4FDF"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Aizēnojums</w:t>
            </w:r>
          </w:p>
        </w:tc>
      </w:tr>
      <w:tr w:rsidR="00B83B97" w:rsidRPr="00B83B97" w14:paraId="18921E7D" w14:textId="77777777" w:rsidTr="00F27D6F">
        <w:trPr>
          <w:trHeight w:val="210"/>
        </w:trPr>
        <w:tc>
          <w:tcPr>
            <w:tcW w:w="1457" w:type="dxa"/>
            <w:vMerge/>
          </w:tcPr>
          <w:p w14:paraId="382EB262"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0" w:type="dxa"/>
            <w:vMerge w:val="restart"/>
          </w:tcPr>
          <w:p w14:paraId="727E36F6"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797" w:type="dxa"/>
            <w:vMerge w:val="restart"/>
          </w:tcPr>
          <w:p w14:paraId="6F0F61A4"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1" w:type="dxa"/>
            <w:vMerge w:val="restart"/>
          </w:tcPr>
          <w:p w14:paraId="3C21CE88"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0" w:type="dxa"/>
            <w:vMerge w:val="restart"/>
          </w:tcPr>
          <w:p w14:paraId="77FD1E48"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559" w:type="dxa"/>
            <w:shd w:val="clear" w:color="auto" w:fill="auto"/>
          </w:tcPr>
          <w:p w14:paraId="447F990E" w14:textId="77777777" w:rsidR="00B83B97" w:rsidRPr="00B83B97" w:rsidRDefault="00B83B97" w:rsidP="00B83B97">
            <w:pPr>
              <w:tabs>
                <w:tab w:val="left" w:pos="11624"/>
              </w:tabs>
              <w:spacing w:after="0" w:line="240" w:lineRule="auto"/>
              <w:jc w:val="both"/>
              <w:rPr>
                <w:rFonts w:ascii="MSBaltTimes" w:eastAsia="Times New Roman" w:hAnsi="MSBaltTimes" w:cs="Times New Roman"/>
                <w:i/>
                <w:sz w:val="24"/>
                <w:szCs w:val="20"/>
                <w:lang w:eastAsia="zh-CN"/>
              </w:rPr>
            </w:pPr>
            <w:r w:rsidRPr="00B83B97">
              <w:rPr>
                <w:rFonts w:ascii="MSBaltTimes" w:eastAsia="Times New Roman" w:hAnsi="MSBaltTimes" w:cs="Times New Roman"/>
                <w:i/>
                <w:sz w:val="18"/>
                <w:szCs w:val="20"/>
                <w:lang w:eastAsia="zh-CN"/>
              </w:rPr>
              <w:t>visā upes platumā</w:t>
            </w:r>
          </w:p>
        </w:tc>
        <w:tc>
          <w:tcPr>
            <w:tcW w:w="1134" w:type="dxa"/>
            <w:vMerge w:val="restart"/>
          </w:tcPr>
          <w:p w14:paraId="6E1F9350" w14:textId="77777777" w:rsidR="00B83B97" w:rsidRPr="00B83B97" w:rsidRDefault="00B83B97" w:rsidP="00B83B97">
            <w:pPr>
              <w:tabs>
                <w:tab w:val="left" w:pos="11624"/>
              </w:tabs>
              <w:spacing w:after="0" w:line="240" w:lineRule="auto"/>
              <w:jc w:val="both"/>
              <w:rPr>
                <w:rFonts w:ascii="MSBaltTimes" w:eastAsia="Times New Roman" w:hAnsi="MSBaltTimes" w:cs="Times New Roman"/>
                <w:sz w:val="18"/>
                <w:szCs w:val="20"/>
                <w:lang w:eastAsia="zh-CN"/>
              </w:rPr>
            </w:pPr>
            <w:proofErr w:type="spellStart"/>
            <w:r w:rsidRPr="00B83B97">
              <w:rPr>
                <w:rFonts w:ascii="MSBaltTimes" w:eastAsia="Times New Roman" w:hAnsi="MSBaltTimes" w:cs="Times New Roman"/>
                <w:sz w:val="18"/>
                <w:szCs w:val="20"/>
                <w:lang w:eastAsia="zh-CN"/>
              </w:rPr>
              <w:t>vid</w:t>
            </w:r>
            <w:proofErr w:type="spellEnd"/>
            <w:r w:rsidRPr="00B83B97">
              <w:rPr>
                <w:rFonts w:ascii="MSBaltTimes" w:eastAsia="Times New Roman" w:hAnsi="MSBaltTimes" w:cs="Times New Roman"/>
                <w:sz w:val="18"/>
                <w:szCs w:val="20"/>
                <w:lang w:eastAsia="zh-CN"/>
              </w:rPr>
              <w:t>:</w:t>
            </w:r>
          </w:p>
        </w:tc>
        <w:tc>
          <w:tcPr>
            <w:tcW w:w="2249" w:type="dxa"/>
          </w:tcPr>
          <w:p w14:paraId="4C634D1D" w14:textId="77777777" w:rsidR="00B83B97" w:rsidRPr="00B83B97" w:rsidRDefault="00B83B97" w:rsidP="00B83B97">
            <w:pPr>
              <w:tabs>
                <w:tab w:val="left" w:pos="11624"/>
              </w:tabs>
              <w:spacing w:after="0" w:line="240" w:lineRule="auto"/>
              <w:jc w:val="both"/>
              <w:rPr>
                <w:rFonts w:ascii="MSBaltTimes" w:eastAsia="Times New Roman" w:hAnsi="MSBaltTimes" w:cs="Times New Roman"/>
                <w:i/>
                <w:sz w:val="18"/>
                <w:szCs w:val="18"/>
                <w:lang w:eastAsia="zh-CN"/>
              </w:rPr>
            </w:pPr>
            <w:r w:rsidRPr="00B83B97">
              <w:rPr>
                <w:rFonts w:ascii="MSBaltTimes" w:eastAsia="Times New Roman" w:hAnsi="MSBaltTimes" w:cs="Times New Roman"/>
                <w:i/>
                <w:sz w:val="18"/>
                <w:szCs w:val="20"/>
                <w:lang w:eastAsia="zh-CN"/>
              </w:rPr>
              <w:t>nav</w:t>
            </w:r>
          </w:p>
        </w:tc>
      </w:tr>
      <w:tr w:rsidR="00B83B97" w:rsidRPr="00B83B97" w14:paraId="24B120C8" w14:textId="77777777" w:rsidTr="00F27D6F">
        <w:trPr>
          <w:trHeight w:val="210"/>
        </w:trPr>
        <w:tc>
          <w:tcPr>
            <w:tcW w:w="1457" w:type="dxa"/>
            <w:vMerge/>
          </w:tcPr>
          <w:p w14:paraId="38A869CB"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0" w:type="dxa"/>
            <w:vMerge/>
          </w:tcPr>
          <w:p w14:paraId="2FEF560E"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797" w:type="dxa"/>
            <w:vMerge/>
          </w:tcPr>
          <w:p w14:paraId="0BC5319A"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1" w:type="dxa"/>
            <w:vMerge/>
          </w:tcPr>
          <w:p w14:paraId="270CA49B"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0" w:type="dxa"/>
            <w:vMerge/>
          </w:tcPr>
          <w:p w14:paraId="2B13A8F9"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559" w:type="dxa"/>
            <w:shd w:val="clear" w:color="auto" w:fill="auto"/>
          </w:tcPr>
          <w:p w14:paraId="2C462A0E" w14:textId="77777777" w:rsidR="00B83B97" w:rsidRPr="00B83B97" w:rsidRDefault="00B83B97" w:rsidP="00B83B97">
            <w:pPr>
              <w:tabs>
                <w:tab w:val="left" w:pos="11624"/>
              </w:tabs>
              <w:spacing w:after="0" w:line="240" w:lineRule="auto"/>
              <w:jc w:val="both"/>
              <w:rPr>
                <w:rFonts w:ascii="MSBaltTimes" w:eastAsia="Times New Roman" w:hAnsi="MSBaltTimes" w:cs="Times New Roman"/>
                <w:i/>
                <w:sz w:val="18"/>
                <w:szCs w:val="20"/>
                <w:lang w:eastAsia="zh-CN"/>
              </w:rPr>
            </w:pPr>
            <w:r w:rsidRPr="00B83B97">
              <w:rPr>
                <w:rFonts w:ascii="MSBaltTimes" w:eastAsia="Times New Roman" w:hAnsi="MSBaltTimes" w:cs="Times New Roman"/>
                <w:i/>
                <w:sz w:val="18"/>
                <w:szCs w:val="20"/>
                <w:lang w:eastAsia="zh-CN"/>
              </w:rPr>
              <w:t>daļēji</w:t>
            </w:r>
          </w:p>
        </w:tc>
        <w:tc>
          <w:tcPr>
            <w:tcW w:w="1134" w:type="dxa"/>
            <w:vMerge/>
          </w:tcPr>
          <w:p w14:paraId="1AC82D82"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2249" w:type="dxa"/>
          </w:tcPr>
          <w:p w14:paraId="0C86A694" w14:textId="77777777" w:rsidR="00B83B97" w:rsidRPr="00B83B97" w:rsidRDefault="00B83B97" w:rsidP="00B83B97">
            <w:pPr>
              <w:tabs>
                <w:tab w:val="left" w:pos="11624"/>
              </w:tabs>
              <w:spacing w:after="0" w:line="240" w:lineRule="auto"/>
              <w:jc w:val="both"/>
              <w:rPr>
                <w:rFonts w:ascii="MSBaltTimes" w:eastAsia="Times New Roman" w:hAnsi="MSBaltTimes" w:cs="Times New Roman"/>
                <w:i/>
                <w:sz w:val="18"/>
                <w:szCs w:val="18"/>
                <w:lang w:eastAsia="zh-CN"/>
              </w:rPr>
            </w:pPr>
            <w:r w:rsidRPr="00B83B97">
              <w:rPr>
                <w:rFonts w:ascii="MSBaltTimes" w:eastAsia="Times New Roman" w:hAnsi="MSBaltTimes" w:cs="Times New Roman"/>
                <w:i/>
                <w:sz w:val="18"/>
                <w:szCs w:val="20"/>
                <w:lang w:eastAsia="zh-CN"/>
              </w:rPr>
              <w:t>dažviet</w:t>
            </w:r>
          </w:p>
        </w:tc>
      </w:tr>
      <w:tr w:rsidR="00B83B97" w:rsidRPr="00B83B97" w14:paraId="08240E33" w14:textId="77777777" w:rsidTr="00F27D6F">
        <w:trPr>
          <w:trHeight w:val="143"/>
        </w:trPr>
        <w:tc>
          <w:tcPr>
            <w:tcW w:w="1457" w:type="dxa"/>
            <w:vMerge/>
          </w:tcPr>
          <w:p w14:paraId="3A436828"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0" w:type="dxa"/>
            <w:vMerge w:val="restart"/>
          </w:tcPr>
          <w:p w14:paraId="46FF95A8"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797" w:type="dxa"/>
            <w:vMerge/>
          </w:tcPr>
          <w:p w14:paraId="561D20AD"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1" w:type="dxa"/>
            <w:vMerge/>
          </w:tcPr>
          <w:p w14:paraId="367B741A"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0" w:type="dxa"/>
            <w:vMerge/>
          </w:tcPr>
          <w:p w14:paraId="3921C876"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559" w:type="dxa"/>
            <w:shd w:val="clear" w:color="auto" w:fill="auto"/>
          </w:tcPr>
          <w:p w14:paraId="6014277D" w14:textId="77777777" w:rsidR="00B83B97" w:rsidRPr="00B83B97" w:rsidRDefault="00B83B97" w:rsidP="00B83B97">
            <w:pPr>
              <w:tabs>
                <w:tab w:val="left" w:pos="11624"/>
              </w:tabs>
              <w:spacing w:after="0" w:line="240" w:lineRule="auto"/>
              <w:jc w:val="both"/>
              <w:rPr>
                <w:rFonts w:ascii="MSBaltTimes" w:eastAsia="Times New Roman" w:hAnsi="MSBaltTimes" w:cs="Times New Roman"/>
                <w:i/>
                <w:sz w:val="18"/>
                <w:szCs w:val="20"/>
                <w:lang w:eastAsia="zh-CN"/>
              </w:rPr>
            </w:pPr>
            <w:r w:rsidRPr="00B83B97">
              <w:rPr>
                <w:rFonts w:ascii="MSBaltTimes" w:eastAsia="Times New Roman" w:hAnsi="MSBaltTimes" w:cs="Times New Roman"/>
                <w:i/>
                <w:sz w:val="18"/>
                <w:szCs w:val="20"/>
                <w:lang w:eastAsia="zh-CN"/>
              </w:rPr>
              <w:t>gar krastu</w:t>
            </w:r>
          </w:p>
        </w:tc>
        <w:tc>
          <w:tcPr>
            <w:tcW w:w="1134" w:type="dxa"/>
            <w:vMerge w:val="restart"/>
          </w:tcPr>
          <w:p w14:paraId="003BD156" w14:textId="77777777" w:rsidR="00B83B97" w:rsidRPr="00B83B97" w:rsidRDefault="00B83B97" w:rsidP="00B83B97">
            <w:pPr>
              <w:tabs>
                <w:tab w:val="left" w:pos="11624"/>
              </w:tabs>
              <w:spacing w:after="0" w:line="240" w:lineRule="auto"/>
              <w:jc w:val="both"/>
              <w:rPr>
                <w:rFonts w:ascii="MSBaltTimes" w:eastAsia="Times New Roman" w:hAnsi="MSBaltTimes" w:cs="Times New Roman"/>
                <w:sz w:val="18"/>
                <w:szCs w:val="20"/>
                <w:lang w:eastAsia="zh-CN"/>
              </w:rPr>
            </w:pPr>
            <w:proofErr w:type="spellStart"/>
            <w:r w:rsidRPr="00B83B97">
              <w:rPr>
                <w:rFonts w:ascii="MSBaltTimes" w:eastAsia="Times New Roman" w:hAnsi="MSBaltTimes" w:cs="Times New Roman"/>
                <w:sz w:val="18"/>
                <w:szCs w:val="20"/>
                <w:lang w:eastAsia="zh-CN"/>
              </w:rPr>
              <w:t>max</w:t>
            </w:r>
            <w:proofErr w:type="spellEnd"/>
            <w:r w:rsidRPr="00B83B97">
              <w:rPr>
                <w:rFonts w:ascii="MSBaltTimes" w:eastAsia="Times New Roman" w:hAnsi="MSBaltTimes" w:cs="Times New Roman"/>
                <w:sz w:val="18"/>
                <w:szCs w:val="20"/>
                <w:lang w:eastAsia="zh-CN"/>
              </w:rPr>
              <w:t>:</w:t>
            </w:r>
          </w:p>
        </w:tc>
        <w:tc>
          <w:tcPr>
            <w:tcW w:w="2249" w:type="dxa"/>
          </w:tcPr>
          <w:p w14:paraId="11DA8B70" w14:textId="77777777" w:rsidR="00B83B97" w:rsidRPr="00B83B97" w:rsidRDefault="00B83B97" w:rsidP="00B83B97">
            <w:pPr>
              <w:tabs>
                <w:tab w:val="left" w:pos="11624"/>
              </w:tabs>
              <w:spacing w:after="0" w:line="240" w:lineRule="auto"/>
              <w:jc w:val="both"/>
              <w:rPr>
                <w:rFonts w:ascii="MSBaltTimes" w:eastAsia="Times New Roman" w:hAnsi="MSBaltTimes" w:cs="Times New Roman"/>
                <w:b/>
                <w:i/>
                <w:sz w:val="24"/>
                <w:szCs w:val="20"/>
                <w:lang w:eastAsia="zh-CN"/>
              </w:rPr>
            </w:pPr>
            <w:r w:rsidRPr="00B83B97">
              <w:rPr>
                <w:rFonts w:ascii="MSBaltTimes" w:eastAsia="Times New Roman" w:hAnsi="MSBaltTimes" w:cs="Times New Roman"/>
                <w:i/>
                <w:sz w:val="18"/>
                <w:szCs w:val="20"/>
                <w:lang w:eastAsia="zh-CN"/>
              </w:rPr>
              <w:t>pārsvarā</w:t>
            </w:r>
          </w:p>
        </w:tc>
      </w:tr>
      <w:tr w:rsidR="00B83B97" w:rsidRPr="00B83B97" w14:paraId="422EF014" w14:textId="77777777" w:rsidTr="00F27D6F">
        <w:trPr>
          <w:trHeight w:val="142"/>
        </w:trPr>
        <w:tc>
          <w:tcPr>
            <w:tcW w:w="1457" w:type="dxa"/>
            <w:vMerge/>
          </w:tcPr>
          <w:p w14:paraId="6A417972"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0" w:type="dxa"/>
            <w:vMerge/>
          </w:tcPr>
          <w:p w14:paraId="6CDD0247"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797" w:type="dxa"/>
            <w:vMerge/>
          </w:tcPr>
          <w:p w14:paraId="75AD5779"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1" w:type="dxa"/>
            <w:vMerge/>
          </w:tcPr>
          <w:p w14:paraId="1601BC90"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0" w:type="dxa"/>
            <w:vMerge/>
          </w:tcPr>
          <w:p w14:paraId="5BABA0AD"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559" w:type="dxa"/>
            <w:shd w:val="clear" w:color="auto" w:fill="auto"/>
          </w:tcPr>
          <w:p w14:paraId="623FE7CF" w14:textId="77777777" w:rsidR="00B83B97" w:rsidRPr="00B83B97" w:rsidRDefault="00B83B97" w:rsidP="00B83B97">
            <w:pPr>
              <w:tabs>
                <w:tab w:val="left" w:pos="11624"/>
              </w:tabs>
              <w:spacing w:after="0" w:line="240" w:lineRule="auto"/>
              <w:jc w:val="both"/>
              <w:rPr>
                <w:rFonts w:ascii="MSBaltTimes" w:eastAsia="Times New Roman" w:hAnsi="MSBaltTimes" w:cs="Times New Roman"/>
                <w:i/>
                <w:sz w:val="18"/>
                <w:szCs w:val="20"/>
                <w:lang w:eastAsia="zh-CN"/>
              </w:rPr>
            </w:pPr>
            <w:r w:rsidRPr="00B83B97">
              <w:rPr>
                <w:rFonts w:ascii="MSBaltTimes" w:eastAsia="Times New Roman" w:hAnsi="MSBaltTimes" w:cs="Times New Roman"/>
                <w:i/>
                <w:sz w:val="18"/>
                <w:szCs w:val="20"/>
                <w:lang w:eastAsia="zh-CN"/>
              </w:rPr>
              <w:t>no laivas</w:t>
            </w:r>
          </w:p>
        </w:tc>
        <w:tc>
          <w:tcPr>
            <w:tcW w:w="1134" w:type="dxa"/>
            <w:vMerge/>
          </w:tcPr>
          <w:p w14:paraId="48ACDDAB"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2249" w:type="dxa"/>
          </w:tcPr>
          <w:p w14:paraId="2AC0D16C" w14:textId="77777777" w:rsidR="00B83B97" w:rsidRPr="00B83B97" w:rsidRDefault="00B83B97" w:rsidP="00B83B97">
            <w:pPr>
              <w:tabs>
                <w:tab w:val="left" w:pos="11624"/>
              </w:tabs>
              <w:spacing w:after="0" w:line="240" w:lineRule="auto"/>
              <w:jc w:val="both"/>
              <w:rPr>
                <w:rFonts w:ascii="MSBaltTimes" w:eastAsia="Times New Roman" w:hAnsi="MSBaltTimes" w:cs="Times New Roman"/>
                <w:b/>
                <w:i/>
                <w:sz w:val="24"/>
                <w:szCs w:val="20"/>
                <w:lang w:eastAsia="zh-CN"/>
              </w:rPr>
            </w:pPr>
            <w:r w:rsidRPr="00B83B97">
              <w:rPr>
                <w:rFonts w:ascii="MSBaltTimes" w:eastAsia="Times New Roman" w:hAnsi="MSBaltTimes" w:cs="Times New Roman"/>
                <w:i/>
                <w:sz w:val="18"/>
                <w:szCs w:val="20"/>
                <w:lang w:eastAsia="zh-CN"/>
              </w:rPr>
              <w:t>pilnīgs</w:t>
            </w:r>
          </w:p>
        </w:tc>
      </w:tr>
    </w:tbl>
    <w:p w14:paraId="1DBD12EC" w14:textId="77777777" w:rsidR="00B83B97" w:rsidRPr="00B83B97" w:rsidRDefault="00B83B97" w:rsidP="00B83B97">
      <w:pPr>
        <w:spacing w:after="0" w:line="240" w:lineRule="auto"/>
        <w:rPr>
          <w:rFonts w:ascii="Times New Roman" w:eastAsia="Times New Roman" w:hAnsi="Times New Roman" w:cs="Times New Roman"/>
          <w:sz w:val="12"/>
          <w:szCs w:val="12"/>
          <w:lang w:eastAsia="zh-CN"/>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09"/>
        <w:gridCol w:w="992"/>
        <w:gridCol w:w="851"/>
        <w:gridCol w:w="273"/>
        <w:gridCol w:w="1134"/>
        <w:gridCol w:w="986"/>
        <w:gridCol w:w="946"/>
        <w:gridCol w:w="850"/>
        <w:gridCol w:w="861"/>
        <w:gridCol w:w="698"/>
        <w:gridCol w:w="708"/>
      </w:tblGrid>
      <w:tr w:rsidR="00B83B97" w:rsidRPr="00B83B97" w14:paraId="589A42B3" w14:textId="77777777" w:rsidTr="00F27D6F">
        <w:trPr>
          <w:trHeight w:val="249"/>
        </w:trPr>
        <w:tc>
          <w:tcPr>
            <w:tcW w:w="817" w:type="dxa"/>
            <w:vMerge w:val="restart"/>
            <w:vAlign w:val="center"/>
          </w:tcPr>
          <w:p w14:paraId="798BB189" w14:textId="77777777" w:rsidR="00B83B97" w:rsidRPr="00B83B97" w:rsidRDefault="00B83B97" w:rsidP="00B83B97">
            <w:pPr>
              <w:tabs>
                <w:tab w:val="left" w:pos="11624"/>
              </w:tabs>
              <w:spacing w:after="0" w:line="240" w:lineRule="auto"/>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Biotops %</w:t>
            </w:r>
          </w:p>
        </w:tc>
        <w:tc>
          <w:tcPr>
            <w:tcW w:w="709" w:type="dxa"/>
            <w:vAlign w:val="center"/>
          </w:tcPr>
          <w:p w14:paraId="7F26D1BF"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krāce</w:t>
            </w:r>
          </w:p>
        </w:tc>
        <w:tc>
          <w:tcPr>
            <w:tcW w:w="992" w:type="dxa"/>
            <w:vAlign w:val="center"/>
          </w:tcPr>
          <w:p w14:paraId="0F498BB1"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straujtece</w:t>
            </w:r>
          </w:p>
        </w:tc>
        <w:tc>
          <w:tcPr>
            <w:tcW w:w="851" w:type="dxa"/>
            <w:vAlign w:val="center"/>
          </w:tcPr>
          <w:p w14:paraId="1380D028"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proofErr w:type="spellStart"/>
            <w:r w:rsidRPr="00B83B97">
              <w:rPr>
                <w:rFonts w:ascii="MSBaltTimes" w:eastAsia="Times New Roman" w:hAnsi="MSBaltTimes" w:cs="Times New Roman"/>
                <w:sz w:val="18"/>
                <w:szCs w:val="20"/>
                <w:lang w:eastAsia="zh-CN"/>
              </w:rPr>
              <w:t>lēntece</w:t>
            </w:r>
            <w:proofErr w:type="spellEnd"/>
          </w:p>
        </w:tc>
        <w:tc>
          <w:tcPr>
            <w:tcW w:w="273" w:type="dxa"/>
            <w:tcBorders>
              <w:top w:val="nil"/>
              <w:bottom w:val="nil"/>
            </w:tcBorders>
          </w:tcPr>
          <w:p w14:paraId="4FBE539D"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134" w:type="dxa"/>
            <w:vMerge w:val="restart"/>
            <w:vAlign w:val="center"/>
          </w:tcPr>
          <w:p w14:paraId="539A9A02" w14:textId="77777777" w:rsidR="00B83B97" w:rsidRPr="00B83B97" w:rsidRDefault="00B83B97" w:rsidP="00B83B97">
            <w:pPr>
              <w:tabs>
                <w:tab w:val="left" w:pos="11624"/>
              </w:tabs>
              <w:spacing w:after="0" w:line="240" w:lineRule="auto"/>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Aizauguma intensitāte</w:t>
            </w:r>
          </w:p>
        </w:tc>
        <w:tc>
          <w:tcPr>
            <w:tcW w:w="986" w:type="dxa"/>
            <w:vAlign w:val="center"/>
          </w:tcPr>
          <w:p w14:paraId="6D130EBF" w14:textId="77777777" w:rsidR="00B83B97" w:rsidRPr="00B83B97" w:rsidRDefault="00B83B97" w:rsidP="00B83B97">
            <w:pPr>
              <w:tabs>
                <w:tab w:val="left" w:pos="11624"/>
              </w:tabs>
              <w:spacing w:after="0" w:line="240" w:lineRule="auto"/>
              <w:jc w:val="center"/>
              <w:rPr>
                <w:rFonts w:ascii="MSBaltTimes" w:eastAsia="Times New Roman" w:hAnsi="MSBaltTimes" w:cs="Times New Roman"/>
                <w:bCs/>
                <w:sz w:val="18"/>
                <w:szCs w:val="18"/>
                <w:lang w:eastAsia="zh-CN"/>
              </w:rPr>
            </w:pPr>
            <w:r w:rsidRPr="00B83B97">
              <w:rPr>
                <w:rFonts w:ascii="MSBaltTimes" w:eastAsia="Times New Roman" w:hAnsi="MSBaltTimes" w:cs="Times New Roman"/>
                <w:bCs/>
                <w:sz w:val="18"/>
                <w:szCs w:val="18"/>
                <w:lang w:eastAsia="zh-CN"/>
              </w:rPr>
              <w:t>nav</w:t>
            </w:r>
          </w:p>
        </w:tc>
        <w:tc>
          <w:tcPr>
            <w:tcW w:w="946" w:type="dxa"/>
            <w:vAlign w:val="center"/>
          </w:tcPr>
          <w:p w14:paraId="0F29B54B" w14:textId="77777777" w:rsidR="00B83B97" w:rsidRPr="00B83B97" w:rsidRDefault="00B83B97" w:rsidP="00B83B97">
            <w:pPr>
              <w:tabs>
                <w:tab w:val="left" w:pos="11624"/>
              </w:tabs>
              <w:spacing w:after="0" w:line="240" w:lineRule="auto"/>
              <w:jc w:val="center"/>
              <w:rPr>
                <w:rFonts w:ascii="MSBaltTimes" w:eastAsia="Times New Roman" w:hAnsi="MSBaltTimes" w:cs="Times New Roman"/>
                <w:bCs/>
                <w:sz w:val="24"/>
                <w:szCs w:val="20"/>
                <w:lang w:eastAsia="zh-CN"/>
              </w:rPr>
            </w:pPr>
            <w:r w:rsidRPr="00B83B97">
              <w:rPr>
                <w:rFonts w:ascii="MSBaltTimes" w:eastAsia="Times New Roman" w:hAnsi="MSBaltTimes" w:cs="Times New Roman"/>
                <w:bCs/>
                <w:sz w:val="18"/>
                <w:szCs w:val="20"/>
                <w:lang w:eastAsia="zh-CN"/>
              </w:rPr>
              <w:t>maz</w:t>
            </w:r>
          </w:p>
        </w:tc>
        <w:tc>
          <w:tcPr>
            <w:tcW w:w="850" w:type="dxa"/>
            <w:vAlign w:val="center"/>
          </w:tcPr>
          <w:p w14:paraId="4E1CB41E" w14:textId="77777777" w:rsidR="00B83B97" w:rsidRPr="00B83B97" w:rsidRDefault="00B83B97" w:rsidP="00B83B97">
            <w:pPr>
              <w:tabs>
                <w:tab w:val="left" w:pos="11624"/>
              </w:tabs>
              <w:spacing w:after="0" w:line="240" w:lineRule="auto"/>
              <w:jc w:val="center"/>
              <w:rPr>
                <w:rFonts w:ascii="MSBaltTimes" w:eastAsia="Times New Roman" w:hAnsi="MSBaltTimes" w:cs="Times New Roman"/>
                <w:bCs/>
                <w:sz w:val="24"/>
                <w:szCs w:val="20"/>
                <w:lang w:eastAsia="zh-CN"/>
              </w:rPr>
            </w:pPr>
            <w:r w:rsidRPr="00B83B97">
              <w:rPr>
                <w:rFonts w:ascii="MSBaltTimes" w:eastAsia="Times New Roman" w:hAnsi="MSBaltTimes" w:cs="Times New Roman"/>
                <w:bCs/>
                <w:sz w:val="18"/>
                <w:szCs w:val="20"/>
                <w:lang w:eastAsia="zh-CN"/>
              </w:rPr>
              <w:t>vidēja</w:t>
            </w:r>
          </w:p>
        </w:tc>
        <w:tc>
          <w:tcPr>
            <w:tcW w:w="861" w:type="dxa"/>
            <w:vAlign w:val="center"/>
          </w:tcPr>
          <w:p w14:paraId="3E36D3BE" w14:textId="77777777" w:rsidR="00B83B97" w:rsidRPr="00B83B97" w:rsidRDefault="00B83B97" w:rsidP="00B83B97">
            <w:pPr>
              <w:tabs>
                <w:tab w:val="left" w:pos="11624"/>
              </w:tabs>
              <w:spacing w:after="0" w:line="240" w:lineRule="auto"/>
              <w:jc w:val="center"/>
              <w:rPr>
                <w:rFonts w:ascii="MSBaltTimes" w:eastAsia="Times New Roman" w:hAnsi="MSBaltTimes" w:cs="Times New Roman"/>
                <w:bCs/>
                <w:sz w:val="18"/>
                <w:szCs w:val="20"/>
                <w:lang w:eastAsia="zh-CN"/>
              </w:rPr>
            </w:pPr>
            <w:r w:rsidRPr="00B83B97">
              <w:rPr>
                <w:rFonts w:ascii="MSBaltTimes" w:eastAsia="Times New Roman" w:hAnsi="MSBaltTimes" w:cs="Times New Roman"/>
                <w:bCs/>
                <w:sz w:val="18"/>
                <w:szCs w:val="20"/>
                <w:lang w:eastAsia="zh-CN"/>
              </w:rPr>
              <w:t>daudz</w:t>
            </w:r>
          </w:p>
        </w:tc>
        <w:tc>
          <w:tcPr>
            <w:tcW w:w="1406" w:type="dxa"/>
            <w:gridSpan w:val="2"/>
          </w:tcPr>
          <w:p w14:paraId="5865E8A1" w14:textId="77777777" w:rsidR="00B83B97" w:rsidRPr="00B83B97" w:rsidRDefault="00B83B97" w:rsidP="00B83B97">
            <w:pPr>
              <w:tabs>
                <w:tab w:val="left" w:pos="11624"/>
              </w:tabs>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Cs/>
                <w:sz w:val="18"/>
                <w:szCs w:val="20"/>
                <w:lang w:eastAsia="zh-CN"/>
              </w:rPr>
              <w:t>nosegta virsma</w:t>
            </w:r>
          </w:p>
        </w:tc>
      </w:tr>
      <w:tr w:rsidR="00B83B97" w:rsidRPr="00B83B97" w14:paraId="523E2E77" w14:textId="77777777" w:rsidTr="00F27D6F">
        <w:trPr>
          <w:trHeight w:val="280"/>
        </w:trPr>
        <w:tc>
          <w:tcPr>
            <w:tcW w:w="817" w:type="dxa"/>
            <w:vMerge/>
          </w:tcPr>
          <w:p w14:paraId="30FDC18B"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709" w:type="dxa"/>
          </w:tcPr>
          <w:p w14:paraId="11F6B649"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992" w:type="dxa"/>
          </w:tcPr>
          <w:p w14:paraId="40BBB841"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851" w:type="dxa"/>
          </w:tcPr>
          <w:p w14:paraId="7C98761E"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273" w:type="dxa"/>
            <w:tcBorders>
              <w:top w:val="nil"/>
              <w:bottom w:val="nil"/>
            </w:tcBorders>
          </w:tcPr>
          <w:p w14:paraId="7FF85B4D"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134" w:type="dxa"/>
            <w:vMerge/>
          </w:tcPr>
          <w:p w14:paraId="75D3834B" w14:textId="77777777" w:rsidR="00B83B97" w:rsidRPr="00B83B97" w:rsidRDefault="00B83B97" w:rsidP="00B83B97">
            <w:pPr>
              <w:tabs>
                <w:tab w:val="left" w:pos="11624"/>
              </w:tabs>
              <w:spacing w:after="0" w:line="240" w:lineRule="auto"/>
              <w:jc w:val="both"/>
              <w:rPr>
                <w:rFonts w:ascii="MSBaltTimes" w:eastAsia="Times New Roman" w:hAnsi="MSBaltTimes" w:cs="Times New Roman"/>
                <w:b/>
                <w:color w:val="FF0000"/>
                <w:sz w:val="24"/>
                <w:szCs w:val="20"/>
                <w:lang w:eastAsia="zh-CN"/>
              </w:rPr>
            </w:pPr>
          </w:p>
        </w:tc>
        <w:tc>
          <w:tcPr>
            <w:tcW w:w="986" w:type="dxa"/>
          </w:tcPr>
          <w:p w14:paraId="4E60CADB" w14:textId="77777777" w:rsidR="00B83B97" w:rsidRPr="00B83B97" w:rsidRDefault="00B83B97" w:rsidP="00B83B97">
            <w:pPr>
              <w:tabs>
                <w:tab w:val="left" w:pos="11624"/>
              </w:tabs>
              <w:spacing w:after="0" w:line="240" w:lineRule="auto"/>
              <w:jc w:val="both"/>
              <w:rPr>
                <w:rFonts w:ascii="MSBaltTimes" w:eastAsia="Times New Roman" w:hAnsi="MSBaltTimes" w:cs="Times New Roman"/>
                <w:b/>
                <w:color w:val="FF0000"/>
                <w:sz w:val="24"/>
                <w:szCs w:val="20"/>
                <w:lang w:eastAsia="zh-CN"/>
              </w:rPr>
            </w:pPr>
          </w:p>
        </w:tc>
        <w:tc>
          <w:tcPr>
            <w:tcW w:w="946" w:type="dxa"/>
          </w:tcPr>
          <w:p w14:paraId="72532213" w14:textId="77777777" w:rsidR="00B83B97" w:rsidRPr="00B83B97" w:rsidRDefault="00B83B97" w:rsidP="00B83B97">
            <w:pPr>
              <w:tabs>
                <w:tab w:val="left" w:pos="11624"/>
              </w:tabs>
              <w:spacing w:after="0" w:line="240" w:lineRule="auto"/>
              <w:jc w:val="both"/>
              <w:rPr>
                <w:rFonts w:ascii="MSBaltTimes" w:eastAsia="Times New Roman" w:hAnsi="MSBaltTimes" w:cs="Times New Roman"/>
                <w:b/>
                <w:color w:val="FF0000"/>
                <w:sz w:val="24"/>
                <w:szCs w:val="20"/>
                <w:lang w:eastAsia="zh-CN"/>
              </w:rPr>
            </w:pPr>
          </w:p>
        </w:tc>
        <w:tc>
          <w:tcPr>
            <w:tcW w:w="850" w:type="dxa"/>
          </w:tcPr>
          <w:p w14:paraId="7A4F3008" w14:textId="77777777" w:rsidR="00B83B97" w:rsidRPr="00B83B97" w:rsidRDefault="00B83B97" w:rsidP="00B83B97">
            <w:pPr>
              <w:tabs>
                <w:tab w:val="left" w:pos="11624"/>
              </w:tabs>
              <w:spacing w:after="0" w:line="240" w:lineRule="auto"/>
              <w:jc w:val="both"/>
              <w:rPr>
                <w:rFonts w:ascii="MSBaltTimes" w:eastAsia="Times New Roman" w:hAnsi="MSBaltTimes" w:cs="Times New Roman"/>
                <w:b/>
                <w:color w:val="FF0000"/>
                <w:sz w:val="24"/>
                <w:szCs w:val="20"/>
                <w:lang w:eastAsia="zh-CN"/>
              </w:rPr>
            </w:pPr>
          </w:p>
        </w:tc>
        <w:tc>
          <w:tcPr>
            <w:tcW w:w="861" w:type="dxa"/>
          </w:tcPr>
          <w:p w14:paraId="4AF289EF" w14:textId="77777777" w:rsidR="00B83B97" w:rsidRPr="00B83B97" w:rsidRDefault="00B83B97" w:rsidP="00B83B97">
            <w:pPr>
              <w:tabs>
                <w:tab w:val="left" w:pos="11624"/>
              </w:tabs>
              <w:spacing w:after="0" w:line="240" w:lineRule="auto"/>
              <w:jc w:val="both"/>
              <w:rPr>
                <w:rFonts w:ascii="MSBaltTimes" w:eastAsia="Times New Roman" w:hAnsi="MSBaltTimes" w:cs="Times New Roman"/>
                <w:b/>
                <w:color w:val="FF0000"/>
                <w:sz w:val="24"/>
                <w:szCs w:val="20"/>
                <w:lang w:eastAsia="zh-CN"/>
              </w:rPr>
            </w:pPr>
          </w:p>
        </w:tc>
        <w:tc>
          <w:tcPr>
            <w:tcW w:w="1406" w:type="dxa"/>
            <w:gridSpan w:val="2"/>
          </w:tcPr>
          <w:p w14:paraId="55A2665F" w14:textId="77777777" w:rsidR="00B83B97" w:rsidRPr="00B83B97" w:rsidRDefault="00B83B97" w:rsidP="00B83B97">
            <w:pPr>
              <w:tabs>
                <w:tab w:val="left" w:pos="11624"/>
              </w:tabs>
              <w:spacing w:after="0" w:line="240" w:lineRule="auto"/>
              <w:jc w:val="both"/>
              <w:rPr>
                <w:rFonts w:ascii="MSBaltTimes" w:eastAsia="Times New Roman" w:hAnsi="MSBaltTimes" w:cs="Times New Roman"/>
                <w:b/>
                <w:color w:val="FF0000"/>
                <w:sz w:val="24"/>
                <w:szCs w:val="20"/>
                <w:lang w:eastAsia="zh-CN"/>
              </w:rPr>
            </w:pPr>
          </w:p>
        </w:tc>
      </w:tr>
      <w:tr w:rsidR="00B83B97" w:rsidRPr="00B83B97" w14:paraId="5882571F" w14:textId="77777777" w:rsidTr="00F27D6F">
        <w:trPr>
          <w:trHeight w:val="249"/>
        </w:trPr>
        <w:tc>
          <w:tcPr>
            <w:tcW w:w="817" w:type="dxa"/>
            <w:vMerge w:val="restart"/>
            <w:vAlign w:val="center"/>
          </w:tcPr>
          <w:p w14:paraId="368970E9" w14:textId="77777777" w:rsidR="00B83B97" w:rsidRPr="00B83B97" w:rsidRDefault="00B83B97" w:rsidP="00B83B97">
            <w:pPr>
              <w:tabs>
                <w:tab w:val="left" w:pos="11624"/>
              </w:tabs>
              <w:spacing w:after="0" w:line="240" w:lineRule="auto"/>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Krastu erozija</w:t>
            </w:r>
          </w:p>
        </w:tc>
        <w:tc>
          <w:tcPr>
            <w:tcW w:w="709" w:type="dxa"/>
            <w:vAlign w:val="center"/>
          </w:tcPr>
          <w:p w14:paraId="51BD60C7"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nav</w:t>
            </w:r>
          </w:p>
        </w:tc>
        <w:tc>
          <w:tcPr>
            <w:tcW w:w="992" w:type="dxa"/>
            <w:vAlign w:val="center"/>
          </w:tcPr>
          <w:p w14:paraId="69368CBB"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mērena</w:t>
            </w:r>
          </w:p>
        </w:tc>
        <w:tc>
          <w:tcPr>
            <w:tcW w:w="851" w:type="dxa"/>
            <w:vAlign w:val="center"/>
          </w:tcPr>
          <w:p w14:paraId="6CC1C4FD"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spēcīga</w:t>
            </w:r>
          </w:p>
        </w:tc>
        <w:tc>
          <w:tcPr>
            <w:tcW w:w="273" w:type="dxa"/>
            <w:tcBorders>
              <w:top w:val="nil"/>
              <w:bottom w:val="nil"/>
            </w:tcBorders>
          </w:tcPr>
          <w:p w14:paraId="60AEFCB1"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134" w:type="dxa"/>
            <w:vMerge w:val="restart"/>
            <w:vAlign w:val="center"/>
          </w:tcPr>
          <w:p w14:paraId="342109F6" w14:textId="77777777" w:rsidR="00B83B97" w:rsidRPr="00B83B97" w:rsidRDefault="00B83B97" w:rsidP="00B83B97">
            <w:pPr>
              <w:tabs>
                <w:tab w:val="left" w:pos="11624"/>
              </w:tabs>
              <w:spacing w:after="0" w:line="240" w:lineRule="auto"/>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Ūdensaugi</w:t>
            </w:r>
          </w:p>
        </w:tc>
        <w:tc>
          <w:tcPr>
            <w:tcW w:w="986" w:type="dxa"/>
            <w:vAlign w:val="center"/>
          </w:tcPr>
          <w:p w14:paraId="7287FF47" w14:textId="77777777" w:rsidR="00B83B97" w:rsidRPr="00B83B97" w:rsidRDefault="00B83B97" w:rsidP="00B83B97">
            <w:pPr>
              <w:tabs>
                <w:tab w:val="left" w:pos="11624"/>
              </w:tabs>
              <w:spacing w:after="0" w:line="240" w:lineRule="auto"/>
              <w:jc w:val="center"/>
              <w:rPr>
                <w:rFonts w:ascii="MSBaltTimes" w:eastAsia="Times New Roman" w:hAnsi="MSBaltTimes" w:cs="Times New Roman"/>
                <w:bCs/>
                <w:sz w:val="24"/>
                <w:szCs w:val="20"/>
                <w:lang w:eastAsia="zh-CN"/>
              </w:rPr>
            </w:pPr>
            <w:proofErr w:type="spellStart"/>
            <w:r w:rsidRPr="00B83B97">
              <w:rPr>
                <w:rFonts w:ascii="MSBaltTimes" w:eastAsia="Times New Roman" w:hAnsi="MSBaltTimes" w:cs="Times New Roman"/>
                <w:bCs/>
                <w:sz w:val="18"/>
                <w:szCs w:val="20"/>
                <w:lang w:eastAsia="zh-CN"/>
              </w:rPr>
              <w:t>Nimfeīdi</w:t>
            </w:r>
            <w:proofErr w:type="spellEnd"/>
          </w:p>
        </w:tc>
        <w:tc>
          <w:tcPr>
            <w:tcW w:w="946" w:type="dxa"/>
            <w:vAlign w:val="center"/>
          </w:tcPr>
          <w:p w14:paraId="6659299F" w14:textId="77777777" w:rsidR="00B83B97" w:rsidRPr="00B83B97" w:rsidRDefault="00B83B97" w:rsidP="00B83B97">
            <w:pPr>
              <w:tabs>
                <w:tab w:val="left" w:pos="11624"/>
              </w:tabs>
              <w:spacing w:after="0" w:line="240" w:lineRule="auto"/>
              <w:jc w:val="center"/>
              <w:rPr>
                <w:rFonts w:ascii="MSBaltTimes" w:eastAsia="Times New Roman" w:hAnsi="MSBaltTimes" w:cs="Times New Roman"/>
                <w:bCs/>
                <w:sz w:val="24"/>
                <w:szCs w:val="20"/>
                <w:lang w:eastAsia="zh-CN"/>
              </w:rPr>
            </w:pPr>
            <w:proofErr w:type="spellStart"/>
            <w:r w:rsidRPr="00B83B97">
              <w:rPr>
                <w:rFonts w:ascii="MSBaltTimes" w:eastAsia="Times New Roman" w:hAnsi="MSBaltTimes" w:cs="Times New Roman"/>
                <w:bCs/>
                <w:sz w:val="18"/>
                <w:szCs w:val="20"/>
                <w:lang w:eastAsia="zh-CN"/>
              </w:rPr>
              <w:t>Elodeīdi</w:t>
            </w:r>
            <w:proofErr w:type="spellEnd"/>
          </w:p>
        </w:tc>
        <w:tc>
          <w:tcPr>
            <w:tcW w:w="850" w:type="dxa"/>
            <w:vAlign w:val="center"/>
          </w:tcPr>
          <w:p w14:paraId="059EA915" w14:textId="77777777" w:rsidR="00B83B97" w:rsidRPr="00B83B97" w:rsidRDefault="00B83B97" w:rsidP="00B83B97">
            <w:pPr>
              <w:tabs>
                <w:tab w:val="left" w:pos="11624"/>
              </w:tabs>
              <w:spacing w:after="0" w:line="240" w:lineRule="auto"/>
              <w:jc w:val="center"/>
              <w:rPr>
                <w:rFonts w:ascii="MSBaltTimes" w:eastAsia="Times New Roman" w:hAnsi="MSBaltTimes" w:cs="Times New Roman"/>
                <w:bCs/>
                <w:sz w:val="24"/>
                <w:szCs w:val="20"/>
                <w:lang w:eastAsia="zh-CN"/>
              </w:rPr>
            </w:pPr>
            <w:proofErr w:type="spellStart"/>
            <w:r w:rsidRPr="00B83B97">
              <w:rPr>
                <w:rFonts w:ascii="MSBaltTimes" w:eastAsia="Times New Roman" w:hAnsi="MSBaltTimes" w:cs="Times New Roman"/>
                <w:bCs/>
                <w:sz w:val="18"/>
                <w:szCs w:val="20"/>
                <w:lang w:eastAsia="zh-CN"/>
              </w:rPr>
              <w:t>Helofīti</w:t>
            </w:r>
            <w:proofErr w:type="spellEnd"/>
          </w:p>
        </w:tc>
        <w:tc>
          <w:tcPr>
            <w:tcW w:w="861" w:type="dxa"/>
            <w:vAlign w:val="center"/>
          </w:tcPr>
          <w:p w14:paraId="32C948D2" w14:textId="77777777" w:rsidR="00B83B97" w:rsidRPr="00B83B97" w:rsidRDefault="00B83B97" w:rsidP="00B83B97">
            <w:pPr>
              <w:tabs>
                <w:tab w:val="left" w:pos="11624"/>
              </w:tabs>
              <w:spacing w:after="0" w:line="240" w:lineRule="auto"/>
              <w:jc w:val="center"/>
              <w:rPr>
                <w:rFonts w:ascii="MSBaltTimes" w:eastAsia="Times New Roman" w:hAnsi="MSBaltTimes" w:cs="Times New Roman"/>
                <w:bCs/>
                <w:sz w:val="24"/>
                <w:szCs w:val="20"/>
                <w:lang w:eastAsia="zh-CN"/>
              </w:rPr>
            </w:pPr>
            <w:proofErr w:type="spellStart"/>
            <w:r w:rsidRPr="00B83B97">
              <w:rPr>
                <w:rFonts w:ascii="MSBaltTimes" w:eastAsia="Times New Roman" w:hAnsi="MSBaltTimes" w:cs="Times New Roman"/>
                <w:bCs/>
                <w:sz w:val="18"/>
                <w:szCs w:val="20"/>
                <w:lang w:eastAsia="zh-CN"/>
              </w:rPr>
              <w:t>Lemnīdi</w:t>
            </w:r>
            <w:proofErr w:type="spellEnd"/>
          </w:p>
        </w:tc>
        <w:tc>
          <w:tcPr>
            <w:tcW w:w="698" w:type="dxa"/>
            <w:vAlign w:val="center"/>
          </w:tcPr>
          <w:p w14:paraId="6EFB70FC" w14:textId="77777777" w:rsidR="00B83B97" w:rsidRPr="00B83B97" w:rsidRDefault="00B83B97" w:rsidP="00B83B97">
            <w:pPr>
              <w:tabs>
                <w:tab w:val="left" w:pos="11624"/>
              </w:tabs>
              <w:spacing w:after="0" w:line="240" w:lineRule="auto"/>
              <w:rPr>
                <w:rFonts w:ascii="MSBaltTimes" w:eastAsia="Times New Roman" w:hAnsi="MSBaltTimes" w:cs="Times New Roman"/>
                <w:bCs/>
                <w:sz w:val="24"/>
                <w:szCs w:val="20"/>
                <w:lang w:eastAsia="zh-CN"/>
              </w:rPr>
            </w:pPr>
            <w:r w:rsidRPr="00B83B97">
              <w:rPr>
                <w:rFonts w:ascii="MSBaltTimes" w:eastAsia="Times New Roman" w:hAnsi="MSBaltTimes" w:cs="Times New Roman"/>
                <w:bCs/>
                <w:sz w:val="18"/>
                <w:szCs w:val="20"/>
                <w:lang w:eastAsia="zh-CN"/>
              </w:rPr>
              <w:t>Aļģes</w:t>
            </w:r>
          </w:p>
        </w:tc>
        <w:tc>
          <w:tcPr>
            <w:tcW w:w="708" w:type="dxa"/>
            <w:vAlign w:val="center"/>
          </w:tcPr>
          <w:p w14:paraId="3F2A6570" w14:textId="77777777" w:rsidR="00B83B97" w:rsidRPr="00B83B97" w:rsidRDefault="00B83B97" w:rsidP="00B83B97">
            <w:pPr>
              <w:tabs>
                <w:tab w:val="left" w:pos="11624"/>
              </w:tabs>
              <w:spacing w:after="0" w:line="240" w:lineRule="auto"/>
              <w:rPr>
                <w:rFonts w:ascii="MSBaltTimes" w:eastAsia="Times New Roman" w:hAnsi="MSBaltTimes" w:cs="Times New Roman"/>
                <w:bCs/>
                <w:sz w:val="24"/>
                <w:szCs w:val="20"/>
                <w:lang w:eastAsia="zh-CN"/>
              </w:rPr>
            </w:pPr>
            <w:r w:rsidRPr="00B83B97">
              <w:rPr>
                <w:rFonts w:ascii="MSBaltTimes" w:eastAsia="Times New Roman" w:hAnsi="MSBaltTimes" w:cs="Times New Roman"/>
                <w:bCs/>
                <w:sz w:val="18"/>
                <w:szCs w:val="20"/>
                <w:lang w:eastAsia="zh-CN"/>
              </w:rPr>
              <w:t>Sūnas</w:t>
            </w:r>
          </w:p>
        </w:tc>
      </w:tr>
      <w:tr w:rsidR="00B83B97" w:rsidRPr="00B83B97" w14:paraId="0CBBB75F" w14:textId="77777777" w:rsidTr="00F27D6F">
        <w:trPr>
          <w:trHeight w:val="280"/>
        </w:trPr>
        <w:tc>
          <w:tcPr>
            <w:tcW w:w="817" w:type="dxa"/>
            <w:vMerge/>
          </w:tcPr>
          <w:p w14:paraId="1B552D82"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709" w:type="dxa"/>
          </w:tcPr>
          <w:p w14:paraId="2DBFA7A0" w14:textId="77777777" w:rsidR="00B83B97" w:rsidRPr="00B83B97" w:rsidRDefault="00B83B97" w:rsidP="00B83B97">
            <w:pPr>
              <w:tabs>
                <w:tab w:val="left" w:pos="11624"/>
              </w:tabs>
              <w:spacing w:after="0" w:line="240" w:lineRule="auto"/>
              <w:jc w:val="both"/>
              <w:rPr>
                <w:rFonts w:ascii="MSBaltTimes" w:eastAsia="Times New Roman" w:hAnsi="MSBaltTimes" w:cs="Times New Roman"/>
                <w:sz w:val="18"/>
                <w:szCs w:val="20"/>
                <w:lang w:eastAsia="zh-CN"/>
              </w:rPr>
            </w:pPr>
          </w:p>
        </w:tc>
        <w:tc>
          <w:tcPr>
            <w:tcW w:w="992" w:type="dxa"/>
          </w:tcPr>
          <w:p w14:paraId="2C8E5EF9" w14:textId="77777777" w:rsidR="00B83B97" w:rsidRPr="00B83B97" w:rsidRDefault="00B83B97" w:rsidP="00B83B97">
            <w:pPr>
              <w:tabs>
                <w:tab w:val="left" w:pos="11624"/>
              </w:tabs>
              <w:spacing w:after="0" w:line="240" w:lineRule="auto"/>
              <w:jc w:val="both"/>
              <w:rPr>
                <w:rFonts w:ascii="MSBaltTimes" w:eastAsia="Times New Roman" w:hAnsi="MSBaltTimes" w:cs="Times New Roman"/>
                <w:sz w:val="18"/>
                <w:szCs w:val="20"/>
                <w:lang w:eastAsia="zh-CN"/>
              </w:rPr>
            </w:pPr>
          </w:p>
        </w:tc>
        <w:tc>
          <w:tcPr>
            <w:tcW w:w="851" w:type="dxa"/>
          </w:tcPr>
          <w:p w14:paraId="6CDE329F" w14:textId="77777777" w:rsidR="00B83B97" w:rsidRPr="00B83B97" w:rsidRDefault="00B83B97" w:rsidP="00B83B97">
            <w:pPr>
              <w:tabs>
                <w:tab w:val="left" w:pos="11624"/>
              </w:tabs>
              <w:spacing w:after="0" w:line="240" w:lineRule="auto"/>
              <w:jc w:val="both"/>
              <w:rPr>
                <w:rFonts w:ascii="MSBaltTimes" w:eastAsia="Times New Roman" w:hAnsi="MSBaltTimes" w:cs="Times New Roman"/>
                <w:sz w:val="18"/>
                <w:szCs w:val="20"/>
                <w:lang w:eastAsia="zh-CN"/>
              </w:rPr>
            </w:pPr>
          </w:p>
        </w:tc>
        <w:tc>
          <w:tcPr>
            <w:tcW w:w="273" w:type="dxa"/>
            <w:tcBorders>
              <w:top w:val="nil"/>
              <w:bottom w:val="nil"/>
            </w:tcBorders>
          </w:tcPr>
          <w:p w14:paraId="2348F87F"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134" w:type="dxa"/>
            <w:vMerge/>
          </w:tcPr>
          <w:p w14:paraId="4171E7FE"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986" w:type="dxa"/>
          </w:tcPr>
          <w:p w14:paraId="49DDDC88"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946" w:type="dxa"/>
          </w:tcPr>
          <w:p w14:paraId="5F621E67"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850" w:type="dxa"/>
          </w:tcPr>
          <w:p w14:paraId="52353CD1"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861" w:type="dxa"/>
          </w:tcPr>
          <w:p w14:paraId="5F6B113D"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698" w:type="dxa"/>
          </w:tcPr>
          <w:p w14:paraId="29813FE8"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708" w:type="dxa"/>
          </w:tcPr>
          <w:p w14:paraId="5E7D6C97"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r>
    </w:tbl>
    <w:p w14:paraId="18767B2D" w14:textId="77777777" w:rsidR="00B83B97" w:rsidRPr="00B83B97" w:rsidRDefault="00B83B97" w:rsidP="00B83B97">
      <w:pPr>
        <w:spacing w:after="0" w:line="240" w:lineRule="auto"/>
        <w:rPr>
          <w:rFonts w:ascii="Times New Roman" w:eastAsia="Times New Roman" w:hAnsi="Times New Roman" w:cs="Times New Roman"/>
          <w:sz w:val="12"/>
          <w:szCs w:val="1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680"/>
        <w:gridCol w:w="992"/>
        <w:gridCol w:w="709"/>
        <w:gridCol w:w="709"/>
        <w:gridCol w:w="992"/>
        <w:gridCol w:w="1417"/>
        <w:gridCol w:w="1134"/>
      </w:tblGrid>
      <w:tr w:rsidR="00B83B97" w:rsidRPr="00B83B97" w14:paraId="6322F14E" w14:textId="77777777" w:rsidTr="00F27D6F">
        <w:tc>
          <w:tcPr>
            <w:tcW w:w="1980" w:type="dxa"/>
            <w:vMerge w:val="restart"/>
            <w:vAlign w:val="center"/>
          </w:tcPr>
          <w:p w14:paraId="146021A7" w14:textId="77777777" w:rsidR="00B83B97" w:rsidRPr="00B83B97" w:rsidRDefault="00B83B97" w:rsidP="00B83B97">
            <w:pPr>
              <w:tabs>
                <w:tab w:val="left" w:pos="11624"/>
              </w:tabs>
              <w:spacing w:after="0" w:line="240" w:lineRule="auto"/>
              <w:rPr>
                <w:rFonts w:ascii="MSBaltTimes" w:eastAsia="Times New Roman" w:hAnsi="MSBaltTimes" w:cs="Times New Roman"/>
                <w:b/>
                <w:sz w:val="24"/>
                <w:szCs w:val="20"/>
                <w:lang w:eastAsia="zh-CN"/>
              </w:rPr>
            </w:pPr>
            <w:r w:rsidRPr="00B83B97">
              <w:rPr>
                <w:rFonts w:ascii="MSBaltTimes" w:eastAsia="Times New Roman" w:hAnsi="MSBaltTimes" w:cs="Times New Roman"/>
                <w:b/>
                <w:sz w:val="18"/>
                <w:szCs w:val="20"/>
                <w:lang w:eastAsia="zh-CN"/>
              </w:rPr>
              <w:t>Apkārtējās zemes izmantošana (%)</w:t>
            </w:r>
          </w:p>
        </w:tc>
        <w:tc>
          <w:tcPr>
            <w:tcW w:w="680" w:type="dxa"/>
            <w:vAlign w:val="center"/>
          </w:tcPr>
          <w:p w14:paraId="46F7AEE7"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mežs</w:t>
            </w:r>
          </w:p>
        </w:tc>
        <w:tc>
          <w:tcPr>
            <w:tcW w:w="992" w:type="dxa"/>
            <w:vAlign w:val="center"/>
          </w:tcPr>
          <w:p w14:paraId="26FDA657"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pļavas</w:t>
            </w:r>
          </w:p>
        </w:tc>
        <w:tc>
          <w:tcPr>
            <w:tcW w:w="709" w:type="dxa"/>
            <w:vAlign w:val="center"/>
          </w:tcPr>
          <w:p w14:paraId="6BE329F3"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tīrumi</w:t>
            </w:r>
          </w:p>
        </w:tc>
        <w:tc>
          <w:tcPr>
            <w:tcW w:w="709" w:type="dxa"/>
            <w:vAlign w:val="center"/>
          </w:tcPr>
          <w:p w14:paraId="04CD4106"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parks</w:t>
            </w:r>
          </w:p>
        </w:tc>
        <w:tc>
          <w:tcPr>
            <w:tcW w:w="992" w:type="dxa"/>
          </w:tcPr>
          <w:p w14:paraId="51442C77"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krūmājs</w:t>
            </w:r>
          </w:p>
        </w:tc>
        <w:tc>
          <w:tcPr>
            <w:tcW w:w="1417" w:type="dxa"/>
          </w:tcPr>
          <w:p w14:paraId="3F6AAE4B"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apdzīvota vieta</w:t>
            </w:r>
          </w:p>
        </w:tc>
        <w:tc>
          <w:tcPr>
            <w:tcW w:w="1134" w:type="dxa"/>
            <w:vAlign w:val="center"/>
          </w:tcPr>
          <w:p w14:paraId="7AAD3DA6"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rūpniecība</w:t>
            </w:r>
          </w:p>
        </w:tc>
      </w:tr>
      <w:tr w:rsidR="00B83B97" w:rsidRPr="00B83B97" w14:paraId="1334E5B1" w14:textId="77777777" w:rsidTr="00F27D6F">
        <w:tc>
          <w:tcPr>
            <w:tcW w:w="1980" w:type="dxa"/>
            <w:vMerge/>
          </w:tcPr>
          <w:p w14:paraId="4E901BAC"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680" w:type="dxa"/>
          </w:tcPr>
          <w:p w14:paraId="09826343" w14:textId="77777777" w:rsidR="00B83B97" w:rsidRPr="00B83B97" w:rsidRDefault="00B83B97" w:rsidP="00B83B97">
            <w:pPr>
              <w:tabs>
                <w:tab w:val="left" w:pos="11624"/>
              </w:tabs>
              <w:spacing w:after="0" w:line="240" w:lineRule="auto"/>
              <w:jc w:val="both"/>
              <w:rPr>
                <w:rFonts w:ascii="MSBaltTimes" w:eastAsia="Times New Roman" w:hAnsi="MSBaltTimes" w:cs="Times New Roman"/>
                <w:sz w:val="18"/>
                <w:szCs w:val="20"/>
                <w:lang w:eastAsia="zh-CN"/>
              </w:rPr>
            </w:pPr>
          </w:p>
        </w:tc>
        <w:tc>
          <w:tcPr>
            <w:tcW w:w="992" w:type="dxa"/>
          </w:tcPr>
          <w:p w14:paraId="6A26C9A5" w14:textId="77777777" w:rsidR="00B83B97" w:rsidRPr="00B83B97" w:rsidRDefault="00B83B97" w:rsidP="00B83B97">
            <w:pPr>
              <w:tabs>
                <w:tab w:val="left" w:pos="11624"/>
              </w:tabs>
              <w:spacing w:after="0" w:line="240" w:lineRule="auto"/>
              <w:jc w:val="both"/>
              <w:rPr>
                <w:rFonts w:ascii="MSBaltTimes" w:eastAsia="Times New Roman" w:hAnsi="MSBaltTimes" w:cs="Times New Roman"/>
                <w:sz w:val="18"/>
                <w:szCs w:val="20"/>
                <w:lang w:eastAsia="zh-CN"/>
              </w:rPr>
            </w:pPr>
          </w:p>
        </w:tc>
        <w:tc>
          <w:tcPr>
            <w:tcW w:w="709" w:type="dxa"/>
          </w:tcPr>
          <w:p w14:paraId="6D12A3A5" w14:textId="77777777" w:rsidR="00B83B97" w:rsidRPr="00B83B97" w:rsidRDefault="00B83B97" w:rsidP="00B83B97">
            <w:pPr>
              <w:tabs>
                <w:tab w:val="left" w:pos="11624"/>
              </w:tabs>
              <w:spacing w:after="0" w:line="240" w:lineRule="auto"/>
              <w:jc w:val="both"/>
              <w:rPr>
                <w:rFonts w:ascii="MSBaltTimes" w:eastAsia="Times New Roman" w:hAnsi="MSBaltTimes" w:cs="Times New Roman"/>
                <w:sz w:val="18"/>
                <w:szCs w:val="20"/>
                <w:lang w:eastAsia="zh-CN"/>
              </w:rPr>
            </w:pPr>
          </w:p>
        </w:tc>
        <w:tc>
          <w:tcPr>
            <w:tcW w:w="709" w:type="dxa"/>
          </w:tcPr>
          <w:p w14:paraId="7F1CCF93"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992" w:type="dxa"/>
          </w:tcPr>
          <w:p w14:paraId="0F542421"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1417" w:type="dxa"/>
          </w:tcPr>
          <w:p w14:paraId="29FAC4DB"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c>
          <w:tcPr>
            <w:tcW w:w="1134" w:type="dxa"/>
          </w:tcPr>
          <w:p w14:paraId="145EC83F"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18"/>
                <w:szCs w:val="20"/>
                <w:lang w:eastAsia="zh-CN"/>
              </w:rPr>
            </w:pPr>
          </w:p>
        </w:tc>
      </w:tr>
    </w:tbl>
    <w:p w14:paraId="6F5C71BE" w14:textId="77777777" w:rsidR="00B83B97" w:rsidRPr="00B83B97" w:rsidRDefault="00B83B97" w:rsidP="00B83B97">
      <w:pPr>
        <w:tabs>
          <w:tab w:val="left" w:pos="11624"/>
        </w:tabs>
        <w:spacing w:after="0" w:line="240" w:lineRule="auto"/>
        <w:jc w:val="both"/>
        <w:rPr>
          <w:rFonts w:ascii="Times New Roman" w:eastAsia="Times New Roman" w:hAnsi="Times New Roman" w:cs="Times New Roman"/>
          <w:b/>
          <w:sz w:val="12"/>
          <w:szCs w:val="1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1194"/>
        <w:gridCol w:w="3475"/>
        <w:gridCol w:w="3470"/>
      </w:tblGrid>
      <w:tr w:rsidR="00B83B97" w:rsidRPr="00B83B97" w14:paraId="3F0991BD" w14:textId="77777777" w:rsidTr="00F27D6F">
        <w:trPr>
          <w:trHeight w:val="143"/>
        </w:trPr>
        <w:tc>
          <w:tcPr>
            <w:tcW w:w="1608" w:type="dxa"/>
            <w:vMerge w:val="restart"/>
            <w:vAlign w:val="center"/>
          </w:tcPr>
          <w:p w14:paraId="488479F0" w14:textId="77777777" w:rsidR="00B83B97" w:rsidRPr="00B83B97" w:rsidRDefault="00B83B97" w:rsidP="00B83B97">
            <w:pPr>
              <w:tabs>
                <w:tab w:val="left" w:pos="11624"/>
              </w:tabs>
              <w:spacing w:after="0" w:line="240" w:lineRule="auto"/>
              <w:rPr>
                <w:rFonts w:ascii="MSBaltTimes" w:eastAsia="Times New Roman" w:hAnsi="MSBaltTimes" w:cs="Times New Roman"/>
                <w:sz w:val="24"/>
                <w:szCs w:val="20"/>
                <w:lang w:eastAsia="zh-CN"/>
              </w:rPr>
            </w:pPr>
            <w:r w:rsidRPr="00B83B97">
              <w:rPr>
                <w:rFonts w:ascii="MSBaltTimes" w:eastAsia="Times New Roman" w:hAnsi="MSBaltTimes" w:cs="Times New Roman"/>
                <w:b/>
                <w:sz w:val="18"/>
                <w:szCs w:val="20"/>
                <w:lang w:eastAsia="zh-CN"/>
              </w:rPr>
              <w:t xml:space="preserve">Piesārņojums </w:t>
            </w:r>
            <w:r w:rsidRPr="00B83B97">
              <w:rPr>
                <w:rFonts w:ascii="MSBaltTimes" w:eastAsia="Times New Roman" w:hAnsi="MSBaltTimes" w:cs="Times New Roman"/>
                <w:i/>
                <w:sz w:val="18"/>
                <w:szCs w:val="20"/>
                <w:lang w:eastAsia="zh-CN"/>
              </w:rPr>
              <w:t>(aprakstīt)</w:t>
            </w:r>
          </w:p>
        </w:tc>
        <w:tc>
          <w:tcPr>
            <w:tcW w:w="1194" w:type="dxa"/>
            <w:vAlign w:val="center"/>
          </w:tcPr>
          <w:p w14:paraId="1D46C607"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nav pazīmju</w:t>
            </w:r>
          </w:p>
        </w:tc>
        <w:tc>
          <w:tcPr>
            <w:tcW w:w="3475" w:type="dxa"/>
            <w:vAlign w:val="center"/>
          </w:tcPr>
          <w:p w14:paraId="3F27CC37"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24"/>
                <w:szCs w:val="20"/>
                <w:lang w:eastAsia="zh-CN"/>
              </w:rPr>
            </w:pPr>
            <w:r w:rsidRPr="00B83B97">
              <w:rPr>
                <w:rFonts w:ascii="MSBaltTimes" w:eastAsia="Times New Roman" w:hAnsi="MSBaltTimes" w:cs="Times New Roman"/>
                <w:sz w:val="18"/>
                <w:szCs w:val="20"/>
                <w:lang w:eastAsia="zh-CN"/>
              </w:rPr>
              <w:t>iespējami piesārņojuma avoti</w:t>
            </w:r>
          </w:p>
        </w:tc>
        <w:tc>
          <w:tcPr>
            <w:tcW w:w="3470" w:type="dxa"/>
            <w:vAlign w:val="center"/>
          </w:tcPr>
          <w:p w14:paraId="74D2335E" w14:textId="77777777" w:rsidR="00B83B97" w:rsidRPr="00B83B97" w:rsidRDefault="00B83B97" w:rsidP="00B83B97">
            <w:pPr>
              <w:tabs>
                <w:tab w:val="left" w:pos="11624"/>
              </w:tabs>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acīmredzami piesārņojuma avoti</w:t>
            </w:r>
          </w:p>
        </w:tc>
      </w:tr>
      <w:tr w:rsidR="00B83B97" w:rsidRPr="00B83B97" w14:paraId="1C9F0AC3" w14:textId="77777777" w:rsidTr="00F27D6F">
        <w:trPr>
          <w:trHeight w:val="142"/>
        </w:trPr>
        <w:tc>
          <w:tcPr>
            <w:tcW w:w="1608" w:type="dxa"/>
            <w:vMerge/>
          </w:tcPr>
          <w:p w14:paraId="6D28CB69"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1194" w:type="dxa"/>
          </w:tcPr>
          <w:p w14:paraId="51106D7C"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3475" w:type="dxa"/>
          </w:tcPr>
          <w:p w14:paraId="7E450F13"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c>
          <w:tcPr>
            <w:tcW w:w="3470" w:type="dxa"/>
          </w:tcPr>
          <w:p w14:paraId="3A6054B9" w14:textId="77777777" w:rsidR="00B83B97" w:rsidRPr="00B83B97" w:rsidRDefault="00B83B97" w:rsidP="00B83B97">
            <w:pPr>
              <w:tabs>
                <w:tab w:val="left" w:pos="11624"/>
              </w:tabs>
              <w:spacing w:after="0" w:line="240" w:lineRule="auto"/>
              <w:jc w:val="both"/>
              <w:rPr>
                <w:rFonts w:ascii="MSBaltTimes" w:eastAsia="Times New Roman" w:hAnsi="MSBaltTimes" w:cs="Times New Roman"/>
                <w:b/>
                <w:sz w:val="24"/>
                <w:szCs w:val="20"/>
                <w:lang w:eastAsia="zh-CN"/>
              </w:rPr>
            </w:pPr>
          </w:p>
        </w:tc>
      </w:tr>
    </w:tbl>
    <w:p w14:paraId="1C6C8E3E" w14:textId="77777777" w:rsidR="00B83B97" w:rsidRPr="00B83B97" w:rsidRDefault="00B83B97" w:rsidP="00B83B97">
      <w:pPr>
        <w:spacing w:after="0" w:line="240" w:lineRule="auto"/>
        <w:ind w:left="567" w:hanging="567"/>
        <w:jc w:val="both"/>
        <w:rPr>
          <w:rFonts w:ascii="Times New Roman" w:eastAsia="Times New Roman" w:hAnsi="Times New Roman" w:cs="Times New Roman"/>
          <w:sz w:val="12"/>
          <w:szCs w:val="1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1"/>
        <w:gridCol w:w="978"/>
        <w:gridCol w:w="1397"/>
        <w:gridCol w:w="708"/>
        <w:gridCol w:w="993"/>
        <w:gridCol w:w="992"/>
        <w:gridCol w:w="2551"/>
        <w:gridCol w:w="567"/>
      </w:tblGrid>
      <w:tr w:rsidR="00B83B97" w:rsidRPr="00B83B97" w14:paraId="06363E76" w14:textId="77777777" w:rsidTr="00F27D6F">
        <w:trPr>
          <w:trHeight w:val="289"/>
        </w:trPr>
        <w:tc>
          <w:tcPr>
            <w:tcW w:w="2539" w:type="dxa"/>
            <w:gridSpan w:val="2"/>
            <w:vAlign w:val="center"/>
          </w:tcPr>
          <w:p w14:paraId="0B99AB3B"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Substrāta neorganiskie komponenti</w:t>
            </w:r>
          </w:p>
        </w:tc>
        <w:tc>
          <w:tcPr>
            <w:tcW w:w="4090" w:type="dxa"/>
            <w:gridSpan w:val="4"/>
            <w:vAlign w:val="center"/>
          </w:tcPr>
          <w:p w14:paraId="214AAD95"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Substrāta organiskie komponenti</w:t>
            </w:r>
          </w:p>
        </w:tc>
        <w:tc>
          <w:tcPr>
            <w:tcW w:w="3118" w:type="dxa"/>
            <w:gridSpan w:val="2"/>
            <w:vAlign w:val="center"/>
          </w:tcPr>
          <w:p w14:paraId="48F1FAFB"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Antropogēni pārveidojumi (ir/nav)</w:t>
            </w:r>
          </w:p>
        </w:tc>
      </w:tr>
      <w:tr w:rsidR="00B83B97" w:rsidRPr="00B83B97" w14:paraId="55B72FB4" w14:textId="77777777" w:rsidTr="00F27D6F">
        <w:trPr>
          <w:trHeight w:val="431"/>
        </w:trPr>
        <w:tc>
          <w:tcPr>
            <w:tcW w:w="1561" w:type="dxa"/>
            <w:vAlign w:val="center"/>
          </w:tcPr>
          <w:p w14:paraId="6A06EF16"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Substrāta tips</w:t>
            </w:r>
          </w:p>
        </w:tc>
        <w:tc>
          <w:tcPr>
            <w:tcW w:w="978" w:type="dxa"/>
            <w:vAlign w:val="center"/>
          </w:tcPr>
          <w:p w14:paraId="270EFE01"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w:t>
            </w:r>
          </w:p>
        </w:tc>
        <w:tc>
          <w:tcPr>
            <w:tcW w:w="1397" w:type="dxa"/>
            <w:vAlign w:val="center"/>
          </w:tcPr>
          <w:p w14:paraId="05332C22"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Substrāta tips</w:t>
            </w:r>
          </w:p>
        </w:tc>
        <w:tc>
          <w:tcPr>
            <w:tcW w:w="1701" w:type="dxa"/>
            <w:gridSpan w:val="2"/>
            <w:vAlign w:val="center"/>
          </w:tcPr>
          <w:p w14:paraId="1730B792"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Raksturojums</w:t>
            </w:r>
          </w:p>
        </w:tc>
        <w:tc>
          <w:tcPr>
            <w:tcW w:w="992" w:type="dxa"/>
            <w:vAlign w:val="center"/>
          </w:tcPr>
          <w:p w14:paraId="42FF1DC0"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w:t>
            </w:r>
          </w:p>
        </w:tc>
        <w:tc>
          <w:tcPr>
            <w:tcW w:w="2551" w:type="dxa"/>
            <w:vAlign w:val="center"/>
          </w:tcPr>
          <w:p w14:paraId="5025340D" w14:textId="77777777" w:rsidR="00B83B97" w:rsidRPr="00B83B97" w:rsidRDefault="00B83B97" w:rsidP="00B83B97">
            <w:pPr>
              <w:spacing w:after="0" w:line="240" w:lineRule="auto"/>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Sen rakts</w:t>
            </w:r>
          </w:p>
        </w:tc>
        <w:tc>
          <w:tcPr>
            <w:tcW w:w="567" w:type="dxa"/>
          </w:tcPr>
          <w:p w14:paraId="3E4AC6BE"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p>
        </w:tc>
      </w:tr>
      <w:tr w:rsidR="00B83B97" w:rsidRPr="00B83B97" w14:paraId="00614F15" w14:textId="77777777" w:rsidTr="00F27D6F">
        <w:trPr>
          <w:trHeight w:hRule="exact" w:val="449"/>
        </w:trPr>
        <w:tc>
          <w:tcPr>
            <w:tcW w:w="1561" w:type="dxa"/>
            <w:vAlign w:val="center"/>
          </w:tcPr>
          <w:p w14:paraId="6FADED92"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Industriāli materiāli</w:t>
            </w:r>
          </w:p>
        </w:tc>
        <w:tc>
          <w:tcPr>
            <w:tcW w:w="978" w:type="dxa"/>
            <w:vAlign w:val="center"/>
          </w:tcPr>
          <w:p w14:paraId="7E7FEA6E"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1397" w:type="dxa"/>
            <w:vMerge w:val="restart"/>
            <w:vAlign w:val="center"/>
          </w:tcPr>
          <w:p w14:paraId="0C51697D"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Detrīts</w:t>
            </w:r>
          </w:p>
        </w:tc>
        <w:tc>
          <w:tcPr>
            <w:tcW w:w="1701" w:type="dxa"/>
            <w:gridSpan w:val="2"/>
            <w:vMerge w:val="restart"/>
            <w:vAlign w:val="center"/>
          </w:tcPr>
          <w:p w14:paraId="2A4886B3" w14:textId="77777777" w:rsidR="00B83B97" w:rsidRPr="00B83B97" w:rsidRDefault="00B83B97" w:rsidP="00B83B97">
            <w:pPr>
              <w:spacing w:after="0" w:line="240" w:lineRule="auto"/>
              <w:rPr>
                <w:rFonts w:ascii="MSBaltTimes" w:eastAsia="Times New Roman" w:hAnsi="MSBaltTimes" w:cs="Times New Roman"/>
                <w:i/>
                <w:sz w:val="18"/>
                <w:szCs w:val="20"/>
                <w:lang w:eastAsia="zh-CN"/>
              </w:rPr>
            </w:pPr>
            <w:r w:rsidRPr="00B83B97">
              <w:rPr>
                <w:rFonts w:ascii="MSBaltTimes" w:eastAsia="Times New Roman" w:hAnsi="MSBaltTimes" w:cs="Times New Roman"/>
                <w:i/>
                <w:sz w:val="18"/>
                <w:szCs w:val="20"/>
                <w:lang w:eastAsia="zh-CN"/>
              </w:rPr>
              <w:t>Atsevišķi koki, to atliekas</w:t>
            </w:r>
          </w:p>
        </w:tc>
        <w:tc>
          <w:tcPr>
            <w:tcW w:w="992" w:type="dxa"/>
            <w:vMerge w:val="restart"/>
          </w:tcPr>
          <w:p w14:paraId="3B6453E6"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551" w:type="dxa"/>
            <w:vAlign w:val="center"/>
          </w:tcPr>
          <w:p w14:paraId="12F3745A" w14:textId="77777777" w:rsidR="00B83B97" w:rsidRPr="00B83B97" w:rsidRDefault="00B83B97" w:rsidP="00B83B97">
            <w:pPr>
              <w:spacing w:after="0" w:line="240" w:lineRule="auto"/>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Nesen rakts</w:t>
            </w:r>
          </w:p>
        </w:tc>
        <w:tc>
          <w:tcPr>
            <w:tcW w:w="567" w:type="dxa"/>
          </w:tcPr>
          <w:p w14:paraId="20C35359"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r>
      <w:tr w:rsidR="00B83B97" w:rsidRPr="00B83B97" w14:paraId="5129C6BF" w14:textId="77777777" w:rsidTr="00F27D6F">
        <w:trPr>
          <w:trHeight w:hRule="exact" w:val="343"/>
        </w:trPr>
        <w:tc>
          <w:tcPr>
            <w:tcW w:w="1561" w:type="dxa"/>
            <w:vAlign w:val="center"/>
          </w:tcPr>
          <w:p w14:paraId="302392A0"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Pamatiezis</w:t>
            </w:r>
          </w:p>
        </w:tc>
        <w:tc>
          <w:tcPr>
            <w:tcW w:w="978" w:type="dxa"/>
            <w:vAlign w:val="center"/>
          </w:tcPr>
          <w:p w14:paraId="5FBCCE3B"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1397" w:type="dxa"/>
            <w:vMerge/>
            <w:vAlign w:val="center"/>
          </w:tcPr>
          <w:p w14:paraId="694087F2"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p>
        </w:tc>
        <w:tc>
          <w:tcPr>
            <w:tcW w:w="1701" w:type="dxa"/>
            <w:gridSpan w:val="2"/>
            <w:vMerge/>
            <w:vAlign w:val="center"/>
          </w:tcPr>
          <w:p w14:paraId="6BAC38EF" w14:textId="77777777" w:rsidR="00B83B97" w:rsidRPr="00B83B97" w:rsidRDefault="00B83B97" w:rsidP="00B83B97">
            <w:pPr>
              <w:spacing w:after="0" w:line="240" w:lineRule="auto"/>
              <w:rPr>
                <w:rFonts w:ascii="MSBaltTimes" w:eastAsia="Times New Roman" w:hAnsi="MSBaltTimes" w:cs="Times New Roman"/>
                <w:i/>
                <w:sz w:val="18"/>
                <w:szCs w:val="20"/>
                <w:lang w:eastAsia="zh-CN"/>
              </w:rPr>
            </w:pPr>
          </w:p>
        </w:tc>
        <w:tc>
          <w:tcPr>
            <w:tcW w:w="992" w:type="dxa"/>
            <w:vMerge/>
          </w:tcPr>
          <w:p w14:paraId="491129DA"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551" w:type="dxa"/>
            <w:vAlign w:val="center"/>
          </w:tcPr>
          <w:p w14:paraId="327F61F1" w14:textId="77777777" w:rsidR="00B83B97" w:rsidRPr="00B83B97" w:rsidRDefault="00B83B97" w:rsidP="00B83B97">
            <w:pPr>
              <w:spacing w:after="0" w:line="240" w:lineRule="auto"/>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Veikta grunts uzirdināšana</w:t>
            </w:r>
          </w:p>
        </w:tc>
        <w:tc>
          <w:tcPr>
            <w:tcW w:w="567" w:type="dxa"/>
          </w:tcPr>
          <w:p w14:paraId="5BDD3AE8"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r>
      <w:tr w:rsidR="00B83B97" w:rsidRPr="00B83B97" w14:paraId="5E0F2FB2" w14:textId="77777777" w:rsidTr="00F27D6F">
        <w:trPr>
          <w:trHeight w:hRule="exact" w:val="657"/>
        </w:trPr>
        <w:tc>
          <w:tcPr>
            <w:tcW w:w="1561" w:type="dxa"/>
            <w:vAlign w:val="center"/>
          </w:tcPr>
          <w:p w14:paraId="4ABA7FE0"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Laukakmeņi (&gt;256mm)</w:t>
            </w:r>
          </w:p>
        </w:tc>
        <w:tc>
          <w:tcPr>
            <w:tcW w:w="978" w:type="dxa"/>
            <w:vAlign w:val="center"/>
          </w:tcPr>
          <w:p w14:paraId="6FC8A331"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1397" w:type="dxa"/>
            <w:vMerge/>
            <w:vAlign w:val="center"/>
          </w:tcPr>
          <w:p w14:paraId="7F298170"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p>
        </w:tc>
        <w:tc>
          <w:tcPr>
            <w:tcW w:w="1701" w:type="dxa"/>
            <w:gridSpan w:val="2"/>
            <w:vAlign w:val="center"/>
          </w:tcPr>
          <w:p w14:paraId="7657A297" w14:textId="77777777" w:rsidR="00B83B97" w:rsidRPr="00B83B97" w:rsidRDefault="00B83B97" w:rsidP="00B83B97">
            <w:pPr>
              <w:spacing w:after="0" w:line="240" w:lineRule="auto"/>
              <w:rPr>
                <w:rFonts w:ascii="MSBaltTimes" w:eastAsia="Times New Roman" w:hAnsi="MSBaltTimes" w:cs="Times New Roman"/>
                <w:i/>
                <w:sz w:val="18"/>
                <w:szCs w:val="20"/>
                <w:lang w:eastAsia="zh-CN"/>
              </w:rPr>
            </w:pPr>
            <w:r w:rsidRPr="00B83B97">
              <w:rPr>
                <w:rFonts w:ascii="MSBaltTimes" w:eastAsia="Times New Roman" w:hAnsi="MSBaltTimes" w:cs="Times New Roman"/>
                <w:i/>
                <w:sz w:val="18"/>
                <w:szCs w:val="20"/>
                <w:lang w:eastAsia="zh-CN"/>
              </w:rPr>
              <w:t>Žagari, lapas, lakstaugu atliekas</w:t>
            </w:r>
          </w:p>
        </w:tc>
        <w:tc>
          <w:tcPr>
            <w:tcW w:w="992" w:type="dxa"/>
          </w:tcPr>
          <w:p w14:paraId="1B057345"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551" w:type="dxa"/>
            <w:vAlign w:val="center"/>
          </w:tcPr>
          <w:p w14:paraId="3B23CDA6" w14:textId="77777777" w:rsidR="00B83B97" w:rsidRPr="00B83B97" w:rsidRDefault="00B83B97" w:rsidP="00B83B97">
            <w:pPr>
              <w:spacing w:after="0" w:line="240" w:lineRule="auto"/>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Veikta substrāta skalošana</w:t>
            </w:r>
          </w:p>
        </w:tc>
        <w:tc>
          <w:tcPr>
            <w:tcW w:w="567" w:type="dxa"/>
          </w:tcPr>
          <w:p w14:paraId="679519E4"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r>
      <w:tr w:rsidR="00B83B97" w:rsidRPr="00B83B97" w14:paraId="463175FF" w14:textId="77777777" w:rsidTr="00F27D6F">
        <w:trPr>
          <w:trHeight w:val="256"/>
        </w:trPr>
        <w:tc>
          <w:tcPr>
            <w:tcW w:w="1561" w:type="dxa"/>
            <w:vMerge w:val="restart"/>
            <w:vAlign w:val="center"/>
          </w:tcPr>
          <w:p w14:paraId="07A5A0C6"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Oļi</w:t>
            </w:r>
          </w:p>
          <w:p w14:paraId="78158EFD"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(64-256mm)</w:t>
            </w:r>
          </w:p>
        </w:tc>
        <w:tc>
          <w:tcPr>
            <w:tcW w:w="978" w:type="dxa"/>
            <w:vMerge w:val="restart"/>
            <w:vAlign w:val="center"/>
          </w:tcPr>
          <w:p w14:paraId="6E1B6F8D"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1397" w:type="dxa"/>
            <w:vAlign w:val="center"/>
          </w:tcPr>
          <w:p w14:paraId="2D9366F0"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Dūņas</w:t>
            </w:r>
          </w:p>
        </w:tc>
        <w:tc>
          <w:tcPr>
            <w:tcW w:w="1701" w:type="dxa"/>
            <w:gridSpan w:val="2"/>
            <w:vAlign w:val="center"/>
          </w:tcPr>
          <w:p w14:paraId="0AE0E2A0" w14:textId="77777777" w:rsidR="00B83B97" w:rsidRPr="00B83B97" w:rsidRDefault="00B83B97" w:rsidP="00B83B97">
            <w:pPr>
              <w:spacing w:after="0" w:line="240" w:lineRule="auto"/>
              <w:rPr>
                <w:rFonts w:ascii="MSBaltTimes" w:eastAsia="Times New Roman" w:hAnsi="MSBaltTimes" w:cs="Times New Roman"/>
                <w:i/>
                <w:sz w:val="18"/>
                <w:szCs w:val="20"/>
                <w:lang w:eastAsia="zh-CN"/>
              </w:rPr>
            </w:pPr>
            <w:r w:rsidRPr="00B83B97">
              <w:rPr>
                <w:rFonts w:ascii="MSBaltTimes" w:eastAsia="Times New Roman" w:hAnsi="MSBaltTimes" w:cs="Times New Roman"/>
                <w:i/>
                <w:sz w:val="18"/>
                <w:szCs w:val="20"/>
                <w:lang w:eastAsia="zh-CN"/>
              </w:rPr>
              <w:t>Melnas, smalkas</w:t>
            </w:r>
          </w:p>
        </w:tc>
        <w:tc>
          <w:tcPr>
            <w:tcW w:w="992" w:type="dxa"/>
          </w:tcPr>
          <w:p w14:paraId="7062DB01"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551" w:type="dxa"/>
            <w:vAlign w:val="center"/>
          </w:tcPr>
          <w:p w14:paraId="1B78AF20" w14:textId="77777777" w:rsidR="00B83B97" w:rsidRPr="00B83B97" w:rsidRDefault="00B83B97" w:rsidP="00B83B97">
            <w:pPr>
              <w:spacing w:after="0" w:line="240" w:lineRule="auto"/>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Bērti oļi/laukakmeņi</w:t>
            </w:r>
          </w:p>
        </w:tc>
        <w:tc>
          <w:tcPr>
            <w:tcW w:w="567" w:type="dxa"/>
          </w:tcPr>
          <w:p w14:paraId="7FE3188A"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r>
      <w:tr w:rsidR="00B83B97" w:rsidRPr="00B83B97" w14:paraId="3AA2894F" w14:textId="77777777" w:rsidTr="00F27D6F">
        <w:trPr>
          <w:trHeight w:hRule="exact" w:val="293"/>
        </w:trPr>
        <w:tc>
          <w:tcPr>
            <w:tcW w:w="1561" w:type="dxa"/>
            <w:vMerge/>
            <w:vAlign w:val="center"/>
          </w:tcPr>
          <w:p w14:paraId="728887E2"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p>
        </w:tc>
        <w:tc>
          <w:tcPr>
            <w:tcW w:w="978" w:type="dxa"/>
            <w:vMerge/>
            <w:vAlign w:val="center"/>
          </w:tcPr>
          <w:p w14:paraId="7AD1D78B"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1397" w:type="dxa"/>
            <w:vMerge w:val="restart"/>
            <w:vAlign w:val="center"/>
          </w:tcPr>
          <w:p w14:paraId="5F46E5CE"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Merģelis</w:t>
            </w:r>
          </w:p>
        </w:tc>
        <w:tc>
          <w:tcPr>
            <w:tcW w:w="1701" w:type="dxa"/>
            <w:gridSpan w:val="2"/>
            <w:vMerge w:val="restart"/>
            <w:vAlign w:val="center"/>
          </w:tcPr>
          <w:p w14:paraId="3DEB08D8" w14:textId="77777777" w:rsidR="00B83B97" w:rsidRPr="00B83B97" w:rsidRDefault="00B83B97" w:rsidP="00B83B97">
            <w:pPr>
              <w:spacing w:after="0" w:line="240" w:lineRule="auto"/>
              <w:rPr>
                <w:rFonts w:ascii="MSBaltTimes" w:eastAsia="Times New Roman" w:hAnsi="MSBaltTimes" w:cs="Times New Roman"/>
                <w:i/>
                <w:sz w:val="18"/>
                <w:szCs w:val="20"/>
                <w:lang w:eastAsia="zh-CN"/>
              </w:rPr>
            </w:pPr>
            <w:r w:rsidRPr="00B83B97">
              <w:rPr>
                <w:rFonts w:ascii="MSBaltTimes" w:eastAsia="Times New Roman" w:hAnsi="MSBaltTimes" w:cs="Times New Roman"/>
                <w:i/>
                <w:sz w:val="18"/>
                <w:szCs w:val="20"/>
                <w:lang w:eastAsia="zh-CN"/>
              </w:rPr>
              <w:t>Pelēkas, gliemežu čaulu fragmenti</w:t>
            </w:r>
          </w:p>
        </w:tc>
        <w:tc>
          <w:tcPr>
            <w:tcW w:w="992" w:type="dxa"/>
            <w:vMerge w:val="restart"/>
          </w:tcPr>
          <w:p w14:paraId="7CBF2DB7"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551" w:type="dxa"/>
            <w:vAlign w:val="center"/>
          </w:tcPr>
          <w:p w14:paraId="4D49D139" w14:textId="77777777" w:rsidR="00B83B97" w:rsidRPr="00B83B97" w:rsidRDefault="00B83B97" w:rsidP="00B83B97">
            <w:pPr>
              <w:spacing w:after="0" w:line="240" w:lineRule="auto"/>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Izzāģēti kritušie koki upē</w:t>
            </w:r>
          </w:p>
        </w:tc>
        <w:tc>
          <w:tcPr>
            <w:tcW w:w="567" w:type="dxa"/>
          </w:tcPr>
          <w:p w14:paraId="23EC4868"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r>
      <w:tr w:rsidR="00B83B97" w:rsidRPr="00B83B97" w14:paraId="483793C7" w14:textId="77777777" w:rsidTr="00F27D6F">
        <w:trPr>
          <w:trHeight w:hRule="exact" w:val="340"/>
        </w:trPr>
        <w:tc>
          <w:tcPr>
            <w:tcW w:w="1561" w:type="dxa"/>
            <w:vAlign w:val="center"/>
          </w:tcPr>
          <w:p w14:paraId="087A7923"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Grants (2-64mm)</w:t>
            </w:r>
          </w:p>
        </w:tc>
        <w:tc>
          <w:tcPr>
            <w:tcW w:w="978" w:type="dxa"/>
            <w:vAlign w:val="center"/>
          </w:tcPr>
          <w:p w14:paraId="5D85FA98"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1397" w:type="dxa"/>
            <w:vMerge/>
            <w:vAlign w:val="center"/>
          </w:tcPr>
          <w:p w14:paraId="77EB92F9"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p>
        </w:tc>
        <w:tc>
          <w:tcPr>
            <w:tcW w:w="1701" w:type="dxa"/>
            <w:gridSpan w:val="2"/>
            <w:vMerge/>
            <w:vAlign w:val="center"/>
          </w:tcPr>
          <w:p w14:paraId="23726108" w14:textId="77777777" w:rsidR="00B83B97" w:rsidRPr="00B83B97" w:rsidRDefault="00B83B97" w:rsidP="00B83B97">
            <w:pPr>
              <w:spacing w:after="0" w:line="240" w:lineRule="auto"/>
              <w:rPr>
                <w:rFonts w:ascii="MSBaltTimes" w:eastAsia="Times New Roman" w:hAnsi="MSBaltTimes" w:cs="Times New Roman"/>
                <w:i/>
                <w:sz w:val="18"/>
                <w:szCs w:val="20"/>
                <w:lang w:eastAsia="zh-CN"/>
              </w:rPr>
            </w:pPr>
          </w:p>
        </w:tc>
        <w:tc>
          <w:tcPr>
            <w:tcW w:w="992" w:type="dxa"/>
            <w:vMerge/>
          </w:tcPr>
          <w:p w14:paraId="76012C12"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551" w:type="dxa"/>
            <w:vAlign w:val="center"/>
          </w:tcPr>
          <w:p w14:paraId="2604A946" w14:textId="77777777" w:rsidR="00B83B97" w:rsidRPr="00B83B97" w:rsidRDefault="00B83B97" w:rsidP="00B83B97">
            <w:pPr>
              <w:spacing w:after="0" w:line="240" w:lineRule="auto"/>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Izzāģēti koki krastā</w:t>
            </w:r>
          </w:p>
        </w:tc>
        <w:tc>
          <w:tcPr>
            <w:tcW w:w="567" w:type="dxa"/>
          </w:tcPr>
          <w:p w14:paraId="1BDEAA4A"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r>
      <w:tr w:rsidR="00B83B97" w:rsidRPr="00B83B97" w14:paraId="20CA3F67" w14:textId="77777777" w:rsidTr="00F27D6F">
        <w:trPr>
          <w:trHeight w:hRule="exact" w:val="521"/>
        </w:trPr>
        <w:tc>
          <w:tcPr>
            <w:tcW w:w="1561" w:type="dxa"/>
            <w:vAlign w:val="center"/>
          </w:tcPr>
          <w:p w14:paraId="172D0A4B"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Smilts (0.06-2mm)</w:t>
            </w:r>
          </w:p>
        </w:tc>
        <w:tc>
          <w:tcPr>
            <w:tcW w:w="978" w:type="dxa"/>
            <w:vAlign w:val="center"/>
          </w:tcPr>
          <w:p w14:paraId="35F0A049"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105" w:type="dxa"/>
            <w:gridSpan w:val="2"/>
            <w:vAlign w:val="center"/>
          </w:tcPr>
          <w:p w14:paraId="6B41DD78"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Koku sanesumi</w:t>
            </w:r>
          </w:p>
          <w:p w14:paraId="58DA3356"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(skaits un novietojums)</w:t>
            </w:r>
          </w:p>
        </w:tc>
        <w:tc>
          <w:tcPr>
            <w:tcW w:w="1985" w:type="dxa"/>
            <w:gridSpan w:val="2"/>
            <w:vAlign w:val="center"/>
          </w:tcPr>
          <w:p w14:paraId="45F05610" w14:textId="77777777" w:rsidR="00B83B97" w:rsidRPr="00B83B97" w:rsidRDefault="00B83B97" w:rsidP="00B83B97">
            <w:pPr>
              <w:spacing w:after="0" w:line="240" w:lineRule="auto"/>
              <w:jc w:val="center"/>
              <w:rPr>
                <w:rFonts w:ascii="MSBaltTimes" w:eastAsia="Times New Roman" w:hAnsi="MSBaltTimes" w:cs="Times New Roman"/>
                <w:b/>
                <w:sz w:val="18"/>
                <w:szCs w:val="20"/>
                <w:lang w:eastAsia="zh-CN"/>
              </w:rPr>
            </w:pPr>
            <w:r w:rsidRPr="00B83B97">
              <w:rPr>
                <w:rFonts w:ascii="MSBaltTimes" w:eastAsia="Times New Roman" w:hAnsi="MSBaltTimes" w:cs="Times New Roman"/>
                <w:b/>
                <w:sz w:val="18"/>
                <w:szCs w:val="20"/>
                <w:lang w:eastAsia="zh-CN"/>
              </w:rPr>
              <w:t>Bebru dambji</w:t>
            </w:r>
          </w:p>
          <w:p w14:paraId="30228C44"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(skaits un novietojums)</w:t>
            </w:r>
          </w:p>
        </w:tc>
        <w:tc>
          <w:tcPr>
            <w:tcW w:w="2551" w:type="dxa"/>
            <w:vAlign w:val="center"/>
          </w:tcPr>
          <w:p w14:paraId="386BC81F" w14:textId="77777777" w:rsidR="00B83B97" w:rsidRPr="00B83B97" w:rsidRDefault="00B83B97" w:rsidP="00B83B97">
            <w:pPr>
              <w:spacing w:after="0" w:line="240" w:lineRule="auto"/>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Izpļauti ūdensaugi</w:t>
            </w:r>
          </w:p>
        </w:tc>
        <w:tc>
          <w:tcPr>
            <w:tcW w:w="567" w:type="dxa"/>
          </w:tcPr>
          <w:p w14:paraId="19E928AD"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r>
      <w:tr w:rsidR="00B83B97" w:rsidRPr="00B83B97" w14:paraId="3F449ECA" w14:textId="77777777" w:rsidTr="00F27D6F">
        <w:trPr>
          <w:trHeight w:hRule="exact" w:val="421"/>
        </w:trPr>
        <w:tc>
          <w:tcPr>
            <w:tcW w:w="1561" w:type="dxa"/>
            <w:vAlign w:val="center"/>
          </w:tcPr>
          <w:p w14:paraId="09EF21FF"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Nogulumi</w:t>
            </w:r>
          </w:p>
          <w:p w14:paraId="35F7E35E"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(0.004-0.06mm)</w:t>
            </w:r>
          </w:p>
        </w:tc>
        <w:tc>
          <w:tcPr>
            <w:tcW w:w="978" w:type="dxa"/>
            <w:vAlign w:val="center"/>
          </w:tcPr>
          <w:p w14:paraId="01DA5BAD"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105" w:type="dxa"/>
            <w:gridSpan w:val="2"/>
            <w:vMerge w:val="restart"/>
            <w:vAlign w:val="center"/>
          </w:tcPr>
          <w:p w14:paraId="30FBBD1D" w14:textId="77777777" w:rsidR="00B83B97" w:rsidRPr="00B83B97" w:rsidRDefault="00B83B97" w:rsidP="00B83B97">
            <w:pPr>
              <w:spacing w:after="0" w:line="240" w:lineRule="auto"/>
              <w:rPr>
                <w:rFonts w:ascii="MSBaltTimes" w:eastAsia="Times New Roman" w:hAnsi="MSBaltTimes" w:cs="Times New Roman"/>
                <w:i/>
                <w:sz w:val="18"/>
                <w:szCs w:val="20"/>
                <w:lang w:eastAsia="zh-CN"/>
              </w:rPr>
            </w:pPr>
          </w:p>
        </w:tc>
        <w:tc>
          <w:tcPr>
            <w:tcW w:w="1985" w:type="dxa"/>
            <w:gridSpan w:val="2"/>
            <w:vMerge w:val="restart"/>
            <w:vAlign w:val="center"/>
          </w:tcPr>
          <w:p w14:paraId="4492BD08"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551" w:type="dxa"/>
            <w:vMerge w:val="restart"/>
            <w:vAlign w:val="center"/>
          </w:tcPr>
          <w:p w14:paraId="4C6AAEED" w14:textId="77777777" w:rsidR="00B83B97" w:rsidRPr="00B83B97" w:rsidRDefault="00B83B97" w:rsidP="00B83B97">
            <w:pPr>
              <w:spacing w:after="0" w:line="240" w:lineRule="auto"/>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Izveidots dambis augšpus/lejpus</w:t>
            </w:r>
          </w:p>
        </w:tc>
        <w:tc>
          <w:tcPr>
            <w:tcW w:w="567" w:type="dxa"/>
            <w:vMerge w:val="restart"/>
          </w:tcPr>
          <w:p w14:paraId="33C59DD4"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r>
      <w:tr w:rsidR="00B83B97" w:rsidRPr="00B83B97" w14:paraId="4075CBAD" w14:textId="77777777" w:rsidTr="00F27D6F">
        <w:trPr>
          <w:trHeight w:hRule="exact" w:val="340"/>
        </w:trPr>
        <w:tc>
          <w:tcPr>
            <w:tcW w:w="1561" w:type="dxa"/>
            <w:vAlign w:val="center"/>
          </w:tcPr>
          <w:p w14:paraId="468C7DE1"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r w:rsidRPr="00B83B97">
              <w:rPr>
                <w:rFonts w:ascii="MSBaltTimes" w:eastAsia="Times New Roman" w:hAnsi="MSBaltTimes" w:cs="Times New Roman"/>
                <w:sz w:val="18"/>
                <w:szCs w:val="20"/>
                <w:lang w:eastAsia="zh-CN"/>
              </w:rPr>
              <w:t>Māls (&lt;0.004)</w:t>
            </w:r>
          </w:p>
        </w:tc>
        <w:tc>
          <w:tcPr>
            <w:tcW w:w="978" w:type="dxa"/>
            <w:vAlign w:val="center"/>
          </w:tcPr>
          <w:p w14:paraId="16C5FA0E"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105" w:type="dxa"/>
            <w:gridSpan w:val="2"/>
            <w:vMerge/>
          </w:tcPr>
          <w:p w14:paraId="4416B258"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1985" w:type="dxa"/>
            <w:gridSpan w:val="2"/>
            <w:vMerge/>
          </w:tcPr>
          <w:p w14:paraId="35C4A9D8"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c>
          <w:tcPr>
            <w:tcW w:w="2551" w:type="dxa"/>
            <w:vMerge/>
            <w:vAlign w:val="center"/>
          </w:tcPr>
          <w:p w14:paraId="54B48F12" w14:textId="77777777" w:rsidR="00B83B97" w:rsidRPr="00B83B97" w:rsidRDefault="00B83B97" w:rsidP="00B83B97">
            <w:pPr>
              <w:spacing w:after="0" w:line="240" w:lineRule="auto"/>
              <w:jc w:val="center"/>
              <w:rPr>
                <w:rFonts w:ascii="MSBaltTimes" w:eastAsia="Times New Roman" w:hAnsi="MSBaltTimes" w:cs="Times New Roman"/>
                <w:sz w:val="18"/>
                <w:szCs w:val="20"/>
                <w:lang w:eastAsia="zh-CN"/>
              </w:rPr>
            </w:pPr>
          </w:p>
        </w:tc>
        <w:tc>
          <w:tcPr>
            <w:tcW w:w="567" w:type="dxa"/>
            <w:vMerge/>
          </w:tcPr>
          <w:p w14:paraId="2DE189F2" w14:textId="77777777" w:rsidR="00B83B97" w:rsidRPr="00B83B97" w:rsidRDefault="00B83B97" w:rsidP="00B83B97">
            <w:pPr>
              <w:spacing w:after="0" w:line="240" w:lineRule="auto"/>
              <w:jc w:val="both"/>
              <w:rPr>
                <w:rFonts w:ascii="MSBaltTimes" w:eastAsia="Times New Roman" w:hAnsi="MSBaltTimes" w:cs="Times New Roman"/>
                <w:sz w:val="18"/>
                <w:szCs w:val="20"/>
                <w:lang w:eastAsia="zh-CN"/>
              </w:rPr>
            </w:pPr>
          </w:p>
        </w:tc>
      </w:tr>
    </w:tbl>
    <w:p w14:paraId="02137F9F" w14:textId="77777777" w:rsidR="00B83B97" w:rsidRPr="00B83B97" w:rsidRDefault="00B83B97" w:rsidP="00B83B97">
      <w:pPr>
        <w:spacing w:after="0" w:line="240" w:lineRule="auto"/>
        <w:jc w:val="both"/>
        <w:rPr>
          <w:rFonts w:ascii="Times New Roman" w:eastAsia="Times New Roman" w:hAnsi="Times New Roman" w:cs="Times New Roman"/>
          <w:sz w:val="12"/>
          <w:szCs w:val="12"/>
          <w:lang w:eastAsia="zh-CN"/>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458"/>
        <w:gridCol w:w="894"/>
        <w:gridCol w:w="860"/>
        <w:gridCol w:w="859"/>
        <w:gridCol w:w="1290"/>
        <w:gridCol w:w="2006"/>
        <w:gridCol w:w="2293"/>
      </w:tblGrid>
      <w:tr w:rsidR="00B83B97" w:rsidRPr="00B83B97" w14:paraId="1C8BF5D8" w14:textId="77777777" w:rsidTr="00F27D6F">
        <w:trPr>
          <w:trHeight w:val="57"/>
        </w:trPr>
        <w:tc>
          <w:tcPr>
            <w:tcW w:w="1634" w:type="dxa"/>
            <w:gridSpan w:val="2"/>
            <w:vMerge w:val="restart"/>
            <w:shd w:val="clear" w:color="auto" w:fill="auto"/>
            <w:vAlign w:val="center"/>
          </w:tcPr>
          <w:p w14:paraId="4113AD16" w14:textId="77777777" w:rsidR="00B83B97" w:rsidRPr="00B83B97" w:rsidRDefault="00B83B97" w:rsidP="00B83B97">
            <w:pPr>
              <w:spacing w:after="0" w:line="240" w:lineRule="auto"/>
              <w:rPr>
                <w:rFonts w:ascii="MSBaltTimes" w:eastAsia="Times New Roman" w:hAnsi="MSBaltTimes" w:cs="Times New Roman"/>
                <w:b/>
                <w:sz w:val="18"/>
                <w:szCs w:val="18"/>
                <w:u w:val="single"/>
                <w:lang w:eastAsia="zh-CN"/>
              </w:rPr>
            </w:pPr>
            <w:r w:rsidRPr="00B83B97">
              <w:rPr>
                <w:rFonts w:ascii="MSBaltTimes" w:eastAsia="Times New Roman" w:hAnsi="MSBaltTimes" w:cs="Times New Roman"/>
                <w:b/>
                <w:sz w:val="18"/>
                <w:szCs w:val="18"/>
                <w:lang w:eastAsia="zh-CN"/>
              </w:rPr>
              <w:t>Ūdens kvalitāte</w:t>
            </w:r>
          </w:p>
        </w:tc>
        <w:tc>
          <w:tcPr>
            <w:tcW w:w="884" w:type="dxa"/>
            <w:vAlign w:val="center"/>
          </w:tcPr>
          <w:p w14:paraId="2AE3F2EC" w14:textId="77777777" w:rsidR="00B83B97" w:rsidRPr="00B83B97" w:rsidRDefault="00B83B97" w:rsidP="00B83B97">
            <w:pPr>
              <w:spacing w:after="0" w:line="360" w:lineRule="auto"/>
              <w:jc w:val="center"/>
              <w:rPr>
                <w:rFonts w:ascii="MSBaltTimes" w:eastAsia="Times New Roman" w:hAnsi="MSBaltTimes" w:cs="Times New Roman"/>
                <w:b/>
                <w:sz w:val="18"/>
                <w:szCs w:val="18"/>
                <w:u w:val="single"/>
                <w:lang w:eastAsia="zh-CN"/>
              </w:rPr>
            </w:pPr>
            <w:r w:rsidRPr="00B83B97">
              <w:rPr>
                <w:rFonts w:ascii="MSBaltTimes" w:eastAsia="Times New Roman" w:hAnsi="MSBaltTimes" w:cs="Times New Roman"/>
                <w:b/>
                <w:sz w:val="18"/>
                <w:szCs w:val="20"/>
                <w:lang w:eastAsia="zh-CN"/>
              </w:rPr>
              <w:t>T</w:t>
            </w:r>
            <w:proofErr w:type="gramStart"/>
            <w:r w:rsidRPr="00B83B97">
              <w:rPr>
                <w:rFonts w:ascii="MSBaltTimes" w:eastAsia="Times New Roman" w:hAnsi="MSBaltTimes" w:cs="Times New Roman"/>
                <w:b/>
                <w:sz w:val="18"/>
                <w:szCs w:val="20"/>
                <w:lang w:eastAsia="zh-CN"/>
              </w:rPr>
              <w:t xml:space="preserve"> </w:t>
            </w:r>
            <w:r w:rsidRPr="00B83B97">
              <w:rPr>
                <w:rFonts w:ascii="MSBaltTimes" w:eastAsia="Times New Roman" w:hAnsi="MSBaltTimes" w:cs="Times New Roman"/>
                <w:sz w:val="18"/>
                <w:szCs w:val="20"/>
                <w:vertAlign w:val="superscript"/>
                <w:lang w:eastAsia="zh-CN"/>
              </w:rPr>
              <w:t xml:space="preserve"> </w:t>
            </w:r>
            <w:proofErr w:type="spellStart"/>
            <w:proofErr w:type="gramEnd"/>
            <w:r w:rsidRPr="00B83B97">
              <w:rPr>
                <w:rFonts w:ascii="MSBaltTimes" w:eastAsia="Times New Roman" w:hAnsi="MSBaltTimes" w:cs="Times New Roman"/>
                <w:sz w:val="18"/>
                <w:szCs w:val="20"/>
                <w:vertAlign w:val="superscript"/>
                <w:lang w:eastAsia="zh-CN"/>
              </w:rPr>
              <w:t>o</w:t>
            </w:r>
            <w:r w:rsidRPr="00B83B97">
              <w:rPr>
                <w:rFonts w:ascii="MSBaltTimes" w:eastAsia="Times New Roman" w:hAnsi="MSBaltTimes" w:cs="Times New Roman"/>
                <w:sz w:val="18"/>
                <w:szCs w:val="20"/>
                <w:lang w:eastAsia="zh-CN"/>
              </w:rPr>
              <w:t>C</w:t>
            </w:r>
            <w:proofErr w:type="spellEnd"/>
          </w:p>
        </w:tc>
        <w:tc>
          <w:tcPr>
            <w:tcW w:w="851" w:type="dxa"/>
            <w:vAlign w:val="center"/>
          </w:tcPr>
          <w:p w14:paraId="05EB0E9F" w14:textId="77777777" w:rsidR="00B83B97" w:rsidRPr="00B83B97" w:rsidRDefault="00B83B97" w:rsidP="00B83B97">
            <w:pPr>
              <w:spacing w:after="0" w:line="360" w:lineRule="auto"/>
              <w:jc w:val="center"/>
              <w:rPr>
                <w:rFonts w:ascii="MSBaltTimes" w:eastAsia="Times New Roman" w:hAnsi="MSBaltTimes" w:cs="Times New Roman"/>
                <w:b/>
                <w:sz w:val="18"/>
                <w:szCs w:val="18"/>
                <w:u w:val="single"/>
                <w:lang w:eastAsia="zh-CN"/>
              </w:rPr>
            </w:pPr>
            <w:r w:rsidRPr="00B83B97">
              <w:rPr>
                <w:rFonts w:ascii="MSBaltTimes" w:eastAsia="Times New Roman" w:hAnsi="MSBaltTimes" w:cs="Times New Roman"/>
                <w:b/>
                <w:sz w:val="18"/>
                <w:szCs w:val="20"/>
                <w:lang w:eastAsia="zh-CN"/>
              </w:rPr>
              <w:t>O</w:t>
            </w:r>
            <w:r w:rsidRPr="00B83B97">
              <w:rPr>
                <w:rFonts w:ascii="MSBaltTimes" w:eastAsia="Times New Roman" w:hAnsi="MSBaltTimes" w:cs="Times New Roman"/>
                <w:b/>
                <w:sz w:val="18"/>
                <w:szCs w:val="18"/>
                <w:vertAlign w:val="subscript"/>
                <w:lang w:eastAsia="zh-CN"/>
              </w:rPr>
              <w:t>2</w:t>
            </w:r>
            <w:r w:rsidRPr="00B83B97">
              <w:rPr>
                <w:rFonts w:ascii="MSBaltTimes" w:eastAsia="Times New Roman" w:hAnsi="MSBaltTimes" w:cs="Times New Roman"/>
                <w:sz w:val="18"/>
                <w:szCs w:val="20"/>
                <w:lang w:eastAsia="zh-CN"/>
              </w:rPr>
              <w:t xml:space="preserve"> mg/l</w:t>
            </w:r>
          </w:p>
        </w:tc>
        <w:tc>
          <w:tcPr>
            <w:tcW w:w="850" w:type="dxa"/>
            <w:vAlign w:val="center"/>
          </w:tcPr>
          <w:p w14:paraId="259C96CC" w14:textId="77777777" w:rsidR="00B83B97" w:rsidRPr="00B83B97" w:rsidRDefault="00B83B97" w:rsidP="00B83B97">
            <w:pPr>
              <w:spacing w:after="0" w:line="360" w:lineRule="auto"/>
              <w:jc w:val="center"/>
              <w:rPr>
                <w:rFonts w:ascii="MSBaltTimes" w:eastAsia="Times New Roman" w:hAnsi="MSBaltTimes" w:cs="Times New Roman"/>
                <w:b/>
                <w:sz w:val="18"/>
                <w:szCs w:val="18"/>
                <w:u w:val="single"/>
                <w:lang w:eastAsia="zh-CN"/>
              </w:rPr>
            </w:pPr>
            <w:proofErr w:type="spellStart"/>
            <w:r w:rsidRPr="00B83B97">
              <w:rPr>
                <w:rFonts w:ascii="MSBaltTimes" w:eastAsia="Times New Roman" w:hAnsi="MSBaltTimes" w:cs="Times New Roman"/>
                <w:b/>
                <w:sz w:val="18"/>
                <w:szCs w:val="20"/>
                <w:lang w:eastAsia="zh-CN"/>
              </w:rPr>
              <w:t>pH</w:t>
            </w:r>
            <w:proofErr w:type="spellEnd"/>
          </w:p>
        </w:tc>
        <w:tc>
          <w:tcPr>
            <w:tcW w:w="1276" w:type="dxa"/>
            <w:vAlign w:val="center"/>
          </w:tcPr>
          <w:p w14:paraId="0351C9F5" w14:textId="77777777" w:rsidR="00B83B97" w:rsidRPr="00B83B97" w:rsidRDefault="00B83B97" w:rsidP="00B83B97">
            <w:pPr>
              <w:spacing w:after="0" w:line="360" w:lineRule="auto"/>
              <w:jc w:val="center"/>
              <w:rPr>
                <w:rFonts w:ascii="MSBaltTimes" w:eastAsia="Times New Roman" w:hAnsi="MSBaltTimes" w:cs="Times New Roman"/>
                <w:b/>
                <w:sz w:val="18"/>
                <w:szCs w:val="18"/>
                <w:u w:val="single"/>
                <w:lang w:eastAsia="zh-CN"/>
              </w:rPr>
            </w:pPr>
            <w:r w:rsidRPr="00B83B97">
              <w:rPr>
                <w:rFonts w:ascii="MSBaltTimes" w:eastAsia="Times New Roman" w:hAnsi="MSBaltTimes" w:cs="Times New Roman"/>
                <w:b/>
                <w:sz w:val="18"/>
                <w:szCs w:val="20"/>
                <w:lang w:eastAsia="zh-CN"/>
              </w:rPr>
              <w:t xml:space="preserve">EC </w:t>
            </w:r>
            <w:r w:rsidRPr="00B83B97">
              <w:rPr>
                <w:rFonts w:ascii="MSBaltTimes" w:eastAsia="Times New Roman" w:hAnsi="MSBaltTimes" w:cs="Times New Roman"/>
                <w:sz w:val="18"/>
                <w:szCs w:val="20"/>
                <w:lang w:eastAsia="zh-CN"/>
              </w:rPr>
              <w:t>µS/cm</w:t>
            </w:r>
          </w:p>
        </w:tc>
        <w:tc>
          <w:tcPr>
            <w:tcW w:w="1984" w:type="dxa"/>
            <w:vAlign w:val="center"/>
          </w:tcPr>
          <w:p w14:paraId="73BD782B" w14:textId="77777777" w:rsidR="00B83B97" w:rsidRPr="00B83B97" w:rsidRDefault="00B83B97" w:rsidP="00B83B97">
            <w:pPr>
              <w:spacing w:after="0" w:line="360" w:lineRule="auto"/>
              <w:jc w:val="center"/>
              <w:rPr>
                <w:rFonts w:ascii="MSBaltTimes" w:eastAsia="Times New Roman" w:hAnsi="MSBaltTimes" w:cs="Times New Roman"/>
                <w:b/>
                <w:sz w:val="18"/>
                <w:szCs w:val="18"/>
                <w:u w:val="single"/>
                <w:lang w:eastAsia="zh-CN"/>
              </w:rPr>
            </w:pPr>
            <w:r w:rsidRPr="00B83B97">
              <w:rPr>
                <w:rFonts w:ascii="MSBaltTimes" w:eastAsia="Times New Roman" w:hAnsi="MSBaltTimes" w:cs="Times New Roman"/>
                <w:b/>
                <w:sz w:val="18"/>
                <w:szCs w:val="20"/>
                <w:lang w:eastAsia="zh-CN"/>
              </w:rPr>
              <w:t>Duļķainība</w:t>
            </w:r>
          </w:p>
        </w:tc>
        <w:tc>
          <w:tcPr>
            <w:tcW w:w="2268" w:type="dxa"/>
            <w:vAlign w:val="center"/>
          </w:tcPr>
          <w:p w14:paraId="46B8045B" w14:textId="77777777" w:rsidR="00B83B97" w:rsidRPr="00B83B97" w:rsidRDefault="00B83B97" w:rsidP="00B83B97">
            <w:pPr>
              <w:spacing w:after="0" w:line="360" w:lineRule="auto"/>
              <w:jc w:val="center"/>
              <w:rPr>
                <w:rFonts w:ascii="MSBaltTimes" w:eastAsia="Times New Roman" w:hAnsi="MSBaltTimes" w:cs="Times New Roman"/>
                <w:b/>
                <w:sz w:val="18"/>
                <w:szCs w:val="18"/>
                <w:u w:val="single"/>
                <w:lang w:eastAsia="zh-CN"/>
              </w:rPr>
            </w:pPr>
            <w:r w:rsidRPr="00B83B97">
              <w:rPr>
                <w:rFonts w:ascii="MSBaltTimes" w:eastAsia="Times New Roman" w:hAnsi="MSBaltTimes" w:cs="Times New Roman"/>
                <w:b/>
                <w:sz w:val="18"/>
                <w:szCs w:val="20"/>
                <w:lang w:eastAsia="zh-CN"/>
              </w:rPr>
              <w:t>Ūdens krāsa</w:t>
            </w:r>
          </w:p>
        </w:tc>
      </w:tr>
      <w:tr w:rsidR="00B83B97" w:rsidRPr="00B83B97" w14:paraId="573893BA" w14:textId="77777777" w:rsidTr="00F27D6F">
        <w:trPr>
          <w:trHeight w:hRule="exact" w:val="227"/>
        </w:trPr>
        <w:tc>
          <w:tcPr>
            <w:tcW w:w="1634" w:type="dxa"/>
            <w:gridSpan w:val="2"/>
            <w:vMerge/>
            <w:shd w:val="clear" w:color="auto" w:fill="auto"/>
          </w:tcPr>
          <w:p w14:paraId="406330B1" w14:textId="77777777" w:rsidR="00B83B97" w:rsidRPr="00B83B97" w:rsidRDefault="00B83B97" w:rsidP="00B83B97">
            <w:pPr>
              <w:spacing w:after="0" w:line="240" w:lineRule="auto"/>
              <w:jc w:val="both"/>
              <w:rPr>
                <w:rFonts w:ascii="MSBaltTimes" w:eastAsia="Times New Roman" w:hAnsi="MSBaltTimes" w:cs="Times New Roman"/>
                <w:b/>
                <w:sz w:val="18"/>
                <w:szCs w:val="18"/>
                <w:lang w:eastAsia="zh-CN"/>
              </w:rPr>
            </w:pPr>
          </w:p>
        </w:tc>
        <w:tc>
          <w:tcPr>
            <w:tcW w:w="884" w:type="dxa"/>
            <w:vMerge w:val="restart"/>
          </w:tcPr>
          <w:p w14:paraId="384FCC3F"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851" w:type="dxa"/>
            <w:vMerge w:val="restart"/>
          </w:tcPr>
          <w:p w14:paraId="685B4D79"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850" w:type="dxa"/>
            <w:vMerge w:val="restart"/>
          </w:tcPr>
          <w:p w14:paraId="11B80AD4"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1276" w:type="dxa"/>
            <w:vMerge w:val="restart"/>
          </w:tcPr>
          <w:p w14:paraId="5C8421C2"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1984" w:type="dxa"/>
            <w:vAlign w:val="center"/>
          </w:tcPr>
          <w:p w14:paraId="540FF8E6" w14:textId="77777777" w:rsidR="00B83B97" w:rsidRPr="00B83B97" w:rsidRDefault="00B83B97" w:rsidP="00B83B97">
            <w:pPr>
              <w:spacing w:after="0" w:line="360" w:lineRule="auto"/>
              <w:rPr>
                <w:rFonts w:ascii="MSBaltTimes" w:eastAsia="Times New Roman" w:hAnsi="MSBaltTimes" w:cs="Times New Roman"/>
                <w:b/>
                <w:i/>
                <w:sz w:val="18"/>
                <w:szCs w:val="18"/>
                <w:u w:val="single"/>
                <w:lang w:eastAsia="zh-CN"/>
              </w:rPr>
            </w:pPr>
            <w:r w:rsidRPr="00B83B97">
              <w:rPr>
                <w:rFonts w:ascii="MSBaltTimes" w:eastAsia="Times New Roman" w:hAnsi="MSBaltTimes" w:cs="Times New Roman"/>
                <w:i/>
                <w:sz w:val="18"/>
                <w:szCs w:val="20"/>
                <w:lang w:eastAsia="zh-CN"/>
              </w:rPr>
              <w:t>dzidrs</w:t>
            </w:r>
          </w:p>
        </w:tc>
        <w:tc>
          <w:tcPr>
            <w:tcW w:w="2268" w:type="dxa"/>
            <w:vMerge w:val="restart"/>
          </w:tcPr>
          <w:p w14:paraId="03CC7F34"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r>
      <w:tr w:rsidR="00B83B97" w:rsidRPr="00B83B97" w14:paraId="47B3E013" w14:textId="77777777" w:rsidTr="00F27D6F">
        <w:trPr>
          <w:trHeight w:hRule="exact" w:val="316"/>
        </w:trPr>
        <w:tc>
          <w:tcPr>
            <w:tcW w:w="1634" w:type="dxa"/>
            <w:gridSpan w:val="2"/>
            <w:vMerge/>
            <w:shd w:val="clear" w:color="auto" w:fill="auto"/>
          </w:tcPr>
          <w:p w14:paraId="30883C5C" w14:textId="77777777" w:rsidR="00B83B97" w:rsidRPr="00B83B97" w:rsidRDefault="00B83B97" w:rsidP="00B83B97">
            <w:pPr>
              <w:spacing w:after="0" w:line="240" w:lineRule="auto"/>
              <w:jc w:val="both"/>
              <w:rPr>
                <w:rFonts w:ascii="MSBaltTimes" w:eastAsia="Times New Roman" w:hAnsi="MSBaltTimes" w:cs="Times New Roman"/>
                <w:b/>
                <w:sz w:val="18"/>
                <w:szCs w:val="18"/>
                <w:lang w:eastAsia="zh-CN"/>
              </w:rPr>
            </w:pPr>
          </w:p>
        </w:tc>
        <w:tc>
          <w:tcPr>
            <w:tcW w:w="884" w:type="dxa"/>
            <w:vMerge/>
          </w:tcPr>
          <w:p w14:paraId="75805D93"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851" w:type="dxa"/>
            <w:vMerge/>
          </w:tcPr>
          <w:p w14:paraId="5892CD88"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850" w:type="dxa"/>
            <w:vMerge/>
          </w:tcPr>
          <w:p w14:paraId="12E3C170"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1276" w:type="dxa"/>
            <w:vMerge/>
          </w:tcPr>
          <w:p w14:paraId="46808FCC"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1984" w:type="dxa"/>
            <w:vAlign w:val="center"/>
          </w:tcPr>
          <w:p w14:paraId="4D196218" w14:textId="77777777" w:rsidR="00B83B97" w:rsidRPr="00B83B97" w:rsidRDefault="00B83B97" w:rsidP="00B83B97">
            <w:pPr>
              <w:spacing w:after="0" w:line="360" w:lineRule="auto"/>
              <w:rPr>
                <w:rFonts w:ascii="MSBaltTimes" w:eastAsia="Times New Roman" w:hAnsi="MSBaltTimes" w:cs="Times New Roman"/>
                <w:i/>
                <w:sz w:val="18"/>
                <w:szCs w:val="20"/>
                <w:lang w:eastAsia="zh-CN"/>
              </w:rPr>
            </w:pPr>
            <w:r w:rsidRPr="00B83B97">
              <w:rPr>
                <w:rFonts w:ascii="MSBaltTimes" w:eastAsia="Times New Roman" w:hAnsi="MSBaltTimes" w:cs="Times New Roman"/>
                <w:i/>
                <w:sz w:val="18"/>
                <w:szCs w:val="20"/>
                <w:lang w:eastAsia="zh-CN"/>
              </w:rPr>
              <w:t>nedaudz duļķains</w:t>
            </w:r>
          </w:p>
        </w:tc>
        <w:tc>
          <w:tcPr>
            <w:tcW w:w="2268" w:type="dxa"/>
            <w:vMerge/>
          </w:tcPr>
          <w:p w14:paraId="61D51C84"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r>
      <w:tr w:rsidR="00B83B97" w:rsidRPr="00B83B97" w14:paraId="067339DC" w14:textId="77777777" w:rsidTr="00F27D6F">
        <w:trPr>
          <w:trHeight w:val="272"/>
        </w:trPr>
        <w:tc>
          <w:tcPr>
            <w:tcW w:w="1634" w:type="dxa"/>
            <w:gridSpan w:val="2"/>
            <w:vMerge/>
            <w:shd w:val="clear" w:color="auto" w:fill="auto"/>
          </w:tcPr>
          <w:p w14:paraId="5AA816DC" w14:textId="77777777" w:rsidR="00B83B97" w:rsidRPr="00B83B97" w:rsidRDefault="00B83B97" w:rsidP="00B83B97">
            <w:pPr>
              <w:spacing w:after="0" w:line="240" w:lineRule="auto"/>
              <w:jc w:val="both"/>
              <w:rPr>
                <w:rFonts w:ascii="MSBaltTimes" w:eastAsia="Times New Roman" w:hAnsi="MSBaltTimes" w:cs="Times New Roman"/>
                <w:b/>
                <w:sz w:val="18"/>
                <w:szCs w:val="18"/>
                <w:lang w:eastAsia="zh-CN"/>
              </w:rPr>
            </w:pPr>
          </w:p>
        </w:tc>
        <w:tc>
          <w:tcPr>
            <w:tcW w:w="884" w:type="dxa"/>
            <w:vMerge/>
          </w:tcPr>
          <w:p w14:paraId="7D81ED94"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851" w:type="dxa"/>
            <w:vMerge/>
          </w:tcPr>
          <w:p w14:paraId="7C844A09"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850" w:type="dxa"/>
            <w:vMerge/>
          </w:tcPr>
          <w:p w14:paraId="7A194476"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1276" w:type="dxa"/>
            <w:vMerge/>
          </w:tcPr>
          <w:p w14:paraId="36645330"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1984" w:type="dxa"/>
            <w:vAlign w:val="center"/>
          </w:tcPr>
          <w:p w14:paraId="41D816B4" w14:textId="77777777" w:rsidR="00B83B97" w:rsidRPr="00B83B97" w:rsidRDefault="00B83B97" w:rsidP="00B83B97">
            <w:pPr>
              <w:spacing w:after="0" w:line="360" w:lineRule="auto"/>
              <w:rPr>
                <w:rFonts w:ascii="MSBaltTimes" w:eastAsia="Times New Roman" w:hAnsi="MSBaltTimes" w:cs="Times New Roman"/>
                <w:b/>
                <w:i/>
                <w:sz w:val="18"/>
                <w:szCs w:val="18"/>
                <w:u w:val="single"/>
                <w:lang w:eastAsia="zh-CN"/>
              </w:rPr>
            </w:pPr>
            <w:r w:rsidRPr="00B83B97">
              <w:rPr>
                <w:rFonts w:ascii="MSBaltTimes" w:eastAsia="Times New Roman" w:hAnsi="MSBaltTimes" w:cs="Times New Roman"/>
                <w:i/>
                <w:sz w:val="18"/>
                <w:szCs w:val="20"/>
                <w:lang w:eastAsia="zh-CN"/>
              </w:rPr>
              <w:t>duļķains</w:t>
            </w:r>
          </w:p>
        </w:tc>
        <w:tc>
          <w:tcPr>
            <w:tcW w:w="2268" w:type="dxa"/>
            <w:vMerge/>
          </w:tcPr>
          <w:p w14:paraId="19EBCF0F"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r>
      <w:tr w:rsidR="00B83B97" w:rsidRPr="00B83B97" w14:paraId="64A30B6F" w14:textId="77777777" w:rsidTr="00F27D6F">
        <w:trPr>
          <w:trHeight w:val="50"/>
        </w:trPr>
        <w:tc>
          <w:tcPr>
            <w:tcW w:w="1634" w:type="dxa"/>
            <w:gridSpan w:val="2"/>
            <w:vMerge/>
            <w:shd w:val="clear" w:color="auto" w:fill="auto"/>
          </w:tcPr>
          <w:p w14:paraId="0D7F645F" w14:textId="77777777" w:rsidR="00B83B97" w:rsidRPr="00B83B97" w:rsidRDefault="00B83B97" w:rsidP="00B83B97">
            <w:pPr>
              <w:spacing w:after="0" w:line="240" w:lineRule="auto"/>
              <w:jc w:val="both"/>
              <w:rPr>
                <w:rFonts w:ascii="MSBaltTimes" w:eastAsia="Times New Roman" w:hAnsi="MSBaltTimes" w:cs="Times New Roman"/>
                <w:b/>
                <w:sz w:val="18"/>
                <w:szCs w:val="18"/>
                <w:lang w:eastAsia="zh-CN"/>
              </w:rPr>
            </w:pPr>
          </w:p>
        </w:tc>
        <w:tc>
          <w:tcPr>
            <w:tcW w:w="884" w:type="dxa"/>
            <w:vMerge/>
          </w:tcPr>
          <w:p w14:paraId="6B3A53DF"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851" w:type="dxa"/>
            <w:vMerge/>
          </w:tcPr>
          <w:p w14:paraId="37B0772A"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850" w:type="dxa"/>
            <w:vMerge/>
          </w:tcPr>
          <w:p w14:paraId="07D8687E"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1276" w:type="dxa"/>
            <w:vMerge/>
          </w:tcPr>
          <w:p w14:paraId="142D6246"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c>
          <w:tcPr>
            <w:tcW w:w="1984" w:type="dxa"/>
            <w:vAlign w:val="center"/>
          </w:tcPr>
          <w:p w14:paraId="2C1FC942" w14:textId="77777777" w:rsidR="00B83B97" w:rsidRPr="00B83B97" w:rsidRDefault="00B83B97" w:rsidP="00B83B97">
            <w:pPr>
              <w:spacing w:after="0" w:line="360" w:lineRule="auto"/>
              <w:rPr>
                <w:rFonts w:ascii="MSBaltTimes" w:eastAsia="Times New Roman" w:hAnsi="MSBaltTimes" w:cs="Times New Roman"/>
                <w:i/>
                <w:sz w:val="18"/>
                <w:szCs w:val="20"/>
                <w:lang w:eastAsia="zh-CN"/>
              </w:rPr>
            </w:pPr>
            <w:r w:rsidRPr="00B83B97">
              <w:rPr>
                <w:rFonts w:ascii="MSBaltTimes" w:eastAsia="Times New Roman" w:hAnsi="MSBaltTimes" w:cs="Times New Roman"/>
                <w:i/>
                <w:sz w:val="18"/>
                <w:szCs w:val="20"/>
                <w:lang w:eastAsia="zh-CN"/>
              </w:rPr>
              <w:t>necaurredzams</w:t>
            </w:r>
          </w:p>
        </w:tc>
        <w:tc>
          <w:tcPr>
            <w:tcW w:w="2268" w:type="dxa"/>
            <w:vMerge/>
          </w:tcPr>
          <w:p w14:paraId="5A78BACC" w14:textId="77777777" w:rsidR="00B83B97" w:rsidRPr="00B83B97" w:rsidRDefault="00B83B97" w:rsidP="00B83B97">
            <w:pPr>
              <w:spacing w:after="0" w:line="360" w:lineRule="auto"/>
              <w:jc w:val="both"/>
              <w:rPr>
                <w:rFonts w:ascii="MSBaltTimes" w:eastAsia="Times New Roman" w:hAnsi="MSBaltTimes" w:cs="Times New Roman"/>
                <w:b/>
                <w:sz w:val="18"/>
                <w:szCs w:val="18"/>
                <w:u w:val="single"/>
                <w:lang w:eastAsia="zh-CN"/>
              </w:rPr>
            </w:pPr>
          </w:p>
        </w:tc>
      </w:tr>
      <w:tr w:rsidR="00B83B97" w:rsidRPr="00B83B97" w14:paraId="28B36DD9" w14:textId="77777777" w:rsidTr="00F27D6F">
        <w:tblPrEx>
          <w:tblLook w:val="04A0" w:firstRow="1" w:lastRow="0" w:firstColumn="1" w:lastColumn="0" w:noHBand="0" w:noVBand="1"/>
        </w:tblPrEx>
        <w:trPr>
          <w:trHeight w:val="381"/>
        </w:trPr>
        <w:tc>
          <w:tcPr>
            <w:tcW w:w="1181" w:type="dxa"/>
            <w:vAlign w:val="center"/>
          </w:tcPr>
          <w:p w14:paraId="5DFA8DAB" w14:textId="77777777" w:rsidR="00B83B97" w:rsidRPr="00B83B97" w:rsidRDefault="00B83B97" w:rsidP="00B83B97">
            <w:pPr>
              <w:spacing w:after="0" w:line="360" w:lineRule="auto"/>
              <w:jc w:val="center"/>
              <w:rPr>
                <w:rFonts w:ascii="Times New Roman" w:eastAsia="Times New Roman" w:hAnsi="Times New Roman" w:cs="Times New Roman"/>
                <w:sz w:val="18"/>
                <w:szCs w:val="18"/>
                <w:lang w:eastAsia="zh-CN"/>
              </w:rPr>
            </w:pPr>
            <w:r w:rsidRPr="00B83B97">
              <w:rPr>
                <w:rFonts w:ascii="Times New Roman" w:eastAsia="Times New Roman" w:hAnsi="Times New Roman" w:cs="Times New Roman"/>
                <w:sz w:val="18"/>
                <w:szCs w:val="18"/>
                <w:lang w:eastAsia="zh-CN"/>
              </w:rPr>
              <w:t>Piezīmes:</w:t>
            </w:r>
          </w:p>
        </w:tc>
        <w:tc>
          <w:tcPr>
            <w:tcW w:w="8566" w:type="dxa"/>
            <w:gridSpan w:val="7"/>
          </w:tcPr>
          <w:p w14:paraId="7019CBFC" w14:textId="77777777" w:rsidR="00B83B97" w:rsidRPr="00B83B97" w:rsidRDefault="00B83B97" w:rsidP="00B83B97">
            <w:pPr>
              <w:spacing w:after="0" w:line="360" w:lineRule="auto"/>
              <w:jc w:val="both"/>
              <w:rPr>
                <w:rFonts w:ascii="Times New Roman" w:eastAsia="Times New Roman" w:hAnsi="Times New Roman" w:cs="Times New Roman"/>
                <w:sz w:val="24"/>
                <w:szCs w:val="20"/>
                <w:lang w:eastAsia="zh-CN"/>
              </w:rPr>
            </w:pPr>
          </w:p>
        </w:tc>
      </w:tr>
      <w:tr w:rsidR="00B83B97" w:rsidRPr="00B83B97" w14:paraId="0BE960C8" w14:textId="77777777" w:rsidTr="00F27D6F">
        <w:tblPrEx>
          <w:tblLook w:val="04A0" w:firstRow="1" w:lastRow="0" w:firstColumn="1" w:lastColumn="0" w:noHBand="0" w:noVBand="1"/>
        </w:tblPrEx>
        <w:trPr>
          <w:trHeight w:val="260"/>
        </w:trPr>
        <w:tc>
          <w:tcPr>
            <w:tcW w:w="1181" w:type="dxa"/>
            <w:vAlign w:val="center"/>
          </w:tcPr>
          <w:p w14:paraId="0689D582" w14:textId="77777777" w:rsidR="00B83B97" w:rsidRPr="00B83B97" w:rsidRDefault="00B83B97" w:rsidP="00B83B97">
            <w:pPr>
              <w:spacing w:after="0" w:line="360" w:lineRule="auto"/>
              <w:jc w:val="center"/>
              <w:rPr>
                <w:rFonts w:ascii="Times New Roman" w:eastAsia="Times New Roman" w:hAnsi="Times New Roman" w:cs="Times New Roman"/>
                <w:b/>
                <w:sz w:val="18"/>
                <w:szCs w:val="18"/>
                <w:lang w:eastAsia="zh-CN"/>
              </w:rPr>
            </w:pPr>
            <w:r w:rsidRPr="00B83B97">
              <w:rPr>
                <w:rFonts w:ascii="Times New Roman" w:eastAsia="Times New Roman" w:hAnsi="Times New Roman" w:cs="Times New Roman"/>
                <w:b/>
                <w:sz w:val="24"/>
                <w:szCs w:val="24"/>
                <w:lang w:eastAsia="zh-CN"/>
              </w:rPr>
              <w:t>Foto</w:t>
            </w:r>
            <w:r w:rsidRPr="00B83B97">
              <w:rPr>
                <w:rFonts w:ascii="Times New Roman" w:eastAsia="Times New Roman" w:hAnsi="Times New Roman" w:cs="Times New Roman"/>
                <w:b/>
                <w:sz w:val="18"/>
                <w:szCs w:val="18"/>
                <w:lang w:eastAsia="zh-CN"/>
              </w:rPr>
              <w:t xml:space="preserve"> </w:t>
            </w:r>
            <w:r w:rsidRPr="00B83B97">
              <w:rPr>
                <w:rFonts w:ascii="Times New Roman" w:eastAsia="Times New Roman" w:hAnsi="Times New Roman" w:cs="Times New Roman"/>
                <w:b/>
                <w:sz w:val="48"/>
                <w:szCs w:val="48"/>
                <w:lang w:eastAsia="zh-CN"/>
              </w:rPr>
              <w:sym w:font="Wingdings 2" w:char="F02A"/>
            </w:r>
          </w:p>
        </w:tc>
        <w:tc>
          <w:tcPr>
            <w:tcW w:w="8566" w:type="dxa"/>
            <w:gridSpan w:val="7"/>
          </w:tcPr>
          <w:p w14:paraId="70D08E20" w14:textId="77777777" w:rsidR="00B83B97" w:rsidRPr="00B83B97" w:rsidRDefault="00B83B97" w:rsidP="00B83B97">
            <w:pPr>
              <w:spacing w:after="0" w:line="240" w:lineRule="auto"/>
              <w:jc w:val="both"/>
              <w:rPr>
                <w:rFonts w:ascii="Times New Roman" w:eastAsia="Times New Roman" w:hAnsi="Times New Roman" w:cs="Times New Roman"/>
                <w:sz w:val="16"/>
                <w:szCs w:val="16"/>
                <w:lang w:eastAsia="zh-CN"/>
              </w:rPr>
            </w:pPr>
            <w:proofErr w:type="spellStart"/>
            <w:r w:rsidRPr="00B83B97">
              <w:rPr>
                <w:rFonts w:ascii="Times New Roman" w:eastAsia="Times New Roman" w:hAnsi="Times New Roman" w:cs="Times New Roman"/>
                <w:b/>
                <w:bCs/>
                <w:sz w:val="16"/>
                <w:szCs w:val="16"/>
                <w:lang w:eastAsia="zh-CN"/>
              </w:rPr>
              <w:t>Nimfeīdi</w:t>
            </w:r>
            <w:proofErr w:type="spellEnd"/>
            <w:r w:rsidRPr="00B83B97">
              <w:rPr>
                <w:rFonts w:ascii="Times New Roman" w:eastAsia="Times New Roman" w:hAnsi="Times New Roman" w:cs="Times New Roman"/>
                <w:sz w:val="16"/>
                <w:szCs w:val="16"/>
                <w:lang w:eastAsia="zh-CN"/>
              </w:rPr>
              <w:t xml:space="preserve"> - lapas un ziedi uz ūdens virsmas (ūdensrozes, lēpes, bultenes, ežgalvītes, glīvenes); </w:t>
            </w:r>
            <w:proofErr w:type="spellStart"/>
            <w:r w:rsidRPr="00B83B97">
              <w:rPr>
                <w:rFonts w:ascii="Times New Roman" w:eastAsia="Times New Roman" w:hAnsi="Times New Roman" w:cs="Times New Roman"/>
                <w:b/>
                <w:bCs/>
                <w:sz w:val="16"/>
                <w:szCs w:val="16"/>
                <w:lang w:eastAsia="zh-CN"/>
              </w:rPr>
              <w:t>Elodeīdi</w:t>
            </w:r>
            <w:proofErr w:type="spellEnd"/>
            <w:r w:rsidRPr="00B83B97">
              <w:rPr>
                <w:rFonts w:ascii="Times New Roman" w:eastAsia="Times New Roman" w:hAnsi="Times New Roman" w:cs="Times New Roman"/>
                <w:b/>
                <w:bCs/>
                <w:sz w:val="16"/>
                <w:szCs w:val="16"/>
                <w:lang w:eastAsia="zh-CN"/>
              </w:rPr>
              <w:t xml:space="preserve"> </w:t>
            </w:r>
            <w:r w:rsidRPr="00B83B97">
              <w:rPr>
                <w:rFonts w:ascii="Times New Roman" w:eastAsia="Times New Roman" w:hAnsi="Times New Roman" w:cs="Times New Roman"/>
                <w:sz w:val="16"/>
                <w:szCs w:val="16"/>
                <w:lang w:eastAsia="zh-CN"/>
              </w:rPr>
              <w:t xml:space="preserve">– pilnībā zem ūdens, izņemot ziedus (elodejas, daudzlapes, glīvenes) </w:t>
            </w:r>
            <w:proofErr w:type="spellStart"/>
            <w:r w:rsidRPr="00B83B97">
              <w:rPr>
                <w:rFonts w:ascii="Times New Roman" w:eastAsia="Times New Roman" w:hAnsi="Times New Roman" w:cs="Times New Roman"/>
                <w:b/>
                <w:bCs/>
                <w:sz w:val="16"/>
                <w:szCs w:val="16"/>
                <w:lang w:eastAsia="zh-CN"/>
              </w:rPr>
              <w:t>Helofīti</w:t>
            </w:r>
            <w:proofErr w:type="spellEnd"/>
            <w:r w:rsidRPr="00B83B97">
              <w:rPr>
                <w:rFonts w:ascii="Times New Roman" w:eastAsia="Times New Roman" w:hAnsi="Times New Roman" w:cs="Times New Roman"/>
                <w:sz w:val="16"/>
                <w:szCs w:val="16"/>
                <w:lang w:eastAsia="zh-CN"/>
              </w:rPr>
              <w:t xml:space="preserve"> – virsūdens un krastmalu augi (niedres, </w:t>
            </w:r>
            <w:proofErr w:type="spellStart"/>
            <w:r w:rsidRPr="00B83B97">
              <w:rPr>
                <w:rFonts w:ascii="Times New Roman" w:eastAsia="Times New Roman" w:hAnsi="Times New Roman" w:cs="Times New Roman"/>
                <w:sz w:val="16"/>
                <w:szCs w:val="16"/>
                <w:lang w:eastAsia="zh-CN"/>
              </w:rPr>
              <w:t>vilkvāles</w:t>
            </w:r>
            <w:proofErr w:type="spellEnd"/>
            <w:r w:rsidRPr="00B83B97">
              <w:rPr>
                <w:rFonts w:ascii="Times New Roman" w:eastAsia="Times New Roman" w:hAnsi="Times New Roman" w:cs="Times New Roman"/>
                <w:sz w:val="16"/>
                <w:szCs w:val="16"/>
                <w:lang w:eastAsia="zh-CN"/>
              </w:rPr>
              <w:t xml:space="preserve">, ežgalvītes); </w:t>
            </w:r>
            <w:proofErr w:type="spellStart"/>
            <w:r w:rsidRPr="00B83B97">
              <w:rPr>
                <w:rFonts w:ascii="Times New Roman" w:eastAsia="Times New Roman" w:hAnsi="Times New Roman" w:cs="Times New Roman"/>
                <w:b/>
                <w:bCs/>
                <w:sz w:val="16"/>
                <w:szCs w:val="16"/>
                <w:lang w:eastAsia="zh-CN"/>
              </w:rPr>
              <w:t>Lemnīdi</w:t>
            </w:r>
            <w:proofErr w:type="spellEnd"/>
            <w:r w:rsidRPr="00B83B97">
              <w:rPr>
                <w:rFonts w:ascii="Times New Roman" w:eastAsia="Times New Roman" w:hAnsi="Times New Roman" w:cs="Times New Roman"/>
                <w:sz w:val="16"/>
                <w:szCs w:val="16"/>
                <w:lang w:eastAsia="zh-CN"/>
              </w:rPr>
              <w:t xml:space="preserve"> – peldošie, nesakņojas (ūdensziedi, mazlēpes) Piezīme: ūdensauga kategorija atkarīga no tā lapu novietojuma ūdenī, dažām sugām tā var mainīties.</w:t>
            </w:r>
          </w:p>
        </w:tc>
      </w:tr>
    </w:tbl>
    <w:p w14:paraId="13329593" w14:textId="77777777" w:rsidR="00B83B97" w:rsidRDefault="00B83B97">
      <w:pPr>
        <w:rPr>
          <w:rFonts w:ascii="Times New Roman" w:hAnsi="Times New Roman"/>
          <w:i/>
          <w:iCs/>
          <w:sz w:val="24"/>
          <w:szCs w:val="24"/>
        </w:rPr>
        <w:sectPr w:rsidR="00B83B97" w:rsidSect="00AE0148">
          <w:pgSz w:w="11906" w:h="16838"/>
          <w:pgMar w:top="567" w:right="567" w:bottom="567" w:left="1440" w:header="709" w:footer="709" w:gutter="0"/>
          <w:pgNumType w:start="17"/>
          <w:cols w:space="708"/>
          <w:titlePg/>
          <w:docGrid w:linePitch="360"/>
        </w:sectPr>
      </w:pPr>
    </w:p>
    <w:p w14:paraId="16A0F5BB" w14:textId="77777777" w:rsidR="00F00F3A" w:rsidRPr="00BF4B19" w:rsidRDefault="000558AB" w:rsidP="00BF4B19">
      <w:pPr>
        <w:pStyle w:val="ListParagraph"/>
        <w:numPr>
          <w:ilvl w:val="0"/>
          <w:numId w:val="36"/>
        </w:numPr>
        <w:spacing w:after="0"/>
        <w:rPr>
          <w:rFonts w:ascii="Times New Roman" w:eastAsiaTheme="minorHAnsi" w:hAnsi="Times New Roman" w:cstheme="minorBidi"/>
          <w:bCs/>
          <w:i/>
          <w:iCs/>
          <w:sz w:val="24"/>
          <w:szCs w:val="24"/>
        </w:rPr>
      </w:pPr>
      <w:r w:rsidRPr="00BF4B19">
        <w:rPr>
          <w:rFonts w:ascii="Times New Roman" w:hAnsi="Times New Roman"/>
          <w:bCs/>
          <w:i/>
          <w:iCs/>
          <w:sz w:val="24"/>
          <w:szCs w:val="24"/>
        </w:rPr>
        <w:lastRenderedPageBreak/>
        <w:t>p</w:t>
      </w:r>
      <w:r w:rsidR="00F00F3A" w:rsidRPr="00BF4B19">
        <w:rPr>
          <w:rFonts w:ascii="Times New Roman" w:hAnsi="Times New Roman"/>
          <w:bCs/>
          <w:i/>
          <w:iCs/>
          <w:sz w:val="24"/>
          <w:szCs w:val="24"/>
        </w:rPr>
        <w:t>ielikums</w:t>
      </w:r>
      <w:r w:rsidRPr="00BF4B19">
        <w:rPr>
          <w:rFonts w:ascii="Times New Roman" w:hAnsi="Times New Roman"/>
          <w:bCs/>
          <w:i/>
          <w:iCs/>
          <w:sz w:val="24"/>
          <w:szCs w:val="24"/>
        </w:rPr>
        <w:t xml:space="preserve">. </w:t>
      </w:r>
      <w:r w:rsidR="00F00F3A" w:rsidRPr="00BF4B19">
        <w:rPr>
          <w:rFonts w:ascii="Times New Roman" w:hAnsi="Times New Roman"/>
          <w:bCs/>
          <w:i/>
          <w:iCs/>
          <w:sz w:val="24"/>
          <w:szCs w:val="24"/>
        </w:rPr>
        <w:t xml:space="preserve">Vēlamais parauglaukumu izvietojums zivju, nēģu un vēžu monitoringam </w:t>
      </w:r>
      <w:proofErr w:type="spellStart"/>
      <w:proofErr w:type="gramStart"/>
      <w:r w:rsidR="00F00F3A" w:rsidRPr="00BF4B19">
        <w:rPr>
          <w:rFonts w:ascii="Times New Roman" w:hAnsi="Times New Roman"/>
          <w:bCs/>
          <w:i/>
          <w:iCs/>
          <w:sz w:val="24"/>
          <w:szCs w:val="24"/>
        </w:rPr>
        <w:t>Natura</w:t>
      </w:r>
      <w:proofErr w:type="spellEnd"/>
      <w:proofErr w:type="gramEnd"/>
      <w:r w:rsidR="00F00F3A" w:rsidRPr="00BF4B19">
        <w:rPr>
          <w:rFonts w:ascii="Times New Roman" w:hAnsi="Times New Roman"/>
          <w:bCs/>
          <w:i/>
          <w:iCs/>
          <w:sz w:val="24"/>
          <w:szCs w:val="24"/>
        </w:rPr>
        <w:t xml:space="preserve"> 2000 teritorijās.</w:t>
      </w:r>
    </w:p>
    <w:tbl>
      <w:tblPr>
        <w:tblW w:w="8780" w:type="dxa"/>
        <w:jc w:val="center"/>
        <w:tblLook w:val="04A0" w:firstRow="1" w:lastRow="0" w:firstColumn="1" w:lastColumn="0" w:noHBand="0" w:noVBand="1"/>
      </w:tblPr>
      <w:tblGrid>
        <w:gridCol w:w="2860"/>
        <w:gridCol w:w="1540"/>
        <w:gridCol w:w="1745"/>
        <w:gridCol w:w="1745"/>
        <w:gridCol w:w="1733"/>
      </w:tblGrid>
      <w:tr w:rsidR="00D22670" w:rsidRPr="00D22670" w14:paraId="6951B065" w14:textId="77777777" w:rsidTr="003F134A">
        <w:trPr>
          <w:trHeight w:val="600"/>
          <w:tblHeader/>
          <w:jc w:val="center"/>
        </w:trPr>
        <w:tc>
          <w:tcPr>
            <w:tcW w:w="2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FFCBCB" w14:textId="77777777" w:rsidR="00D22670" w:rsidRPr="00D22670" w:rsidRDefault="00D22670" w:rsidP="003F134A">
            <w:pPr>
              <w:spacing w:after="0" w:line="240" w:lineRule="auto"/>
              <w:jc w:val="center"/>
              <w:rPr>
                <w:rFonts w:ascii="Times New Roman" w:eastAsia="Times New Roman" w:hAnsi="Times New Roman" w:cs="Times New Roman"/>
                <w:b/>
                <w:bCs/>
                <w:color w:val="000000"/>
                <w:lang w:eastAsia="lv-LV"/>
              </w:rPr>
            </w:pPr>
            <w:proofErr w:type="spellStart"/>
            <w:proofErr w:type="gramStart"/>
            <w:r w:rsidRPr="00D22670">
              <w:rPr>
                <w:rFonts w:ascii="Times New Roman" w:eastAsia="Times New Roman" w:hAnsi="Times New Roman" w:cs="Times New Roman"/>
                <w:b/>
                <w:bCs/>
                <w:i/>
                <w:color w:val="000000"/>
                <w:lang w:eastAsia="lv-LV"/>
              </w:rPr>
              <w:t>Natura</w:t>
            </w:r>
            <w:proofErr w:type="spellEnd"/>
            <w:proofErr w:type="gramEnd"/>
            <w:r w:rsidRPr="00D22670">
              <w:rPr>
                <w:rFonts w:ascii="Times New Roman" w:eastAsia="Times New Roman" w:hAnsi="Times New Roman" w:cs="Times New Roman"/>
                <w:b/>
                <w:bCs/>
                <w:i/>
                <w:color w:val="000000"/>
                <w:lang w:eastAsia="lv-LV"/>
              </w:rPr>
              <w:t xml:space="preserve"> 2000</w:t>
            </w:r>
            <w:r w:rsidRPr="00D22670">
              <w:rPr>
                <w:rFonts w:ascii="Times New Roman" w:eastAsia="Times New Roman" w:hAnsi="Times New Roman" w:cs="Times New Roman"/>
                <w:b/>
                <w:bCs/>
                <w:color w:val="000000"/>
                <w:lang w:eastAsia="lv-LV"/>
              </w:rPr>
              <w:t xml:space="preserve"> teritorija</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hideMark/>
          </w:tcPr>
          <w:p w14:paraId="6B3A01CF" w14:textId="77777777" w:rsidR="00D22670" w:rsidRPr="00D22670" w:rsidRDefault="00D22670" w:rsidP="003F134A">
            <w:pPr>
              <w:spacing w:after="0" w:line="240" w:lineRule="auto"/>
              <w:jc w:val="center"/>
              <w:rPr>
                <w:rFonts w:ascii="Times New Roman" w:eastAsia="Times New Roman" w:hAnsi="Times New Roman" w:cs="Times New Roman"/>
                <w:b/>
                <w:bCs/>
                <w:color w:val="000000"/>
                <w:lang w:eastAsia="lv-LV"/>
              </w:rPr>
            </w:pPr>
            <w:r w:rsidRPr="00D22670">
              <w:rPr>
                <w:rFonts w:ascii="Times New Roman" w:eastAsia="Times New Roman" w:hAnsi="Times New Roman" w:cs="Times New Roman"/>
                <w:b/>
                <w:bCs/>
                <w:color w:val="000000"/>
                <w:lang w:eastAsia="lv-LV"/>
              </w:rPr>
              <w:t>Upe</w:t>
            </w:r>
          </w:p>
        </w:tc>
        <w:tc>
          <w:tcPr>
            <w:tcW w:w="1380" w:type="dxa"/>
            <w:tcBorders>
              <w:top w:val="single" w:sz="4" w:space="0" w:color="auto"/>
              <w:left w:val="nil"/>
              <w:bottom w:val="single" w:sz="4" w:space="0" w:color="auto"/>
              <w:right w:val="single" w:sz="4" w:space="0" w:color="auto"/>
            </w:tcBorders>
            <w:shd w:val="clear" w:color="auto" w:fill="D9D9D9" w:themeFill="background1" w:themeFillShade="D9"/>
            <w:hideMark/>
          </w:tcPr>
          <w:p w14:paraId="2B6464F3" w14:textId="77777777" w:rsidR="00D22670" w:rsidRPr="00D22670" w:rsidRDefault="003F134A" w:rsidP="003F134A">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Parauglaukumu</w:t>
            </w:r>
            <w:r w:rsidR="00D22670" w:rsidRPr="00D22670">
              <w:rPr>
                <w:rFonts w:ascii="Times New Roman" w:eastAsia="Times New Roman" w:hAnsi="Times New Roman" w:cs="Times New Roman"/>
                <w:b/>
                <w:bCs/>
                <w:color w:val="000000"/>
                <w:lang w:eastAsia="lv-LV"/>
              </w:rPr>
              <w:t xml:space="preserve"> skaits straujtecēs</w:t>
            </w:r>
          </w:p>
        </w:tc>
        <w:tc>
          <w:tcPr>
            <w:tcW w:w="1320" w:type="dxa"/>
            <w:tcBorders>
              <w:top w:val="single" w:sz="4" w:space="0" w:color="auto"/>
              <w:left w:val="nil"/>
              <w:bottom w:val="single" w:sz="4" w:space="0" w:color="auto"/>
              <w:right w:val="single" w:sz="4" w:space="0" w:color="auto"/>
            </w:tcBorders>
            <w:shd w:val="clear" w:color="auto" w:fill="D9D9D9" w:themeFill="background1" w:themeFillShade="D9"/>
            <w:hideMark/>
          </w:tcPr>
          <w:p w14:paraId="458196C5" w14:textId="77777777" w:rsidR="00D22670" w:rsidRPr="00D22670" w:rsidRDefault="003F134A" w:rsidP="003F134A">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Parauglaukumu </w:t>
            </w:r>
            <w:r w:rsidR="00D22670" w:rsidRPr="00D22670">
              <w:rPr>
                <w:rFonts w:ascii="Times New Roman" w:eastAsia="Times New Roman" w:hAnsi="Times New Roman" w:cs="Times New Roman"/>
                <w:b/>
                <w:bCs/>
                <w:color w:val="000000"/>
                <w:lang w:eastAsia="lv-LV"/>
              </w:rPr>
              <w:t xml:space="preserve">skaits </w:t>
            </w:r>
            <w:proofErr w:type="spellStart"/>
            <w:r w:rsidR="00D22670" w:rsidRPr="00D22670">
              <w:rPr>
                <w:rFonts w:ascii="Times New Roman" w:eastAsia="Times New Roman" w:hAnsi="Times New Roman" w:cs="Times New Roman"/>
                <w:b/>
                <w:bCs/>
                <w:color w:val="000000"/>
                <w:lang w:eastAsia="lv-LV"/>
              </w:rPr>
              <w:t>lēntecēs</w:t>
            </w:r>
            <w:proofErr w:type="spellEnd"/>
          </w:p>
        </w:tc>
        <w:tc>
          <w:tcPr>
            <w:tcW w:w="1680" w:type="dxa"/>
            <w:tcBorders>
              <w:top w:val="single" w:sz="4" w:space="0" w:color="auto"/>
              <w:left w:val="nil"/>
              <w:bottom w:val="single" w:sz="4" w:space="0" w:color="auto"/>
              <w:right w:val="single" w:sz="4" w:space="0" w:color="auto"/>
            </w:tcBorders>
            <w:shd w:val="clear" w:color="auto" w:fill="D9D9D9" w:themeFill="background1" w:themeFillShade="D9"/>
            <w:hideMark/>
          </w:tcPr>
          <w:p w14:paraId="1781CAE7" w14:textId="77777777" w:rsidR="00D22670" w:rsidRPr="00D22670" w:rsidRDefault="00D22670" w:rsidP="003F134A">
            <w:pPr>
              <w:spacing w:after="0" w:line="240" w:lineRule="auto"/>
              <w:jc w:val="center"/>
              <w:rPr>
                <w:rFonts w:ascii="Times New Roman" w:eastAsia="Times New Roman" w:hAnsi="Times New Roman" w:cs="Times New Roman"/>
                <w:b/>
                <w:bCs/>
                <w:color w:val="000000"/>
                <w:lang w:eastAsia="lv-LV"/>
              </w:rPr>
            </w:pPr>
            <w:r w:rsidRPr="00D22670">
              <w:rPr>
                <w:rFonts w:ascii="Times New Roman" w:eastAsia="Times New Roman" w:hAnsi="Times New Roman" w:cs="Times New Roman"/>
                <w:b/>
                <w:bCs/>
                <w:color w:val="000000"/>
                <w:lang w:eastAsia="lv-LV"/>
              </w:rPr>
              <w:t xml:space="preserve">Kopējais </w:t>
            </w:r>
            <w:r w:rsidR="003F134A">
              <w:rPr>
                <w:rFonts w:ascii="Times New Roman" w:eastAsia="Times New Roman" w:hAnsi="Times New Roman" w:cs="Times New Roman"/>
                <w:b/>
                <w:bCs/>
                <w:color w:val="000000"/>
                <w:lang w:eastAsia="lv-LV"/>
              </w:rPr>
              <w:t>parauglaukumu</w:t>
            </w:r>
            <w:r w:rsidRPr="00D22670">
              <w:rPr>
                <w:rFonts w:ascii="Times New Roman" w:eastAsia="Times New Roman" w:hAnsi="Times New Roman" w:cs="Times New Roman"/>
                <w:b/>
                <w:bCs/>
                <w:color w:val="000000"/>
                <w:lang w:eastAsia="lv-LV"/>
              </w:rPr>
              <w:t xml:space="preserve"> skaits</w:t>
            </w:r>
          </w:p>
        </w:tc>
      </w:tr>
      <w:tr w:rsidR="00D22670" w:rsidRPr="00D22670" w14:paraId="3C5D5106"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DE90088"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Abavas senleja</w:t>
            </w:r>
          </w:p>
        </w:tc>
        <w:tc>
          <w:tcPr>
            <w:tcW w:w="1540" w:type="dxa"/>
            <w:tcBorders>
              <w:top w:val="nil"/>
              <w:left w:val="nil"/>
              <w:bottom w:val="single" w:sz="4" w:space="0" w:color="auto"/>
              <w:right w:val="single" w:sz="4" w:space="0" w:color="auto"/>
            </w:tcBorders>
            <w:shd w:val="clear" w:color="auto" w:fill="auto"/>
            <w:noWrap/>
            <w:vAlign w:val="bottom"/>
            <w:hideMark/>
          </w:tcPr>
          <w:p w14:paraId="6EC66C8C"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Abava</w:t>
            </w:r>
          </w:p>
        </w:tc>
        <w:tc>
          <w:tcPr>
            <w:tcW w:w="1380" w:type="dxa"/>
            <w:tcBorders>
              <w:top w:val="nil"/>
              <w:left w:val="nil"/>
              <w:bottom w:val="single" w:sz="4" w:space="0" w:color="auto"/>
              <w:right w:val="single" w:sz="4" w:space="0" w:color="auto"/>
            </w:tcBorders>
            <w:shd w:val="clear" w:color="auto" w:fill="auto"/>
            <w:noWrap/>
            <w:vAlign w:val="bottom"/>
            <w:hideMark/>
          </w:tcPr>
          <w:p w14:paraId="4D3F1C89"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3</w:t>
            </w:r>
          </w:p>
        </w:tc>
        <w:tc>
          <w:tcPr>
            <w:tcW w:w="1320" w:type="dxa"/>
            <w:tcBorders>
              <w:top w:val="nil"/>
              <w:left w:val="nil"/>
              <w:bottom w:val="single" w:sz="4" w:space="0" w:color="auto"/>
              <w:right w:val="single" w:sz="4" w:space="0" w:color="auto"/>
            </w:tcBorders>
            <w:shd w:val="clear" w:color="auto" w:fill="auto"/>
            <w:noWrap/>
            <w:vAlign w:val="bottom"/>
            <w:hideMark/>
          </w:tcPr>
          <w:p w14:paraId="0936A058"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3</w:t>
            </w:r>
          </w:p>
        </w:tc>
        <w:tc>
          <w:tcPr>
            <w:tcW w:w="1680" w:type="dxa"/>
            <w:tcBorders>
              <w:top w:val="nil"/>
              <w:left w:val="nil"/>
              <w:bottom w:val="single" w:sz="4" w:space="0" w:color="auto"/>
              <w:right w:val="single" w:sz="4" w:space="0" w:color="auto"/>
            </w:tcBorders>
            <w:shd w:val="clear" w:color="auto" w:fill="auto"/>
            <w:noWrap/>
            <w:vAlign w:val="bottom"/>
            <w:hideMark/>
          </w:tcPr>
          <w:p w14:paraId="0FB20B04"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6</w:t>
            </w:r>
          </w:p>
        </w:tc>
      </w:tr>
      <w:tr w:rsidR="00D22670" w:rsidRPr="00D22670" w14:paraId="2AC9DD24"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2FA3256"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Ābeļi</w:t>
            </w:r>
          </w:p>
        </w:tc>
        <w:tc>
          <w:tcPr>
            <w:tcW w:w="1540" w:type="dxa"/>
            <w:tcBorders>
              <w:top w:val="nil"/>
              <w:left w:val="nil"/>
              <w:bottom w:val="single" w:sz="4" w:space="0" w:color="auto"/>
              <w:right w:val="single" w:sz="4" w:space="0" w:color="auto"/>
            </w:tcBorders>
            <w:shd w:val="clear" w:color="auto" w:fill="auto"/>
            <w:noWrap/>
            <w:vAlign w:val="bottom"/>
            <w:hideMark/>
          </w:tcPr>
          <w:p w14:paraId="336A014F" w14:textId="77777777" w:rsidR="00D22670" w:rsidRPr="00D22670" w:rsidRDefault="00D22670" w:rsidP="00D22670">
            <w:pPr>
              <w:spacing w:after="0" w:line="240" w:lineRule="auto"/>
              <w:rPr>
                <w:rFonts w:ascii="Times New Roman" w:eastAsia="Times New Roman" w:hAnsi="Times New Roman" w:cs="Times New Roman"/>
                <w:lang w:eastAsia="lv-LV"/>
              </w:rPr>
            </w:pPr>
            <w:proofErr w:type="spellStart"/>
            <w:r w:rsidRPr="00D22670">
              <w:rPr>
                <w:rFonts w:ascii="Times New Roman" w:eastAsia="Times New Roman" w:hAnsi="Times New Roman" w:cs="Times New Roman"/>
                <w:lang w:eastAsia="lv-LV"/>
              </w:rPr>
              <w:t>Ziemeļsusēja</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04C0F50A"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1</w:t>
            </w:r>
          </w:p>
        </w:tc>
        <w:tc>
          <w:tcPr>
            <w:tcW w:w="1320" w:type="dxa"/>
            <w:tcBorders>
              <w:top w:val="nil"/>
              <w:left w:val="nil"/>
              <w:bottom w:val="single" w:sz="4" w:space="0" w:color="auto"/>
              <w:right w:val="single" w:sz="4" w:space="0" w:color="auto"/>
            </w:tcBorders>
            <w:shd w:val="clear" w:color="auto" w:fill="auto"/>
            <w:noWrap/>
            <w:vAlign w:val="bottom"/>
            <w:hideMark/>
          </w:tcPr>
          <w:p w14:paraId="79854317"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086BCDFB"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3F4131E9"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D358872"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Aiviekstes paliene</w:t>
            </w:r>
          </w:p>
        </w:tc>
        <w:tc>
          <w:tcPr>
            <w:tcW w:w="1540" w:type="dxa"/>
            <w:tcBorders>
              <w:top w:val="nil"/>
              <w:left w:val="nil"/>
              <w:bottom w:val="single" w:sz="4" w:space="0" w:color="auto"/>
              <w:right w:val="single" w:sz="4" w:space="0" w:color="auto"/>
            </w:tcBorders>
            <w:shd w:val="clear" w:color="auto" w:fill="auto"/>
            <w:noWrap/>
            <w:vAlign w:val="bottom"/>
            <w:hideMark/>
          </w:tcPr>
          <w:p w14:paraId="29C03324"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Aiviekste</w:t>
            </w:r>
          </w:p>
        </w:tc>
        <w:tc>
          <w:tcPr>
            <w:tcW w:w="1380" w:type="dxa"/>
            <w:tcBorders>
              <w:top w:val="nil"/>
              <w:left w:val="nil"/>
              <w:bottom w:val="single" w:sz="4" w:space="0" w:color="auto"/>
              <w:right w:val="single" w:sz="4" w:space="0" w:color="auto"/>
            </w:tcBorders>
            <w:shd w:val="clear" w:color="auto" w:fill="auto"/>
            <w:noWrap/>
            <w:vAlign w:val="bottom"/>
            <w:hideMark/>
          </w:tcPr>
          <w:p w14:paraId="4D76A89F"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5C2FAC9C"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2BFDB62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0644328A"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43247F47"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Ances purvi un meži</w:t>
            </w:r>
          </w:p>
        </w:tc>
        <w:tc>
          <w:tcPr>
            <w:tcW w:w="1540" w:type="dxa"/>
            <w:tcBorders>
              <w:top w:val="nil"/>
              <w:left w:val="nil"/>
              <w:bottom w:val="single" w:sz="4" w:space="0" w:color="auto"/>
              <w:right w:val="single" w:sz="4" w:space="0" w:color="auto"/>
            </w:tcBorders>
            <w:shd w:val="clear" w:color="auto" w:fill="auto"/>
            <w:noWrap/>
            <w:vAlign w:val="bottom"/>
            <w:hideMark/>
          </w:tcPr>
          <w:p w14:paraId="6A339325"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Irbe</w:t>
            </w:r>
          </w:p>
        </w:tc>
        <w:tc>
          <w:tcPr>
            <w:tcW w:w="1380" w:type="dxa"/>
            <w:tcBorders>
              <w:top w:val="nil"/>
              <w:left w:val="nil"/>
              <w:bottom w:val="single" w:sz="4" w:space="0" w:color="auto"/>
              <w:right w:val="single" w:sz="4" w:space="0" w:color="auto"/>
            </w:tcBorders>
            <w:shd w:val="clear" w:color="auto" w:fill="auto"/>
            <w:noWrap/>
            <w:vAlign w:val="bottom"/>
            <w:hideMark/>
          </w:tcPr>
          <w:p w14:paraId="57A0CFCD"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3</w:t>
            </w:r>
          </w:p>
        </w:tc>
        <w:tc>
          <w:tcPr>
            <w:tcW w:w="1320" w:type="dxa"/>
            <w:tcBorders>
              <w:top w:val="nil"/>
              <w:left w:val="nil"/>
              <w:bottom w:val="single" w:sz="4" w:space="0" w:color="auto"/>
              <w:right w:val="single" w:sz="4" w:space="0" w:color="auto"/>
            </w:tcBorders>
            <w:shd w:val="clear" w:color="auto" w:fill="auto"/>
            <w:noWrap/>
            <w:vAlign w:val="bottom"/>
            <w:hideMark/>
          </w:tcPr>
          <w:p w14:paraId="4F50D1C0"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6A8B8A44"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r>
      <w:tr w:rsidR="00D22670" w:rsidRPr="00D22670" w14:paraId="61BDF135"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15397D3"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Augšdaugava</w:t>
            </w:r>
          </w:p>
        </w:tc>
        <w:tc>
          <w:tcPr>
            <w:tcW w:w="1540" w:type="dxa"/>
            <w:tcBorders>
              <w:top w:val="nil"/>
              <w:left w:val="nil"/>
              <w:bottom w:val="single" w:sz="4" w:space="0" w:color="auto"/>
              <w:right w:val="single" w:sz="4" w:space="0" w:color="auto"/>
            </w:tcBorders>
            <w:shd w:val="clear" w:color="auto" w:fill="auto"/>
            <w:noWrap/>
            <w:vAlign w:val="bottom"/>
            <w:hideMark/>
          </w:tcPr>
          <w:p w14:paraId="7EF43C43" w14:textId="77777777" w:rsidR="00D22670" w:rsidRPr="00D22670" w:rsidRDefault="00D22670" w:rsidP="00D22670">
            <w:pPr>
              <w:spacing w:after="0" w:line="240" w:lineRule="auto"/>
              <w:rPr>
                <w:rFonts w:ascii="Times New Roman" w:eastAsia="Times New Roman" w:hAnsi="Times New Roman" w:cs="Times New Roman"/>
                <w:lang w:eastAsia="lv-LV"/>
              </w:rPr>
            </w:pPr>
            <w:proofErr w:type="spellStart"/>
            <w:r w:rsidRPr="00D22670">
              <w:rPr>
                <w:rFonts w:ascii="Times New Roman" w:eastAsia="Times New Roman" w:hAnsi="Times New Roman" w:cs="Times New Roman"/>
                <w:lang w:eastAsia="lv-LV"/>
              </w:rPr>
              <w:t>Viļeika</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7AB8C289"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1D0BF23D"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6E58DA5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79AE4566"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4EDB6CC6"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Augšdaugava</w:t>
            </w:r>
          </w:p>
        </w:tc>
        <w:tc>
          <w:tcPr>
            <w:tcW w:w="1540" w:type="dxa"/>
            <w:tcBorders>
              <w:top w:val="nil"/>
              <w:left w:val="nil"/>
              <w:bottom w:val="single" w:sz="4" w:space="0" w:color="auto"/>
              <w:right w:val="single" w:sz="4" w:space="0" w:color="auto"/>
            </w:tcBorders>
            <w:shd w:val="clear" w:color="auto" w:fill="auto"/>
            <w:noWrap/>
            <w:vAlign w:val="bottom"/>
            <w:hideMark/>
          </w:tcPr>
          <w:p w14:paraId="52E8BEB2"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Daugava</w:t>
            </w:r>
          </w:p>
        </w:tc>
        <w:tc>
          <w:tcPr>
            <w:tcW w:w="1380" w:type="dxa"/>
            <w:tcBorders>
              <w:top w:val="nil"/>
              <w:left w:val="nil"/>
              <w:bottom w:val="single" w:sz="4" w:space="0" w:color="auto"/>
              <w:right w:val="single" w:sz="4" w:space="0" w:color="auto"/>
            </w:tcBorders>
            <w:shd w:val="clear" w:color="auto" w:fill="auto"/>
            <w:noWrap/>
            <w:vAlign w:val="bottom"/>
            <w:hideMark/>
          </w:tcPr>
          <w:p w14:paraId="45E8998A"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07572C09"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3</w:t>
            </w:r>
          </w:p>
        </w:tc>
        <w:tc>
          <w:tcPr>
            <w:tcW w:w="1680" w:type="dxa"/>
            <w:tcBorders>
              <w:top w:val="nil"/>
              <w:left w:val="nil"/>
              <w:bottom w:val="single" w:sz="4" w:space="0" w:color="auto"/>
              <w:right w:val="single" w:sz="4" w:space="0" w:color="auto"/>
            </w:tcBorders>
            <w:shd w:val="clear" w:color="auto" w:fill="auto"/>
            <w:noWrap/>
            <w:vAlign w:val="bottom"/>
            <w:hideMark/>
          </w:tcPr>
          <w:p w14:paraId="3641142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3</w:t>
            </w:r>
          </w:p>
        </w:tc>
      </w:tr>
      <w:tr w:rsidR="00D22670" w:rsidRPr="00D22670" w14:paraId="6D6859C1"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DA94D39"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Augšdaugava</w:t>
            </w:r>
          </w:p>
        </w:tc>
        <w:tc>
          <w:tcPr>
            <w:tcW w:w="1540" w:type="dxa"/>
            <w:tcBorders>
              <w:top w:val="nil"/>
              <w:left w:val="nil"/>
              <w:bottom w:val="single" w:sz="4" w:space="0" w:color="auto"/>
              <w:right w:val="single" w:sz="4" w:space="0" w:color="auto"/>
            </w:tcBorders>
            <w:shd w:val="clear" w:color="auto" w:fill="auto"/>
            <w:noWrap/>
            <w:vAlign w:val="bottom"/>
            <w:hideMark/>
          </w:tcPr>
          <w:p w14:paraId="53043E3A" w14:textId="5FB6C906" w:rsidR="00D22670" w:rsidRPr="00D22670" w:rsidRDefault="00D22670" w:rsidP="00D22670">
            <w:pPr>
              <w:spacing w:after="0" w:line="240" w:lineRule="auto"/>
              <w:rPr>
                <w:rFonts w:ascii="Times New Roman" w:eastAsia="Times New Roman" w:hAnsi="Times New Roman" w:cs="Times New Roman"/>
                <w:lang w:eastAsia="lv-LV"/>
              </w:rPr>
            </w:pPr>
            <w:proofErr w:type="spellStart"/>
            <w:r w:rsidRPr="00D22670">
              <w:rPr>
                <w:rFonts w:ascii="Times New Roman" w:eastAsia="Times New Roman" w:hAnsi="Times New Roman" w:cs="Times New Roman"/>
                <w:lang w:eastAsia="lv-LV"/>
              </w:rPr>
              <w:t>Poguļanka</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64D40B96"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35CD7580"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26217A94"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2B8238B1"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74820B8"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Augšzeme</w:t>
            </w:r>
          </w:p>
        </w:tc>
        <w:tc>
          <w:tcPr>
            <w:tcW w:w="1540" w:type="dxa"/>
            <w:tcBorders>
              <w:top w:val="nil"/>
              <w:left w:val="nil"/>
              <w:bottom w:val="single" w:sz="4" w:space="0" w:color="auto"/>
              <w:right w:val="single" w:sz="4" w:space="0" w:color="auto"/>
            </w:tcBorders>
            <w:shd w:val="clear" w:color="auto" w:fill="auto"/>
            <w:noWrap/>
            <w:vAlign w:val="bottom"/>
            <w:hideMark/>
          </w:tcPr>
          <w:p w14:paraId="051C2A5C"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Laucesa</w:t>
            </w:r>
          </w:p>
        </w:tc>
        <w:tc>
          <w:tcPr>
            <w:tcW w:w="1380" w:type="dxa"/>
            <w:tcBorders>
              <w:top w:val="nil"/>
              <w:left w:val="nil"/>
              <w:bottom w:val="single" w:sz="4" w:space="0" w:color="auto"/>
              <w:right w:val="single" w:sz="4" w:space="0" w:color="auto"/>
            </w:tcBorders>
            <w:shd w:val="clear" w:color="auto" w:fill="auto"/>
            <w:noWrap/>
            <w:vAlign w:val="bottom"/>
            <w:hideMark/>
          </w:tcPr>
          <w:p w14:paraId="2491B409"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04B481FC"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1BEB4351"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59844A0B"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3DC5B5F8"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Bauska</w:t>
            </w:r>
          </w:p>
        </w:tc>
        <w:tc>
          <w:tcPr>
            <w:tcW w:w="1540" w:type="dxa"/>
            <w:tcBorders>
              <w:top w:val="nil"/>
              <w:left w:val="nil"/>
              <w:bottom w:val="single" w:sz="4" w:space="0" w:color="auto"/>
              <w:right w:val="single" w:sz="4" w:space="0" w:color="auto"/>
            </w:tcBorders>
            <w:shd w:val="clear" w:color="auto" w:fill="auto"/>
            <w:noWrap/>
            <w:vAlign w:val="bottom"/>
            <w:hideMark/>
          </w:tcPr>
          <w:p w14:paraId="64E2B280"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Mēmele</w:t>
            </w:r>
          </w:p>
        </w:tc>
        <w:tc>
          <w:tcPr>
            <w:tcW w:w="1380" w:type="dxa"/>
            <w:tcBorders>
              <w:top w:val="nil"/>
              <w:left w:val="nil"/>
              <w:bottom w:val="single" w:sz="4" w:space="0" w:color="auto"/>
              <w:right w:val="single" w:sz="4" w:space="0" w:color="auto"/>
            </w:tcBorders>
            <w:shd w:val="clear" w:color="auto" w:fill="auto"/>
            <w:noWrap/>
            <w:vAlign w:val="bottom"/>
            <w:hideMark/>
          </w:tcPr>
          <w:p w14:paraId="67E6B64F"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2</w:t>
            </w:r>
          </w:p>
        </w:tc>
        <w:tc>
          <w:tcPr>
            <w:tcW w:w="1320" w:type="dxa"/>
            <w:tcBorders>
              <w:top w:val="nil"/>
              <w:left w:val="nil"/>
              <w:bottom w:val="single" w:sz="4" w:space="0" w:color="auto"/>
              <w:right w:val="single" w:sz="4" w:space="0" w:color="auto"/>
            </w:tcBorders>
            <w:shd w:val="clear" w:color="auto" w:fill="auto"/>
            <w:noWrap/>
            <w:vAlign w:val="bottom"/>
            <w:hideMark/>
          </w:tcPr>
          <w:p w14:paraId="18ECDE6D"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521DBA6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4</w:t>
            </w:r>
          </w:p>
        </w:tc>
      </w:tr>
      <w:tr w:rsidR="00D22670" w:rsidRPr="00D22670" w14:paraId="1A25665B"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43197F48"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Bauska</w:t>
            </w:r>
          </w:p>
        </w:tc>
        <w:tc>
          <w:tcPr>
            <w:tcW w:w="1540" w:type="dxa"/>
            <w:tcBorders>
              <w:top w:val="nil"/>
              <w:left w:val="nil"/>
              <w:bottom w:val="single" w:sz="4" w:space="0" w:color="auto"/>
              <w:right w:val="single" w:sz="4" w:space="0" w:color="auto"/>
            </w:tcBorders>
            <w:shd w:val="clear" w:color="auto" w:fill="auto"/>
            <w:noWrap/>
            <w:vAlign w:val="bottom"/>
            <w:hideMark/>
          </w:tcPr>
          <w:p w14:paraId="4434CD97"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Lielupe</w:t>
            </w:r>
          </w:p>
        </w:tc>
        <w:tc>
          <w:tcPr>
            <w:tcW w:w="1380" w:type="dxa"/>
            <w:tcBorders>
              <w:top w:val="nil"/>
              <w:left w:val="nil"/>
              <w:bottom w:val="single" w:sz="4" w:space="0" w:color="auto"/>
              <w:right w:val="single" w:sz="4" w:space="0" w:color="auto"/>
            </w:tcBorders>
            <w:shd w:val="clear" w:color="auto" w:fill="auto"/>
            <w:noWrap/>
            <w:vAlign w:val="bottom"/>
            <w:hideMark/>
          </w:tcPr>
          <w:p w14:paraId="38BFEAEE"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35A47478"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0114E86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52AE220B"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7D472D9"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Daugava pie Kaibalas</w:t>
            </w:r>
          </w:p>
        </w:tc>
        <w:tc>
          <w:tcPr>
            <w:tcW w:w="1540" w:type="dxa"/>
            <w:tcBorders>
              <w:top w:val="nil"/>
              <w:left w:val="nil"/>
              <w:bottom w:val="single" w:sz="4" w:space="0" w:color="auto"/>
              <w:right w:val="single" w:sz="4" w:space="0" w:color="auto"/>
            </w:tcBorders>
            <w:shd w:val="clear" w:color="auto" w:fill="auto"/>
            <w:noWrap/>
            <w:vAlign w:val="bottom"/>
            <w:hideMark/>
          </w:tcPr>
          <w:p w14:paraId="1C46C03E"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Daugava</w:t>
            </w:r>
          </w:p>
        </w:tc>
        <w:tc>
          <w:tcPr>
            <w:tcW w:w="1380" w:type="dxa"/>
            <w:tcBorders>
              <w:top w:val="nil"/>
              <w:left w:val="nil"/>
              <w:bottom w:val="single" w:sz="4" w:space="0" w:color="auto"/>
              <w:right w:val="single" w:sz="4" w:space="0" w:color="auto"/>
            </w:tcBorders>
            <w:shd w:val="clear" w:color="auto" w:fill="auto"/>
            <w:noWrap/>
            <w:vAlign w:val="bottom"/>
            <w:hideMark/>
          </w:tcPr>
          <w:p w14:paraId="6149DEB4"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69F18F38"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7310482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226AC39A"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D5CDA48"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Daugavas ieleja</w:t>
            </w:r>
          </w:p>
        </w:tc>
        <w:tc>
          <w:tcPr>
            <w:tcW w:w="1540" w:type="dxa"/>
            <w:tcBorders>
              <w:top w:val="nil"/>
              <w:left w:val="nil"/>
              <w:bottom w:val="single" w:sz="4" w:space="0" w:color="auto"/>
              <w:right w:val="single" w:sz="4" w:space="0" w:color="auto"/>
            </w:tcBorders>
            <w:shd w:val="clear" w:color="auto" w:fill="auto"/>
            <w:noWrap/>
            <w:vAlign w:val="bottom"/>
            <w:hideMark/>
          </w:tcPr>
          <w:p w14:paraId="6E2EF7A3"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Daugava</w:t>
            </w:r>
          </w:p>
        </w:tc>
        <w:tc>
          <w:tcPr>
            <w:tcW w:w="1380" w:type="dxa"/>
            <w:tcBorders>
              <w:top w:val="nil"/>
              <w:left w:val="nil"/>
              <w:bottom w:val="single" w:sz="4" w:space="0" w:color="auto"/>
              <w:right w:val="single" w:sz="4" w:space="0" w:color="auto"/>
            </w:tcBorders>
            <w:shd w:val="clear" w:color="auto" w:fill="auto"/>
            <w:noWrap/>
            <w:vAlign w:val="bottom"/>
            <w:hideMark/>
          </w:tcPr>
          <w:p w14:paraId="1ADF0F3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7A588E11"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324F2C7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2E43EF7F"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4DEBF03"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Dvietes paliene</w:t>
            </w:r>
          </w:p>
        </w:tc>
        <w:tc>
          <w:tcPr>
            <w:tcW w:w="1540" w:type="dxa"/>
            <w:tcBorders>
              <w:top w:val="nil"/>
              <w:left w:val="nil"/>
              <w:bottom w:val="single" w:sz="4" w:space="0" w:color="auto"/>
              <w:right w:val="single" w:sz="4" w:space="0" w:color="auto"/>
            </w:tcBorders>
            <w:shd w:val="clear" w:color="auto" w:fill="auto"/>
            <w:noWrap/>
            <w:vAlign w:val="bottom"/>
            <w:hideMark/>
          </w:tcPr>
          <w:p w14:paraId="2052CEA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Dviete</w:t>
            </w:r>
          </w:p>
        </w:tc>
        <w:tc>
          <w:tcPr>
            <w:tcW w:w="1380" w:type="dxa"/>
            <w:tcBorders>
              <w:top w:val="nil"/>
              <w:left w:val="nil"/>
              <w:bottom w:val="single" w:sz="4" w:space="0" w:color="auto"/>
              <w:right w:val="single" w:sz="4" w:space="0" w:color="auto"/>
            </w:tcBorders>
            <w:shd w:val="clear" w:color="auto" w:fill="auto"/>
            <w:noWrap/>
            <w:vAlign w:val="bottom"/>
            <w:hideMark/>
          </w:tcPr>
          <w:p w14:paraId="23CE9A30"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47FDDBC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680" w:type="dxa"/>
            <w:tcBorders>
              <w:top w:val="nil"/>
              <w:left w:val="nil"/>
              <w:bottom w:val="single" w:sz="4" w:space="0" w:color="auto"/>
              <w:right w:val="single" w:sz="4" w:space="0" w:color="auto"/>
            </w:tcBorders>
            <w:shd w:val="clear" w:color="auto" w:fill="auto"/>
            <w:noWrap/>
            <w:vAlign w:val="bottom"/>
            <w:hideMark/>
          </w:tcPr>
          <w:p w14:paraId="70E57845"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r>
      <w:tr w:rsidR="00D22670" w:rsidRPr="00D22670" w14:paraId="24A0468F"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F479B7F"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Embūte</w:t>
            </w:r>
          </w:p>
        </w:tc>
        <w:tc>
          <w:tcPr>
            <w:tcW w:w="1540" w:type="dxa"/>
            <w:tcBorders>
              <w:top w:val="nil"/>
              <w:left w:val="nil"/>
              <w:bottom w:val="single" w:sz="4" w:space="0" w:color="auto"/>
              <w:right w:val="single" w:sz="4" w:space="0" w:color="auto"/>
            </w:tcBorders>
            <w:shd w:val="clear" w:color="auto" w:fill="auto"/>
            <w:noWrap/>
            <w:vAlign w:val="bottom"/>
            <w:hideMark/>
          </w:tcPr>
          <w:p w14:paraId="79255876" w14:textId="77777777" w:rsidR="00D22670" w:rsidRPr="00D22670" w:rsidRDefault="00D22670" w:rsidP="00D22670">
            <w:pPr>
              <w:spacing w:after="0" w:line="240" w:lineRule="auto"/>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Lanka</w:t>
            </w:r>
          </w:p>
        </w:tc>
        <w:tc>
          <w:tcPr>
            <w:tcW w:w="1380" w:type="dxa"/>
            <w:tcBorders>
              <w:top w:val="nil"/>
              <w:left w:val="nil"/>
              <w:bottom w:val="single" w:sz="4" w:space="0" w:color="auto"/>
              <w:right w:val="single" w:sz="4" w:space="0" w:color="auto"/>
            </w:tcBorders>
            <w:shd w:val="clear" w:color="auto" w:fill="auto"/>
            <w:noWrap/>
            <w:vAlign w:val="bottom"/>
            <w:hideMark/>
          </w:tcPr>
          <w:p w14:paraId="28BF947D"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1</w:t>
            </w:r>
          </w:p>
        </w:tc>
        <w:tc>
          <w:tcPr>
            <w:tcW w:w="1320" w:type="dxa"/>
            <w:tcBorders>
              <w:top w:val="nil"/>
              <w:left w:val="nil"/>
              <w:bottom w:val="single" w:sz="4" w:space="0" w:color="auto"/>
              <w:right w:val="single" w:sz="4" w:space="0" w:color="auto"/>
            </w:tcBorders>
            <w:shd w:val="clear" w:color="auto" w:fill="auto"/>
            <w:noWrap/>
            <w:vAlign w:val="bottom"/>
            <w:hideMark/>
          </w:tcPr>
          <w:p w14:paraId="58B04F5C" w14:textId="77777777" w:rsidR="00D22670" w:rsidRPr="00D22670" w:rsidRDefault="00D22670" w:rsidP="00D22670">
            <w:pPr>
              <w:spacing w:after="0" w:line="240" w:lineRule="auto"/>
              <w:jc w:val="center"/>
              <w:rPr>
                <w:rFonts w:ascii="Times New Roman" w:eastAsia="Times New Roman" w:hAnsi="Times New Roman" w:cs="Times New Roman"/>
                <w:lang w:eastAsia="lv-LV"/>
              </w:rPr>
            </w:pPr>
            <w:r w:rsidRPr="00D22670">
              <w:rPr>
                <w:rFonts w:ascii="Times New Roman" w:eastAsia="Times New Roman" w:hAnsi="Times New Roman" w:cs="Times New Roman"/>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7EE14EF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00066B03"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33BF9F29"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Gaujas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5949BF1C"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Amata</w:t>
            </w:r>
          </w:p>
        </w:tc>
        <w:tc>
          <w:tcPr>
            <w:tcW w:w="1380" w:type="dxa"/>
            <w:tcBorders>
              <w:top w:val="nil"/>
              <w:left w:val="nil"/>
              <w:bottom w:val="single" w:sz="4" w:space="0" w:color="auto"/>
              <w:right w:val="single" w:sz="4" w:space="0" w:color="auto"/>
            </w:tcBorders>
            <w:shd w:val="clear" w:color="auto" w:fill="auto"/>
            <w:noWrap/>
            <w:vAlign w:val="bottom"/>
            <w:hideMark/>
          </w:tcPr>
          <w:p w14:paraId="7D357F7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0868FB50"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3</w:t>
            </w:r>
          </w:p>
        </w:tc>
        <w:tc>
          <w:tcPr>
            <w:tcW w:w="1680" w:type="dxa"/>
            <w:tcBorders>
              <w:top w:val="nil"/>
              <w:left w:val="nil"/>
              <w:bottom w:val="single" w:sz="4" w:space="0" w:color="auto"/>
              <w:right w:val="single" w:sz="4" w:space="0" w:color="auto"/>
            </w:tcBorders>
            <w:shd w:val="clear" w:color="auto" w:fill="auto"/>
            <w:noWrap/>
            <w:vAlign w:val="bottom"/>
            <w:hideMark/>
          </w:tcPr>
          <w:p w14:paraId="3E7DED5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3</w:t>
            </w:r>
          </w:p>
        </w:tc>
      </w:tr>
      <w:tr w:rsidR="00D22670" w:rsidRPr="00D22670" w14:paraId="5E92B5D7"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1440E1C"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Gaujas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7ADE0E9A"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Brasla</w:t>
            </w:r>
          </w:p>
        </w:tc>
        <w:tc>
          <w:tcPr>
            <w:tcW w:w="1380" w:type="dxa"/>
            <w:tcBorders>
              <w:top w:val="nil"/>
              <w:left w:val="nil"/>
              <w:bottom w:val="single" w:sz="4" w:space="0" w:color="auto"/>
              <w:right w:val="single" w:sz="4" w:space="0" w:color="auto"/>
            </w:tcBorders>
            <w:shd w:val="clear" w:color="auto" w:fill="auto"/>
            <w:noWrap/>
            <w:vAlign w:val="bottom"/>
            <w:hideMark/>
          </w:tcPr>
          <w:p w14:paraId="33E32DE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2D65371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1F00037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1BB9EE45"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3D56D45E"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Gaujas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471DFD21"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Vizla</w:t>
            </w:r>
          </w:p>
        </w:tc>
        <w:tc>
          <w:tcPr>
            <w:tcW w:w="1380" w:type="dxa"/>
            <w:tcBorders>
              <w:top w:val="nil"/>
              <w:left w:val="nil"/>
              <w:bottom w:val="single" w:sz="4" w:space="0" w:color="auto"/>
              <w:right w:val="single" w:sz="4" w:space="0" w:color="auto"/>
            </w:tcBorders>
            <w:shd w:val="clear" w:color="auto" w:fill="auto"/>
            <w:noWrap/>
            <w:vAlign w:val="bottom"/>
            <w:hideMark/>
          </w:tcPr>
          <w:p w14:paraId="6484B2C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51CC5E2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2845E048"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3AC2C34A"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46F684D0"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Gaujas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7A51FECB"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Raunis</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36A8ACC7"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7FF93205"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1600E0F5"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3B7BAF6E"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CCAAEC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Gaujas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669FA0F1"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Līgatne</w:t>
            </w:r>
          </w:p>
        </w:tc>
        <w:tc>
          <w:tcPr>
            <w:tcW w:w="1380" w:type="dxa"/>
            <w:tcBorders>
              <w:top w:val="nil"/>
              <w:left w:val="nil"/>
              <w:bottom w:val="single" w:sz="4" w:space="0" w:color="auto"/>
              <w:right w:val="single" w:sz="4" w:space="0" w:color="auto"/>
            </w:tcBorders>
            <w:shd w:val="clear" w:color="auto" w:fill="auto"/>
            <w:noWrap/>
            <w:vAlign w:val="bottom"/>
            <w:hideMark/>
          </w:tcPr>
          <w:p w14:paraId="14EE348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116256B2"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04A4A5D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118CD571"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305E5E1"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Gaujas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6450B730"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Gauja</w:t>
            </w:r>
          </w:p>
        </w:tc>
        <w:tc>
          <w:tcPr>
            <w:tcW w:w="1380" w:type="dxa"/>
            <w:tcBorders>
              <w:top w:val="nil"/>
              <w:left w:val="nil"/>
              <w:bottom w:val="single" w:sz="4" w:space="0" w:color="auto"/>
              <w:right w:val="single" w:sz="4" w:space="0" w:color="auto"/>
            </w:tcBorders>
            <w:shd w:val="clear" w:color="auto" w:fill="auto"/>
            <w:noWrap/>
            <w:vAlign w:val="bottom"/>
            <w:hideMark/>
          </w:tcPr>
          <w:p w14:paraId="07908D1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320" w:type="dxa"/>
            <w:tcBorders>
              <w:top w:val="nil"/>
              <w:left w:val="nil"/>
              <w:bottom w:val="single" w:sz="4" w:space="0" w:color="auto"/>
              <w:right w:val="single" w:sz="4" w:space="0" w:color="auto"/>
            </w:tcBorders>
            <w:shd w:val="clear" w:color="auto" w:fill="auto"/>
            <w:noWrap/>
            <w:vAlign w:val="bottom"/>
            <w:hideMark/>
          </w:tcPr>
          <w:p w14:paraId="4F81B7B2"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680" w:type="dxa"/>
            <w:tcBorders>
              <w:top w:val="nil"/>
              <w:left w:val="nil"/>
              <w:bottom w:val="single" w:sz="4" w:space="0" w:color="auto"/>
              <w:right w:val="single" w:sz="4" w:space="0" w:color="auto"/>
            </w:tcBorders>
            <w:shd w:val="clear" w:color="auto" w:fill="auto"/>
            <w:noWrap/>
            <w:vAlign w:val="bottom"/>
            <w:hideMark/>
          </w:tcPr>
          <w:p w14:paraId="3E7109A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10</w:t>
            </w:r>
          </w:p>
        </w:tc>
      </w:tr>
      <w:tr w:rsidR="00D22670" w:rsidRPr="00D22670" w14:paraId="37DB9C7A"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2E50E3D"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Kaļķupes</w:t>
            </w:r>
            <w:proofErr w:type="spellEnd"/>
            <w:r w:rsidRPr="00D22670">
              <w:rPr>
                <w:rFonts w:ascii="Times New Roman" w:eastAsia="Times New Roman" w:hAnsi="Times New Roman" w:cs="Times New Roman"/>
                <w:color w:val="000000"/>
                <w:lang w:eastAsia="lv-LV"/>
              </w:rPr>
              <w:t xml:space="preserve"> ieleja</w:t>
            </w:r>
          </w:p>
        </w:tc>
        <w:tc>
          <w:tcPr>
            <w:tcW w:w="1540" w:type="dxa"/>
            <w:tcBorders>
              <w:top w:val="nil"/>
              <w:left w:val="nil"/>
              <w:bottom w:val="single" w:sz="4" w:space="0" w:color="auto"/>
              <w:right w:val="single" w:sz="4" w:space="0" w:color="auto"/>
            </w:tcBorders>
            <w:shd w:val="clear" w:color="auto" w:fill="auto"/>
            <w:noWrap/>
            <w:vAlign w:val="bottom"/>
            <w:hideMark/>
          </w:tcPr>
          <w:p w14:paraId="0860313A"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Pilsupe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6D4D233B"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320" w:type="dxa"/>
            <w:tcBorders>
              <w:top w:val="nil"/>
              <w:left w:val="nil"/>
              <w:bottom w:val="single" w:sz="4" w:space="0" w:color="auto"/>
              <w:right w:val="single" w:sz="4" w:space="0" w:color="auto"/>
            </w:tcBorders>
            <w:shd w:val="clear" w:color="auto" w:fill="auto"/>
            <w:noWrap/>
            <w:vAlign w:val="bottom"/>
            <w:hideMark/>
          </w:tcPr>
          <w:p w14:paraId="434D923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11EFCEC2"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50972E0B"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F0ED06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Ķemeru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765E08AF"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Vēršupīte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108018C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1D43B090"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48D93A1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31DF0798"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2CE4F16"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Ķemeru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4FBCD8D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Slampe</w:t>
            </w:r>
          </w:p>
        </w:tc>
        <w:tc>
          <w:tcPr>
            <w:tcW w:w="1380" w:type="dxa"/>
            <w:tcBorders>
              <w:top w:val="nil"/>
              <w:left w:val="nil"/>
              <w:bottom w:val="single" w:sz="4" w:space="0" w:color="auto"/>
              <w:right w:val="single" w:sz="4" w:space="0" w:color="auto"/>
            </w:tcBorders>
            <w:shd w:val="clear" w:color="auto" w:fill="auto"/>
            <w:noWrap/>
            <w:vAlign w:val="bottom"/>
            <w:hideMark/>
          </w:tcPr>
          <w:p w14:paraId="1AD7350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4D1B0D1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21D2DFC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54626933"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4331E3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Ķemeru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481A450C"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Slocene</w:t>
            </w:r>
          </w:p>
        </w:tc>
        <w:tc>
          <w:tcPr>
            <w:tcW w:w="1380" w:type="dxa"/>
            <w:tcBorders>
              <w:top w:val="nil"/>
              <w:left w:val="nil"/>
              <w:bottom w:val="single" w:sz="4" w:space="0" w:color="auto"/>
              <w:right w:val="single" w:sz="4" w:space="0" w:color="auto"/>
            </w:tcBorders>
            <w:shd w:val="clear" w:color="auto" w:fill="auto"/>
            <w:noWrap/>
            <w:vAlign w:val="bottom"/>
            <w:hideMark/>
          </w:tcPr>
          <w:p w14:paraId="32D7B1E1"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17CFDA62"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1BF9ACA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44B45AD3"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E6AA92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Launkalne</w:t>
            </w:r>
          </w:p>
        </w:tc>
        <w:tc>
          <w:tcPr>
            <w:tcW w:w="1540" w:type="dxa"/>
            <w:tcBorders>
              <w:top w:val="nil"/>
              <w:left w:val="nil"/>
              <w:bottom w:val="single" w:sz="4" w:space="0" w:color="auto"/>
              <w:right w:val="single" w:sz="4" w:space="0" w:color="auto"/>
            </w:tcBorders>
            <w:shd w:val="clear" w:color="auto" w:fill="auto"/>
            <w:noWrap/>
            <w:vAlign w:val="bottom"/>
            <w:hideMark/>
          </w:tcPr>
          <w:p w14:paraId="3CE774DD"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Rauza</w:t>
            </w:r>
          </w:p>
        </w:tc>
        <w:tc>
          <w:tcPr>
            <w:tcW w:w="1380" w:type="dxa"/>
            <w:tcBorders>
              <w:top w:val="nil"/>
              <w:left w:val="nil"/>
              <w:bottom w:val="single" w:sz="4" w:space="0" w:color="auto"/>
              <w:right w:val="single" w:sz="4" w:space="0" w:color="auto"/>
            </w:tcBorders>
            <w:shd w:val="clear" w:color="auto" w:fill="auto"/>
            <w:noWrap/>
            <w:vAlign w:val="bottom"/>
            <w:hideMark/>
          </w:tcPr>
          <w:p w14:paraId="167B114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0A51FC0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3</w:t>
            </w:r>
          </w:p>
        </w:tc>
        <w:tc>
          <w:tcPr>
            <w:tcW w:w="1680" w:type="dxa"/>
            <w:tcBorders>
              <w:top w:val="nil"/>
              <w:left w:val="nil"/>
              <w:bottom w:val="single" w:sz="4" w:space="0" w:color="auto"/>
              <w:right w:val="single" w:sz="4" w:space="0" w:color="auto"/>
            </w:tcBorders>
            <w:shd w:val="clear" w:color="auto" w:fill="auto"/>
            <w:noWrap/>
            <w:vAlign w:val="bottom"/>
            <w:hideMark/>
          </w:tcPr>
          <w:p w14:paraId="063F47DB"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3</w:t>
            </w:r>
          </w:p>
        </w:tc>
      </w:tr>
      <w:tr w:rsidR="00D22670" w:rsidRPr="00D22670" w14:paraId="5ECF3F5D"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60D2851"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Lubāna mitrājs</w:t>
            </w:r>
          </w:p>
        </w:tc>
        <w:tc>
          <w:tcPr>
            <w:tcW w:w="1540" w:type="dxa"/>
            <w:tcBorders>
              <w:top w:val="nil"/>
              <w:left w:val="nil"/>
              <w:bottom w:val="single" w:sz="4" w:space="0" w:color="auto"/>
              <w:right w:val="single" w:sz="4" w:space="0" w:color="auto"/>
            </w:tcBorders>
            <w:shd w:val="clear" w:color="auto" w:fill="auto"/>
            <w:noWrap/>
            <w:vAlign w:val="bottom"/>
            <w:hideMark/>
          </w:tcPr>
          <w:p w14:paraId="51D0993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Abaine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4A91F0F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5BD66A2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4BB44BD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5166DB3B"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4FBECA1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Lubāna mitrājs</w:t>
            </w:r>
          </w:p>
        </w:tc>
        <w:tc>
          <w:tcPr>
            <w:tcW w:w="1540" w:type="dxa"/>
            <w:tcBorders>
              <w:top w:val="nil"/>
              <w:left w:val="nil"/>
              <w:bottom w:val="single" w:sz="4" w:space="0" w:color="auto"/>
              <w:right w:val="single" w:sz="4" w:space="0" w:color="auto"/>
            </w:tcBorders>
            <w:shd w:val="clear" w:color="auto" w:fill="auto"/>
            <w:noWrap/>
            <w:vAlign w:val="bottom"/>
            <w:hideMark/>
          </w:tcPr>
          <w:p w14:paraId="655AF4F8"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Aiviekste</w:t>
            </w:r>
          </w:p>
        </w:tc>
        <w:tc>
          <w:tcPr>
            <w:tcW w:w="1380" w:type="dxa"/>
            <w:tcBorders>
              <w:top w:val="nil"/>
              <w:left w:val="nil"/>
              <w:bottom w:val="single" w:sz="4" w:space="0" w:color="auto"/>
              <w:right w:val="single" w:sz="4" w:space="0" w:color="auto"/>
            </w:tcBorders>
            <w:shd w:val="clear" w:color="auto" w:fill="auto"/>
            <w:noWrap/>
            <w:vAlign w:val="bottom"/>
            <w:hideMark/>
          </w:tcPr>
          <w:p w14:paraId="6D74C587"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33CABA6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035E3D6B"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6B1C097D"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1F54A76"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Ogres ieleja</w:t>
            </w:r>
          </w:p>
        </w:tc>
        <w:tc>
          <w:tcPr>
            <w:tcW w:w="1540" w:type="dxa"/>
            <w:tcBorders>
              <w:top w:val="nil"/>
              <w:left w:val="nil"/>
              <w:bottom w:val="single" w:sz="4" w:space="0" w:color="auto"/>
              <w:right w:val="single" w:sz="4" w:space="0" w:color="auto"/>
            </w:tcBorders>
            <w:shd w:val="clear" w:color="auto" w:fill="auto"/>
            <w:noWrap/>
            <w:vAlign w:val="bottom"/>
            <w:hideMark/>
          </w:tcPr>
          <w:p w14:paraId="6A367D83"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Ogre</w:t>
            </w:r>
          </w:p>
        </w:tc>
        <w:tc>
          <w:tcPr>
            <w:tcW w:w="1380" w:type="dxa"/>
            <w:tcBorders>
              <w:top w:val="nil"/>
              <w:left w:val="nil"/>
              <w:bottom w:val="single" w:sz="4" w:space="0" w:color="auto"/>
              <w:right w:val="single" w:sz="4" w:space="0" w:color="auto"/>
            </w:tcBorders>
            <w:shd w:val="clear" w:color="auto" w:fill="auto"/>
            <w:noWrap/>
            <w:vAlign w:val="bottom"/>
            <w:hideMark/>
          </w:tcPr>
          <w:p w14:paraId="4779F31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3</w:t>
            </w:r>
          </w:p>
        </w:tc>
        <w:tc>
          <w:tcPr>
            <w:tcW w:w="1320" w:type="dxa"/>
            <w:tcBorders>
              <w:top w:val="nil"/>
              <w:left w:val="nil"/>
              <w:bottom w:val="single" w:sz="4" w:space="0" w:color="auto"/>
              <w:right w:val="single" w:sz="4" w:space="0" w:color="auto"/>
            </w:tcBorders>
            <w:shd w:val="clear" w:color="auto" w:fill="auto"/>
            <w:noWrap/>
            <w:vAlign w:val="bottom"/>
            <w:hideMark/>
          </w:tcPr>
          <w:p w14:paraId="2C70884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680" w:type="dxa"/>
            <w:tcBorders>
              <w:top w:val="nil"/>
              <w:left w:val="nil"/>
              <w:bottom w:val="single" w:sz="4" w:space="0" w:color="auto"/>
              <w:right w:val="single" w:sz="4" w:space="0" w:color="auto"/>
            </w:tcBorders>
            <w:shd w:val="clear" w:color="auto" w:fill="auto"/>
            <w:noWrap/>
            <w:vAlign w:val="bottom"/>
            <w:hideMark/>
          </w:tcPr>
          <w:p w14:paraId="74292FC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8</w:t>
            </w:r>
          </w:p>
        </w:tc>
      </w:tr>
      <w:tr w:rsidR="00D22670" w:rsidRPr="00D22670" w14:paraId="106792F0"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DA4F2D4"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Ovīši</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2C047094"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Olderupīte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415FB522"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0FB4AB40"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211A7E2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5C0561C3"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07CCE10"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Ovīši</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7EFA2396"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Lūžupe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5D34215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33F0A79B"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325AAF57"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47730EC0"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58468C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Raķupes ieleja</w:t>
            </w:r>
          </w:p>
        </w:tc>
        <w:tc>
          <w:tcPr>
            <w:tcW w:w="1540" w:type="dxa"/>
            <w:tcBorders>
              <w:top w:val="nil"/>
              <w:left w:val="nil"/>
              <w:bottom w:val="single" w:sz="4" w:space="0" w:color="auto"/>
              <w:right w:val="single" w:sz="4" w:space="0" w:color="auto"/>
            </w:tcBorders>
            <w:shd w:val="clear" w:color="auto" w:fill="auto"/>
            <w:noWrap/>
            <w:vAlign w:val="bottom"/>
            <w:hideMark/>
          </w:tcPr>
          <w:p w14:paraId="53B48C8F"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Raķupe</w:t>
            </w:r>
          </w:p>
        </w:tc>
        <w:tc>
          <w:tcPr>
            <w:tcW w:w="1380" w:type="dxa"/>
            <w:tcBorders>
              <w:top w:val="nil"/>
              <w:left w:val="nil"/>
              <w:bottom w:val="single" w:sz="4" w:space="0" w:color="auto"/>
              <w:right w:val="single" w:sz="4" w:space="0" w:color="auto"/>
            </w:tcBorders>
            <w:shd w:val="clear" w:color="auto" w:fill="auto"/>
            <w:noWrap/>
            <w:vAlign w:val="bottom"/>
            <w:hideMark/>
          </w:tcPr>
          <w:p w14:paraId="508123D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320" w:type="dxa"/>
            <w:tcBorders>
              <w:top w:val="nil"/>
              <w:left w:val="nil"/>
              <w:bottom w:val="single" w:sz="4" w:space="0" w:color="auto"/>
              <w:right w:val="single" w:sz="4" w:space="0" w:color="auto"/>
            </w:tcBorders>
            <w:shd w:val="clear" w:color="auto" w:fill="auto"/>
            <w:noWrap/>
            <w:vAlign w:val="bottom"/>
            <w:hideMark/>
          </w:tcPr>
          <w:p w14:paraId="0549ADE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76A2325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4</w:t>
            </w:r>
          </w:p>
        </w:tc>
      </w:tr>
      <w:tr w:rsidR="00D22670" w:rsidRPr="00D22670" w14:paraId="71E28D6E"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409A40F"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Raunas Staburags</w:t>
            </w:r>
          </w:p>
        </w:tc>
        <w:tc>
          <w:tcPr>
            <w:tcW w:w="1540" w:type="dxa"/>
            <w:tcBorders>
              <w:top w:val="nil"/>
              <w:left w:val="nil"/>
              <w:bottom w:val="single" w:sz="4" w:space="0" w:color="auto"/>
              <w:right w:val="single" w:sz="4" w:space="0" w:color="auto"/>
            </w:tcBorders>
            <w:shd w:val="clear" w:color="auto" w:fill="auto"/>
            <w:noWrap/>
            <w:vAlign w:val="bottom"/>
            <w:hideMark/>
          </w:tcPr>
          <w:p w14:paraId="20E791CB"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Rauna</w:t>
            </w:r>
          </w:p>
        </w:tc>
        <w:tc>
          <w:tcPr>
            <w:tcW w:w="1380" w:type="dxa"/>
            <w:tcBorders>
              <w:top w:val="nil"/>
              <w:left w:val="nil"/>
              <w:bottom w:val="single" w:sz="4" w:space="0" w:color="auto"/>
              <w:right w:val="single" w:sz="4" w:space="0" w:color="auto"/>
            </w:tcBorders>
            <w:shd w:val="clear" w:color="auto" w:fill="auto"/>
            <w:noWrap/>
            <w:vAlign w:val="bottom"/>
            <w:hideMark/>
          </w:tcPr>
          <w:p w14:paraId="6ED0D104"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5BEF701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0BAC73C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793D1404"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B58A3A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Raunas Staburags</w:t>
            </w:r>
          </w:p>
        </w:tc>
        <w:tc>
          <w:tcPr>
            <w:tcW w:w="1540" w:type="dxa"/>
            <w:tcBorders>
              <w:top w:val="nil"/>
              <w:left w:val="nil"/>
              <w:bottom w:val="single" w:sz="4" w:space="0" w:color="auto"/>
              <w:right w:val="single" w:sz="4" w:space="0" w:color="auto"/>
            </w:tcBorders>
            <w:shd w:val="clear" w:color="auto" w:fill="auto"/>
            <w:noWrap/>
            <w:vAlign w:val="bottom"/>
            <w:hideMark/>
          </w:tcPr>
          <w:p w14:paraId="328A3C4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Klampupe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7C36E24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6094AFD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432B8FEB"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46FD897A"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3735E201"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Rauza</w:t>
            </w:r>
          </w:p>
        </w:tc>
        <w:tc>
          <w:tcPr>
            <w:tcW w:w="1540" w:type="dxa"/>
            <w:tcBorders>
              <w:top w:val="nil"/>
              <w:left w:val="nil"/>
              <w:bottom w:val="single" w:sz="4" w:space="0" w:color="auto"/>
              <w:right w:val="single" w:sz="4" w:space="0" w:color="auto"/>
            </w:tcBorders>
            <w:shd w:val="clear" w:color="auto" w:fill="auto"/>
            <w:noWrap/>
            <w:vAlign w:val="bottom"/>
            <w:hideMark/>
          </w:tcPr>
          <w:p w14:paraId="292C004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Rauza</w:t>
            </w:r>
          </w:p>
        </w:tc>
        <w:tc>
          <w:tcPr>
            <w:tcW w:w="1380" w:type="dxa"/>
            <w:tcBorders>
              <w:top w:val="nil"/>
              <w:left w:val="nil"/>
              <w:bottom w:val="single" w:sz="4" w:space="0" w:color="auto"/>
              <w:right w:val="single" w:sz="4" w:space="0" w:color="auto"/>
            </w:tcBorders>
            <w:shd w:val="clear" w:color="auto" w:fill="auto"/>
            <w:noWrap/>
            <w:vAlign w:val="bottom"/>
            <w:hideMark/>
          </w:tcPr>
          <w:p w14:paraId="18137B50"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320" w:type="dxa"/>
            <w:tcBorders>
              <w:top w:val="nil"/>
              <w:left w:val="nil"/>
              <w:bottom w:val="single" w:sz="4" w:space="0" w:color="auto"/>
              <w:right w:val="single" w:sz="4" w:space="0" w:color="auto"/>
            </w:tcBorders>
            <w:shd w:val="clear" w:color="auto" w:fill="auto"/>
            <w:noWrap/>
            <w:vAlign w:val="bottom"/>
            <w:hideMark/>
          </w:tcPr>
          <w:p w14:paraId="3E6E6588"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2C39F876"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r>
      <w:tr w:rsidR="00D22670" w:rsidRPr="00D22670" w14:paraId="5C131A0A"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78FF98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Rāznas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396421E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Balda</w:t>
            </w:r>
          </w:p>
        </w:tc>
        <w:tc>
          <w:tcPr>
            <w:tcW w:w="1380" w:type="dxa"/>
            <w:tcBorders>
              <w:top w:val="nil"/>
              <w:left w:val="nil"/>
              <w:bottom w:val="single" w:sz="4" w:space="0" w:color="auto"/>
              <w:right w:val="single" w:sz="4" w:space="0" w:color="auto"/>
            </w:tcBorders>
            <w:shd w:val="clear" w:color="auto" w:fill="auto"/>
            <w:noWrap/>
            <w:vAlign w:val="bottom"/>
            <w:hideMark/>
          </w:tcPr>
          <w:p w14:paraId="5174A847"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03688915"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5C5FA39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378ACA02"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3DAD11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Rāznas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5C9448EE"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Paulinka</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3FBEA9A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10803C2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2291342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638839A2"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27482A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Riežupe</w:t>
            </w:r>
          </w:p>
        </w:tc>
        <w:tc>
          <w:tcPr>
            <w:tcW w:w="1540" w:type="dxa"/>
            <w:tcBorders>
              <w:top w:val="nil"/>
              <w:left w:val="nil"/>
              <w:bottom w:val="single" w:sz="4" w:space="0" w:color="auto"/>
              <w:right w:val="single" w:sz="4" w:space="0" w:color="auto"/>
            </w:tcBorders>
            <w:shd w:val="clear" w:color="auto" w:fill="auto"/>
            <w:noWrap/>
            <w:vAlign w:val="bottom"/>
            <w:hideMark/>
          </w:tcPr>
          <w:p w14:paraId="2AC4DE91"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Riežupe</w:t>
            </w:r>
          </w:p>
        </w:tc>
        <w:tc>
          <w:tcPr>
            <w:tcW w:w="1380" w:type="dxa"/>
            <w:tcBorders>
              <w:top w:val="nil"/>
              <w:left w:val="nil"/>
              <w:bottom w:val="single" w:sz="4" w:space="0" w:color="auto"/>
              <w:right w:val="single" w:sz="4" w:space="0" w:color="auto"/>
            </w:tcBorders>
            <w:shd w:val="clear" w:color="auto" w:fill="auto"/>
            <w:noWrap/>
            <w:vAlign w:val="bottom"/>
            <w:hideMark/>
          </w:tcPr>
          <w:p w14:paraId="5D9B265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320" w:type="dxa"/>
            <w:tcBorders>
              <w:top w:val="nil"/>
              <w:left w:val="nil"/>
              <w:bottom w:val="single" w:sz="4" w:space="0" w:color="auto"/>
              <w:right w:val="single" w:sz="4" w:space="0" w:color="auto"/>
            </w:tcBorders>
            <w:shd w:val="clear" w:color="auto" w:fill="auto"/>
            <w:noWrap/>
            <w:vAlign w:val="bottom"/>
            <w:hideMark/>
          </w:tcPr>
          <w:p w14:paraId="241B6E6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4B67ADE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2DAABB86"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C17E233"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Ruņupes</w:t>
            </w:r>
            <w:proofErr w:type="spellEnd"/>
            <w:r w:rsidRPr="00D22670">
              <w:rPr>
                <w:rFonts w:ascii="Times New Roman" w:eastAsia="Times New Roman" w:hAnsi="Times New Roman" w:cs="Times New Roman"/>
                <w:color w:val="000000"/>
                <w:lang w:eastAsia="lv-LV"/>
              </w:rPr>
              <w:t xml:space="preserve"> ieleja</w:t>
            </w:r>
          </w:p>
        </w:tc>
        <w:tc>
          <w:tcPr>
            <w:tcW w:w="1540" w:type="dxa"/>
            <w:tcBorders>
              <w:top w:val="nil"/>
              <w:left w:val="nil"/>
              <w:bottom w:val="single" w:sz="4" w:space="0" w:color="auto"/>
              <w:right w:val="single" w:sz="4" w:space="0" w:color="auto"/>
            </w:tcBorders>
            <w:shd w:val="clear" w:color="auto" w:fill="auto"/>
            <w:noWrap/>
            <w:vAlign w:val="bottom"/>
            <w:hideMark/>
          </w:tcPr>
          <w:p w14:paraId="3B4DC360"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Ruņupe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314D15A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320" w:type="dxa"/>
            <w:tcBorders>
              <w:top w:val="nil"/>
              <w:left w:val="nil"/>
              <w:bottom w:val="single" w:sz="4" w:space="0" w:color="auto"/>
              <w:right w:val="single" w:sz="4" w:space="0" w:color="auto"/>
            </w:tcBorders>
            <w:shd w:val="clear" w:color="auto" w:fill="auto"/>
            <w:noWrap/>
            <w:vAlign w:val="bottom"/>
            <w:hideMark/>
          </w:tcPr>
          <w:p w14:paraId="7544E1C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6E96E3B6"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4</w:t>
            </w:r>
          </w:p>
        </w:tc>
      </w:tr>
      <w:tr w:rsidR="00D22670" w:rsidRPr="00D22670" w14:paraId="4D606474"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9E8C7A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Salacas ieleja</w:t>
            </w:r>
          </w:p>
        </w:tc>
        <w:tc>
          <w:tcPr>
            <w:tcW w:w="1540" w:type="dxa"/>
            <w:tcBorders>
              <w:top w:val="nil"/>
              <w:left w:val="nil"/>
              <w:bottom w:val="single" w:sz="4" w:space="0" w:color="auto"/>
              <w:right w:val="single" w:sz="4" w:space="0" w:color="auto"/>
            </w:tcBorders>
            <w:shd w:val="clear" w:color="auto" w:fill="auto"/>
            <w:noWrap/>
            <w:vAlign w:val="bottom"/>
            <w:hideMark/>
          </w:tcPr>
          <w:p w14:paraId="423FAEC0"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Salaca</w:t>
            </w:r>
          </w:p>
        </w:tc>
        <w:tc>
          <w:tcPr>
            <w:tcW w:w="1380" w:type="dxa"/>
            <w:tcBorders>
              <w:top w:val="nil"/>
              <w:left w:val="nil"/>
              <w:bottom w:val="single" w:sz="4" w:space="0" w:color="auto"/>
              <w:right w:val="single" w:sz="4" w:space="0" w:color="auto"/>
            </w:tcBorders>
            <w:shd w:val="clear" w:color="auto" w:fill="auto"/>
            <w:noWrap/>
            <w:vAlign w:val="bottom"/>
            <w:hideMark/>
          </w:tcPr>
          <w:p w14:paraId="201FE33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320" w:type="dxa"/>
            <w:tcBorders>
              <w:top w:val="nil"/>
              <w:left w:val="nil"/>
              <w:bottom w:val="single" w:sz="4" w:space="0" w:color="auto"/>
              <w:right w:val="single" w:sz="4" w:space="0" w:color="auto"/>
            </w:tcBorders>
            <w:shd w:val="clear" w:color="auto" w:fill="auto"/>
            <w:noWrap/>
            <w:vAlign w:val="bottom"/>
            <w:hideMark/>
          </w:tcPr>
          <w:p w14:paraId="025CFBF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680" w:type="dxa"/>
            <w:tcBorders>
              <w:top w:val="nil"/>
              <w:left w:val="nil"/>
              <w:bottom w:val="single" w:sz="4" w:space="0" w:color="auto"/>
              <w:right w:val="single" w:sz="4" w:space="0" w:color="auto"/>
            </w:tcBorders>
            <w:shd w:val="clear" w:color="auto" w:fill="auto"/>
            <w:noWrap/>
            <w:vAlign w:val="bottom"/>
            <w:hideMark/>
          </w:tcPr>
          <w:p w14:paraId="443C0388"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10</w:t>
            </w:r>
          </w:p>
        </w:tc>
      </w:tr>
      <w:tr w:rsidR="00D22670" w:rsidRPr="00D22670" w14:paraId="6FAAB5FD"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5FAA424"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Sauka</w:t>
            </w:r>
          </w:p>
        </w:tc>
        <w:tc>
          <w:tcPr>
            <w:tcW w:w="1540" w:type="dxa"/>
            <w:tcBorders>
              <w:top w:val="nil"/>
              <w:left w:val="nil"/>
              <w:bottom w:val="single" w:sz="4" w:space="0" w:color="auto"/>
              <w:right w:val="single" w:sz="4" w:space="0" w:color="auto"/>
            </w:tcBorders>
            <w:shd w:val="clear" w:color="auto" w:fill="auto"/>
            <w:noWrap/>
            <w:vAlign w:val="bottom"/>
            <w:hideMark/>
          </w:tcPr>
          <w:p w14:paraId="7B779F10"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Klauce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371E2C8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1B9F6A3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4DB9E59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6EE40E00"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31491B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Šepka</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4726D50C"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Šepka</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37C816B6"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320" w:type="dxa"/>
            <w:tcBorders>
              <w:top w:val="nil"/>
              <w:left w:val="nil"/>
              <w:bottom w:val="single" w:sz="4" w:space="0" w:color="auto"/>
              <w:right w:val="single" w:sz="4" w:space="0" w:color="auto"/>
            </w:tcBorders>
            <w:shd w:val="clear" w:color="auto" w:fill="auto"/>
            <w:noWrap/>
            <w:vAlign w:val="bottom"/>
            <w:hideMark/>
          </w:tcPr>
          <w:p w14:paraId="121C1D6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5BA1F294"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7C43E24A"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3DFA07F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Slīteres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3C107336"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Pitragsupe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5E20A858"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25E72DF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30DBD33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45CC2397"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34D18E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Slīteres Nacionālais parks</w:t>
            </w:r>
          </w:p>
        </w:tc>
        <w:tc>
          <w:tcPr>
            <w:tcW w:w="1540" w:type="dxa"/>
            <w:tcBorders>
              <w:top w:val="nil"/>
              <w:left w:val="nil"/>
              <w:bottom w:val="single" w:sz="4" w:space="0" w:color="auto"/>
              <w:right w:val="single" w:sz="4" w:space="0" w:color="auto"/>
            </w:tcBorders>
            <w:shd w:val="clear" w:color="auto" w:fill="auto"/>
            <w:noWrap/>
            <w:vAlign w:val="bottom"/>
            <w:hideMark/>
          </w:tcPr>
          <w:p w14:paraId="4FC07470"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Mazbriede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253FBA77"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18E12F8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11E97F7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2AF6B3ED"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437E4181"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lastRenderedPageBreak/>
              <w:t>Sventājas upes ieleja</w:t>
            </w:r>
          </w:p>
        </w:tc>
        <w:tc>
          <w:tcPr>
            <w:tcW w:w="1540" w:type="dxa"/>
            <w:tcBorders>
              <w:top w:val="nil"/>
              <w:left w:val="nil"/>
              <w:bottom w:val="single" w:sz="4" w:space="0" w:color="auto"/>
              <w:right w:val="single" w:sz="4" w:space="0" w:color="auto"/>
            </w:tcBorders>
            <w:shd w:val="clear" w:color="auto" w:fill="auto"/>
            <w:noWrap/>
            <w:vAlign w:val="bottom"/>
            <w:hideMark/>
          </w:tcPr>
          <w:p w14:paraId="5DA3D00C"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Sventāja</w:t>
            </w:r>
          </w:p>
        </w:tc>
        <w:tc>
          <w:tcPr>
            <w:tcW w:w="1380" w:type="dxa"/>
            <w:tcBorders>
              <w:top w:val="nil"/>
              <w:left w:val="nil"/>
              <w:bottom w:val="single" w:sz="4" w:space="0" w:color="auto"/>
              <w:right w:val="single" w:sz="4" w:space="0" w:color="auto"/>
            </w:tcBorders>
            <w:shd w:val="clear" w:color="auto" w:fill="auto"/>
            <w:noWrap/>
            <w:vAlign w:val="bottom"/>
            <w:hideMark/>
          </w:tcPr>
          <w:p w14:paraId="7071428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44135ED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680" w:type="dxa"/>
            <w:tcBorders>
              <w:top w:val="nil"/>
              <w:left w:val="nil"/>
              <w:bottom w:val="single" w:sz="4" w:space="0" w:color="auto"/>
              <w:right w:val="single" w:sz="4" w:space="0" w:color="auto"/>
            </w:tcBorders>
            <w:shd w:val="clear" w:color="auto" w:fill="auto"/>
            <w:noWrap/>
            <w:vAlign w:val="bottom"/>
            <w:hideMark/>
          </w:tcPr>
          <w:p w14:paraId="362B01F4"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r>
      <w:tr w:rsidR="00D22670" w:rsidRPr="00D22670" w14:paraId="0ABF8B06"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5614D1C"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Svētes paliene</w:t>
            </w:r>
          </w:p>
        </w:tc>
        <w:tc>
          <w:tcPr>
            <w:tcW w:w="1540" w:type="dxa"/>
            <w:tcBorders>
              <w:top w:val="nil"/>
              <w:left w:val="nil"/>
              <w:bottom w:val="single" w:sz="4" w:space="0" w:color="auto"/>
              <w:right w:val="single" w:sz="4" w:space="0" w:color="auto"/>
            </w:tcBorders>
            <w:shd w:val="clear" w:color="auto" w:fill="auto"/>
            <w:noWrap/>
            <w:vAlign w:val="bottom"/>
            <w:hideMark/>
          </w:tcPr>
          <w:p w14:paraId="10D805FD"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Svēte</w:t>
            </w:r>
          </w:p>
        </w:tc>
        <w:tc>
          <w:tcPr>
            <w:tcW w:w="1380" w:type="dxa"/>
            <w:tcBorders>
              <w:top w:val="nil"/>
              <w:left w:val="nil"/>
              <w:bottom w:val="single" w:sz="4" w:space="0" w:color="auto"/>
              <w:right w:val="single" w:sz="4" w:space="0" w:color="auto"/>
            </w:tcBorders>
            <w:shd w:val="clear" w:color="auto" w:fill="auto"/>
            <w:noWrap/>
            <w:vAlign w:val="bottom"/>
            <w:hideMark/>
          </w:tcPr>
          <w:p w14:paraId="4A6A7415"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70F413C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5EA8BF4B"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70363FCC"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145126F"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Tērvete</w:t>
            </w:r>
          </w:p>
        </w:tc>
        <w:tc>
          <w:tcPr>
            <w:tcW w:w="1540" w:type="dxa"/>
            <w:tcBorders>
              <w:top w:val="nil"/>
              <w:left w:val="nil"/>
              <w:bottom w:val="single" w:sz="4" w:space="0" w:color="auto"/>
              <w:right w:val="single" w:sz="4" w:space="0" w:color="auto"/>
            </w:tcBorders>
            <w:shd w:val="clear" w:color="auto" w:fill="auto"/>
            <w:noWrap/>
            <w:vAlign w:val="bottom"/>
            <w:hideMark/>
          </w:tcPr>
          <w:p w14:paraId="01E12171"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Tērvete</w:t>
            </w:r>
          </w:p>
        </w:tc>
        <w:tc>
          <w:tcPr>
            <w:tcW w:w="1380" w:type="dxa"/>
            <w:tcBorders>
              <w:top w:val="nil"/>
              <w:left w:val="nil"/>
              <w:bottom w:val="single" w:sz="4" w:space="0" w:color="auto"/>
              <w:right w:val="single" w:sz="4" w:space="0" w:color="auto"/>
            </w:tcBorders>
            <w:shd w:val="clear" w:color="auto" w:fill="auto"/>
            <w:noWrap/>
            <w:vAlign w:val="bottom"/>
            <w:hideMark/>
          </w:tcPr>
          <w:p w14:paraId="34CC9BE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2886D5E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57C9B51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5EF1691B"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C3A77A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Užavas lejtece</w:t>
            </w:r>
          </w:p>
        </w:tc>
        <w:tc>
          <w:tcPr>
            <w:tcW w:w="1540" w:type="dxa"/>
            <w:tcBorders>
              <w:top w:val="nil"/>
              <w:left w:val="nil"/>
              <w:bottom w:val="single" w:sz="4" w:space="0" w:color="auto"/>
              <w:right w:val="single" w:sz="4" w:space="0" w:color="auto"/>
            </w:tcBorders>
            <w:shd w:val="clear" w:color="auto" w:fill="auto"/>
            <w:noWrap/>
            <w:vAlign w:val="bottom"/>
            <w:hideMark/>
          </w:tcPr>
          <w:p w14:paraId="1A0C6BE1"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Užava</w:t>
            </w:r>
          </w:p>
        </w:tc>
        <w:tc>
          <w:tcPr>
            <w:tcW w:w="1380" w:type="dxa"/>
            <w:tcBorders>
              <w:top w:val="nil"/>
              <w:left w:val="nil"/>
              <w:bottom w:val="single" w:sz="4" w:space="0" w:color="auto"/>
              <w:right w:val="single" w:sz="4" w:space="0" w:color="auto"/>
            </w:tcBorders>
            <w:shd w:val="clear" w:color="auto" w:fill="auto"/>
            <w:noWrap/>
            <w:vAlign w:val="bottom"/>
            <w:hideMark/>
          </w:tcPr>
          <w:p w14:paraId="69934B1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52B5701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159A63C0"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7C9D6FA3"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E5A1F0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Vecdaugava</w:t>
            </w:r>
          </w:p>
        </w:tc>
        <w:tc>
          <w:tcPr>
            <w:tcW w:w="1540" w:type="dxa"/>
            <w:tcBorders>
              <w:top w:val="nil"/>
              <w:left w:val="nil"/>
              <w:bottom w:val="single" w:sz="4" w:space="0" w:color="auto"/>
              <w:right w:val="single" w:sz="4" w:space="0" w:color="auto"/>
            </w:tcBorders>
            <w:shd w:val="clear" w:color="auto" w:fill="auto"/>
            <w:noWrap/>
            <w:vAlign w:val="bottom"/>
            <w:hideMark/>
          </w:tcPr>
          <w:p w14:paraId="126530CE"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Vecdaugava</w:t>
            </w:r>
          </w:p>
        </w:tc>
        <w:tc>
          <w:tcPr>
            <w:tcW w:w="1380" w:type="dxa"/>
            <w:tcBorders>
              <w:top w:val="nil"/>
              <w:left w:val="nil"/>
              <w:bottom w:val="single" w:sz="4" w:space="0" w:color="auto"/>
              <w:right w:val="single" w:sz="4" w:space="0" w:color="auto"/>
            </w:tcBorders>
            <w:shd w:val="clear" w:color="auto" w:fill="auto"/>
            <w:noWrap/>
            <w:vAlign w:val="bottom"/>
            <w:hideMark/>
          </w:tcPr>
          <w:p w14:paraId="4F0DF99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662E17B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680" w:type="dxa"/>
            <w:tcBorders>
              <w:top w:val="nil"/>
              <w:left w:val="nil"/>
              <w:bottom w:val="single" w:sz="4" w:space="0" w:color="auto"/>
              <w:right w:val="single" w:sz="4" w:space="0" w:color="auto"/>
            </w:tcBorders>
            <w:shd w:val="clear" w:color="auto" w:fill="auto"/>
            <w:noWrap/>
            <w:vAlign w:val="bottom"/>
            <w:hideMark/>
          </w:tcPr>
          <w:p w14:paraId="1151725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r>
      <w:tr w:rsidR="00D22670" w:rsidRPr="00D22670" w14:paraId="625CD99C"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3ED0CB3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Veclaicene</w:t>
            </w:r>
          </w:p>
        </w:tc>
        <w:tc>
          <w:tcPr>
            <w:tcW w:w="1540" w:type="dxa"/>
            <w:tcBorders>
              <w:top w:val="nil"/>
              <w:left w:val="nil"/>
              <w:bottom w:val="single" w:sz="4" w:space="0" w:color="auto"/>
              <w:right w:val="single" w:sz="4" w:space="0" w:color="auto"/>
            </w:tcBorders>
            <w:shd w:val="clear" w:color="auto" w:fill="auto"/>
            <w:noWrap/>
            <w:vAlign w:val="bottom"/>
            <w:hideMark/>
          </w:tcPr>
          <w:p w14:paraId="6B1087FE"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Vēžu strauts</w:t>
            </w:r>
          </w:p>
        </w:tc>
        <w:tc>
          <w:tcPr>
            <w:tcW w:w="1380" w:type="dxa"/>
            <w:tcBorders>
              <w:top w:val="nil"/>
              <w:left w:val="nil"/>
              <w:bottom w:val="single" w:sz="4" w:space="0" w:color="auto"/>
              <w:right w:val="single" w:sz="4" w:space="0" w:color="auto"/>
            </w:tcBorders>
            <w:shd w:val="clear" w:color="auto" w:fill="auto"/>
            <w:noWrap/>
            <w:vAlign w:val="bottom"/>
            <w:hideMark/>
          </w:tcPr>
          <w:p w14:paraId="743E1002"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0BF91CE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6ED7A835"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62B8F8D7"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F15264B"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Veclaicene</w:t>
            </w:r>
          </w:p>
        </w:tc>
        <w:tc>
          <w:tcPr>
            <w:tcW w:w="1540" w:type="dxa"/>
            <w:tcBorders>
              <w:top w:val="nil"/>
              <w:left w:val="nil"/>
              <w:bottom w:val="single" w:sz="4" w:space="0" w:color="auto"/>
              <w:right w:val="single" w:sz="4" w:space="0" w:color="auto"/>
            </w:tcBorders>
            <w:shd w:val="clear" w:color="auto" w:fill="auto"/>
            <w:noWrap/>
            <w:vAlign w:val="bottom"/>
            <w:hideMark/>
          </w:tcPr>
          <w:p w14:paraId="096ABEF3"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Dūņupīte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5F2C307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3D4D1EC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52A36DD2"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7EECEA79"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D2F2AFE"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Veclaicene</w:t>
            </w:r>
          </w:p>
        </w:tc>
        <w:tc>
          <w:tcPr>
            <w:tcW w:w="1540" w:type="dxa"/>
            <w:tcBorders>
              <w:top w:val="nil"/>
              <w:left w:val="nil"/>
              <w:bottom w:val="single" w:sz="4" w:space="0" w:color="auto"/>
              <w:right w:val="single" w:sz="4" w:space="0" w:color="auto"/>
            </w:tcBorders>
            <w:shd w:val="clear" w:color="auto" w:fill="auto"/>
            <w:noWrap/>
            <w:vAlign w:val="bottom"/>
            <w:hideMark/>
          </w:tcPr>
          <w:p w14:paraId="459138C6"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Zvirgzdupīte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6F3BF05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6980802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01C1B297"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082D4BE7"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1EC16D3"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Veclaicene</w:t>
            </w:r>
          </w:p>
        </w:tc>
        <w:tc>
          <w:tcPr>
            <w:tcW w:w="1540" w:type="dxa"/>
            <w:tcBorders>
              <w:top w:val="nil"/>
              <w:left w:val="nil"/>
              <w:bottom w:val="single" w:sz="4" w:space="0" w:color="auto"/>
              <w:right w:val="single" w:sz="4" w:space="0" w:color="auto"/>
            </w:tcBorders>
            <w:shd w:val="clear" w:color="auto" w:fill="auto"/>
            <w:noWrap/>
            <w:vAlign w:val="bottom"/>
            <w:hideMark/>
          </w:tcPr>
          <w:p w14:paraId="3934789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Vaidava</w:t>
            </w:r>
          </w:p>
        </w:tc>
        <w:tc>
          <w:tcPr>
            <w:tcW w:w="1380" w:type="dxa"/>
            <w:tcBorders>
              <w:top w:val="nil"/>
              <w:left w:val="nil"/>
              <w:bottom w:val="single" w:sz="4" w:space="0" w:color="auto"/>
              <w:right w:val="single" w:sz="4" w:space="0" w:color="auto"/>
            </w:tcBorders>
            <w:shd w:val="clear" w:color="auto" w:fill="auto"/>
            <w:noWrap/>
            <w:vAlign w:val="bottom"/>
            <w:hideMark/>
          </w:tcPr>
          <w:p w14:paraId="2D030DD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320" w:type="dxa"/>
            <w:tcBorders>
              <w:top w:val="nil"/>
              <w:left w:val="nil"/>
              <w:bottom w:val="single" w:sz="4" w:space="0" w:color="auto"/>
              <w:right w:val="single" w:sz="4" w:space="0" w:color="auto"/>
            </w:tcBorders>
            <w:shd w:val="clear" w:color="auto" w:fill="auto"/>
            <w:noWrap/>
            <w:vAlign w:val="bottom"/>
            <w:hideMark/>
          </w:tcPr>
          <w:p w14:paraId="693630B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5EF8C1B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r>
      <w:tr w:rsidR="00D22670" w:rsidRPr="00D22670" w14:paraId="560F3AB0"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4CC58108"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Vecpiebalga</w:t>
            </w:r>
          </w:p>
        </w:tc>
        <w:tc>
          <w:tcPr>
            <w:tcW w:w="1540" w:type="dxa"/>
            <w:tcBorders>
              <w:top w:val="nil"/>
              <w:left w:val="nil"/>
              <w:bottom w:val="single" w:sz="4" w:space="0" w:color="auto"/>
              <w:right w:val="single" w:sz="4" w:space="0" w:color="auto"/>
            </w:tcBorders>
            <w:shd w:val="clear" w:color="auto" w:fill="auto"/>
            <w:noWrap/>
            <w:vAlign w:val="bottom"/>
            <w:hideMark/>
          </w:tcPr>
          <w:p w14:paraId="4FF3FEE0"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Ogre</w:t>
            </w:r>
          </w:p>
        </w:tc>
        <w:tc>
          <w:tcPr>
            <w:tcW w:w="1380" w:type="dxa"/>
            <w:tcBorders>
              <w:top w:val="nil"/>
              <w:left w:val="nil"/>
              <w:bottom w:val="single" w:sz="4" w:space="0" w:color="auto"/>
              <w:right w:val="single" w:sz="4" w:space="0" w:color="auto"/>
            </w:tcBorders>
            <w:shd w:val="clear" w:color="auto" w:fill="auto"/>
            <w:noWrap/>
            <w:vAlign w:val="bottom"/>
            <w:hideMark/>
          </w:tcPr>
          <w:p w14:paraId="5E85B196"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49FABC01"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330B5D8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2F8682E9"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14B5273"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Vecpiebalga</w:t>
            </w:r>
          </w:p>
        </w:tc>
        <w:tc>
          <w:tcPr>
            <w:tcW w:w="1540" w:type="dxa"/>
            <w:tcBorders>
              <w:top w:val="nil"/>
              <w:left w:val="nil"/>
              <w:bottom w:val="single" w:sz="4" w:space="0" w:color="auto"/>
              <w:right w:val="single" w:sz="4" w:space="0" w:color="auto"/>
            </w:tcBorders>
            <w:shd w:val="clear" w:color="auto" w:fill="auto"/>
            <w:noWrap/>
            <w:vAlign w:val="bottom"/>
            <w:hideMark/>
          </w:tcPr>
          <w:p w14:paraId="61A6B774"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Gaujiņa</w:t>
            </w:r>
          </w:p>
        </w:tc>
        <w:tc>
          <w:tcPr>
            <w:tcW w:w="1380" w:type="dxa"/>
            <w:tcBorders>
              <w:top w:val="nil"/>
              <w:left w:val="nil"/>
              <w:bottom w:val="single" w:sz="4" w:space="0" w:color="auto"/>
              <w:right w:val="single" w:sz="4" w:space="0" w:color="auto"/>
            </w:tcBorders>
            <w:shd w:val="clear" w:color="auto" w:fill="auto"/>
            <w:noWrap/>
            <w:vAlign w:val="bottom"/>
            <w:hideMark/>
          </w:tcPr>
          <w:p w14:paraId="53D8C763"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3E66108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6C951D00"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3D0BE442"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658EC80"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Vecumu meži</w:t>
            </w:r>
          </w:p>
        </w:tc>
        <w:tc>
          <w:tcPr>
            <w:tcW w:w="1540" w:type="dxa"/>
            <w:tcBorders>
              <w:top w:val="nil"/>
              <w:left w:val="nil"/>
              <w:bottom w:val="single" w:sz="4" w:space="0" w:color="auto"/>
              <w:right w:val="single" w:sz="4" w:space="0" w:color="auto"/>
            </w:tcBorders>
            <w:shd w:val="clear" w:color="auto" w:fill="auto"/>
            <w:noWrap/>
            <w:vAlign w:val="bottom"/>
            <w:hideMark/>
          </w:tcPr>
          <w:p w14:paraId="2C75CBC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Kira</w:t>
            </w:r>
          </w:p>
        </w:tc>
        <w:tc>
          <w:tcPr>
            <w:tcW w:w="1380" w:type="dxa"/>
            <w:tcBorders>
              <w:top w:val="nil"/>
              <w:left w:val="nil"/>
              <w:bottom w:val="single" w:sz="4" w:space="0" w:color="auto"/>
              <w:right w:val="single" w:sz="4" w:space="0" w:color="auto"/>
            </w:tcBorders>
            <w:shd w:val="clear" w:color="auto" w:fill="auto"/>
            <w:noWrap/>
            <w:vAlign w:val="bottom"/>
            <w:hideMark/>
          </w:tcPr>
          <w:p w14:paraId="3E16A27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0563E35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64160D5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4FD892F2"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C407D4A"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Ventas ieleja</w:t>
            </w:r>
          </w:p>
        </w:tc>
        <w:tc>
          <w:tcPr>
            <w:tcW w:w="1540" w:type="dxa"/>
            <w:tcBorders>
              <w:top w:val="nil"/>
              <w:left w:val="nil"/>
              <w:bottom w:val="single" w:sz="4" w:space="0" w:color="auto"/>
              <w:right w:val="single" w:sz="4" w:space="0" w:color="auto"/>
            </w:tcBorders>
            <w:shd w:val="clear" w:color="auto" w:fill="auto"/>
            <w:noWrap/>
            <w:vAlign w:val="bottom"/>
            <w:hideMark/>
          </w:tcPr>
          <w:p w14:paraId="21133409"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Venta</w:t>
            </w:r>
          </w:p>
        </w:tc>
        <w:tc>
          <w:tcPr>
            <w:tcW w:w="1380" w:type="dxa"/>
            <w:tcBorders>
              <w:top w:val="nil"/>
              <w:left w:val="nil"/>
              <w:bottom w:val="single" w:sz="4" w:space="0" w:color="auto"/>
              <w:right w:val="single" w:sz="4" w:space="0" w:color="auto"/>
            </w:tcBorders>
            <w:shd w:val="clear" w:color="auto" w:fill="auto"/>
            <w:noWrap/>
            <w:vAlign w:val="bottom"/>
            <w:hideMark/>
          </w:tcPr>
          <w:p w14:paraId="78C000E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320" w:type="dxa"/>
            <w:tcBorders>
              <w:top w:val="nil"/>
              <w:left w:val="nil"/>
              <w:bottom w:val="single" w:sz="4" w:space="0" w:color="auto"/>
              <w:right w:val="single" w:sz="4" w:space="0" w:color="auto"/>
            </w:tcBorders>
            <w:shd w:val="clear" w:color="auto" w:fill="auto"/>
            <w:noWrap/>
            <w:vAlign w:val="bottom"/>
            <w:hideMark/>
          </w:tcPr>
          <w:p w14:paraId="78F0851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5</w:t>
            </w:r>
          </w:p>
        </w:tc>
        <w:tc>
          <w:tcPr>
            <w:tcW w:w="1680" w:type="dxa"/>
            <w:tcBorders>
              <w:top w:val="nil"/>
              <w:left w:val="nil"/>
              <w:bottom w:val="single" w:sz="4" w:space="0" w:color="auto"/>
              <w:right w:val="single" w:sz="4" w:space="0" w:color="auto"/>
            </w:tcBorders>
            <w:shd w:val="clear" w:color="auto" w:fill="auto"/>
            <w:noWrap/>
            <w:vAlign w:val="bottom"/>
            <w:hideMark/>
          </w:tcPr>
          <w:p w14:paraId="3E2FEE5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10</w:t>
            </w:r>
          </w:p>
        </w:tc>
      </w:tr>
      <w:tr w:rsidR="00D22670" w:rsidRPr="00D22670" w14:paraId="5BE5EAA0"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428A1EFD"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Ventas un Šķerveļa ieleja</w:t>
            </w:r>
          </w:p>
        </w:tc>
        <w:tc>
          <w:tcPr>
            <w:tcW w:w="1540" w:type="dxa"/>
            <w:tcBorders>
              <w:top w:val="nil"/>
              <w:left w:val="nil"/>
              <w:bottom w:val="single" w:sz="4" w:space="0" w:color="auto"/>
              <w:right w:val="single" w:sz="4" w:space="0" w:color="auto"/>
            </w:tcBorders>
            <w:shd w:val="clear" w:color="auto" w:fill="auto"/>
            <w:noWrap/>
            <w:vAlign w:val="bottom"/>
            <w:hideMark/>
          </w:tcPr>
          <w:p w14:paraId="47D397EB"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Venta</w:t>
            </w:r>
          </w:p>
        </w:tc>
        <w:tc>
          <w:tcPr>
            <w:tcW w:w="1380" w:type="dxa"/>
            <w:tcBorders>
              <w:top w:val="nil"/>
              <w:left w:val="nil"/>
              <w:bottom w:val="single" w:sz="4" w:space="0" w:color="auto"/>
              <w:right w:val="single" w:sz="4" w:space="0" w:color="auto"/>
            </w:tcBorders>
            <w:shd w:val="clear" w:color="auto" w:fill="auto"/>
            <w:noWrap/>
            <w:vAlign w:val="bottom"/>
            <w:hideMark/>
          </w:tcPr>
          <w:p w14:paraId="1B77DB34"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320" w:type="dxa"/>
            <w:tcBorders>
              <w:top w:val="nil"/>
              <w:left w:val="nil"/>
              <w:bottom w:val="single" w:sz="4" w:space="0" w:color="auto"/>
              <w:right w:val="single" w:sz="4" w:space="0" w:color="auto"/>
            </w:tcBorders>
            <w:shd w:val="clear" w:color="auto" w:fill="auto"/>
            <w:noWrap/>
            <w:vAlign w:val="bottom"/>
            <w:hideMark/>
          </w:tcPr>
          <w:p w14:paraId="602122A5"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723AFC17"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0B8517ED"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E66E819"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Ventas un Šķerveļa ieleja</w:t>
            </w:r>
          </w:p>
        </w:tc>
        <w:tc>
          <w:tcPr>
            <w:tcW w:w="1540" w:type="dxa"/>
            <w:tcBorders>
              <w:top w:val="nil"/>
              <w:left w:val="nil"/>
              <w:bottom w:val="single" w:sz="4" w:space="0" w:color="auto"/>
              <w:right w:val="single" w:sz="4" w:space="0" w:color="auto"/>
            </w:tcBorders>
            <w:shd w:val="clear" w:color="auto" w:fill="auto"/>
            <w:noWrap/>
            <w:vAlign w:val="bottom"/>
            <w:hideMark/>
          </w:tcPr>
          <w:p w14:paraId="6CE2D71A"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Šķervelis</w:t>
            </w:r>
          </w:p>
        </w:tc>
        <w:tc>
          <w:tcPr>
            <w:tcW w:w="1380" w:type="dxa"/>
            <w:tcBorders>
              <w:top w:val="nil"/>
              <w:left w:val="nil"/>
              <w:bottom w:val="single" w:sz="4" w:space="0" w:color="auto"/>
              <w:right w:val="single" w:sz="4" w:space="0" w:color="auto"/>
            </w:tcBorders>
            <w:shd w:val="clear" w:color="auto" w:fill="auto"/>
            <w:noWrap/>
            <w:vAlign w:val="bottom"/>
            <w:hideMark/>
          </w:tcPr>
          <w:p w14:paraId="5563005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320" w:type="dxa"/>
            <w:tcBorders>
              <w:top w:val="nil"/>
              <w:left w:val="nil"/>
              <w:bottom w:val="single" w:sz="4" w:space="0" w:color="auto"/>
              <w:right w:val="single" w:sz="4" w:space="0" w:color="auto"/>
            </w:tcBorders>
            <w:shd w:val="clear" w:color="auto" w:fill="auto"/>
            <w:noWrap/>
            <w:vAlign w:val="bottom"/>
            <w:hideMark/>
          </w:tcPr>
          <w:p w14:paraId="52113291"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78CDD584"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72CE2C88"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BF3930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Ventas un Šķerveļa ieleja</w:t>
            </w:r>
          </w:p>
        </w:tc>
        <w:tc>
          <w:tcPr>
            <w:tcW w:w="1540" w:type="dxa"/>
            <w:tcBorders>
              <w:top w:val="nil"/>
              <w:left w:val="nil"/>
              <w:bottom w:val="single" w:sz="4" w:space="0" w:color="auto"/>
              <w:right w:val="single" w:sz="4" w:space="0" w:color="auto"/>
            </w:tcBorders>
            <w:shd w:val="clear" w:color="auto" w:fill="auto"/>
            <w:noWrap/>
            <w:vAlign w:val="bottom"/>
            <w:hideMark/>
          </w:tcPr>
          <w:p w14:paraId="1A5C224D"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Lētīža</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5B9CA4A2"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320" w:type="dxa"/>
            <w:tcBorders>
              <w:top w:val="nil"/>
              <w:left w:val="nil"/>
              <w:bottom w:val="single" w:sz="4" w:space="0" w:color="auto"/>
              <w:right w:val="single" w:sz="4" w:space="0" w:color="auto"/>
            </w:tcBorders>
            <w:shd w:val="clear" w:color="auto" w:fill="auto"/>
            <w:noWrap/>
            <w:vAlign w:val="bottom"/>
            <w:hideMark/>
          </w:tcPr>
          <w:p w14:paraId="2364D1B1"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6DCD29E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446EFADF"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A8F4987"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Vesetas palienes purvs</w:t>
            </w:r>
          </w:p>
        </w:tc>
        <w:tc>
          <w:tcPr>
            <w:tcW w:w="1540" w:type="dxa"/>
            <w:tcBorders>
              <w:top w:val="nil"/>
              <w:left w:val="nil"/>
              <w:bottom w:val="single" w:sz="4" w:space="0" w:color="auto"/>
              <w:right w:val="single" w:sz="4" w:space="0" w:color="auto"/>
            </w:tcBorders>
            <w:shd w:val="clear" w:color="auto" w:fill="auto"/>
            <w:noWrap/>
            <w:vAlign w:val="bottom"/>
            <w:hideMark/>
          </w:tcPr>
          <w:p w14:paraId="16049E1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Veseta</w:t>
            </w:r>
          </w:p>
        </w:tc>
        <w:tc>
          <w:tcPr>
            <w:tcW w:w="1380" w:type="dxa"/>
            <w:tcBorders>
              <w:top w:val="nil"/>
              <w:left w:val="nil"/>
              <w:bottom w:val="single" w:sz="4" w:space="0" w:color="auto"/>
              <w:right w:val="single" w:sz="4" w:space="0" w:color="auto"/>
            </w:tcBorders>
            <w:shd w:val="clear" w:color="auto" w:fill="auto"/>
            <w:noWrap/>
            <w:vAlign w:val="bottom"/>
            <w:hideMark/>
          </w:tcPr>
          <w:p w14:paraId="4A313D88"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5E126332"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02745860"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34E5AD29"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09B05FE"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Vestiena</w:t>
            </w:r>
          </w:p>
        </w:tc>
        <w:tc>
          <w:tcPr>
            <w:tcW w:w="1540" w:type="dxa"/>
            <w:tcBorders>
              <w:top w:val="nil"/>
              <w:left w:val="nil"/>
              <w:bottom w:val="single" w:sz="4" w:space="0" w:color="auto"/>
              <w:right w:val="single" w:sz="4" w:space="0" w:color="auto"/>
            </w:tcBorders>
            <w:shd w:val="clear" w:color="auto" w:fill="auto"/>
            <w:noWrap/>
            <w:vAlign w:val="bottom"/>
            <w:hideMark/>
          </w:tcPr>
          <w:p w14:paraId="0641CEF9"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Arona</w:t>
            </w:r>
          </w:p>
        </w:tc>
        <w:tc>
          <w:tcPr>
            <w:tcW w:w="1380" w:type="dxa"/>
            <w:tcBorders>
              <w:top w:val="nil"/>
              <w:left w:val="nil"/>
              <w:bottom w:val="single" w:sz="4" w:space="0" w:color="auto"/>
              <w:right w:val="single" w:sz="4" w:space="0" w:color="auto"/>
            </w:tcBorders>
            <w:shd w:val="clear" w:color="auto" w:fill="auto"/>
            <w:noWrap/>
            <w:vAlign w:val="bottom"/>
            <w:hideMark/>
          </w:tcPr>
          <w:p w14:paraId="25ADD6F0"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320" w:type="dxa"/>
            <w:tcBorders>
              <w:top w:val="nil"/>
              <w:left w:val="nil"/>
              <w:bottom w:val="single" w:sz="4" w:space="0" w:color="auto"/>
              <w:right w:val="single" w:sz="4" w:space="0" w:color="auto"/>
            </w:tcBorders>
            <w:shd w:val="clear" w:color="auto" w:fill="auto"/>
            <w:noWrap/>
            <w:vAlign w:val="bottom"/>
            <w:hideMark/>
          </w:tcPr>
          <w:p w14:paraId="191B7CA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4E8A90E6"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28DB1D40"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A30BD0F"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Vestiena</w:t>
            </w:r>
          </w:p>
        </w:tc>
        <w:tc>
          <w:tcPr>
            <w:tcW w:w="1540" w:type="dxa"/>
            <w:tcBorders>
              <w:top w:val="nil"/>
              <w:left w:val="nil"/>
              <w:bottom w:val="single" w:sz="4" w:space="0" w:color="auto"/>
              <w:right w:val="single" w:sz="4" w:space="0" w:color="auto"/>
            </w:tcBorders>
            <w:shd w:val="clear" w:color="auto" w:fill="auto"/>
            <w:noWrap/>
            <w:vAlign w:val="bottom"/>
            <w:hideMark/>
          </w:tcPr>
          <w:p w14:paraId="6AD1C70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Bērzaune</w:t>
            </w:r>
          </w:p>
        </w:tc>
        <w:tc>
          <w:tcPr>
            <w:tcW w:w="1380" w:type="dxa"/>
            <w:tcBorders>
              <w:top w:val="nil"/>
              <w:left w:val="nil"/>
              <w:bottom w:val="single" w:sz="4" w:space="0" w:color="auto"/>
              <w:right w:val="single" w:sz="4" w:space="0" w:color="auto"/>
            </w:tcBorders>
            <w:shd w:val="clear" w:color="auto" w:fill="auto"/>
            <w:noWrap/>
            <w:vAlign w:val="bottom"/>
            <w:hideMark/>
          </w:tcPr>
          <w:p w14:paraId="0CCC7A6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1B80CA2A"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36D873B1"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4B545693"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8FDF2D1"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Vitrupes ieleja</w:t>
            </w:r>
          </w:p>
        </w:tc>
        <w:tc>
          <w:tcPr>
            <w:tcW w:w="1540" w:type="dxa"/>
            <w:tcBorders>
              <w:top w:val="nil"/>
              <w:left w:val="nil"/>
              <w:bottom w:val="single" w:sz="4" w:space="0" w:color="auto"/>
              <w:right w:val="single" w:sz="4" w:space="0" w:color="auto"/>
            </w:tcBorders>
            <w:shd w:val="clear" w:color="auto" w:fill="auto"/>
            <w:noWrap/>
            <w:vAlign w:val="bottom"/>
            <w:hideMark/>
          </w:tcPr>
          <w:p w14:paraId="4159429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Vitrupe</w:t>
            </w:r>
          </w:p>
        </w:tc>
        <w:tc>
          <w:tcPr>
            <w:tcW w:w="1380" w:type="dxa"/>
            <w:tcBorders>
              <w:top w:val="nil"/>
              <w:left w:val="nil"/>
              <w:bottom w:val="single" w:sz="4" w:space="0" w:color="auto"/>
              <w:right w:val="single" w:sz="4" w:space="0" w:color="auto"/>
            </w:tcBorders>
            <w:shd w:val="clear" w:color="auto" w:fill="auto"/>
            <w:noWrap/>
            <w:vAlign w:val="bottom"/>
            <w:hideMark/>
          </w:tcPr>
          <w:p w14:paraId="185BC49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320" w:type="dxa"/>
            <w:tcBorders>
              <w:top w:val="nil"/>
              <w:left w:val="nil"/>
              <w:bottom w:val="single" w:sz="4" w:space="0" w:color="auto"/>
              <w:right w:val="single" w:sz="4" w:space="0" w:color="auto"/>
            </w:tcBorders>
            <w:shd w:val="clear" w:color="auto" w:fill="auto"/>
            <w:noWrap/>
            <w:vAlign w:val="bottom"/>
            <w:hideMark/>
          </w:tcPr>
          <w:p w14:paraId="13929241"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79018B92"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0F692099"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D8A2D06"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Ziemeļgauja</w:t>
            </w:r>
          </w:p>
        </w:tc>
        <w:tc>
          <w:tcPr>
            <w:tcW w:w="1540" w:type="dxa"/>
            <w:tcBorders>
              <w:top w:val="nil"/>
              <w:left w:val="nil"/>
              <w:bottom w:val="single" w:sz="4" w:space="0" w:color="auto"/>
              <w:right w:val="single" w:sz="4" w:space="0" w:color="auto"/>
            </w:tcBorders>
            <w:shd w:val="clear" w:color="auto" w:fill="auto"/>
            <w:noWrap/>
            <w:vAlign w:val="bottom"/>
            <w:hideMark/>
          </w:tcPr>
          <w:p w14:paraId="38EE4766"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Gauja</w:t>
            </w:r>
          </w:p>
        </w:tc>
        <w:tc>
          <w:tcPr>
            <w:tcW w:w="1380" w:type="dxa"/>
            <w:tcBorders>
              <w:top w:val="nil"/>
              <w:left w:val="nil"/>
              <w:bottom w:val="single" w:sz="4" w:space="0" w:color="auto"/>
              <w:right w:val="single" w:sz="4" w:space="0" w:color="auto"/>
            </w:tcBorders>
            <w:shd w:val="clear" w:color="auto" w:fill="auto"/>
            <w:noWrap/>
            <w:vAlign w:val="bottom"/>
            <w:hideMark/>
          </w:tcPr>
          <w:p w14:paraId="2835F696"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3941ACD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279161F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36E31CB7"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4F14407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Ziemeļgauja</w:t>
            </w:r>
          </w:p>
        </w:tc>
        <w:tc>
          <w:tcPr>
            <w:tcW w:w="1540" w:type="dxa"/>
            <w:tcBorders>
              <w:top w:val="nil"/>
              <w:left w:val="nil"/>
              <w:bottom w:val="single" w:sz="4" w:space="0" w:color="auto"/>
              <w:right w:val="single" w:sz="4" w:space="0" w:color="auto"/>
            </w:tcBorders>
            <w:shd w:val="clear" w:color="auto" w:fill="auto"/>
            <w:noWrap/>
            <w:vAlign w:val="bottom"/>
            <w:hideMark/>
          </w:tcPr>
          <w:p w14:paraId="56F9AF28"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Vecpalsa</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43C16587"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320" w:type="dxa"/>
            <w:tcBorders>
              <w:top w:val="nil"/>
              <w:left w:val="nil"/>
              <w:bottom w:val="single" w:sz="4" w:space="0" w:color="auto"/>
              <w:right w:val="single" w:sz="4" w:space="0" w:color="auto"/>
            </w:tcBorders>
            <w:shd w:val="clear" w:color="auto" w:fill="auto"/>
            <w:noWrap/>
            <w:vAlign w:val="bottom"/>
            <w:hideMark/>
          </w:tcPr>
          <w:p w14:paraId="6D60B745"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3263B9F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74C47D01"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41D17158"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Ziemeļgauja</w:t>
            </w:r>
          </w:p>
        </w:tc>
        <w:tc>
          <w:tcPr>
            <w:tcW w:w="1540" w:type="dxa"/>
            <w:tcBorders>
              <w:top w:val="nil"/>
              <w:left w:val="nil"/>
              <w:bottom w:val="single" w:sz="4" w:space="0" w:color="auto"/>
              <w:right w:val="single" w:sz="4" w:space="0" w:color="auto"/>
            </w:tcBorders>
            <w:shd w:val="clear" w:color="auto" w:fill="auto"/>
            <w:noWrap/>
            <w:vAlign w:val="bottom"/>
            <w:hideMark/>
          </w:tcPr>
          <w:p w14:paraId="1AF6272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Vizla</w:t>
            </w:r>
          </w:p>
        </w:tc>
        <w:tc>
          <w:tcPr>
            <w:tcW w:w="1380" w:type="dxa"/>
            <w:tcBorders>
              <w:top w:val="nil"/>
              <w:left w:val="nil"/>
              <w:bottom w:val="single" w:sz="4" w:space="0" w:color="auto"/>
              <w:right w:val="single" w:sz="4" w:space="0" w:color="auto"/>
            </w:tcBorders>
            <w:shd w:val="clear" w:color="auto" w:fill="auto"/>
            <w:noWrap/>
            <w:vAlign w:val="bottom"/>
            <w:hideMark/>
          </w:tcPr>
          <w:p w14:paraId="704878AD"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320" w:type="dxa"/>
            <w:tcBorders>
              <w:top w:val="nil"/>
              <w:left w:val="nil"/>
              <w:bottom w:val="single" w:sz="4" w:space="0" w:color="auto"/>
              <w:right w:val="single" w:sz="4" w:space="0" w:color="auto"/>
            </w:tcBorders>
            <w:shd w:val="clear" w:color="auto" w:fill="auto"/>
            <w:noWrap/>
            <w:vAlign w:val="bottom"/>
            <w:hideMark/>
          </w:tcPr>
          <w:p w14:paraId="274A7491"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6E66B1EB"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4B57F82F"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30FC7A4A"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Ziemeļgauja</w:t>
            </w:r>
          </w:p>
        </w:tc>
        <w:tc>
          <w:tcPr>
            <w:tcW w:w="1540" w:type="dxa"/>
            <w:tcBorders>
              <w:top w:val="nil"/>
              <w:left w:val="nil"/>
              <w:bottom w:val="single" w:sz="4" w:space="0" w:color="auto"/>
              <w:right w:val="single" w:sz="4" w:space="0" w:color="auto"/>
            </w:tcBorders>
            <w:shd w:val="clear" w:color="auto" w:fill="auto"/>
            <w:noWrap/>
            <w:vAlign w:val="bottom"/>
            <w:hideMark/>
          </w:tcPr>
          <w:p w14:paraId="60EC2426"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Tirza</w:t>
            </w:r>
          </w:p>
        </w:tc>
        <w:tc>
          <w:tcPr>
            <w:tcW w:w="1380" w:type="dxa"/>
            <w:tcBorders>
              <w:top w:val="nil"/>
              <w:left w:val="nil"/>
              <w:bottom w:val="single" w:sz="4" w:space="0" w:color="auto"/>
              <w:right w:val="single" w:sz="4" w:space="0" w:color="auto"/>
            </w:tcBorders>
            <w:shd w:val="clear" w:color="auto" w:fill="auto"/>
            <w:noWrap/>
            <w:vAlign w:val="bottom"/>
            <w:hideMark/>
          </w:tcPr>
          <w:p w14:paraId="5E33B9A4"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320" w:type="dxa"/>
            <w:tcBorders>
              <w:top w:val="nil"/>
              <w:left w:val="nil"/>
              <w:bottom w:val="single" w:sz="4" w:space="0" w:color="auto"/>
              <w:right w:val="single" w:sz="4" w:space="0" w:color="auto"/>
            </w:tcBorders>
            <w:shd w:val="clear" w:color="auto" w:fill="auto"/>
            <w:noWrap/>
            <w:vAlign w:val="bottom"/>
            <w:hideMark/>
          </w:tcPr>
          <w:p w14:paraId="0165C1B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680" w:type="dxa"/>
            <w:tcBorders>
              <w:top w:val="nil"/>
              <w:left w:val="nil"/>
              <w:bottom w:val="single" w:sz="4" w:space="0" w:color="auto"/>
              <w:right w:val="single" w:sz="4" w:space="0" w:color="auto"/>
            </w:tcBorders>
            <w:shd w:val="clear" w:color="auto" w:fill="auto"/>
            <w:noWrap/>
            <w:vAlign w:val="bottom"/>
            <w:hideMark/>
          </w:tcPr>
          <w:p w14:paraId="37C63E7C"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090065F9"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8D8FFEA"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Ziemeļgauja</w:t>
            </w:r>
          </w:p>
        </w:tc>
        <w:tc>
          <w:tcPr>
            <w:tcW w:w="1540" w:type="dxa"/>
            <w:tcBorders>
              <w:top w:val="nil"/>
              <w:left w:val="nil"/>
              <w:bottom w:val="single" w:sz="4" w:space="0" w:color="auto"/>
              <w:right w:val="single" w:sz="4" w:space="0" w:color="auto"/>
            </w:tcBorders>
            <w:shd w:val="clear" w:color="auto" w:fill="auto"/>
            <w:noWrap/>
            <w:vAlign w:val="bottom"/>
            <w:hideMark/>
          </w:tcPr>
          <w:p w14:paraId="07DE6983"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proofErr w:type="spellStart"/>
            <w:r w:rsidRPr="00D22670">
              <w:rPr>
                <w:rFonts w:ascii="Times New Roman" w:eastAsia="Times New Roman" w:hAnsi="Times New Roman" w:cs="Times New Roman"/>
                <w:color w:val="000000"/>
                <w:lang w:eastAsia="lv-LV"/>
              </w:rPr>
              <w:t>Kokšupe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7A826E3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78CB8447"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c>
          <w:tcPr>
            <w:tcW w:w="1680" w:type="dxa"/>
            <w:tcBorders>
              <w:top w:val="nil"/>
              <w:left w:val="nil"/>
              <w:bottom w:val="single" w:sz="4" w:space="0" w:color="auto"/>
              <w:right w:val="single" w:sz="4" w:space="0" w:color="auto"/>
            </w:tcBorders>
            <w:shd w:val="clear" w:color="auto" w:fill="auto"/>
            <w:noWrap/>
            <w:vAlign w:val="bottom"/>
            <w:hideMark/>
          </w:tcPr>
          <w:p w14:paraId="329E967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2</w:t>
            </w:r>
          </w:p>
        </w:tc>
      </w:tr>
      <w:tr w:rsidR="00D22670" w:rsidRPr="00D22670" w14:paraId="6981E437"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F54C125"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Zvārdes meži</w:t>
            </w:r>
          </w:p>
        </w:tc>
        <w:tc>
          <w:tcPr>
            <w:tcW w:w="1540" w:type="dxa"/>
            <w:tcBorders>
              <w:top w:val="nil"/>
              <w:left w:val="nil"/>
              <w:bottom w:val="single" w:sz="4" w:space="0" w:color="auto"/>
              <w:right w:val="single" w:sz="4" w:space="0" w:color="auto"/>
            </w:tcBorders>
            <w:shd w:val="clear" w:color="auto" w:fill="auto"/>
            <w:noWrap/>
            <w:vAlign w:val="bottom"/>
            <w:hideMark/>
          </w:tcPr>
          <w:p w14:paraId="2182916B"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Druve</w:t>
            </w:r>
          </w:p>
        </w:tc>
        <w:tc>
          <w:tcPr>
            <w:tcW w:w="1380" w:type="dxa"/>
            <w:tcBorders>
              <w:top w:val="nil"/>
              <w:left w:val="nil"/>
              <w:bottom w:val="single" w:sz="4" w:space="0" w:color="auto"/>
              <w:right w:val="single" w:sz="4" w:space="0" w:color="auto"/>
            </w:tcBorders>
            <w:shd w:val="clear" w:color="auto" w:fill="auto"/>
            <w:noWrap/>
            <w:vAlign w:val="bottom"/>
            <w:hideMark/>
          </w:tcPr>
          <w:p w14:paraId="29117BC8"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1EC66D31"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3D57B9DB"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r w:rsidR="00D22670" w:rsidRPr="00D22670" w14:paraId="503B83F9" w14:textId="77777777" w:rsidTr="00D22670">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371D142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Zvārdes meži</w:t>
            </w:r>
          </w:p>
        </w:tc>
        <w:tc>
          <w:tcPr>
            <w:tcW w:w="1540" w:type="dxa"/>
            <w:tcBorders>
              <w:top w:val="nil"/>
              <w:left w:val="nil"/>
              <w:bottom w:val="single" w:sz="4" w:space="0" w:color="auto"/>
              <w:right w:val="single" w:sz="4" w:space="0" w:color="auto"/>
            </w:tcBorders>
            <w:shd w:val="clear" w:color="auto" w:fill="auto"/>
            <w:noWrap/>
            <w:vAlign w:val="bottom"/>
            <w:hideMark/>
          </w:tcPr>
          <w:p w14:paraId="719A2362" w14:textId="77777777" w:rsidR="00D22670" w:rsidRPr="00D22670" w:rsidRDefault="00D22670" w:rsidP="00D22670">
            <w:pPr>
              <w:spacing w:after="0" w:line="240" w:lineRule="auto"/>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Līkupe</w:t>
            </w:r>
          </w:p>
        </w:tc>
        <w:tc>
          <w:tcPr>
            <w:tcW w:w="1380" w:type="dxa"/>
            <w:tcBorders>
              <w:top w:val="nil"/>
              <w:left w:val="nil"/>
              <w:bottom w:val="single" w:sz="4" w:space="0" w:color="auto"/>
              <w:right w:val="single" w:sz="4" w:space="0" w:color="auto"/>
            </w:tcBorders>
            <w:shd w:val="clear" w:color="auto" w:fill="auto"/>
            <w:noWrap/>
            <w:vAlign w:val="bottom"/>
            <w:hideMark/>
          </w:tcPr>
          <w:p w14:paraId="414C47EF"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0</w:t>
            </w:r>
          </w:p>
        </w:tc>
        <w:tc>
          <w:tcPr>
            <w:tcW w:w="1320" w:type="dxa"/>
            <w:tcBorders>
              <w:top w:val="nil"/>
              <w:left w:val="nil"/>
              <w:bottom w:val="single" w:sz="4" w:space="0" w:color="auto"/>
              <w:right w:val="single" w:sz="4" w:space="0" w:color="auto"/>
            </w:tcBorders>
            <w:shd w:val="clear" w:color="auto" w:fill="auto"/>
            <w:noWrap/>
            <w:vAlign w:val="bottom"/>
            <w:hideMark/>
          </w:tcPr>
          <w:p w14:paraId="267073DE"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c>
          <w:tcPr>
            <w:tcW w:w="1680" w:type="dxa"/>
            <w:tcBorders>
              <w:top w:val="nil"/>
              <w:left w:val="nil"/>
              <w:bottom w:val="single" w:sz="4" w:space="0" w:color="auto"/>
              <w:right w:val="single" w:sz="4" w:space="0" w:color="auto"/>
            </w:tcBorders>
            <w:shd w:val="clear" w:color="auto" w:fill="auto"/>
            <w:noWrap/>
            <w:vAlign w:val="bottom"/>
            <w:hideMark/>
          </w:tcPr>
          <w:p w14:paraId="4319CF89" w14:textId="77777777" w:rsidR="00D22670" w:rsidRPr="00D22670" w:rsidRDefault="00D22670" w:rsidP="00D22670">
            <w:pPr>
              <w:spacing w:after="0" w:line="240" w:lineRule="auto"/>
              <w:jc w:val="center"/>
              <w:rPr>
                <w:rFonts w:ascii="Times New Roman" w:eastAsia="Times New Roman" w:hAnsi="Times New Roman" w:cs="Times New Roman"/>
                <w:color w:val="000000"/>
                <w:lang w:eastAsia="lv-LV"/>
              </w:rPr>
            </w:pPr>
            <w:r w:rsidRPr="00D22670">
              <w:rPr>
                <w:rFonts w:ascii="Times New Roman" w:eastAsia="Times New Roman" w:hAnsi="Times New Roman" w:cs="Times New Roman"/>
                <w:color w:val="000000"/>
                <w:lang w:eastAsia="lv-LV"/>
              </w:rPr>
              <w:t>1</w:t>
            </w:r>
          </w:p>
        </w:tc>
      </w:tr>
    </w:tbl>
    <w:p w14:paraId="1642D30F" w14:textId="77777777" w:rsidR="006B1E00" w:rsidRDefault="006B1E00" w:rsidP="006B1E00">
      <w:pPr>
        <w:pStyle w:val="ListParagraph"/>
        <w:rPr>
          <w:rFonts w:ascii="Times New Roman" w:hAnsi="Times New Roman"/>
          <w:i/>
          <w:iCs/>
          <w:sz w:val="24"/>
          <w:szCs w:val="24"/>
        </w:rPr>
      </w:pPr>
    </w:p>
    <w:p w14:paraId="1CA793A2" w14:textId="77777777" w:rsidR="006B1E00" w:rsidRDefault="006B1E00" w:rsidP="006B1E00">
      <w:pPr>
        <w:pStyle w:val="ListParagraph"/>
        <w:rPr>
          <w:rFonts w:ascii="Times New Roman" w:hAnsi="Times New Roman"/>
          <w:i/>
          <w:iCs/>
          <w:sz w:val="24"/>
          <w:szCs w:val="24"/>
        </w:rPr>
      </w:pPr>
    </w:p>
    <w:p w14:paraId="63D775A2" w14:textId="77777777" w:rsidR="006B1E00" w:rsidRDefault="006B1E00" w:rsidP="006B1E00">
      <w:pPr>
        <w:pStyle w:val="ListParagraph"/>
        <w:rPr>
          <w:rFonts w:ascii="Times New Roman" w:hAnsi="Times New Roman"/>
          <w:i/>
          <w:iCs/>
          <w:sz w:val="24"/>
          <w:szCs w:val="24"/>
        </w:rPr>
      </w:pPr>
    </w:p>
    <w:p w14:paraId="5BC8A224" w14:textId="77777777" w:rsidR="006B1E00" w:rsidRDefault="006B1E00" w:rsidP="006B1E00">
      <w:pPr>
        <w:pStyle w:val="ListParagraph"/>
        <w:rPr>
          <w:rFonts w:ascii="Times New Roman" w:hAnsi="Times New Roman"/>
          <w:i/>
          <w:iCs/>
          <w:sz w:val="24"/>
          <w:szCs w:val="24"/>
        </w:rPr>
      </w:pPr>
    </w:p>
    <w:p w14:paraId="3B011433" w14:textId="77777777" w:rsidR="006B1E00" w:rsidRDefault="006B1E00" w:rsidP="006B1E00">
      <w:pPr>
        <w:pStyle w:val="ListParagraph"/>
        <w:rPr>
          <w:rFonts w:ascii="Times New Roman" w:hAnsi="Times New Roman"/>
          <w:i/>
          <w:iCs/>
          <w:sz w:val="24"/>
          <w:szCs w:val="24"/>
        </w:rPr>
      </w:pPr>
    </w:p>
    <w:p w14:paraId="3370A931" w14:textId="77777777" w:rsidR="006B1E00" w:rsidRDefault="006B1E00" w:rsidP="006B1E00">
      <w:pPr>
        <w:pStyle w:val="ListParagraph"/>
        <w:rPr>
          <w:rFonts w:ascii="Times New Roman" w:hAnsi="Times New Roman"/>
          <w:i/>
          <w:iCs/>
          <w:sz w:val="24"/>
          <w:szCs w:val="24"/>
        </w:rPr>
      </w:pPr>
    </w:p>
    <w:p w14:paraId="04178D47" w14:textId="77777777" w:rsidR="006B1E00" w:rsidRDefault="006B1E00" w:rsidP="006B1E00">
      <w:pPr>
        <w:pStyle w:val="ListParagraph"/>
        <w:rPr>
          <w:rFonts w:ascii="Times New Roman" w:hAnsi="Times New Roman"/>
          <w:i/>
          <w:iCs/>
          <w:sz w:val="24"/>
          <w:szCs w:val="24"/>
        </w:rPr>
      </w:pPr>
    </w:p>
    <w:p w14:paraId="1693936B" w14:textId="77777777" w:rsidR="00D22670" w:rsidRDefault="00D22670" w:rsidP="006B1E00">
      <w:pPr>
        <w:pStyle w:val="ListParagraph"/>
        <w:rPr>
          <w:rFonts w:ascii="Times New Roman" w:hAnsi="Times New Roman"/>
          <w:i/>
          <w:iCs/>
          <w:sz w:val="24"/>
          <w:szCs w:val="24"/>
        </w:rPr>
      </w:pPr>
    </w:p>
    <w:p w14:paraId="368B334F" w14:textId="77777777" w:rsidR="00D22670" w:rsidRDefault="00D22670" w:rsidP="006B1E00">
      <w:pPr>
        <w:pStyle w:val="ListParagraph"/>
        <w:rPr>
          <w:rFonts w:ascii="Times New Roman" w:hAnsi="Times New Roman"/>
          <w:i/>
          <w:iCs/>
          <w:sz w:val="24"/>
          <w:szCs w:val="24"/>
        </w:rPr>
      </w:pPr>
    </w:p>
    <w:p w14:paraId="153C2376" w14:textId="77777777" w:rsidR="00D22670" w:rsidRDefault="00D22670" w:rsidP="006B1E00">
      <w:pPr>
        <w:pStyle w:val="ListParagraph"/>
        <w:rPr>
          <w:rFonts w:ascii="Times New Roman" w:hAnsi="Times New Roman"/>
          <w:i/>
          <w:iCs/>
          <w:sz w:val="24"/>
          <w:szCs w:val="24"/>
        </w:rPr>
      </w:pPr>
    </w:p>
    <w:p w14:paraId="3F291D77" w14:textId="77777777" w:rsidR="00D22670" w:rsidRDefault="00D22670" w:rsidP="006B1E00">
      <w:pPr>
        <w:pStyle w:val="ListParagraph"/>
        <w:rPr>
          <w:rFonts w:ascii="Times New Roman" w:hAnsi="Times New Roman"/>
          <w:i/>
          <w:iCs/>
          <w:sz w:val="24"/>
          <w:szCs w:val="24"/>
        </w:rPr>
      </w:pPr>
    </w:p>
    <w:p w14:paraId="275C2F88" w14:textId="77777777" w:rsidR="00D22670" w:rsidRDefault="00D22670" w:rsidP="006B1E00">
      <w:pPr>
        <w:pStyle w:val="ListParagraph"/>
        <w:rPr>
          <w:rFonts w:ascii="Times New Roman" w:hAnsi="Times New Roman"/>
          <w:i/>
          <w:iCs/>
          <w:sz w:val="24"/>
          <w:szCs w:val="24"/>
        </w:rPr>
      </w:pPr>
    </w:p>
    <w:p w14:paraId="16982AF5" w14:textId="77777777" w:rsidR="00D22670" w:rsidRDefault="00D22670" w:rsidP="006B1E00">
      <w:pPr>
        <w:pStyle w:val="ListParagraph"/>
        <w:rPr>
          <w:rFonts w:ascii="Times New Roman" w:hAnsi="Times New Roman"/>
          <w:i/>
          <w:iCs/>
          <w:sz w:val="24"/>
          <w:szCs w:val="24"/>
        </w:rPr>
      </w:pPr>
    </w:p>
    <w:p w14:paraId="66B4B578" w14:textId="77777777" w:rsidR="00D22670" w:rsidRDefault="00D22670" w:rsidP="006B1E00">
      <w:pPr>
        <w:pStyle w:val="ListParagraph"/>
        <w:rPr>
          <w:rFonts w:ascii="Times New Roman" w:hAnsi="Times New Roman"/>
          <w:i/>
          <w:iCs/>
          <w:sz w:val="24"/>
          <w:szCs w:val="24"/>
        </w:rPr>
      </w:pPr>
    </w:p>
    <w:p w14:paraId="3DA2ACD6" w14:textId="77777777" w:rsidR="00D22670" w:rsidRDefault="00D22670" w:rsidP="006B1E00">
      <w:pPr>
        <w:pStyle w:val="ListParagraph"/>
        <w:rPr>
          <w:rFonts w:ascii="Times New Roman" w:hAnsi="Times New Roman"/>
          <w:i/>
          <w:iCs/>
          <w:sz w:val="24"/>
          <w:szCs w:val="24"/>
        </w:rPr>
      </w:pPr>
    </w:p>
    <w:p w14:paraId="24CD6B54" w14:textId="77777777" w:rsidR="00D22670" w:rsidRDefault="00D22670" w:rsidP="006B1E00">
      <w:pPr>
        <w:pStyle w:val="ListParagraph"/>
        <w:rPr>
          <w:rFonts w:ascii="Times New Roman" w:hAnsi="Times New Roman"/>
          <w:i/>
          <w:iCs/>
          <w:sz w:val="24"/>
          <w:szCs w:val="24"/>
        </w:rPr>
      </w:pPr>
    </w:p>
    <w:p w14:paraId="779B4A55" w14:textId="77777777" w:rsidR="00D22670" w:rsidRDefault="00D22670" w:rsidP="006B1E00">
      <w:pPr>
        <w:pStyle w:val="ListParagraph"/>
        <w:rPr>
          <w:rFonts w:ascii="Times New Roman" w:hAnsi="Times New Roman"/>
          <w:i/>
          <w:iCs/>
          <w:sz w:val="24"/>
          <w:szCs w:val="24"/>
        </w:rPr>
      </w:pPr>
    </w:p>
    <w:p w14:paraId="1B7F9066" w14:textId="77777777" w:rsidR="00D22670" w:rsidRDefault="00D22670" w:rsidP="006B1E00">
      <w:pPr>
        <w:pStyle w:val="ListParagraph"/>
        <w:rPr>
          <w:rFonts w:ascii="Times New Roman" w:hAnsi="Times New Roman"/>
          <w:i/>
          <w:iCs/>
          <w:sz w:val="24"/>
          <w:szCs w:val="24"/>
        </w:rPr>
      </w:pPr>
    </w:p>
    <w:p w14:paraId="07D353BA" w14:textId="77777777" w:rsidR="006B1E00" w:rsidRDefault="006B1E00" w:rsidP="006B1E00">
      <w:pPr>
        <w:pStyle w:val="ListParagraph"/>
        <w:rPr>
          <w:rFonts w:ascii="Times New Roman" w:hAnsi="Times New Roman"/>
          <w:i/>
          <w:iCs/>
          <w:sz w:val="24"/>
          <w:szCs w:val="24"/>
        </w:rPr>
      </w:pPr>
    </w:p>
    <w:p w14:paraId="513FC2A9" w14:textId="77777777" w:rsidR="007E2B93" w:rsidRPr="006B1E00" w:rsidRDefault="000558AB" w:rsidP="00BF4B19">
      <w:pPr>
        <w:pStyle w:val="ListParagraph"/>
        <w:numPr>
          <w:ilvl w:val="0"/>
          <w:numId w:val="36"/>
        </w:numPr>
        <w:rPr>
          <w:rFonts w:ascii="Times New Roman" w:hAnsi="Times New Roman"/>
          <w:i/>
          <w:iCs/>
          <w:sz w:val="24"/>
          <w:szCs w:val="24"/>
        </w:rPr>
      </w:pPr>
      <w:r>
        <w:rPr>
          <w:rFonts w:ascii="Times New Roman" w:hAnsi="Times New Roman"/>
          <w:i/>
          <w:iCs/>
          <w:sz w:val="24"/>
          <w:szCs w:val="24"/>
        </w:rPr>
        <w:lastRenderedPageBreak/>
        <w:t>p</w:t>
      </w:r>
      <w:r w:rsidR="007E2B93" w:rsidRPr="006B1E00">
        <w:rPr>
          <w:rFonts w:ascii="Times New Roman" w:hAnsi="Times New Roman"/>
          <w:i/>
          <w:iCs/>
          <w:sz w:val="24"/>
          <w:szCs w:val="24"/>
        </w:rPr>
        <w:t>ielikums</w:t>
      </w:r>
      <w:r w:rsidR="006B1E00" w:rsidRPr="006B1E00">
        <w:rPr>
          <w:rFonts w:ascii="Times New Roman" w:hAnsi="Times New Roman"/>
          <w:i/>
          <w:iCs/>
          <w:sz w:val="24"/>
          <w:szCs w:val="24"/>
        </w:rPr>
        <w:t xml:space="preserve">. </w:t>
      </w:r>
      <w:r w:rsidR="007E2B93" w:rsidRPr="006B1E00">
        <w:rPr>
          <w:rFonts w:ascii="Times New Roman" w:hAnsi="Times New Roman"/>
          <w:i/>
          <w:iCs/>
          <w:sz w:val="24"/>
          <w:szCs w:val="24"/>
        </w:rPr>
        <w:t>Nēģu kāpuru kvantitatīvās uzskaites protokols</w:t>
      </w:r>
    </w:p>
    <w:p w14:paraId="161BC129" w14:textId="77777777" w:rsidR="005C4A25" w:rsidRPr="006B1E00" w:rsidRDefault="005C4A25" w:rsidP="005C4A25">
      <w:pPr>
        <w:spacing w:after="0" w:line="240" w:lineRule="auto"/>
        <w:rPr>
          <w:rFonts w:ascii="Times New Roman" w:eastAsia="Calibri" w:hAnsi="Times New Roman" w:cs="Times New Roman"/>
        </w:rPr>
      </w:pPr>
      <w:proofErr w:type="spellStart"/>
      <w:r w:rsidRPr="006B1E00">
        <w:rPr>
          <w:rFonts w:ascii="Times New Roman" w:eastAsia="Calibri" w:hAnsi="Times New Roman" w:cs="Times New Roman"/>
        </w:rPr>
        <w:t>Nr</w:t>
      </w:r>
      <w:proofErr w:type="spellEnd"/>
      <w:r w:rsidRPr="006B1E00">
        <w:rPr>
          <w:rFonts w:ascii="Times New Roman" w:eastAsia="Calibri" w:hAnsi="Times New Roman" w:cs="Times New Roman"/>
        </w:rPr>
        <w:t xml:space="preserve">_____ </w:t>
      </w:r>
      <w:proofErr w:type="spellStart"/>
      <w:r w:rsidRPr="006B1E00">
        <w:rPr>
          <w:rFonts w:ascii="Times New Roman" w:eastAsia="Calibri" w:hAnsi="Times New Roman" w:cs="Times New Roman"/>
        </w:rPr>
        <w:t>DATUMS_________________UPE</w:t>
      </w:r>
      <w:proofErr w:type="spellEnd"/>
      <w:r w:rsidRPr="006B1E00">
        <w:rPr>
          <w:rFonts w:ascii="Times New Roman" w:eastAsia="Calibri" w:hAnsi="Times New Roman" w:cs="Times New Roman"/>
        </w:rPr>
        <w:t>__________________ BASEINS_____________</w:t>
      </w:r>
    </w:p>
    <w:p w14:paraId="41CE0DB9" w14:textId="77777777" w:rsidR="005C4A25" w:rsidRPr="006B1E00" w:rsidRDefault="005C4A25" w:rsidP="005C4A25">
      <w:pPr>
        <w:spacing w:before="240" w:after="0" w:line="240" w:lineRule="auto"/>
        <w:rPr>
          <w:rFonts w:ascii="Times New Roman" w:eastAsia="Calibri" w:hAnsi="Times New Roman" w:cs="Times New Roman"/>
        </w:rPr>
      </w:pPr>
      <w:r w:rsidRPr="006B1E00">
        <w:rPr>
          <w:rFonts w:ascii="Times New Roman" w:eastAsia="Calibri" w:hAnsi="Times New Roman" w:cs="Times New Roman"/>
        </w:rPr>
        <w:t>VIETA_________________ KOORDINĀTAS___________________/____________________</w:t>
      </w:r>
    </w:p>
    <w:p w14:paraId="18F14528" w14:textId="77777777" w:rsidR="005C4A25" w:rsidRPr="006B1E00" w:rsidRDefault="005C4A25" w:rsidP="005C4A25">
      <w:pPr>
        <w:spacing w:after="0" w:line="240" w:lineRule="auto"/>
        <w:rPr>
          <w:rFonts w:ascii="Times New Roman" w:eastAsia="Calibri" w:hAnsi="Times New Roman" w:cs="Times New Roman"/>
          <w:sz w:val="16"/>
          <w:szCs w:val="16"/>
        </w:rPr>
      </w:pPr>
    </w:p>
    <w:tbl>
      <w:tblPr>
        <w:tblStyle w:val="TableGrid2"/>
        <w:tblW w:w="0" w:type="auto"/>
        <w:tblInd w:w="108" w:type="dxa"/>
        <w:tblLook w:val="04A0" w:firstRow="1" w:lastRow="0" w:firstColumn="1" w:lastColumn="0" w:noHBand="0" w:noVBand="1"/>
      </w:tblPr>
      <w:tblGrid>
        <w:gridCol w:w="1781"/>
        <w:gridCol w:w="1162"/>
        <w:gridCol w:w="1134"/>
        <w:gridCol w:w="1134"/>
        <w:gridCol w:w="1350"/>
        <w:gridCol w:w="1485"/>
      </w:tblGrid>
      <w:tr w:rsidR="005C4A25" w:rsidRPr="006B1E00" w14:paraId="15F9086B" w14:textId="77777777" w:rsidTr="005C4A25">
        <w:tc>
          <w:tcPr>
            <w:tcW w:w="1781" w:type="dxa"/>
            <w:tcBorders>
              <w:top w:val="nil"/>
              <w:left w:val="nil"/>
            </w:tcBorders>
            <w:vAlign w:val="center"/>
          </w:tcPr>
          <w:p w14:paraId="7AF6C5ED" w14:textId="77777777" w:rsidR="005C4A25" w:rsidRPr="006B1E00" w:rsidRDefault="005C4A25" w:rsidP="005C4A25">
            <w:pPr>
              <w:rPr>
                <w:rFonts w:ascii="Times New Roman" w:hAnsi="Times New Roman" w:cs="Times New Roman"/>
              </w:rPr>
            </w:pPr>
          </w:p>
        </w:tc>
        <w:tc>
          <w:tcPr>
            <w:tcW w:w="1162" w:type="dxa"/>
            <w:vAlign w:val="center"/>
          </w:tcPr>
          <w:p w14:paraId="6814105A"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Dziļums</w:t>
            </w:r>
          </w:p>
          <w:p w14:paraId="64C44541"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&lt; 35 cm</w:t>
            </w:r>
          </w:p>
        </w:tc>
        <w:tc>
          <w:tcPr>
            <w:tcW w:w="1134" w:type="dxa"/>
            <w:vAlign w:val="center"/>
          </w:tcPr>
          <w:p w14:paraId="58A1B26B"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Dziļums</w:t>
            </w:r>
          </w:p>
          <w:p w14:paraId="4E468A9D"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35-45 cm</w:t>
            </w:r>
          </w:p>
        </w:tc>
        <w:tc>
          <w:tcPr>
            <w:tcW w:w="1134" w:type="dxa"/>
            <w:vAlign w:val="center"/>
          </w:tcPr>
          <w:p w14:paraId="0340776A"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Dziļums</w:t>
            </w:r>
          </w:p>
          <w:p w14:paraId="5B31D0D5"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&gt; 45 cm</w:t>
            </w:r>
          </w:p>
        </w:tc>
        <w:tc>
          <w:tcPr>
            <w:tcW w:w="1350" w:type="dxa"/>
            <w:vAlign w:val="center"/>
          </w:tcPr>
          <w:p w14:paraId="2125657B"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Platums, m</w:t>
            </w:r>
          </w:p>
        </w:tc>
        <w:tc>
          <w:tcPr>
            <w:tcW w:w="1485" w:type="dxa"/>
            <w:vAlign w:val="center"/>
          </w:tcPr>
          <w:p w14:paraId="32B2F1F5"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Aizaugums,%</w:t>
            </w:r>
          </w:p>
        </w:tc>
      </w:tr>
      <w:tr w:rsidR="005C4A25" w:rsidRPr="006B1E00" w14:paraId="1E588203" w14:textId="77777777" w:rsidTr="005C4A25">
        <w:tc>
          <w:tcPr>
            <w:tcW w:w="1781" w:type="dxa"/>
            <w:vAlign w:val="center"/>
          </w:tcPr>
          <w:p w14:paraId="0DC49E22"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Upē</w:t>
            </w:r>
          </w:p>
        </w:tc>
        <w:tc>
          <w:tcPr>
            <w:tcW w:w="1162" w:type="dxa"/>
            <w:vAlign w:val="center"/>
          </w:tcPr>
          <w:p w14:paraId="4AF326BD" w14:textId="77777777" w:rsidR="005C4A25" w:rsidRPr="006B1E00" w:rsidRDefault="005C4A25" w:rsidP="005C4A25">
            <w:pPr>
              <w:rPr>
                <w:rFonts w:ascii="Times New Roman" w:hAnsi="Times New Roman" w:cs="Times New Roman"/>
              </w:rPr>
            </w:pPr>
          </w:p>
        </w:tc>
        <w:tc>
          <w:tcPr>
            <w:tcW w:w="1134" w:type="dxa"/>
            <w:vAlign w:val="center"/>
          </w:tcPr>
          <w:p w14:paraId="6D21F6D3" w14:textId="77777777" w:rsidR="005C4A25" w:rsidRPr="006B1E00" w:rsidRDefault="005C4A25" w:rsidP="005C4A25">
            <w:pPr>
              <w:rPr>
                <w:rFonts w:ascii="Times New Roman" w:hAnsi="Times New Roman" w:cs="Times New Roman"/>
                <w:sz w:val="32"/>
                <w:szCs w:val="32"/>
              </w:rPr>
            </w:pPr>
          </w:p>
        </w:tc>
        <w:tc>
          <w:tcPr>
            <w:tcW w:w="1134" w:type="dxa"/>
            <w:vAlign w:val="center"/>
          </w:tcPr>
          <w:p w14:paraId="4B06F882" w14:textId="77777777" w:rsidR="005C4A25" w:rsidRPr="006B1E00" w:rsidRDefault="005C4A25" w:rsidP="005C4A25">
            <w:pPr>
              <w:rPr>
                <w:rFonts w:ascii="Times New Roman" w:hAnsi="Times New Roman" w:cs="Times New Roman"/>
              </w:rPr>
            </w:pPr>
          </w:p>
        </w:tc>
        <w:tc>
          <w:tcPr>
            <w:tcW w:w="1350" w:type="dxa"/>
            <w:vAlign w:val="center"/>
          </w:tcPr>
          <w:p w14:paraId="657876CE" w14:textId="77777777" w:rsidR="005C4A25" w:rsidRPr="006B1E00" w:rsidRDefault="005C4A25" w:rsidP="005C4A25">
            <w:pPr>
              <w:rPr>
                <w:rFonts w:ascii="Times New Roman" w:hAnsi="Times New Roman" w:cs="Times New Roman"/>
              </w:rPr>
            </w:pPr>
          </w:p>
        </w:tc>
        <w:tc>
          <w:tcPr>
            <w:tcW w:w="1485" w:type="dxa"/>
            <w:vAlign w:val="center"/>
          </w:tcPr>
          <w:p w14:paraId="5972A609" w14:textId="77777777" w:rsidR="005C4A25" w:rsidRPr="006B1E00" w:rsidRDefault="005C4A25" w:rsidP="005C4A25">
            <w:pPr>
              <w:rPr>
                <w:rFonts w:ascii="Times New Roman" w:hAnsi="Times New Roman" w:cs="Times New Roman"/>
              </w:rPr>
            </w:pPr>
          </w:p>
        </w:tc>
      </w:tr>
      <w:tr w:rsidR="005C4A25" w:rsidRPr="006B1E00" w14:paraId="240CEDAC" w14:textId="77777777" w:rsidTr="005C4A25">
        <w:tc>
          <w:tcPr>
            <w:tcW w:w="1781" w:type="dxa"/>
            <w:vAlign w:val="center"/>
          </w:tcPr>
          <w:p w14:paraId="44805F4B"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Parauglaukumā</w:t>
            </w:r>
          </w:p>
        </w:tc>
        <w:tc>
          <w:tcPr>
            <w:tcW w:w="1162" w:type="dxa"/>
            <w:vAlign w:val="center"/>
          </w:tcPr>
          <w:p w14:paraId="0BD48E8D" w14:textId="77777777" w:rsidR="005C4A25" w:rsidRPr="006B1E00" w:rsidRDefault="005C4A25" w:rsidP="005C4A25">
            <w:pPr>
              <w:rPr>
                <w:rFonts w:ascii="Times New Roman" w:hAnsi="Times New Roman" w:cs="Times New Roman"/>
              </w:rPr>
            </w:pPr>
          </w:p>
        </w:tc>
        <w:tc>
          <w:tcPr>
            <w:tcW w:w="1134" w:type="dxa"/>
            <w:vAlign w:val="center"/>
          </w:tcPr>
          <w:p w14:paraId="746D6394" w14:textId="77777777" w:rsidR="005C4A25" w:rsidRPr="006B1E00" w:rsidRDefault="005C4A25" w:rsidP="005C4A25">
            <w:pPr>
              <w:rPr>
                <w:rFonts w:ascii="Times New Roman" w:hAnsi="Times New Roman" w:cs="Times New Roman"/>
                <w:sz w:val="32"/>
                <w:szCs w:val="32"/>
              </w:rPr>
            </w:pPr>
          </w:p>
        </w:tc>
        <w:tc>
          <w:tcPr>
            <w:tcW w:w="1134" w:type="dxa"/>
            <w:vAlign w:val="center"/>
          </w:tcPr>
          <w:p w14:paraId="239212FD" w14:textId="77777777" w:rsidR="005C4A25" w:rsidRPr="006B1E00" w:rsidRDefault="005C4A25" w:rsidP="005C4A25">
            <w:pPr>
              <w:rPr>
                <w:rFonts w:ascii="Times New Roman" w:hAnsi="Times New Roman" w:cs="Times New Roman"/>
              </w:rPr>
            </w:pPr>
          </w:p>
        </w:tc>
        <w:tc>
          <w:tcPr>
            <w:tcW w:w="1350" w:type="dxa"/>
            <w:vAlign w:val="center"/>
          </w:tcPr>
          <w:p w14:paraId="35EF2EE1" w14:textId="77777777" w:rsidR="005C4A25" w:rsidRPr="006B1E00" w:rsidRDefault="005C4A25" w:rsidP="005C4A25">
            <w:pPr>
              <w:rPr>
                <w:rFonts w:ascii="Times New Roman" w:hAnsi="Times New Roman" w:cs="Times New Roman"/>
              </w:rPr>
            </w:pPr>
          </w:p>
        </w:tc>
        <w:tc>
          <w:tcPr>
            <w:tcW w:w="1485" w:type="dxa"/>
            <w:vAlign w:val="center"/>
          </w:tcPr>
          <w:p w14:paraId="33E645B5" w14:textId="77777777" w:rsidR="005C4A25" w:rsidRPr="006B1E00" w:rsidRDefault="005C4A25" w:rsidP="005C4A25">
            <w:pPr>
              <w:rPr>
                <w:rFonts w:ascii="Times New Roman" w:hAnsi="Times New Roman" w:cs="Times New Roman"/>
              </w:rPr>
            </w:pPr>
          </w:p>
        </w:tc>
      </w:tr>
    </w:tbl>
    <w:p w14:paraId="1F06ACD0" w14:textId="77777777" w:rsidR="005C4A25" w:rsidRPr="006B1E00" w:rsidRDefault="005C4A25" w:rsidP="005C4A25">
      <w:pPr>
        <w:spacing w:before="120" w:after="0" w:line="240" w:lineRule="auto"/>
        <w:rPr>
          <w:rFonts w:ascii="Times New Roman" w:eastAsia="Calibri" w:hAnsi="Times New Roman" w:cs="Times New Roman"/>
        </w:rPr>
      </w:pPr>
      <w:r w:rsidRPr="006B1E00">
        <w:rPr>
          <w:rFonts w:ascii="Times New Roman" w:eastAsia="Calibri" w:hAnsi="Times New Roman" w:cs="Times New Roman"/>
          <w:b/>
        </w:rPr>
        <w:t xml:space="preserve">Aizaugums upē </w:t>
      </w:r>
      <w:r w:rsidRPr="006B1E00">
        <w:rPr>
          <w:rFonts w:ascii="Times New Roman" w:eastAsia="Calibri" w:hAnsi="Times New Roman" w:cs="Times New Roman"/>
        </w:rPr>
        <w:t>(kopā 100%):</w:t>
      </w:r>
      <w:proofErr w:type="gramStart"/>
      <w:r w:rsidRPr="006B1E00">
        <w:rPr>
          <w:rFonts w:ascii="Times New Roman" w:eastAsia="Calibri" w:hAnsi="Times New Roman" w:cs="Times New Roman"/>
        </w:rPr>
        <w:t xml:space="preserve">  </w:t>
      </w:r>
      <w:proofErr w:type="spellStart"/>
      <w:proofErr w:type="gramEnd"/>
      <w:r w:rsidRPr="006B1E00">
        <w:rPr>
          <w:rFonts w:ascii="Times New Roman" w:eastAsia="Calibri" w:hAnsi="Times New Roman" w:cs="Times New Roman"/>
        </w:rPr>
        <w:t>aļģes____,nimfeīdi</w:t>
      </w:r>
      <w:proofErr w:type="spellEnd"/>
      <w:r w:rsidRPr="006B1E00">
        <w:rPr>
          <w:rFonts w:ascii="Times New Roman" w:eastAsia="Calibri" w:hAnsi="Times New Roman" w:cs="Times New Roman"/>
        </w:rPr>
        <w:t xml:space="preserve">____, </w:t>
      </w:r>
      <w:proofErr w:type="spellStart"/>
      <w:r w:rsidRPr="006B1E00">
        <w:rPr>
          <w:rFonts w:ascii="Times New Roman" w:eastAsia="Calibri" w:hAnsi="Times New Roman" w:cs="Times New Roman"/>
        </w:rPr>
        <w:t>elodeīdi</w:t>
      </w:r>
      <w:proofErr w:type="spellEnd"/>
      <w:r w:rsidRPr="006B1E00">
        <w:rPr>
          <w:rFonts w:ascii="Times New Roman" w:eastAsia="Calibri" w:hAnsi="Times New Roman" w:cs="Times New Roman"/>
        </w:rPr>
        <w:t xml:space="preserve"> _____, </w:t>
      </w:r>
      <w:proofErr w:type="spellStart"/>
      <w:r w:rsidRPr="006B1E00">
        <w:rPr>
          <w:rFonts w:ascii="Times New Roman" w:eastAsia="Calibri" w:hAnsi="Times New Roman" w:cs="Times New Roman"/>
        </w:rPr>
        <w:t>helofīti</w:t>
      </w:r>
      <w:proofErr w:type="spellEnd"/>
      <w:r w:rsidRPr="006B1E00">
        <w:rPr>
          <w:rFonts w:ascii="Times New Roman" w:eastAsia="Calibri" w:hAnsi="Times New Roman" w:cs="Times New Roman"/>
        </w:rPr>
        <w:t xml:space="preserve">_____, </w:t>
      </w:r>
      <w:proofErr w:type="spellStart"/>
      <w:r w:rsidRPr="006B1E00">
        <w:rPr>
          <w:rFonts w:ascii="Times New Roman" w:eastAsia="Calibri" w:hAnsi="Times New Roman" w:cs="Times New Roman"/>
        </w:rPr>
        <w:t>lemnīdi</w:t>
      </w:r>
      <w:proofErr w:type="spellEnd"/>
      <w:r w:rsidRPr="006B1E00">
        <w:rPr>
          <w:rFonts w:ascii="Times New Roman" w:eastAsia="Calibri" w:hAnsi="Times New Roman" w:cs="Times New Roman"/>
        </w:rPr>
        <w:t>______</w:t>
      </w:r>
    </w:p>
    <w:p w14:paraId="5E206C6C" w14:textId="77777777" w:rsidR="005C4A25" w:rsidRPr="006B1E00" w:rsidRDefault="005C4A25" w:rsidP="005C4A25">
      <w:pPr>
        <w:spacing w:before="120" w:after="0" w:line="240" w:lineRule="auto"/>
        <w:rPr>
          <w:rFonts w:ascii="Times New Roman" w:eastAsia="Calibri" w:hAnsi="Times New Roman" w:cs="Times New Roman"/>
        </w:rPr>
      </w:pPr>
      <w:r w:rsidRPr="006B1E00">
        <w:rPr>
          <w:rFonts w:ascii="Times New Roman" w:eastAsia="Calibri" w:hAnsi="Times New Roman" w:cs="Times New Roman"/>
          <w:b/>
        </w:rPr>
        <w:t xml:space="preserve">Parauglaukumā </w:t>
      </w:r>
      <w:r w:rsidRPr="006B1E00">
        <w:rPr>
          <w:rFonts w:ascii="Times New Roman" w:eastAsia="Calibri" w:hAnsi="Times New Roman" w:cs="Times New Roman"/>
        </w:rPr>
        <w:t xml:space="preserve">(kopā 100%): aļģes_____, </w:t>
      </w:r>
      <w:proofErr w:type="spellStart"/>
      <w:r w:rsidRPr="006B1E00">
        <w:rPr>
          <w:rFonts w:ascii="Times New Roman" w:eastAsia="Calibri" w:hAnsi="Times New Roman" w:cs="Times New Roman"/>
        </w:rPr>
        <w:t>nimfeīdi</w:t>
      </w:r>
      <w:proofErr w:type="spellEnd"/>
      <w:r w:rsidRPr="006B1E00">
        <w:rPr>
          <w:rFonts w:ascii="Times New Roman" w:eastAsia="Calibri" w:hAnsi="Times New Roman" w:cs="Times New Roman"/>
        </w:rPr>
        <w:t xml:space="preserve">_____, </w:t>
      </w:r>
      <w:proofErr w:type="spellStart"/>
      <w:r w:rsidRPr="006B1E00">
        <w:rPr>
          <w:rFonts w:ascii="Times New Roman" w:eastAsia="Calibri" w:hAnsi="Times New Roman" w:cs="Times New Roman"/>
        </w:rPr>
        <w:t>elodeīdi</w:t>
      </w:r>
      <w:proofErr w:type="spellEnd"/>
      <w:r w:rsidRPr="006B1E00">
        <w:rPr>
          <w:rFonts w:ascii="Times New Roman" w:eastAsia="Calibri" w:hAnsi="Times New Roman" w:cs="Times New Roman"/>
        </w:rPr>
        <w:t xml:space="preserve"> ______, </w:t>
      </w:r>
      <w:proofErr w:type="spellStart"/>
      <w:r w:rsidRPr="006B1E00">
        <w:rPr>
          <w:rFonts w:ascii="Times New Roman" w:eastAsia="Calibri" w:hAnsi="Times New Roman" w:cs="Times New Roman"/>
        </w:rPr>
        <w:t>helofīti</w:t>
      </w:r>
      <w:proofErr w:type="spellEnd"/>
      <w:r w:rsidRPr="006B1E00">
        <w:rPr>
          <w:rFonts w:ascii="Times New Roman" w:eastAsia="Calibri" w:hAnsi="Times New Roman" w:cs="Times New Roman"/>
        </w:rPr>
        <w:t xml:space="preserve">______, </w:t>
      </w:r>
      <w:proofErr w:type="spellStart"/>
      <w:r w:rsidRPr="006B1E00">
        <w:rPr>
          <w:rFonts w:ascii="Times New Roman" w:eastAsia="Calibri" w:hAnsi="Times New Roman" w:cs="Times New Roman"/>
        </w:rPr>
        <w:t>lemnīdi</w:t>
      </w:r>
      <w:proofErr w:type="spellEnd"/>
      <w:r w:rsidRPr="006B1E00">
        <w:rPr>
          <w:rFonts w:ascii="Times New Roman" w:eastAsia="Calibri" w:hAnsi="Times New Roman" w:cs="Times New Roman"/>
        </w:rPr>
        <w:t>_____</w:t>
      </w:r>
    </w:p>
    <w:p w14:paraId="1CEC424E" w14:textId="77777777" w:rsidR="005C4A25" w:rsidRPr="006B1E00" w:rsidRDefault="005C4A25" w:rsidP="005C4A25">
      <w:pPr>
        <w:spacing w:after="0" w:line="240" w:lineRule="auto"/>
        <w:rPr>
          <w:rFonts w:ascii="Times New Roman" w:eastAsia="Calibri" w:hAnsi="Times New Roman" w:cs="Times New Roman"/>
          <w:b/>
          <w:sz w:val="20"/>
        </w:rPr>
      </w:pPr>
      <w:r w:rsidRPr="006B1E00">
        <w:rPr>
          <w:rFonts w:ascii="Times New Roman" w:eastAsia="Calibri" w:hAnsi="Times New Roman" w:cs="Times New Roman"/>
          <w:sz w:val="16"/>
          <w:szCs w:val="16"/>
        </w:rPr>
        <w:t>(Sadaļu „parauglaukumā” aizpilda tika tad, ja parauglaukums nav visā upes platumā)</w:t>
      </w:r>
      <w:r w:rsidRPr="006B1E00">
        <w:rPr>
          <w:rFonts w:ascii="Times New Roman" w:eastAsia="Calibri" w:hAnsi="Times New Roman" w:cs="Times New Roman"/>
          <w:b/>
          <w:sz w:val="20"/>
        </w:rPr>
        <w:t xml:space="preserve"> </w:t>
      </w:r>
    </w:p>
    <w:p w14:paraId="2EB8605C" w14:textId="77777777" w:rsidR="005C4A25" w:rsidRPr="006B1E00" w:rsidRDefault="005C4A25" w:rsidP="005C4A25">
      <w:pPr>
        <w:spacing w:after="0" w:line="240" w:lineRule="auto"/>
        <w:rPr>
          <w:rFonts w:ascii="Times New Roman" w:eastAsia="Calibri" w:hAnsi="Times New Roman" w:cs="Times New Roman"/>
          <w:b/>
          <w:sz w:val="20"/>
        </w:rPr>
      </w:pPr>
    </w:p>
    <w:p w14:paraId="725581D6" w14:textId="77777777" w:rsidR="005C4A25" w:rsidRPr="006B1E00" w:rsidRDefault="005C4A25" w:rsidP="005C4A25">
      <w:pPr>
        <w:spacing w:after="0" w:line="240" w:lineRule="auto"/>
        <w:rPr>
          <w:rFonts w:ascii="Times New Roman" w:eastAsia="Calibri" w:hAnsi="Times New Roman" w:cs="Times New Roman"/>
          <w:sz w:val="20"/>
        </w:rPr>
      </w:pPr>
      <w:proofErr w:type="spellStart"/>
      <w:r w:rsidRPr="006B1E00">
        <w:rPr>
          <w:rFonts w:ascii="Times New Roman" w:eastAsia="Calibri" w:hAnsi="Times New Roman" w:cs="Times New Roman"/>
          <w:b/>
          <w:sz w:val="20"/>
        </w:rPr>
        <w:t>Nimfeīdi</w:t>
      </w:r>
      <w:proofErr w:type="spellEnd"/>
      <w:r w:rsidRPr="006B1E00">
        <w:rPr>
          <w:rFonts w:ascii="Times New Roman" w:eastAsia="Calibri" w:hAnsi="Times New Roman" w:cs="Times New Roman"/>
          <w:sz w:val="20"/>
        </w:rPr>
        <w:t xml:space="preserve"> - lapas un ziedi uz ūdens virsmas (ūdensrozes, lēpes, bultenes, ežgalvītes, glīvenes); </w:t>
      </w:r>
      <w:proofErr w:type="spellStart"/>
      <w:r w:rsidRPr="006B1E00">
        <w:rPr>
          <w:rFonts w:ascii="Times New Roman" w:eastAsia="Calibri" w:hAnsi="Times New Roman" w:cs="Times New Roman"/>
          <w:b/>
          <w:sz w:val="20"/>
        </w:rPr>
        <w:t>Elodeīdi</w:t>
      </w:r>
      <w:proofErr w:type="spellEnd"/>
      <w:r w:rsidRPr="006B1E00">
        <w:rPr>
          <w:rFonts w:ascii="Times New Roman" w:eastAsia="Calibri" w:hAnsi="Times New Roman" w:cs="Times New Roman"/>
          <w:b/>
          <w:sz w:val="20"/>
        </w:rPr>
        <w:t xml:space="preserve"> </w:t>
      </w:r>
      <w:r w:rsidRPr="006B1E00">
        <w:rPr>
          <w:rFonts w:ascii="Times New Roman" w:eastAsia="Calibri" w:hAnsi="Times New Roman" w:cs="Times New Roman"/>
          <w:sz w:val="20"/>
        </w:rPr>
        <w:t xml:space="preserve">– pilnībā zem ūdens, izņemot ziedus (elodejas, daudzlapes, glīvenes) </w:t>
      </w:r>
      <w:proofErr w:type="spellStart"/>
      <w:r w:rsidRPr="006B1E00">
        <w:rPr>
          <w:rFonts w:ascii="Times New Roman" w:eastAsia="Calibri" w:hAnsi="Times New Roman" w:cs="Times New Roman"/>
          <w:b/>
          <w:sz w:val="20"/>
        </w:rPr>
        <w:t>Helofīti</w:t>
      </w:r>
      <w:proofErr w:type="spellEnd"/>
      <w:r w:rsidRPr="006B1E00">
        <w:rPr>
          <w:rFonts w:ascii="Times New Roman" w:eastAsia="Calibri" w:hAnsi="Times New Roman" w:cs="Times New Roman"/>
          <w:sz w:val="20"/>
        </w:rPr>
        <w:t xml:space="preserve"> – virsūdens (niedres, </w:t>
      </w:r>
      <w:proofErr w:type="spellStart"/>
      <w:r w:rsidRPr="006B1E00">
        <w:rPr>
          <w:rFonts w:ascii="Times New Roman" w:eastAsia="Calibri" w:hAnsi="Times New Roman" w:cs="Times New Roman"/>
          <w:sz w:val="20"/>
        </w:rPr>
        <w:t>vilkvāles</w:t>
      </w:r>
      <w:proofErr w:type="spellEnd"/>
      <w:r w:rsidRPr="006B1E00">
        <w:rPr>
          <w:rFonts w:ascii="Times New Roman" w:eastAsia="Calibri" w:hAnsi="Times New Roman" w:cs="Times New Roman"/>
          <w:sz w:val="20"/>
        </w:rPr>
        <w:t xml:space="preserve">, ežgalvītes); </w:t>
      </w:r>
      <w:proofErr w:type="spellStart"/>
      <w:r w:rsidRPr="006B1E00">
        <w:rPr>
          <w:rFonts w:ascii="Times New Roman" w:eastAsia="Calibri" w:hAnsi="Times New Roman" w:cs="Times New Roman"/>
          <w:b/>
          <w:sz w:val="20"/>
        </w:rPr>
        <w:t>Lemnīdi</w:t>
      </w:r>
      <w:proofErr w:type="spellEnd"/>
      <w:r w:rsidRPr="006B1E00">
        <w:rPr>
          <w:rFonts w:ascii="Times New Roman" w:eastAsia="Calibri" w:hAnsi="Times New Roman" w:cs="Times New Roman"/>
          <w:sz w:val="20"/>
        </w:rPr>
        <w:t xml:space="preserve"> – peldošie, nesakņojas </w:t>
      </w:r>
      <w:proofErr w:type="gramStart"/>
      <w:r w:rsidRPr="006B1E00">
        <w:rPr>
          <w:rFonts w:ascii="Times New Roman" w:eastAsia="Calibri" w:hAnsi="Times New Roman" w:cs="Times New Roman"/>
          <w:sz w:val="20"/>
        </w:rPr>
        <w:t>(</w:t>
      </w:r>
      <w:proofErr w:type="gramEnd"/>
      <w:r w:rsidRPr="006B1E00">
        <w:rPr>
          <w:rFonts w:ascii="Times New Roman" w:eastAsia="Calibri" w:hAnsi="Times New Roman" w:cs="Times New Roman"/>
          <w:sz w:val="20"/>
        </w:rPr>
        <w:t xml:space="preserve">ūdensziedi, mazlēpes) </w:t>
      </w:r>
      <w:r w:rsidRPr="006B1E00">
        <w:rPr>
          <w:rFonts w:ascii="Times New Roman" w:eastAsia="Calibri" w:hAnsi="Times New Roman" w:cs="Times New Roman"/>
          <w:b/>
          <w:sz w:val="20"/>
        </w:rPr>
        <w:t xml:space="preserve">Piezīme: ūdensauga kategorija atkarīga no tā lapu novietojuma ūdenī, dažām sugām tā var </w:t>
      </w:r>
      <w:r w:rsidRPr="006B1E00">
        <w:rPr>
          <w:rFonts w:ascii="Times New Roman" w:eastAsia="Calibri" w:hAnsi="Times New Roman" w:cs="Times New Roman"/>
          <w:b/>
          <w:sz w:val="20"/>
          <w:u w:val="single"/>
        </w:rPr>
        <w:t>mainīties.</w:t>
      </w:r>
    </w:p>
    <w:p w14:paraId="5562D578" w14:textId="77777777" w:rsidR="005C4A25" w:rsidRPr="006B1E00" w:rsidRDefault="005C4A25" w:rsidP="005C4A25">
      <w:pPr>
        <w:spacing w:before="240" w:after="0" w:line="240" w:lineRule="auto"/>
        <w:rPr>
          <w:rFonts w:ascii="Times New Roman" w:eastAsia="Calibri" w:hAnsi="Times New Roman" w:cs="Times New Roman"/>
          <w:b/>
        </w:rPr>
      </w:pPr>
      <w:r w:rsidRPr="006B1E00">
        <w:rPr>
          <w:rFonts w:ascii="Times New Roman" w:eastAsia="Calibri" w:hAnsi="Times New Roman" w:cs="Times New Roman"/>
          <w:b/>
        </w:rPr>
        <w:t>STRAUMES ĀTRUMA GRUPA</w:t>
      </w:r>
      <w:proofErr w:type="gramStart"/>
      <w:r w:rsidRPr="006B1E00">
        <w:rPr>
          <w:rFonts w:ascii="Times New Roman" w:eastAsia="Calibri" w:hAnsi="Times New Roman" w:cs="Times New Roman"/>
        </w:rPr>
        <w:t xml:space="preserve">  </w:t>
      </w:r>
      <w:proofErr w:type="gramEnd"/>
      <w:r w:rsidRPr="006B1E00">
        <w:rPr>
          <w:rFonts w:ascii="Times New Roman" w:eastAsia="Calibri" w:hAnsi="Times New Roman" w:cs="Times New Roman"/>
        </w:rPr>
        <w:t xml:space="preserve">_______ , </w:t>
      </w:r>
      <w:r w:rsidRPr="006B1E00">
        <w:rPr>
          <w:rFonts w:ascii="Times New Roman" w:eastAsia="Calibri" w:hAnsi="Times New Roman" w:cs="Times New Roman"/>
          <w:b/>
        </w:rPr>
        <w:t>PARAUGLAUKUMA GARUMS _________</w:t>
      </w:r>
    </w:p>
    <w:p w14:paraId="4BA437A2" w14:textId="77777777" w:rsidR="005C4A25" w:rsidRPr="006B1E00" w:rsidRDefault="005C4A25" w:rsidP="005C4A25">
      <w:pPr>
        <w:spacing w:after="0" w:line="240" w:lineRule="auto"/>
        <w:rPr>
          <w:rFonts w:ascii="Times New Roman" w:eastAsia="Calibri" w:hAnsi="Times New Roman" w:cs="Times New Roman"/>
          <w:sz w:val="16"/>
          <w:szCs w:val="16"/>
        </w:rPr>
      </w:pPr>
      <w:r w:rsidRPr="006B1E00">
        <w:rPr>
          <w:rFonts w:ascii="Times New Roman" w:eastAsia="Calibri" w:hAnsi="Times New Roman" w:cs="Times New Roman"/>
          <w:b/>
          <w:sz w:val="16"/>
          <w:szCs w:val="16"/>
        </w:rPr>
        <w:t>0</w:t>
      </w:r>
      <w:r w:rsidRPr="006B1E00">
        <w:rPr>
          <w:rFonts w:ascii="Times New Roman" w:eastAsia="Calibri" w:hAnsi="Times New Roman" w:cs="Times New Roman"/>
          <w:sz w:val="16"/>
          <w:szCs w:val="16"/>
        </w:rPr>
        <w:t xml:space="preserve"> – ja straumes nav ne parauglaukumā, ne redzamā attālumā no tā; </w:t>
      </w:r>
      <w:r w:rsidRPr="006B1E00">
        <w:rPr>
          <w:rFonts w:ascii="Times New Roman" w:eastAsia="Calibri" w:hAnsi="Times New Roman" w:cs="Times New Roman"/>
          <w:b/>
          <w:sz w:val="16"/>
          <w:szCs w:val="16"/>
        </w:rPr>
        <w:t>1</w:t>
      </w:r>
      <w:r w:rsidRPr="006B1E00">
        <w:rPr>
          <w:rFonts w:ascii="Times New Roman" w:eastAsia="Calibri" w:hAnsi="Times New Roman" w:cs="Times New Roman"/>
          <w:sz w:val="16"/>
          <w:szCs w:val="16"/>
        </w:rPr>
        <w:t xml:space="preserve"> – ja parauglaukumā vai redzamā attālumā straume ir, bet nekur nepārsniedz 0,2 m/s; </w:t>
      </w:r>
      <w:r w:rsidRPr="006B1E00">
        <w:rPr>
          <w:rFonts w:ascii="Times New Roman" w:eastAsia="Calibri" w:hAnsi="Times New Roman" w:cs="Times New Roman"/>
          <w:b/>
          <w:sz w:val="16"/>
          <w:szCs w:val="16"/>
        </w:rPr>
        <w:t>2</w:t>
      </w:r>
      <w:r w:rsidRPr="006B1E00">
        <w:rPr>
          <w:rFonts w:ascii="Times New Roman" w:eastAsia="Calibri" w:hAnsi="Times New Roman" w:cs="Times New Roman"/>
          <w:sz w:val="16"/>
          <w:szCs w:val="16"/>
        </w:rPr>
        <w:t xml:space="preserve"> – </w:t>
      </w:r>
      <w:proofErr w:type="gramStart"/>
      <w:r w:rsidRPr="006B1E00">
        <w:rPr>
          <w:rFonts w:ascii="Times New Roman" w:eastAsia="Calibri" w:hAnsi="Times New Roman" w:cs="Times New Roman"/>
          <w:sz w:val="16"/>
          <w:szCs w:val="16"/>
        </w:rPr>
        <w:t>ja redzamā attālumā ir posms ar straumi</w:t>
      </w:r>
      <w:proofErr w:type="gramEnd"/>
      <w:r w:rsidRPr="006B1E00">
        <w:rPr>
          <w:rFonts w:ascii="Times New Roman" w:eastAsia="Calibri" w:hAnsi="Times New Roman" w:cs="Times New Roman"/>
          <w:sz w:val="16"/>
          <w:szCs w:val="16"/>
        </w:rPr>
        <w:t xml:space="preserve"> virs 0,2 m/s; </w:t>
      </w:r>
      <w:r w:rsidRPr="006B1E00">
        <w:rPr>
          <w:rFonts w:ascii="Times New Roman" w:eastAsia="Calibri" w:hAnsi="Times New Roman" w:cs="Times New Roman"/>
          <w:b/>
          <w:sz w:val="16"/>
          <w:szCs w:val="16"/>
        </w:rPr>
        <w:t>3</w:t>
      </w:r>
      <w:r w:rsidRPr="006B1E00">
        <w:rPr>
          <w:rFonts w:ascii="Times New Roman" w:eastAsia="Calibri" w:hAnsi="Times New Roman" w:cs="Times New Roman"/>
          <w:sz w:val="16"/>
          <w:szCs w:val="16"/>
        </w:rPr>
        <w:t xml:space="preserve"> – ja straume ar ātrumu virs 0,2 m/s ir gan augšpus, gan lejpus laukuma, bet redzamā attālumā ir arī lēnākas vietas; </w:t>
      </w:r>
      <w:r w:rsidRPr="006B1E00">
        <w:rPr>
          <w:rFonts w:ascii="Times New Roman" w:eastAsia="Calibri" w:hAnsi="Times New Roman" w:cs="Times New Roman"/>
          <w:b/>
          <w:sz w:val="16"/>
          <w:szCs w:val="16"/>
        </w:rPr>
        <w:t>4</w:t>
      </w:r>
      <w:r w:rsidRPr="006B1E00">
        <w:rPr>
          <w:rFonts w:ascii="Times New Roman" w:eastAsia="Calibri" w:hAnsi="Times New Roman" w:cs="Times New Roman"/>
          <w:sz w:val="16"/>
          <w:szCs w:val="16"/>
        </w:rPr>
        <w:t xml:space="preserve"> – ja visur straume pārsniedz 0,2 m/s.</w:t>
      </w:r>
    </w:p>
    <w:p w14:paraId="75F70FED" w14:textId="77777777" w:rsidR="005C4A25" w:rsidRPr="006B1E00" w:rsidRDefault="005C4A25" w:rsidP="006B1E00">
      <w:pPr>
        <w:spacing w:before="120" w:after="0" w:line="240" w:lineRule="auto"/>
        <w:rPr>
          <w:rFonts w:ascii="Times New Roman" w:eastAsia="Calibri" w:hAnsi="Times New Roman" w:cs="Times New Roman"/>
        </w:rPr>
      </w:pPr>
      <w:r w:rsidRPr="006B1E00">
        <w:rPr>
          <w:rFonts w:ascii="Times New Roman" w:eastAsia="Calibri" w:hAnsi="Times New Roman" w:cs="Times New Roman"/>
          <w:b/>
        </w:rPr>
        <w:t xml:space="preserve">GRĪVA </w:t>
      </w:r>
      <w:r w:rsidRPr="006B1E00">
        <w:rPr>
          <w:rFonts w:ascii="Times New Roman" w:eastAsia="Calibri" w:hAnsi="Times New Roman" w:cs="Times New Roman"/>
        </w:rPr>
        <w:t>(parauglaukumā, vai nedaudz augšpus), platums m______,</w:t>
      </w:r>
    </w:p>
    <w:p w14:paraId="222ADB47" w14:textId="77777777" w:rsidR="005C4A25" w:rsidRPr="006B1E00" w:rsidRDefault="005C4A25" w:rsidP="006B1E00">
      <w:pPr>
        <w:spacing w:before="120" w:after="0" w:line="240" w:lineRule="auto"/>
        <w:rPr>
          <w:rFonts w:ascii="Times New Roman" w:eastAsia="Calibri" w:hAnsi="Times New Roman" w:cs="Times New Roman"/>
        </w:rPr>
      </w:pPr>
      <w:r w:rsidRPr="006B1E00">
        <w:rPr>
          <w:rFonts w:ascii="Times New Roman" w:eastAsia="Calibri" w:hAnsi="Times New Roman" w:cs="Times New Roman"/>
        </w:rPr>
        <w:t>Antropogēni ietekmētā daļa, %</w:t>
      </w:r>
    </w:p>
    <w:tbl>
      <w:tblPr>
        <w:tblStyle w:val="TableGrid2"/>
        <w:tblW w:w="0" w:type="auto"/>
        <w:tblInd w:w="108" w:type="dxa"/>
        <w:tblLayout w:type="fixed"/>
        <w:tblLook w:val="04A0" w:firstRow="1" w:lastRow="0" w:firstColumn="1" w:lastColumn="0" w:noHBand="0" w:noVBand="1"/>
      </w:tblPr>
      <w:tblGrid>
        <w:gridCol w:w="1781"/>
        <w:gridCol w:w="677"/>
        <w:gridCol w:w="519"/>
        <w:gridCol w:w="709"/>
        <w:gridCol w:w="567"/>
        <w:gridCol w:w="709"/>
        <w:gridCol w:w="567"/>
        <w:gridCol w:w="1134"/>
        <w:gridCol w:w="992"/>
        <w:gridCol w:w="850"/>
        <w:gridCol w:w="851"/>
      </w:tblGrid>
      <w:tr w:rsidR="005C4A25" w:rsidRPr="006B1E00" w14:paraId="37783895" w14:textId="77777777" w:rsidTr="005C4A25">
        <w:tc>
          <w:tcPr>
            <w:tcW w:w="1781" w:type="dxa"/>
            <w:vMerge w:val="restart"/>
            <w:vAlign w:val="center"/>
          </w:tcPr>
          <w:p w14:paraId="612B0716" w14:textId="77777777" w:rsidR="005C4A25" w:rsidRPr="006B1E00" w:rsidRDefault="005C4A25" w:rsidP="005C4A25">
            <w:pPr>
              <w:rPr>
                <w:rFonts w:ascii="Times New Roman" w:hAnsi="Times New Roman" w:cs="Times New Roman"/>
              </w:rPr>
            </w:pPr>
          </w:p>
        </w:tc>
        <w:tc>
          <w:tcPr>
            <w:tcW w:w="1196" w:type="dxa"/>
            <w:gridSpan w:val="2"/>
            <w:vAlign w:val="center"/>
          </w:tcPr>
          <w:p w14:paraId="4ABBBE18"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rPr>
              <w:t>Aktivitātes</w:t>
            </w:r>
          </w:p>
        </w:tc>
        <w:tc>
          <w:tcPr>
            <w:tcW w:w="1276" w:type="dxa"/>
            <w:gridSpan w:val="2"/>
            <w:vAlign w:val="center"/>
          </w:tcPr>
          <w:p w14:paraId="1F78762A"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Rakšana</w:t>
            </w:r>
          </w:p>
        </w:tc>
        <w:tc>
          <w:tcPr>
            <w:tcW w:w="1276" w:type="dxa"/>
            <w:gridSpan w:val="2"/>
          </w:tcPr>
          <w:p w14:paraId="6B59DBC2"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Objekts</w:t>
            </w:r>
          </w:p>
        </w:tc>
        <w:tc>
          <w:tcPr>
            <w:tcW w:w="2126" w:type="dxa"/>
            <w:gridSpan w:val="2"/>
          </w:tcPr>
          <w:p w14:paraId="71508BA6"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Migrācijas šķēršļi</w:t>
            </w:r>
          </w:p>
        </w:tc>
        <w:tc>
          <w:tcPr>
            <w:tcW w:w="1701" w:type="dxa"/>
            <w:gridSpan w:val="2"/>
          </w:tcPr>
          <w:p w14:paraId="3A0A47FB"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Bebru aizsprosts</w:t>
            </w:r>
          </w:p>
        </w:tc>
      </w:tr>
      <w:tr w:rsidR="005C4A25" w:rsidRPr="006B1E00" w14:paraId="5AD5DC3B" w14:textId="77777777" w:rsidTr="005C4A25">
        <w:trPr>
          <w:trHeight w:val="308"/>
        </w:trPr>
        <w:tc>
          <w:tcPr>
            <w:tcW w:w="1781" w:type="dxa"/>
            <w:vMerge/>
            <w:vAlign w:val="center"/>
          </w:tcPr>
          <w:p w14:paraId="1A1F8226" w14:textId="77777777" w:rsidR="005C4A25" w:rsidRPr="006B1E00" w:rsidRDefault="005C4A25" w:rsidP="005C4A25">
            <w:pPr>
              <w:rPr>
                <w:rFonts w:ascii="Times New Roman" w:hAnsi="Times New Roman" w:cs="Times New Roman"/>
              </w:rPr>
            </w:pPr>
          </w:p>
        </w:tc>
        <w:tc>
          <w:tcPr>
            <w:tcW w:w="677" w:type="dxa"/>
            <w:vAlign w:val="center"/>
          </w:tcPr>
          <w:p w14:paraId="45D0B35C" w14:textId="77777777" w:rsidR="005C4A25" w:rsidRPr="006B1E00" w:rsidRDefault="005C4A25" w:rsidP="005C4A25">
            <w:pPr>
              <w:rPr>
                <w:rFonts w:ascii="Times New Roman" w:hAnsi="Times New Roman" w:cs="Times New Roman"/>
                <w:sz w:val="18"/>
              </w:rPr>
            </w:pPr>
            <w:r w:rsidRPr="006B1E00">
              <w:rPr>
                <w:rFonts w:ascii="Times New Roman" w:hAnsi="Times New Roman" w:cs="Times New Roman"/>
                <w:sz w:val="18"/>
              </w:rPr>
              <w:t>Nesen</w:t>
            </w:r>
          </w:p>
        </w:tc>
        <w:tc>
          <w:tcPr>
            <w:tcW w:w="519" w:type="dxa"/>
            <w:vAlign w:val="center"/>
          </w:tcPr>
          <w:p w14:paraId="727DBC2A" w14:textId="77777777" w:rsidR="005C4A25" w:rsidRPr="006B1E00" w:rsidRDefault="005C4A25" w:rsidP="005C4A25">
            <w:pPr>
              <w:rPr>
                <w:rFonts w:ascii="Times New Roman" w:hAnsi="Times New Roman" w:cs="Times New Roman"/>
                <w:sz w:val="18"/>
              </w:rPr>
            </w:pPr>
            <w:r w:rsidRPr="006B1E00">
              <w:rPr>
                <w:rFonts w:ascii="Times New Roman" w:hAnsi="Times New Roman" w:cs="Times New Roman"/>
                <w:sz w:val="18"/>
              </w:rPr>
              <w:t>Sen</w:t>
            </w:r>
          </w:p>
        </w:tc>
        <w:tc>
          <w:tcPr>
            <w:tcW w:w="709" w:type="dxa"/>
            <w:vAlign w:val="center"/>
          </w:tcPr>
          <w:p w14:paraId="5CA89F1A" w14:textId="77777777" w:rsidR="005C4A25" w:rsidRPr="006B1E00" w:rsidRDefault="005C4A25" w:rsidP="005C4A25">
            <w:pPr>
              <w:rPr>
                <w:rFonts w:ascii="Times New Roman" w:hAnsi="Times New Roman" w:cs="Times New Roman"/>
                <w:sz w:val="18"/>
              </w:rPr>
            </w:pPr>
            <w:r w:rsidRPr="006B1E00">
              <w:rPr>
                <w:rFonts w:ascii="Times New Roman" w:hAnsi="Times New Roman" w:cs="Times New Roman"/>
                <w:sz w:val="18"/>
              </w:rPr>
              <w:t>Nesen</w:t>
            </w:r>
          </w:p>
        </w:tc>
        <w:tc>
          <w:tcPr>
            <w:tcW w:w="567" w:type="dxa"/>
            <w:vAlign w:val="center"/>
          </w:tcPr>
          <w:p w14:paraId="4BEC8E6C" w14:textId="77777777" w:rsidR="005C4A25" w:rsidRPr="006B1E00" w:rsidRDefault="005C4A25" w:rsidP="005C4A25">
            <w:pPr>
              <w:rPr>
                <w:rFonts w:ascii="Times New Roman" w:hAnsi="Times New Roman" w:cs="Times New Roman"/>
                <w:sz w:val="18"/>
              </w:rPr>
            </w:pPr>
            <w:r w:rsidRPr="006B1E00">
              <w:rPr>
                <w:rFonts w:ascii="Times New Roman" w:hAnsi="Times New Roman" w:cs="Times New Roman"/>
                <w:sz w:val="18"/>
              </w:rPr>
              <w:t>Sen</w:t>
            </w:r>
          </w:p>
        </w:tc>
        <w:tc>
          <w:tcPr>
            <w:tcW w:w="709" w:type="dxa"/>
            <w:vAlign w:val="center"/>
          </w:tcPr>
          <w:p w14:paraId="4D20A73D" w14:textId="77777777" w:rsidR="005C4A25" w:rsidRPr="006B1E00" w:rsidRDefault="005C4A25" w:rsidP="005C4A25">
            <w:pPr>
              <w:rPr>
                <w:rFonts w:ascii="Times New Roman" w:hAnsi="Times New Roman" w:cs="Times New Roman"/>
                <w:sz w:val="18"/>
              </w:rPr>
            </w:pPr>
            <w:r w:rsidRPr="006B1E00">
              <w:rPr>
                <w:rFonts w:ascii="Times New Roman" w:hAnsi="Times New Roman" w:cs="Times New Roman"/>
                <w:sz w:val="18"/>
              </w:rPr>
              <w:t>Nesen</w:t>
            </w:r>
          </w:p>
        </w:tc>
        <w:tc>
          <w:tcPr>
            <w:tcW w:w="567" w:type="dxa"/>
            <w:vAlign w:val="center"/>
          </w:tcPr>
          <w:p w14:paraId="78BCBF79" w14:textId="77777777" w:rsidR="005C4A25" w:rsidRPr="006B1E00" w:rsidRDefault="005C4A25" w:rsidP="005C4A25">
            <w:pPr>
              <w:rPr>
                <w:rFonts w:ascii="Times New Roman" w:hAnsi="Times New Roman" w:cs="Times New Roman"/>
                <w:sz w:val="18"/>
              </w:rPr>
            </w:pPr>
            <w:r w:rsidRPr="006B1E00">
              <w:rPr>
                <w:rFonts w:ascii="Times New Roman" w:hAnsi="Times New Roman" w:cs="Times New Roman"/>
                <w:sz w:val="18"/>
              </w:rPr>
              <w:t>Sen</w:t>
            </w:r>
          </w:p>
        </w:tc>
        <w:tc>
          <w:tcPr>
            <w:tcW w:w="1134" w:type="dxa"/>
          </w:tcPr>
          <w:p w14:paraId="7C0A8FDF" w14:textId="77777777" w:rsidR="005C4A25" w:rsidRPr="006B1E00" w:rsidRDefault="005C4A25" w:rsidP="005C4A25">
            <w:pPr>
              <w:rPr>
                <w:rFonts w:ascii="Times New Roman" w:hAnsi="Times New Roman" w:cs="Times New Roman"/>
                <w:sz w:val="18"/>
              </w:rPr>
            </w:pPr>
            <w:r w:rsidRPr="006B1E00">
              <w:rPr>
                <w:rFonts w:ascii="Times New Roman" w:hAnsi="Times New Roman" w:cs="Times New Roman"/>
                <w:sz w:val="18"/>
              </w:rPr>
              <w:t>Att. līdz dambim, m</w:t>
            </w:r>
          </w:p>
        </w:tc>
        <w:tc>
          <w:tcPr>
            <w:tcW w:w="992" w:type="dxa"/>
          </w:tcPr>
          <w:p w14:paraId="3C3E5539" w14:textId="77777777" w:rsidR="005C4A25" w:rsidRPr="006B1E00" w:rsidRDefault="005C4A25" w:rsidP="005C4A25">
            <w:pPr>
              <w:rPr>
                <w:rFonts w:ascii="Times New Roman" w:hAnsi="Times New Roman" w:cs="Times New Roman"/>
                <w:sz w:val="18"/>
              </w:rPr>
            </w:pPr>
            <w:r w:rsidRPr="006B1E00">
              <w:rPr>
                <w:rFonts w:ascii="Times New Roman" w:hAnsi="Times New Roman" w:cs="Times New Roman"/>
                <w:sz w:val="18"/>
              </w:rPr>
              <w:t>Att. līdz HES, m</w:t>
            </w:r>
          </w:p>
        </w:tc>
        <w:tc>
          <w:tcPr>
            <w:tcW w:w="850" w:type="dxa"/>
            <w:vAlign w:val="center"/>
          </w:tcPr>
          <w:p w14:paraId="3E58453F" w14:textId="77777777" w:rsidR="005C4A25" w:rsidRPr="006B1E00" w:rsidRDefault="005C4A25" w:rsidP="005C4A25">
            <w:pPr>
              <w:jc w:val="center"/>
              <w:rPr>
                <w:rFonts w:ascii="Times New Roman" w:hAnsi="Times New Roman" w:cs="Times New Roman"/>
                <w:sz w:val="18"/>
              </w:rPr>
            </w:pPr>
            <w:proofErr w:type="spellStart"/>
            <w:r w:rsidRPr="006B1E00">
              <w:rPr>
                <w:rFonts w:ascii="Times New Roman" w:hAnsi="Times New Roman" w:cs="Times New Roman"/>
                <w:sz w:val="18"/>
              </w:rPr>
              <w:t>Augšpusatt</w:t>
            </w:r>
            <w:proofErr w:type="spellEnd"/>
            <w:r w:rsidRPr="006B1E00">
              <w:rPr>
                <w:rFonts w:ascii="Times New Roman" w:hAnsi="Times New Roman" w:cs="Times New Roman"/>
                <w:sz w:val="18"/>
              </w:rPr>
              <w:t>., m</w:t>
            </w:r>
          </w:p>
        </w:tc>
        <w:tc>
          <w:tcPr>
            <w:tcW w:w="851" w:type="dxa"/>
          </w:tcPr>
          <w:p w14:paraId="5B655E0C" w14:textId="77777777" w:rsidR="005C4A25" w:rsidRPr="006B1E00" w:rsidRDefault="005C4A25" w:rsidP="005C4A25">
            <w:pPr>
              <w:rPr>
                <w:rFonts w:ascii="Times New Roman" w:hAnsi="Times New Roman" w:cs="Times New Roman"/>
                <w:sz w:val="18"/>
              </w:rPr>
            </w:pPr>
            <w:r w:rsidRPr="006B1E00">
              <w:rPr>
                <w:rFonts w:ascii="Times New Roman" w:hAnsi="Times New Roman" w:cs="Times New Roman"/>
                <w:sz w:val="18"/>
              </w:rPr>
              <w:t>Lejpus att., m</w:t>
            </w:r>
          </w:p>
        </w:tc>
      </w:tr>
      <w:tr w:rsidR="005C4A25" w:rsidRPr="006B1E00" w14:paraId="36A7AC63" w14:textId="77777777" w:rsidTr="005C4A25">
        <w:tc>
          <w:tcPr>
            <w:tcW w:w="1781" w:type="dxa"/>
            <w:vAlign w:val="center"/>
          </w:tcPr>
          <w:p w14:paraId="596EB686"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Upei</w:t>
            </w:r>
          </w:p>
        </w:tc>
        <w:tc>
          <w:tcPr>
            <w:tcW w:w="677" w:type="dxa"/>
            <w:vAlign w:val="center"/>
          </w:tcPr>
          <w:p w14:paraId="075D0C86" w14:textId="77777777" w:rsidR="005C4A25" w:rsidRPr="006B1E00" w:rsidRDefault="005C4A25" w:rsidP="005C4A25">
            <w:pPr>
              <w:rPr>
                <w:rFonts w:ascii="Times New Roman" w:hAnsi="Times New Roman" w:cs="Times New Roman"/>
              </w:rPr>
            </w:pPr>
          </w:p>
        </w:tc>
        <w:tc>
          <w:tcPr>
            <w:tcW w:w="519" w:type="dxa"/>
            <w:vAlign w:val="center"/>
          </w:tcPr>
          <w:p w14:paraId="17B61BFE" w14:textId="77777777" w:rsidR="005C4A25" w:rsidRPr="006B1E00" w:rsidRDefault="005C4A25" w:rsidP="005C4A25">
            <w:pPr>
              <w:rPr>
                <w:rFonts w:ascii="Times New Roman" w:hAnsi="Times New Roman" w:cs="Times New Roman"/>
                <w:sz w:val="32"/>
                <w:szCs w:val="32"/>
              </w:rPr>
            </w:pPr>
          </w:p>
        </w:tc>
        <w:tc>
          <w:tcPr>
            <w:tcW w:w="709" w:type="dxa"/>
            <w:vAlign w:val="center"/>
          </w:tcPr>
          <w:p w14:paraId="405C924D" w14:textId="77777777" w:rsidR="005C4A25" w:rsidRPr="006B1E00" w:rsidRDefault="005C4A25" w:rsidP="005C4A25">
            <w:pPr>
              <w:rPr>
                <w:rFonts w:ascii="Times New Roman" w:hAnsi="Times New Roman" w:cs="Times New Roman"/>
              </w:rPr>
            </w:pPr>
          </w:p>
        </w:tc>
        <w:tc>
          <w:tcPr>
            <w:tcW w:w="567" w:type="dxa"/>
            <w:vAlign w:val="center"/>
          </w:tcPr>
          <w:p w14:paraId="3A656233" w14:textId="77777777" w:rsidR="005C4A25" w:rsidRPr="006B1E00" w:rsidRDefault="005C4A25" w:rsidP="005C4A25">
            <w:pPr>
              <w:rPr>
                <w:rFonts w:ascii="Times New Roman" w:hAnsi="Times New Roman" w:cs="Times New Roman"/>
              </w:rPr>
            </w:pPr>
          </w:p>
        </w:tc>
        <w:tc>
          <w:tcPr>
            <w:tcW w:w="709" w:type="dxa"/>
          </w:tcPr>
          <w:p w14:paraId="5E750A47" w14:textId="77777777" w:rsidR="005C4A25" w:rsidRPr="006B1E00" w:rsidRDefault="005C4A25" w:rsidP="005C4A25">
            <w:pPr>
              <w:rPr>
                <w:rFonts w:ascii="Times New Roman" w:hAnsi="Times New Roman" w:cs="Times New Roman"/>
              </w:rPr>
            </w:pPr>
          </w:p>
        </w:tc>
        <w:tc>
          <w:tcPr>
            <w:tcW w:w="567" w:type="dxa"/>
            <w:vAlign w:val="center"/>
          </w:tcPr>
          <w:p w14:paraId="4B183822" w14:textId="77777777" w:rsidR="005C4A25" w:rsidRPr="006B1E00" w:rsidRDefault="005C4A25" w:rsidP="005C4A25">
            <w:pPr>
              <w:rPr>
                <w:rFonts w:ascii="Times New Roman" w:hAnsi="Times New Roman" w:cs="Times New Roman"/>
              </w:rPr>
            </w:pPr>
          </w:p>
        </w:tc>
        <w:tc>
          <w:tcPr>
            <w:tcW w:w="1134" w:type="dxa"/>
            <w:vMerge w:val="restart"/>
          </w:tcPr>
          <w:p w14:paraId="7B2E513B" w14:textId="77777777" w:rsidR="005C4A25" w:rsidRPr="006B1E00" w:rsidRDefault="005C4A25" w:rsidP="005C4A25">
            <w:pPr>
              <w:rPr>
                <w:rFonts w:ascii="Times New Roman" w:hAnsi="Times New Roman" w:cs="Times New Roman"/>
              </w:rPr>
            </w:pPr>
          </w:p>
        </w:tc>
        <w:tc>
          <w:tcPr>
            <w:tcW w:w="992" w:type="dxa"/>
            <w:vMerge w:val="restart"/>
          </w:tcPr>
          <w:p w14:paraId="3AEF3F51" w14:textId="77777777" w:rsidR="005C4A25" w:rsidRPr="006B1E00" w:rsidRDefault="005C4A25" w:rsidP="005C4A25">
            <w:pPr>
              <w:rPr>
                <w:rFonts w:ascii="Times New Roman" w:hAnsi="Times New Roman" w:cs="Times New Roman"/>
              </w:rPr>
            </w:pPr>
          </w:p>
        </w:tc>
        <w:tc>
          <w:tcPr>
            <w:tcW w:w="850" w:type="dxa"/>
            <w:vMerge w:val="restart"/>
          </w:tcPr>
          <w:p w14:paraId="075CDC13" w14:textId="77777777" w:rsidR="005C4A25" w:rsidRPr="006B1E00" w:rsidRDefault="005C4A25" w:rsidP="005C4A25">
            <w:pPr>
              <w:rPr>
                <w:rFonts w:ascii="Times New Roman" w:hAnsi="Times New Roman" w:cs="Times New Roman"/>
              </w:rPr>
            </w:pPr>
          </w:p>
        </w:tc>
        <w:tc>
          <w:tcPr>
            <w:tcW w:w="851" w:type="dxa"/>
            <w:vMerge w:val="restart"/>
          </w:tcPr>
          <w:p w14:paraId="1073699F" w14:textId="77777777" w:rsidR="005C4A25" w:rsidRPr="006B1E00" w:rsidRDefault="005C4A25" w:rsidP="005C4A25">
            <w:pPr>
              <w:rPr>
                <w:rFonts w:ascii="Times New Roman" w:hAnsi="Times New Roman" w:cs="Times New Roman"/>
              </w:rPr>
            </w:pPr>
          </w:p>
        </w:tc>
      </w:tr>
      <w:tr w:rsidR="005C4A25" w:rsidRPr="006B1E00" w14:paraId="1046478F" w14:textId="77777777" w:rsidTr="005C4A25">
        <w:tc>
          <w:tcPr>
            <w:tcW w:w="1781" w:type="dxa"/>
            <w:vAlign w:val="center"/>
          </w:tcPr>
          <w:p w14:paraId="598D3192"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Parauglaukumam</w:t>
            </w:r>
          </w:p>
        </w:tc>
        <w:tc>
          <w:tcPr>
            <w:tcW w:w="677" w:type="dxa"/>
            <w:vAlign w:val="center"/>
          </w:tcPr>
          <w:p w14:paraId="18B3A58D" w14:textId="77777777" w:rsidR="005C4A25" w:rsidRPr="006B1E00" w:rsidRDefault="005C4A25" w:rsidP="005C4A25">
            <w:pPr>
              <w:rPr>
                <w:rFonts w:ascii="Times New Roman" w:hAnsi="Times New Roman" w:cs="Times New Roman"/>
              </w:rPr>
            </w:pPr>
          </w:p>
        </w:tc>
        <w:tc>
          <w:tcPr>
            <w:tcW w:w="519" w:type="dxa"/>
            <w:vAlign w:val="center"/>
          </w:tcPr>
          <w:p w14:paraId="3EE2E133" w14:textId="77777777" w:rsidR="005C4A25" w:rsidRPr="006B1E00" w:rsidRDefault="005C4A25" w:rsidP="005C4A25">
            <w:pPr>
              <w:rPr>
                <w:rFonts w:ascii="Times New Roman" w:hAnsi="Times New Roman" w:cs="Times New Roman"/>
                <w:sz w:val="32"/>
                <w:szCs w:val="32"/>
              </w:rPr>
            </w:pPr>
          </w:p>
        </w:tc>
        <w:tc>
          <w:tcPr>
            <w:tcW w:w="709" w:type="dxa"/>
            <w:vAlign w:val="center"/>
          </w:tcPr>
          <w:p w14:paraId="20E6263D" w14:textId="77777777" w:rsidR="005C4A25" w:rsidRPr="006B1E00" w:rsidRDefault="005C4A25" w:rsidP="005C4A25">
            <w:pPr>
              <w:rPr>
                <w:rFonts w:ascii="Times New Roman" w:hAnsi="Times New Roman" w:cs="Times New Roman"/>
              </w:rPr>
            </w:pPr>
          </w:p>
        </w:tc>
        <w:tc>
          <w:tcPr>
            <w:tcW w:w="567" w:type="dxa"/>
            <w:vAlign w:val="center"/>
          </w:tcPr>
          <w:p w14:paraId="3855BB4A" w14:textId="77777777" w:rsidR="005C4A25" w:rsidRPr="006B1E00" w:rsidRDefault="005C4A25" w:rsidP="005C4A25">
            <w:pPr>
              <w:rPr>
                <w:rFonts w:ascii="Times New Roman" w:hAnsi="Times New Roman" w:cs="Times New Roman"/>
              </w:rPr>
            </w:pPr>
          </w:p>
        </w:tc>
        <w:tc>
          <w:tcPr>
            <w:tcW w:w="709" w:type="dxa"/>
          </w:tcPr>
          <w:p w14:paraId="4BFEEA83" w14:textId="77777777" w:rsidR="005C4A25" w:rsidRPr="006B1E00" w:rsidRDefault="005C4A25" w:rsidP="005C4A25">
            <w:pPr>
              <w:rPr>
                <w:rFonts w:ascii="Times New Roman" w:hAnsi="Times New Roman" w:cs="Times New Roman"/>
              </w:rPr>
            </w:pPr>
          </w:p>
        </w:tc>
        <w:tc>
          <w:tcPr>
            <w:tcW w:w="567" w:type="dxa"/>
            <w:vAlign w:val="center"/>
          </w:tcPr>
          <w:p w14:paraId="0D777B42" w14:textId="77777777" w:rsidR="005C4A25" w:rsidRPr="006B1E00" w:rsidRDefault="005C4A25" w:rsidP="005C4A25">
            <w:pPr>
              <w:rPr>
                <w:rFonts w:ascii="Times New Roman" w:hAnsi="Times New Roman" w:cs="Times New Roman"/>
              </w:rPr>
            </w:pPr>
          </w:p>
        </w:tc>
        <w:tc>
          <w:tcPr>
            <w:tcW w:w="1134" w:type="dxa"/>
            <w:vMerge/>
          </w:tcPr>
          <w:p w14:paraId="3BC05A62" w14:textId="77777777" w:rsidR="005C4A25" w:rsidRPr="006B1E00" w:rsidRDefault="005C4A25" w:rsidP="005C4A25">
            <w:pPr>
              <w:rPr>
                <w:rFonts w:ascii="Times New Roman" w:hAnsi="Times New Roman" w:cs="Times New Roman"/>
              </w:rPr>
            </w:pPr>
          </w:p>
        </w:tc>
        <w:tc>
          <w:tcPr>
            <w:tcW w:w="992" w:type="dxa"/>
            <w:vMerge/>
          </w:tcPr>
          <w:p w14:paraId="5D583F69" w14:textId="77777777" w:rsidR="005C4A25" w:rsidRPr="006B1E00" w:rsidRDefault="005C4A25" w:rsidP="005C4A25">
            <w:pPr>
              <w:rPr>
                <w:rFonts w:ascii="Times New Roman" w:hAnsi="Times New Roman" w:cs="Times New Roman"/>
              </w:rPr>
            </w:pPr>
          </w:p>
        </w:tc>
        <w:tc>
          <w:tcPr>
            <w:tcW w:w="850" w:type="dxa"/>
            <w:vMerge/>
          </w:tcPr>
          <w:p w14:paraId="1D8588DF" w14:textId="77777777" w:rsidR="005C4A25" w:rsidRPr="006B1E00" w:rsidRDefault="005C4A25" w:rsidP="005C4A25">
            <w:pPr>
              <w:rPr>
                <w:rFonts w:ascii="Times New Roman" w:hAnsi="Times New Roman" w:cs="Times New Roman"/>
              </w:rPr>
            </w:pPr>
          </w:p>
        </w:tc>
        <w:tc>
          <w:tcPr>
            <w:tcW w:w="851" w:type="dxa"/>
            <w:vMerge/>
          </w:tcPr>
          <w:p w14:paraId="26E091CE" w14:textId="77777777" w:rsidR="005C4A25" w:rsidRPr="006B1E00" w:rsidRDefault="005C4A25" w:rsidP="005C4A25">
            <w:pPr>
              <w:rPr>
                <w:rFonts w:ascii="Times New Roman" w:hAnsi="Times New Roman" w:cs="Times New Roman"/>
              </w:rPr>
            </w:pPr>
          </w:p>
        </w:tc>
      </w:tr>
    </w:tbl>
    <w:p w14:paraId="7333E381" w14:textId="77777777" w:rsidR="005C4A25" w:rsidRPr="006B1E00" w:rsidRDefault="005C4A25" w:rsidP="005C4A25">
      <w:pPr>
        <w:spacing w:after="0" w:line="240" w:lineRule="auto"/>
        <w:rPr>
          <w:rFonts w:ascii="Times New Roman" w:eastAsia="Calibri" w:hAnsi="Times New Roman" w:cs="Times New Roman"/>
          <w:sz w:val="16"/>
          <w:szCs w:val="16"/>
        </w:rPr>
      </w:pPr>
      <w:r w:rsidRPr="006B1E00">
        <w:rPr>
          <w:rFonts w:ascii="Times New Roman" w:eastAsia="Calibri" w:hAnsi="Times New Roman" w:cs="Times New Roman"/>
          <w:b/>
          <w:sz w:val="16"/>
          <w:szCs w:val="16"/>
        </w:rPr>
        <w:t>Aktivitātes</w:t>
      </w:r>
      <w:r w:rsidRPr="006B1E00">
        <w:rPr>
          <w:rFonts w:ascii="Times New Roman" w:eastAsia="Calibri" w:hAnsi="Times New Roman" w:cs="Times New Roman"/>
          <w:sz w:val="16"/>
          <w:szCs w:val="16"/>
        </w:rPr>
        <w:t xml:space="preserve"> – peldvietas, laivu piestātnes, brasli u.c. cilvēku aktivitātes upē (nesen, ja ir redzamas laivu/cilvēku/mašīnu pēdas, sen, ja pēdu nav); </w:t>
      </w:r>
      <w:r w:rsidRPr="006B1E00">
        <w:rPr>
          <w:rFonts w:ascii="Times New Roman" w:eastAsia="Calibri" w:hAnsi="Times New Roman" w:cs="Times New Roman"/>
          <w:b/>
          <w:sz w:val="16"/>
          <w:szCs w:val="16"/>
        </w:rPr>
        <w:t>rakšan</w:t>
      </w:r>
      <w:r w:rsidRPr="006B1E00">
        <w:rPr>
          <w:rFonts w:ascii="Times New Roman" w:eastAsia="Calibri" w:hAnsi="Times New Roman" w:cs="Times New Roman"/>
          <w:sz w:val="16"/>
          <w:szCs w:val="16"/>
        </w:rPr>
        <w:t xml:space="preserve">a – rakšana, bēršana u.c. būtiska mehāniska gultnes pārveidošana (nesen, ja dzīvotnes nosaka galvenokārt pārveidojumi, sen, ja upe visu pārskalojusi pa savam); </w:t>
      </w:r>
      <w:r w:rsidRPr="006B1E00">
        <w:rPr>
          <w:rFonts w:ascii="Times New Roman" w:eastAsia="Calibri" w:hAnsi="Times New Roman" w:cs="Times New Roman"/>
          <w:b/>
          <w:sz w:val="16"/>
          <w:szCs w:val="16"/>
        </w:rPr>
        <w:t>Objekt</w:t>
      </w:r>
      <w:r w:rsidRPr="006B1E00">
        <w:rPr>
          <w:rFonts w:ascii="Times New Roman" w:eastAsia="Calibri" w:hAnsi="Times New Roman" w:cs="Times New Roman"/>
          <w:sz w:val="16"/>
          <w:szCs w:val="16"/>
        </w:rPr>
        <w:t xml:space="preserve">s – tilts, uzbērums u.c. (nesen, ja redzamas būvniecības pēdas, sen, ja redzams tikai pats objekts); </w:t>
      </w:r>
      <w:r w:rsidRPr="006B1E00">
        <w:rPr>
          <w:rFonts w:ascii="Times New Roman" w:eastAsia="Calibri" w:hAnsi="Times New Roman" w:cs="Times New Roman"/>
          <w:b/>
          <w:sz w:val="16"/>
          <w:szCs w:val="16"/>
        </w:rPr>
        <w:t xml:space="preserve">Migrācijas šķēršļi </w:t>
      </w:r>
      <w:r w:rsidRPr="006B1E00">
        <w:rPr>
          <w:rFonts w:ascii="Times New Roman" w:eastAsia="Calibri" w:hAnsi="Times New Roman" w:cs="Times New Roman"/>
          <w:sz w:val="16"/>
          <w:szCs w:val="16"/>
        </w:rPr>
        <w:t xml:space="preserve">- aizsprosts, līdz 1 km vai HES, ja tāds ir, vai abi, kā arī attālumu, metros; </w:t>
      </w:r>
      <w:r w:rsidRPr="006B1E00">
        <w:rPr>
          <w:rFonts w:ascii="Times New Roman" w:eastAsia="Calibri" w:hAnsi="Times New Roman" w:cs="Times New Roman"/>
          <w:b/>
          <w:sz w:val="16"/>
          <w:szCs w:val="16"/>
        </w:rPr>
        <w:t xml:space="preserve">Bebru aizsprosts </w:t>
      </w:r>
      <w:r w:rsidRPr="006B1E00">
        <w:rPr>
          <w:rFonts w:ascii="Times New Roman" w:eastAsia="Calibri" w:hAnsi="Times New Roman" w:cs="Times New Roman"/>
          <w:sz w:val="16"/>
          <w:szCs w:val="16"/>
        </w:rPr>
        <w:t>– ja redzamā attālumā ir bebru aizsprosts, attālums līdz tam, metros.</w:t>
      </w:r>
    </w:p>
    <w:p w14:paraId="28ABD2A9" w14:textId="77777777" w:rsidR="005C4A25" w:rsidRPr="006B1E00" w:rsidRDefault="005C4A25" w:rsidP="005C4A25">
      <w:pPr>
        <w:spacing w:before="240" w:after="0" w:line="240" w:lineRule="auto"/>
        <w:rPr>
          <w:rFonts w:ascii="Times New Roman" w:eastAsia="Calibri" w:hAnsi="Times New Roman" w:cs="Times New Roman"/>
        </w:rPr>
      </w:pPr>
      <w:r w:rsidRPr="006B1E00">
        <w:rPr>
          <w:rFonts w:ascii="Times New Roman" w:eastAsia="Calibri" w:hAnsi="Times New Roman" w:cs="Times New Roman"/>
        </w:rPr>
        <w:t>DOMINĒJOŠĀ SUBSTRĀTA GRUPA (</w:t>
      </w:r>
      <w:r w:rsidRPr="006B1E00">
        <w:rPr>
          <w:rFonts w:ascii="Times New Roman" w:eastAsia="Calibri" w:hAnsi="Times New Roman" w:cs="Times New Roman"/>
          <w:b/>
        </w:rPr>
        <w:t>tikai viena</w:t>
      </w:r>
      <w:r w:rsidRPr="006B1E00">
        <w:rPr>
          <w:rFonts w:ascii="Times New Roman" w:eastAsia="Calibri" w:hAnsi="Times New Roman" w:cs="Times New Roman"/>
        </w:rPr>
        <w:t xml:space="preserve"> no grupām, ja parauglaukums ir visā upes platumā, tad tikai upei, ja nē, tad arī parauglaukumam):</w:t>
      </w:r>
    </w:p>
    <w:tbl>
      <w:tblPr>
        <w:tblStyle w:val="TableGrid2"/>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
        <w:gridCol w:w="3544"/>
        <w:gridCol w:w="567"/>
      </w:tblGrid>
      <w:tr w:rsidR="005C4A25" w:rsidRPr="006B1E00" w14:paraId="1C9A33E2" w14:textId="77777777" w:rsidTr="005C4A25">
        <w:tc>
          <w:tcPr>
            <w:tcW w:w="3652" w:type="dxa"/>
            <w:tcBorders>
              <w:bottom w:val="dashSmallGap" w:sz="4" w:space="0" w:color="auto"/>
            </w:tcBorders>
          </w:tcPr>
          <w:p w14:paraId="62BD6E8A"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UPĒ</w:t>
            </w:r>
          </w:p>
        </w:tc>
        <w:tc>
          <w:tcPr>
            <w:tcW w:w="567" w:type="dxa"/>
            <w:tcBorders>
              <w:bottom w:val="single" w:sz="4" w:space="0" w:color="auto"/>
            </w:tcBorders>
          </w:tcPr>
          <w:p w14:paraId="18469979" w14:textId="77777777" w:rsidR="005C4A25" w:rsidRPr="006B1E00" w:rsidRDefault="005C4A25" w:rsidP="005C4A25">
            <w:pPr>
              <w:rPr>
                <w:rFonts w:ascii="Times New Roman" w:hAnsi="Times New Roman" w:cs="Times New Roman"/>
              </w:rPr>
            </w:pPr>
          </w:p>
        </w:tc>
        <w:tc>
          <w:tcPr>
            <w:tcW w:w="3544" w:type="dxa"/>
            <w:tcBorders>
              <w:bottom w:val="dashSmallGap" w:sz="4" w:space="0" w:color="auto"/>
            </w:tcBorders>
          </w:tcPr>
          <w:p w14:paraId="677A7BAA"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Parauglaukumā</w:t>
            </w:r>
          </w:p>
        </w:tc>
        <w:tc>
          <w:tcPr>
            <w:tcW w:w="567" w:type="dxa"/>
            <w:tcBorders>
              <w:bottom w:val="single" w:sz="4" w:space="0" w:color="auto"/>
            </w:tcBorders>
          </w:tcPr>
          <w:p w14:paraId="60E71840" w14:textId="77777777" w:rsidR="005C4A25" w:rsidRPr="006B1E00" w:rsidRDefault="005C4A25" w:rsidP="005C4A25">
            <w:pPr>
              <w:rPr>
                <w:rFonts w:ascii="Times New Roman" w:hAnsi="Times New Roman" w:cs="Times New Roman"/>
              </w:rPr>
            </w:pPr>
          </w:p>
        </w:tc>
      </w:tr>
      <w:tr w:rsidR="005C4A25" w:rsidRPr="006B1E00" w14:paraId="3894EA38" w14:textId="77777777" w:rsidTr="005C4A25">
        <w:tc>
          <w:tcPr>
            <w:tcW w:w="3652" w:type="dxa"/>
            <w:tcBorders>
              <w:top w:val="dashSmallGap" w:sz="4" w:space="0" w:color="auto"/>
              <w:bottom w:val="dashSmallGap" w:sz="4" w:space="0" w:color="auto"/>
              <w:right w:val="single" w:sz="4" w:space="0" w:color="auto"/>
            </w:tcBorders>
          </w:tcPr>
          <w:p w14:paraId="62C51667"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Nepiemērots</w:t>
            </w:r>
          </w:p>
          <w:p w14:paraId="3DF95B30"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Māls, dolomīts u.c.</w:t>
            </w:r>
          </w:p>
        </w:tc>
        <w:tc>
          <w:tcPr>
            <w:tcW w:w="567" w:type="dxa"/>
            <w:tcBorders>
              <w:top w:val="single" w:sz="4" w:space="0" w:color="auto"/>
              <w:left w:val="single" w:sz="4" w:space="0" w:color="auto"/>
              <w:bottom w:val="single" w:sz="4" w:space="0" w:color="auto"/>
              <w:right w:val="single" w:sz="4" w:space="0" w:color="auto"/>
            </w:tcBorders>
          </w:tcPr>
          <w:p w14:paraId="222C1E40" w14:textId="77777777" w:rsidR="005C4A25" w:rsidRPr="006B1E00" w:rsidRDefault="005C4A25" w:rsidP="005C4A25">
            <w:pPr>
              <w:rPr>
                <w:rFonts w:ascii="Times New Roman" w:hAnsi="Times New Roman" w:cs="Times New Roman"/>
              </w:rPr>
            </w:pPr>
          </w:p>
        </w:tc>
        <w:tc>
          <w:tcPr>
            <w:tcW w:w="3544" w:type="dxa"/>
            <w:tcBorders>
              <w:top w:val="dashSmallGap" w:sz="4" w:space="0" w:color="auto"/>
              <w:left w:val="single" w:sz="4" w:space="0" w:color="auto"/>
              <w:bottom w:val="dashSmallGap" w:sz="4" w:space="0" w:color="auto"/>
              <w:right w:val="single" w:sz="4" w:space="0" w:color="auto"/>
            </w:tcBorders>
          </w:tcPr>
          <w:p w14:paraId="1191409D"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Nepiemērots</w:t>
            </w:r>
          </w:p>
          <w:p w14:paraId="0C6885D4"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Māls, dolomīts u.c.</w:t>
            </w:r>
          </w:p>
        </w:tc>
        <w:tc>
          <w:tcPr>
            <w:tcW w:w="567" w:type="dxa"/>
            <w:tcBorders>
              <w:top w:val="single" w:sz="4" w:space="0" w:color="auto"/>
              <w:left w:val="single" w:sz="4" w:space="0" w:color="auto"/>
              <w:bottom w:val="single" w:sz="4" w:space="0" w:color="auto"/>
              <w:right w:val="single" w:sz="4" w:space="0" w:color="auto"/>
            </w:tcBorders>
          </w:tcPr>
          <w:p w14:paraId="20E2D1BC" w14:textId="77777777" w:rsidR="005C4A25" w:rsidRPr="006B1E00" w:rsidRDefault="005C4A25" w:rsidP="005C4A25">
            <w:pPr>
              <w:rPr>
                <w:rFonts w:ascii="Times New Roman" w:hAnsi="Times New Roman" w:cs="Times New Roman"/>
              </w:rPr>
            </w:pPr>
          </w:p>
        </w:tc>
      </w:tr>
      <w:tr w:rsidR="005C4A25" w:rsidRPr="006B1E00" w14:paraId="3D668A6E" w14:textId="77777777" w:rsidTr="005C4A25">
        <w:tc>
          <w:tcPr>
            <w:tcW w:w="3652" w:type="dxa"/>
            <w:tcBorders>
              <w:top w:val="dashSmallGap" w:sz="4" w:space="0" w:color="auto"/>
              <w:bottom w:val="dashSmallGap" w:sz="4" w:space="0" w:color="auto"/>
              <w:right w:val="single" w:sz="4" w:space="0" w:color="auto"/>
            </w:tcBorders>
          </w:tcPr>
          <w:p w14:paraId="43EA46C7"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Akmens</w:t>
            </w:r>
          </w:p>
          <w:p w14:paraId="0DAA115E"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Diametrs vismaz 20 cm</w:t>
            </w:r>
          </w:p>
        </w:tc>
        <w:tc>
          <w:tcPr>
            <w:tcW w:w="567" w:type="dxa"/>
            <w:tcBorders>
              <w:top w:val="single" w:sz="4" w:space="0" w:color="auto"/>
              <w:left w:val="single" w:sz="4" w:space="0" w:color="auto"/>
              <w:bottom w:val="single" w:sz="4" w:space="0" w:color="auto"/>
              <w:right w:val="single" w:sz="4" w:space="0" w:color="auto"/>
            </w:tcBorders>
          </w:tcPr>
          <w:p w14:paraId="50690B27" w14:textId="77777777" w:rsidR="005C4A25" w:rsidRPr="006B1E00" w:rsidRDefault="005C4A25" w:rsidP="005C4A25">
            <w:pPr>
              <w:rPr>
                <w:rFonts w:ascii="Times New Roman" w:hAnsi="Times New Roman" w:cs="Times New Roman"/>
              </w:rPr>
            </w:pPr>
          </w:p>
        </w:tc>
        <w:tc>
          <w:tcPr>
            <w:tcW w:w="3544" w:type="dxa"/>
            <w:tcBorders>
              <w:top w:val="dashSmallGap" w:sz="4" w:space="0" w:color="auto"/>
              <w:left w:val="single" w:sz="4" w:space="0" w:color="auto"/>
              <w:bottom w:val="dashSmallGap" w:sz="4" w:space="0" w:color="auto"/>
              <w:right w:val="single" w:sz="4" w:space="0" w:color="auto"/>
            </w:tcBorders>
          </w:tcPr>
          <w:p w14:paraId="68DDC65C"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Akmens</w:t>
            </w:r>
          </w:p>
          <w:p w14:paraId="1F0FA68B"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Diametrs vismaz 20 cm</w:t>
            </w:r>
          </w:p>
        </w:tc>
        <w:tc>
          <w:tcPr>
            <w:tcW w:w="567" w:type="dxa"/>
            <w:tcBorders>
              <w:top w:val="single" w:sz="4" w:space="0" w:color="auto"/>
              <w:left w:val="single" w:sz="4" w:space="0" w:color="auto"/>
              <w:bottom w:val="single" w:sz="4" w:space="0" w:color="auto"/>
              <w:right w:val="single" w:sz="4" w:space="0" w:color="auto"/>
            </w:tcBorders>
          </w:tcPr>
          <w:p w14:paraId="3674E449" w14:textId="77777777" w:rsidR="005C4A25" w:rsidRPr="006B1E00" w:rsidRDefault="005C4A25" w:rsidP="005C4A25">
            <w:pPr>
              <w:rPr>
                <w:rFonts w:ascii="Times New Roman" w:hAnsi="Times New Roman" w:cs="Times New Roman"/>
              </w:rPr>
            </w:pPr>
          </w:p>
        </w:tc>
      </w:tr>
      <w:tr w:rsidR="005C4A25" w:rsidRPr="006B1E00" w14:paraId="79EFE167" w14:textId="77777777" w:rsidTr="005C4A25">
        <w:tc>
          <w:tcPr>
            <w:tcW w:w="3652" w:type="dxa"/>
            <w:tcBorders>
              <w:top w:val="dashSmallGap" w:sz="4" w:space="0" w:color="auto"/>
              <w:bottom w:val="dashSmallGap" w:sz="4" w:space="0" w:color="auto"/>
              <w:right w:val="single" w:sz="4" w:space="0" w:color="auto"/>
            </w:tcBorders>
          </w:tcPr>
          <w:p w14:paraId="21D9637F"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Jaukts, ciets</w:t>
            </w:r>
          </w:p>
          <w:p w14:paraId="2BCAC832"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Akmens + vismaz 50% smilts vai grants</w:t>
            </w:r>
          </w:p>
        </w:tc>
        <w:tc>
          <w:tcPr>
            <w:tcW w:w="567" w:type="dxa"/>
            <w:tcBorders>
              <w:top w:val="single" w:sz="4" w:space="0" w:color="auto"/>
              <w:left w:val="single" w:sz="4" w:space="0" w:color="auto"/>
              <w:bottom w:val="single" w:sz="4" w:space="0" w:color="auto"/>
              <w:right w:val="single" w:sz="4" w:space="0" w:color="auto"/>
            </w:tcBorders>
          </w:tcPr>
          <w:p w14:paraId="1D6EDD77" w14:textId="77777777" w:rsidR="005C4A25" w:rsidRPr="006B1E00" w:rsidRDefault="005C4A25" w:rsidP="005C4A25">
            <w:pPr>
              <w:rPr>
                <w:rFonts w:ascii="Times New Roman" w:hAnsi="Times New Roman" w:cs="Times New Roman"/>
              </w:rPr>
            </w:pPr>
          </w:p>
        </w:tc>
        <w:tc>
          <w:tcPr>
            <w:tcW w:w="3544" w:type="dxa"/>
            <w:tcBorders>
              <w:top w:val="dashSmallGap" w:sz="4" w:space="0" w:color="auto"/>
              <w:left w:val="single" w:sz="4" w:space="0" w:color="auto"/>
              <w:bottom w:val="dashSmallGap" w:sz="4" w:space="0" w:color="auto"/>
              <w:right w:val="single" w:sz="4" w:space="0" w:color="auto"/>
            </w:tcBorders>
          </w:tcPr>
          <w:p w14:paraId="4132D3A8"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Jaukts, ciets</w:t>
            </w:r>
          </w:p>
          <w:p w14:paraId="55EE9B10"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Akmens + vismaz 50% smilts vai grants</w:t>
            </w:r>
          </w:p>
        </w:tc>
        <w:tc>
          <w:tcPr>
            <w:tcW w:w="567" w:type="dxa"/>
            <w:tcBorders>
              <w:top w:val="single" w:sz="4" w:space="0" w:color="auto"/>
              <w:left w:val="single" w:sz="4" w:space="0" w:color="auto"/>
              <w:bottom w:val="single" w:sz="4" w:space="0" w:color="auto"/>
              <w:right w:val="single" w:sz="4" w:space="0" w:color="auto"/>
            </w:tcBorders>
          </w:tcPr>
          <w:p w14:paraId="3DBF9625" w14:textId="77777777" w:rsidR="005C4A25" w:rsidRPr="006B1E00" w:rsidRDefault="005C4A25" w:rsidP="005C4A25">
            <w:pPr>
              <w:rPr>
                <w:rFonts w:ascii="Times New Roman" w:hAnsi="Times New Roman" w:cs="Times New Roman"/>
              </w:rPr>
            </w:pPr>
          </w:p>
        </w:tc>
      </w:tr>
      <w:tr w:rsidR="005C4A25" w:rsidRPr="006B1E00" w14:paraId="799610AF" w14:textId="77777777" w:rsidTr="005C4A25">
        <w:tc>
          <w:tcPr>
            <w:tcW w:w="3652" w:type="dxa"/>
            <w:tcBorders>
              <w:top w:val="dashSmallGap" w:sz="4" w:space="0" w:color="auto"/>
              <w:bottom w:val="dashSmallGap" w:sz="4" w:space="0" w:color="auto"/>
              <w:right w:val="single" w:sz="4" w:space="0" w:color="auto"/>
            </w:tcBorders>
          </w:tcPr>
          <w:p w14:paraId="02A73611"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Smilts un grants</w:t>
            </w:r>
          </w:p>
          <w:p w14:paraId="63D1D136"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Grants vismaz 5%</w:t>
            </w:r>
          </w:p>
        </w:tc>
        <w:tc>
          <w:tcPr>
            <w:tcW w:w="567" w:type="dxa"/>
            <w:tcBorders>
              <w:top w:val="single" w:sz="4" w:space="0" w:color="auto"/>
              <w:left w:val="single" w:sz="4" w:space="0" w:color="auto"/>
              <w:bottom w:val="single" w:sz="4" w:space="0" w:color="auto"/>
              <w:right w:val="single" w:sz="4" w:space="0" w:color="auto"/>
            </w:tcBorders>
          </w:tcPr>
          <w:p w14:paraId="0353F6D0" w14:textId="77777777" w:rsidR="005C4A25" w:rsidRPr="006B1E00" w:rsidRDefault="005C4A25" w:rsidP="005C4A25">
            <w:pPr>
              <w:rPr>
                <w:rFonts w:ascii="Times New Roman" w:hAnsi="Times New Roman" w:cs="Times New Roman"/>
              </w:rPr>
            </w:pPr>
          </w:p>
        </w:tc>
        <w:tc>
          <w:tcPr>
            <w:tcW w:w="3544" w:type="dxa"/>
            <w:tcBorders>
              <w:top w:val="dashSmallGap" w:sz="4" w:space="0" w:color="auto"/>
              <w:left w:val="single" w:sz="4" w:space="0" w:color="auto"/>
              <w:bottom w:val="dashSmallGap" w:sz="4" w:space="0" w:color="auto"/>
              <w:right w:val="single" w:sz="4" w:space="0" w:color="auto"/>
            </w:tcBorders>
          </w:tcPr>
          <w:p w14:paraId="47304D26" w14:textId="77777777" w:rsidR="005C4A25" w:rsidRPr="006B1E00" w:rsidRDefault="005C4A25" w:rsidP="005C4A25">
            <w:pPr>
              <w:rPr>
                <w:rFonts w:ascii="Times New Roman" w:hAnsi="Times New Roman" w:cs="Times New Roman"/>
              </w:rPr>
            </w:pPr>
            <w:r w:rsidRPr="006B1E00">
              <w:rPr>
                <w:rFonts w:ascii="Times New Roman" w:hAnsi="Times New Roman" w:cs="Times New Roman"/>
              </w:rPr>
              <w:t>Smilts un grants</w:t>
            </w:r>
          </w:p>
          <w:p w14:paraId="230C7E81" w14:textId="77777777" w:rsidR="005C4A25" w:rsidRPr="006B1E00" w:rsidRDefault="005C4A25" w:rsidP="005C4A25">
            <w:pPr>
              <w:rPr>
                <w:rFonts w:ascii="Times New Roman" w:hAnsi="Times New Roman" w:cs="Times New Roman"/>
                <w:sz w:val="16"/>
                <w:szCs w:val="16"/>
              </w:rPr>
            </w:pPr>
            <w:r w:rsidRPr="006B1E00">
              <w:rPr>
                <w:rFonts w:ascii="Times New Roman" w:hAnsi="Times New Roman" w:cs="Times New Roman"/>
                <w:sz w:val="16"/>
                <w:szCs w:val="16"/>
              </w:rPr>
              <w:t>Grants vismaz 5%</w:t>
            </w:r>
          </w:p>
        </w:tc>
        <w:tc>
          <w:tcPr>
            <w:tcW w:w="567" w:type="dxa"/>
            <w:tcBorders>
              <w:top w:val="single" w:sz="4" w:space="0" w:color="auto"/>
              <w:left w:val="single" w:sz="4" w:space="0" w:color="auto"/>
              <w:bottom w:val="single" w:sz="4" w:space="0" w:color="auto"/>
              <w:right w:val="single" w:sz="4" w:space="0" w:color="auto"/>
            </w:tcBorders>
          </w:tcPr>
          <w:p w14:paraId="315DE139" w14:textId="77777777" w:rsidR="005C4A25" w:rsidRPr="006B1E00" w:rsidRDefault="005C4A25" w:rsidP="005C4A25">
            <w:pPr>
              <w:rPr>
                <w:rFonts w:ascii="Times New Roman" w:hAnsi="Times New Roman" w:cs="Times New Roman"/>
              </w:rPr>
            </w:pPr>
          </w:p>
        </w:tc>
      </w:tr>
      <w:tr w:rsidR="005C4A25" w:rsidRPr="006B1E00" w14:paraId="294028D7" w14:textId="77777777" w:rsidTr="005C4A25">
        <w:tc>
          <w:tcPr>
            <w:tcW w:w="3652" w:type="dxa"/>
            <w:tcBorders>
              <w:top w:val="dashSmallGap" w:sz="4" w:space="0" w:color="auto"/>
              <w:bottom w:val="dashSmallGap" w:sz="4" w:space="0" w:color="auto"/>
              <w:right w:val="single" w:sz="4" w:space="0" w:color="auto"/>
            </w:tcBorders>
          </w:tcPr>
          <w:p w14:paraId="0D0B06A2" w14:textId="77777777" w:rsidR="005C4A25" w:rsidRPr="006B1E00" w:rsidRDefault="005C4A25" w:rsidP="006B1E00">
            <w:pPr>
              <w:rPr>
                <w:rFonts w:ascii="Times New Roman" w:hAnsi="Times New Roman" w:cs="Times New Roman"/>
              </w:rPr>
            </w:pPr>
            <w:r w:rsidRPr="006B1E00">
              <w:rPr>
                <w:rFonts w:ascii="Times New Roman" w:hAnsi="Times New Roman" w:cs="Times New Roman"/>
              </w:rPr>
              <w:t>Mīksts</w:t>
            </w:r>
          </w:p>
          <w:p w14:paraId="7B0A2E78" w14:textId="77777777" w:rsidR="005C4A25" w:rsidRPr="006B1E00" w:rsidRDefault="005C4A25" w:rsidP="006B1E00">
            <w:pPr>
              <w:rPr>
                <w:rFonts w:ascii="Times New Roman" w:hAnsi="Times New Roman" w:cs="Times New Roman"/>
                <w:sz w:val="16"/>
                <w:szCs w:val="16"/>
              </w:rPr>
            </w:pPr>
            <w:r w:rsidRPr="006B1E00">
              <w:rPr>
                <w:rFonts w:ascii="Times New Roman" w:hAnsi="Times New Roman" w:cs="Times New Roman"/>
                <w:sz w:val="16"/>
                <w:szCs w:val="16"/>
              </w:rPr>
              <w:t>Detrīts, smilts u.c.  (grants &lt;5%, akmeņi līdz 30%)</w:t>
            </w:r>
          </w:p>
        </w:tc>
        <w:tc>
          <w:tcPr>
            <w:tcW w:w="567" w:type="dxa"/>
            <w:tcBorders>
              <w:top w:val="single" w:sz="4" w:space="0" w:color="auto"/>
              <w:left w:val="single" w:sz="4" w:space="0" w:color="auto"/>
              <w:bottom w:val="single" w:sz="4" w:space="0" w:color="auto"/>
              <w:right w:val="single" w:sz="4" w:space="0" w:color="auto"/>
            </w:tcBorders>
          </w:tcPr>
          <w:p w14:paraId="50A5A595" w14:textId="77777777" w:rsidR="005C4A25" w:rsidRPr="006B1E00" w:rsidRDefault="005C4A25" w:rsidP="006B1E00">
            <w:pPr>
              <w:rPr>
                <w:rFonts w:ascii="Times New Roman" w:hAnsi="Times New Roman" w:cs="Times New Roman"/>
              </w:rPr>
            </w:pPr>
          </w:p>
        </w:tc>
        <w:tc>
          <w:tcPr>
            <w:tcW w:w="3544" w:type="dxa"/>
            <w:tcBorders>
              <w:top w:val="dashSmallGap" w:sz="4" w:space="0" w:color="auto"/>
              <w:left w:val="single" w:sz="4" w:space="0" w:color="auto"/>
              <w:bottom w:val="dashSmallGap" w:sz="4" w:space="0" w:color="auto"/>
              <w:right w:val="single" w:sz="4" w:space="0" w:color="auto"/>
            </w:tcBorders>
          </w:tcPr>
          <w:p w14:paraId="7DCE25DC" w14:textId="77777777" w:rsidR="005C4A25" w:rsidRPr="006B1E00" w:rsidRDefault="005C4A25" w:rsidP="006B1E00">
            <w:pPr>
              <w:rPr>
                <w:rFonts w:ascii="Times New Roman" w:hAnsi="Times New Roman" w:cs="Times New Roman"/>
              </w:rPr>
            </w:pPr>
            <w:r w:rsidRPr="006B1E00">
              <w:rPr>
                <w:rFonts w:ascii="Times New Roman" w:hAnsi="Times New Roman" w:cs="Times New Roman"/>
              </w:rPr>
              <w:t>Mīksts</w:t>
            </w:r>
          </w:p>
          <w:p w14:paraId="688F55DE" w14:textId="77777777" w:rsidR="005C4A25" w:rsidRPr="006B1E00" w:rsidRDefault="005C4A25" w:rsidP="006B1E00">
            <w:pPr>
              <w:rPr>
                <w:rFonts w:ascii="Times New Roman" w:hAnsi="Times New Roman" w:cs="Times New Roman"/>
                <w:sz w:val="16"/>
                <w:szCs w:val="16"/>
              </w:rPr>
            </w:pPr>
            <w:r w:rsidRPr="006B1E00">
              <w:rPr>
                <w:rFonts w:ascii="Times New Roman" w:hAnsi="Times New Roman" w:cs="Times New Roman"/>
                <w:sz w:val="16"/>
                <w:szCs w:val="16"/>
              </w:rPr>
              <w:t>Detrīts, smilts u.c.  (grants &lt;5%, akmeņi līdz 30%)</w:t>
            </w:r>
          </w:p>
        </w:tc>
        <w:tc>
          <w:tcPr>
            <w:tcW w:w="567" w:type="dxa"/>
            <w:tcBorders>
              <w:top w:val="single" w:sz="4" w:space="0" w:color="auto"/>
              <w:left w:val="single" w:sz="4" w:space="0" w:color="auto"/>
              <w:bottom w:val="single" w:sz="4" w:space="0" w:color="auto"/>
              <w:right w:val="single" w:sz="4" w:space="0" w:color="auto"/>
            </w:tcBorders>
          </w:tcPr>
          <w:p w14:paraId="5DDE03AF" w14:textId="77777777" w:rsidR="005C4A25" w:rsidRPr="006B1E00" w:rsidRDefault="005C4A25" w:rsidP="006B1E00">
            <w:pPr>
              <w:rPr>
                <w:rFonts w:ascii="Times New Roman" w:hAnsi="Times New Roman" w:cs="Times New Roman"/>
              </w:rPr>
            </w:pPr>
          </w:p>
        </w:tc>
      </w:tr>
    </w:tbl>
    <w:p w14:paraId="1D6B98E6" w14:textId="77777777" w:rsidR="005C4A25" w:rsidRPr="006B1E00" w:rsidRDefault="005C4A25" w:rsidP="006B1E00">
      <w:pPr>
        <w:spacing w:after="0" w:line="240" w:lineRule="auto"/>
        <w:rPr>
          <w:rFonts w:ascii="Times New Roman" w:eastAsia="Calibri" w:hAnsi="Times New Roman" w:cs="Times New Roman"/>
        </w:rPr>
        <w:sectPr w:rsidR="005C4A25" w:rsidRPr="006B1E00" w:rsidSect="00AE0148">
          <w:pgSz w:w="11906" w:h="16838"/>
          <w:pgMar w:top="720" w:right="720" w:bottom="720" w:left="720" w:header="709" w:footer="709" w:gutter="0"/>
          <w:cols w:space="708"/>
          <w:docGrid w:linePitch="360"/>
        </w:sectPr>
      </w:pPr>
    </w:p>
    <w:p w14:paraId="43D56C66" w14:textId="77777777" w:rsidR="005C4A25" w:rsidRPr="006B1E00" w:rsidRDefault="005C4A25" w:rsidP="006B1E00">
      <w:pPr>
        <w:spacing w:after="0" w:line="240" w:lineRule="auto"/>
        <w:rPr>
          <w:rFonts w:ascii="Times New Roman" w:eastAsia="Calibri" w:hAnsi="Times New Roman" w:cs="Times New Roman"/>
        </w:rPr>
        <w:sectPr w:rsidR="005C4A25" w:rsidRPr="006B1E00" w:rsidSect="005C4A25">
          <w:type w:val="continuous"/>
          <w:pgSz w:w="11906" w:h="16838"/>
          <w:pgMar w:top="720" w:right="720" w:bottom="720" w:left="720" w:header="708" w:footer="708" w:gutter="0"/>
          <w:cols w:space="708"/>
          <w:docGrid w:linePitch="360"/>
        </w:sectPr>
      </w:pPr>
    </w:p>
    <w:p w14:paraId="6DAC4B69" w14:textId="77777777" w:rsidR="005C4A25" w:rsidRPr="006B1E00" w:rsidRDefault="005C4A25" w:rsidP="006B1E00">
      <w:pPr>
        <w:spacing w:after="0" w:line="240" w:lineRule="auto"/>
        <w:rPr>
          <w:rFonts w:ascii="Times New Roman" w:eastAsia="Calibri" w:hAnsi="Times New Roman" w:cs="Times New Roman"/>
        </w:rPr>
      </w:pPr>
      <w:r w:rsidRPr="006B1E00">
        <w:rPr>
          <w:rFonts w:ascii="Times New Roman" w:eastAsia="Calibri" w:hAnsi="Times New Roman" w:cs="Times New Roman"/>
        </w:rPr>
        <w:lastRenderedPageBreak/>
        <w:t>GULTNES HETEROGENITĀTE PARAUGLAUKUMĀ:</w:t>
      </w:r>
    </w:p>
    <w:p w14:paraId="05D5EA7E" w14:textId="77777777" w:rsidR="005C4A25" w:rsidRPr="006B1E00" w:rsidRDefault="005C4A25" w:rsidP="005C4A25">
      <w:pPr>
        <w:spacing w:after="0" w:line="240" w:lineRule="auto"/>
        <w:rPr>
          <w:rFonts w:ascii="Times New Roman" w:eastAsia="Calibri" w:hAnsi="Times New Roman" w:cs="Times New Roman"/>
          <w:sz w:val="16"/>
          <w:szCs w:val="16"/>
        </w:rPr>
      </w:pPr>
      <w:r w:rsidRPr="006B1E00">
        <w:rPr>
          <w:rFonts w:ascii="Times New Roman" w:eastAsia="Calibri" w:hAnsi="Times New Roman" w:cs="Times New Roman"/>
          <w:sz w:val="16"/>
          <w:szCs w:val="16"/>
        </w:rPr>
        <w:t>atzīmēt īpatsvaru % TIKAI TAJĀ upes daļā, kurā paraugos:</w:t>
      </w:r>
    </w:p>
    <w:p w14:paraId="7A919440" w14:textId="77777777" w:rsidR="005C4A25" w:rsidRPr="006B1E00" w:rsidRDefault="005C4A25" w:rsidP="005C4A25">
      <w:pPr>
        <w:spacing w:before="120" w:after="0" w:line="240" w:lineRule="auto"/>
        <w:rPr>
          <w:rFonts w:ascii="Times New Roman" w:eastAsia="Calibri" w:hAnsi="Times New Roman" w:cs="Times New Roman"/>
        </w:rPr>
      </w:pPr>
      <w:r w:rsidRPr="006B1E00">
        <w:rPr>
          <w:rFonts w:ascii="Times New Roman" w:eastAsia="Calibri" w:hAnsi="Times New Roman" w:cs="Times New Roman"/>
        </w:rPr>
        <w:t>Krastam paralēlie veidojumi_________________</w:t>
      </w:r>
    </w:p>
    <w:p w14:paraId="3DF14918" w14:textId="77777777" w:rsidR="005C4A25" w:rsidRPr="006B1E00" w:rsidRDefault="005C4A25" w:rsidP="005C4A25">
      <w:pPr>
        <w:spacing w:after="0" w:line="240" w:lineRule="auto"/>
        <w:rPr>
          <w:rFonts w:ascii="Times New Roman" w:eastAsia="Calibri" w:hAnsi="Times New Roman" w:cs="Times New Roman"/>
          <w:sz w:val="16"/>
        </w:rPr>
      </w:pPr>
      <w:r w:rsidRPr="006B1E00">
        <w:rPr>
          <w:rFonts w:ascii="Times New Roman" w:eastAsia="Calibri" w:hAnsi="Times New Roman" w:cs="Times New Roman"/>
          <w:sz w:val="16"/>
        </w:rPr>
        <w:t>Ieliekumi, izliekumi, krasta un bedru slīpumi, kas ir +/- paralēli krastam</w:t>
      </w:r>
    </w:p>
    <w:p w14:paraId="6C8E02A5" w14:textId="77777777" w:rsidR="005C4A25" w:rsidRPr="006B1E00" w:rsidRDefault="005C4A25" w:rsidP="005C4A25">
      <w:pPr>
        <w:spacing w:before="120" w:after="0" w:line="240" w:lineRule="auto"/>
        <w:rPr>
          <w:rFonts w:ascii="Times New Roman" w:eastAsia="Calibri" w:hAnsi="Times New Roman" w:cs="Times New Roman"/>
        </w:rPr>
      </w:pPr>
      <w:r w:rsidRPr="006B1E00">
        <w:rPr>
          <w:rFonts w:ascii="Times New Roman" w:eastAsia="Calibri" w:hAnsi="Times New Roman" w:cs="Times New Roman"/>
        </w:rPr>
        <w:t>Krastam perpendikulārie veidojumi_________________</w:t>
      </w:r>
    </w:p>
    <w:p w14:paraId="1F08677C" w14:textId="77777777" w:rsidR="005C4A25" w:rsidRPr="006B1E00" w:rsidRDefault="005C4A25" w:rsidP="005C4A25">
      <w:pPr>
        <w:spacing w:after="0" w:line="240" w:lineRule="auto"/>
        <w:rPr>
          <w:rFonts w:ascii="Times New Roman" w:eastAsia="Calibri" w:hAnsi="Times New Roman" w:cs="Times New Roman"/>
          <w:sz w:val="16"/>
        </w:rPr>
      </w:pPr>
      <w:r w:rsidRPr="006B1E00">
        <w:rPr>
          <w:rFonts w:ascii="Times New Roman" w:eastAsia="Calibri" w:hAnsi="Times New Roman" w:cs="Times New Roman"/>
          <w:sz w:val="16"/>
        </w:rPr>
        <w:t>Pieskalojumi pirms/pēc /ap šķēršļiem, padziļinājumu sākumi un beigas</w:t>
      </w:r>
    </w:p>
    <w:p w14:paraId="2076B71F" w14:textId="77777777" w:rsidR="005C4A25" w:rsidRPr="006B1E00" w:rsidRDefault="005C4A25" w:rsidP="005C4A25">
      <w:pPr>
        <w:spacing w:after="0" w:line="240" w:lineRule="auto"/>
        <w:rPr>
          <w:rFonts w:ascii="Times New Roman" w:eastAsia="Calibri" w:hAnsi="Times New Roman" w:cs="Times New Roman"/>
          <w:sz w:val="14"/>
        </w:rPr>
      </w:pPr>
      <w:r w:rsidRPr="006B1E00">
        <w:rPr>
          <w:rFonts w:ascii="Times New Roman" w:eastAsia="Calibri" w:hAnsi="Times New Roman" w:cs="Times New Roman"/>
        </w:rPr>
        <w:t xml:space="preserve">Lielie veidojumi </w:t>
      </w:r>
      <w:r w:rsidRPr="006B1E00">
        <w:rPr>
          <w:rFonts w:ascii="Times New Roman" w:eastAsia="Calibri" w:hAnsi="Times New Roman" w:cs="Times New Roman"/>
          <w:sz w:val="20"/>
        </w:rPr>
        <w:t>__</w:t>
      </w:r>
      <w:r w:rsidRPr="006B1E00">
        <w:rPr>
          <w:rFonts w:ascii="Times New Roman" w:eastAsia="Calibri" w:hAnsi="Times New Roman" w:cs="Times New Roman"/>
          <w:sz w:val="20"/>
          <w:u w:val="single"/>
        </w:rPr>
        <w:t xml:space="preserve">sala / pussala* </w:t>
      </w:r>
      <w:r w:rsidRPr="006B1E00">
        <w:rPr>
          <w:rFonts w:ascii="Times New Roman" w:eastAsia="Calibri" w:hAnsi="Times New Roman" w:cs="Times New Roman"/>
          <w:sz w:val="20"/>
        </w:rPr>
        <w:t>__________</w:t>
      </w:r>
    </w:p>
    <w:p w14:paraId="055BE726" w14:textId="77777777" w:rsidR="005C4A25" w:rsidRPr="006B1E00" w:rsidRDefault="005C4A25" w:rsidP="005C4A25">
      <w:pPr>
        <w:spacing w:after="0" w:line="240" w:lineRule="auto"/>
        <w:rPr>
          <w:rFonts w:ascii="Times New Roman" w:eastAsia="Calibri" w:hAnsi="Times New Roman" w:cs="Times New Roman"/>
          <w:sz w:val="16"/>
        </w:rPr>
      </w:pPr>
      <w:r w:rsidRPr="006B1E00">
        <w:rPr>
          <w:rFonts w:ascii="Times New Roman" w:eastAsia="Calibri" w:hAnsi="Times New Roman" w:cs="Times New Roman"/>
          <w:sz w:val="16"/>
        </w:rPr>
        <w:t>Ieloks pussalas krasta pusē, sanesumi pēc salām</w:t>
      </w:r>
    </w:p>
    <w:p w14:paraId="31BF49D6" w14:textId="77777777" w:rsidR="005C4A25" w:rsidRPr="006B1E00" w:rsidRDefault="005C4A25" w:rsidP="005C4A25">
      <w:pPr>
        <w:spacing w:after="0" w:line="240" w:lineRule="auto"/>
        <w:rPr>
          <w:rFonts w:ascii="Times New Roman" w:eastAsia="Calibri" w:hAnsi="Times New Roman" w:cs="Times New Roman"/>
          <w:sz w:val="16"/>
          <w:lang w:val="en-US"/>
        </w:rPr>
      </w:pPr>
      <w:proofErr w:type="spellStart"/>
      <w:r w:rsidRPr="006B1E00">
        <w:rPr>
          <w:rFonts w:ascii="Times New Roman" w:eastAsia="Calibri" w:hAnsi="Times New Roman" w:cs="Times New Roman"/>
          <w:lang w:val="en-US"/>
        </w:rPr>
        <w:lastRenderedPageBreak/>
        <w:t>Vienkārši</w:t>
      </w:r>
      <w:proofErr w:type="spellEnd"/>
      <w:r w:rsidRPr="006B1E00">
        <w:rPr>
          <w:rFonts w:ascii="Times New Roman" w:eastAsia="Calibri" w:hAnsi="Times New Roman" w:cs="Times New Roman"/>
          <w:lang w:val="en-US"/>
        </w:rPr>
        <w:t xml:space="preserve"> </w:t>
      </w:r>
      <w:proofErr w:type="spellStart"/>
      <w:r w:rsidRPr="006B1E00">
        <w:rPr>
          <w:rFonts w:ascii="Times New Roman" w:eastAsia="Calibri" w:hAnsi="Times New Roman" w:cs="Times New Roman"/>
          <w:lang w:val="en-US"/>
        </w:rPr>
        <w:t>straume</w:t>
      </w:r>
      <w:proofErr w:type="spellEnd"/>
      <w:r w:rsidRPr="006B1E00">
        <w:rPr>
          <w:rFonts w:ascii="Times New Roman" w:eastAsia="Calibri" w:hAnsi="Times New Roman" w:cs="Times New Roman"/>
          <w:lang w:val="en-US"/>
        </w:rPr>
        <w:t>_________________</w:t>
      </w:r>
    </w:p>
    <w:p w14:paraId="128076F4" w14:textId="77777777" w:rsidR="005C4A25" w:rsidRPr="006B1E00" w:rsidRDefault="005C4A25" w:rsidP="005C4A25">
      <w:pPr>
        <w:spacing w:after="0" w:line="240" w:lineRule="auto"/>
        <w:rPr>
          <w:rFonts w:ascii="Times New Roman" w:eastAsia="Calibri" w:hAnsi="Times New Roman" w:cs="Times New Roman"/>
          <w:sz w:val="16"/>
          <w:lang w:val="en-US"/>
        </w:rPr>
      </w:pPr>
      <w:r w:rsidRPr="006B1E00">
        <w:rPr>
          <w:rFonts w:ascii="Times New Roman" w:eastAsia="Calibri" w:hAnsi="Times New Roman" w:cs="Times New Roman"/>
          <w:sz w:val="16"/>
          <w:lang w:val="en-US"/>
        </w:rPr>
        <w:t xml:space="preserve">+/- </w:t>
      </w:r>
      <w:proofErr w:type="spellStart"/>
      <w:proofErr w:type="gramStart"/>
      <w:r w:rsidRPr="006B1E00">
        <w:rPr>
          <w:rFonts w:ascii="Times New Roman" w:eastAsia="Calibri" w:hAnsi="Times New Roman" w:cs="Times New Roman"/>
          <w:sz w:val="16"/>
          <w:lang w:val="en-US"/>
        </w:rPr>
        <w:t>taisna</w:t>
      </w:r>
      <w:proofErr w:type="spellEnd"/>
      <w:proofErr w:type="gramEnd"/>
      <w:r w:rsidRPr="006B1E00">
        <w:rPr>
          <w:rFonts w:ascii="Times New Roman" w:eastAsia="Calibri" w:hAnsi="Times New Roman" w:cs="Times New Roman"/>
          <w:sz w:val="16"/>
          <w:lang w:val="en-US"/>
        </w:rPr>
        <w:t xml:space="preserve"> </w:t>
      </w:r>
      <w:proofErr w:type="spellStart"/>
      <w:r w:rsidRPr="006B1E00">
        <w:rPr>
          <w:rFonts w:ascii="Times New Roman" w:eastAsia="Calibri" w:hAnsi="Times New Roman" w:cs="Times New Roman"/>
          <w:sz w:val="16"/>
          <w:lang w:val="en-US"/>
        </w:rPr>
        <w:t>straume</w:t>
      </w:r>
      <w:proofErr w:type="spellEnd"/>
      <w:r w:rsidRPr="006B1E00">
        <w:rPr>
          <w:rFonts w:ascii="Times New Roman" w:eastAsia="Calibri" w:hAnsi="Times New Roman" w:cs="Times New Roman"/>
          <w:sz w:val="16"/>
          <w:lang w:val="en-US"/>
        </w:rPr>
        <w:t xml:space="preserve">, </w:t>
      </w:r>
      <w:proofErr w:type="spellStart"/>
      <w:r w:rsidRPr="006B1E00">
        <w:rPr>
          <w:rFonts w:ascii="Times New Roman" w:eastAsia="Calibri" w:hAnsi="Times New Roman" w:cs="Times New Roman"/>
          <w:sz w:val="16"/>
          <w:lang w:val="en-US"/>
        </w:rPr>
        <w:t>kur</w:t>
      </w:r>
      <w:proofErr w:type="spellEnd"/>
      <w:r w:rsidRPr="006B1E00">
        <w:rPr>
          <w:rFonts w:ascii="Times New Roman" w:eastAsia="Calibri" w:hAnsi="Times New Roman" w:cs="Times New Roman"/>
          <w:sz w:val="16"/>
          <w:lang w:val="en-US"/>
        </w:rPr>
        <w:t xml:space="preserve"> </w:t>
      </w:r>
      <w:proofErr w:type="spellStart"/>
      <w:r w:rsidRPr="006B1E00">
        <w:rPr>
          <w:rFonts w:ascii="Times New Roman" w:eastAsia="Calibri" w:hAnsi="Times New Roman" w:cs="Times New Roman"/>
          <w:sz w:val="16"/>
          <w:lang w:val="en-US"/>
        </w:rPr>
        <w:t>nav</w:t>
      </w:r>
      <w:proofErr w:type="spellEnd"/>
      <w:r w:rsidRPr="006B1E00">
        <w:rPr>
          <w:rFonts w:ascii="Times New Roman" w:eastAsia="Calibri" w:hAnsi="Times New Roman" w:cs="Times New Roman"/>
          <w:sz w:val="16"/>
          <w:lang w:val="en-US"/>
        </w:rPr>
        <w:t xml:space="preserve"> </w:t>
      </w:r>
      <w:proofErr w:type="spellStart"/>
      <w:r w:rsidRPr="006B1E00">
        <w:rPr>
          <w:rFonts w:ascii="Times New Roman" w:eastAsia="Calibri" w:hAnsi="Times New Roman" w:cs="Times New Roman"/>
          <w:sz w:val="16"/>
          <w:lang w:val="en-US"/>
        </w:rPr>
        <w:t>acīmredzamu</w:t>
      </w:r>
      <w:proofErr w:type="spellEnd"/>
      <w:r w:rsidRPr="006B1E00">
        <w:rPr>
          <w:rFonts w:ascii="Times New Roman" w:eastAsia="Calibri" w:hAnsi="Times New Roman" w:cs="Times New Roman"/>
          <w:sz w:val="16"/>
          <w:lang w:val="en-US"/>
        </w:rPr>
        <w:t xml:space="preserve"> </w:t>
      </w:r>
      <w:proofErr w:type="spellStart"/>
      <w:r w:rsidRPr="006B1E00">
        <w:rPr>
          <w:rFonts w:ascii="Times New Roman" w:eastAsia="Calibri" w:hAnsi="Times New Roman" w:cs="Times New Roman"/>
          <w:sz w:val="16"/>
          <w:lang w:val="en-US"/>
        </w:rPr>
        <w:t>veidojumu</w:t>
      </w:r>
      <w:proofErr w:type="spellEnd"/>
    </w:p>
    <w:p w14:paraId="65602ACE" w14:textId="77777777" w:rsidR="005C4A25" w:rsidRPr="006B1E00" w:rsidRDefault="005C4A25" w:rsidP="005C4A25">
      <w:pPr>
        <w:spacing w:after="0" w:line="240" w:lineRule="auto"/>
        <w:rPr>
          <w:rFonts w:ascii="Times New Roman" w:eastAsia="Calibri" w:hAnsi="Times New Roman" w:cs="Times New Roman"/>
          <w:lang w:val="en-US"/>
        </w:rPr>
      </w:pPr>
      <w:proofErr w:type="gramStart"/>
      <w:r w:rsidRPr="006B1E00">
        <w:rPr>
          <w:rFonts w:ascii="Times New Roman" w:eastAsia="Calibri" w:hAnsi="Times New Roman" w:cs="Times New Roman"/>
          <w:lang w:val="en-US"/>
        </w:rPr>
        <w:t>pH</w:t>
      </w:r>
      <w:proofErr w:type="gramEnd"/>
      <w:r w:rsidRPr="006B1E00">
        <w:rPr>
          <w:rFonts w:ascii="Times New Roman" w:eastAsia="Calibri" w:hAnsi="Times New Roman" w:cs="Times New Roman"/>
          <w:lang w:val="en-US"/>
        </w:rPr>
        <w:t>: ___________</w:t>
      </w:r>
    </w:p>
    <w:p w14:paraId="35571B92" w14:textId="77777777" w:rsidR="005C4A25" w:rsidRPr="006B1E00" w:rsidRDefault="005C4A25" w:rsidP="005C4A25">
      <w:pPr>
        <w:spacing w:after="0" w:line="240" w:lineRule="auto"/>
        <w:rPr>
          <w:rFonts w:ascii="Times New Roman" w:eastAsia="Calibri" w:hAnsi="Times New Roman" w:cs="Times New Roman"/>
        </w:rPr>
      </w:pPr>
      <w:r w:rsidRPr="006B1E00">
        <w:rPr>
          <w:rFonts w:ascii="Times New Roman" w:eastAsia="Calibri" w:hAnsi="Times New Roman" w:cs="Times New Roman"/>
        </w:rPr>
        <w:t xml:space="preserve">EVS, </w:t>
      </w:r>
      <w:r w:rsidRPr="006B1E00">
        <w:rPr>
          <w:rFonts w:ascii="Times New Roman" w:eastAsia="Calibri" w:hAnsi="Times New Roman" w:cs="Times New Roman"/>
          <w:sz w:val="18"/>
        </w:rPr>
        <w:t>µS/cm</w:t>
      </w:r>
      <w:r w:rsidRPr="006B1E00">
        <w:rPr>
          <w:rFonts w:ascii="Times New Roman" w:eastAsia="Calibri" w:hAnsi="Times New Roman" w:cs="Times New Roman"/>
        </w:rPr>
        <w:t>:</w:t>
      </w:r>
      <w:proofErr w:type="gramStart"/>
      <w:r w:rsidRPr="006B1E00">
        <w:rPr>
          <w:rFonts w:ascii="Times New Roman" w:eastAsia="Calibri" w:hAnsi="Times New Roman" w:cs="Times New Roman"/>
        </w:rPr>
        <w:t xml:space="preserve">  </w:t>
      </w:r>
      <w:proofErr w:type="gramEnd"/>
      <w:r w:rsidRPr="006B1E00">
        <w:rPr>
          <w:rFonts w:ascii="Times New Roman" w:eastAsia="Calibri" w:hAnsi="Times New Roman" w:cs="Times New Roman"/>
        </w:rPr>
        <w:t>____________</w:t>
      </w:r>
    </w:p>
    <w:p w14:paraId="69C977BE" w14:textId="77777777" w:rsidR="005C4A25" w:rsidRPr="006B1E00" w:rsidRDefault="005C4A25" w:rsidP="005C4A25">
      <w:pPr>
        <w:spacing w:after="0" w:line="240" w:lineRule="auto"/>
        <w:rPr>
          <w:rFonts w:ascii="Times New Roman" w:eastAsia="Calibri" w:hAnsi="Times New Roman" w:cs="Times New Roman"/>
        </w:rPr>
      </w:pPr>
      <w:r w:rsidRPr="006B1E00">
        <w:rPr>
          <w:rFonts w:ascii="Times New Roman" w:eastAsia="Calibri" w:hAnsi="Times New Roman" w:cs="Times New Roman"/>
        </w:rPr>
        <w:t>O</w:t>
      </w:r>
      <w:r w:rsidRPr="006B1E00">
        <w:rPr>
          <w:rFonts w:ascii="Times New Roman" w:eastAsia="Calibri" w:hAnsi="Times New Roman" w:cs="Times New Roman"/>
          <w:vertAlign w:val="subscript"/>
        </w:rPr>
        <w:t>2</w:t>
      </w:r>
      <w:r w:rsidRPr="006B1E00">
        <w:rPr>
          <w:rFonts w:ascii="Times New Roman" w:eastAsia="Calibri" w:hAnsi="Times New Roman" w:cs="Times New Roman"/>
        </w:rPr>
        <w:t xml:space="preserve">, </w:t>
      </w:r>
      <w:r w:rsidRPr="006B1E00">
        <w:rPr>
          <w:rFonts w:ascii="Times New Roman" w:eastAsia="Calibri" w:hAnsi="Times New Roman" w:cs="Times New Roman"/>
          <w:sz w:val="18"/>
        </w:rPr>
        <w:t>mg/L</w:t>
      </w:r>
      <w:r w:rsidR="006B1E00">
        <w:rPr>
          <w:rFonts w:ascii="Times New Roman" w:eastAsia="Calibri" w:hAnsi="Times New Roman" w:cs="Times New Roman"/>
        </w:rPr>
        <w:t>: _________</w:t>
      </w:r>
    </w:p>
    <w:p w14:paraId="7103ADB4" w14:textId="77777777" w:rsidR="005C4A25" w:rsidRPr="006B1E00" w:rsidRDefault="005C4A25" w:rsidP="005C4A25">
      <w:pPr>
        <w:spacing w:after="0" w:line="240" w:lineRule="auto"/>
        <w:rPr>
          <w:rFonts w:ascii="Times New Roman" w:eastAsia="Calibri" w:hAnsi="Times New Roman" w:cs="Times New Roman"/>
        </w:rPr>
      </w:pPr>
      <w:r w:rsidRPr="006B1E00">
        <w:rPr>
          <w:rFonts w:ascii="Times New Roman" w:eastAsia="Calibri" w:hAnsi="Times New Roman" w:cs="Times New Roman"/>
        </w:rPr>
        <w:t>T⁰</w:t>
      </w:r>
      <w:r w:rsidR="006B1E00">
        <w:rPr>
          <w:rFonts w:ascii="Times New Roman" w:eastAsia="Calibri" w:hAnsi="Times New Roman" w:cs="Times New Roman"/>
        </w:rPr>
        <w:t>, C: ________</w:t>
      </w:r>
    </w:p>
    <w:p w14:paraId="352BD1FF" w14:textId="77777777" w:rsidR="005C4A25" w:rsidRPr="006B1E00" w:rsidRDefault="005C4A25" w:rsidP="005C4A25">
      <w:pPr>
        <w:spacing w:after="0" w:line="240" w:lineRule="auto"/>
        <w:rPr>
          <w:rFonts w:ascii="Times New Roman" w:eastAsia="Calibri" w:hAnsi="Times New Roman" w:cs="Times New Roman"/>
        </w:rPr>
        <w:sectPr w:rsidR="005C4A25" w:rsidRPr="006B1E00" w:rsidSect="00AE0148">
          <w:type w:val="continuous"/>
          <w:pgSz w:w="11906" w:h="16838"/>
          <w:pgMar w:top="720" w:right="720" w:bottom="720" w:left="720" w:header="708" w:footer="708" w:gutter="0"/>
          <w:pgNumType w:start="21"/>
          <w:cols w:num="2" w:space="708"/>
          <w:docGrid w:linePitch="360"/>
        </w:sectPr>
      </w:pPr>
      <w:r w:rsidRPr="006B1E00">
        <w:rPr>
          <w:rFonts w:ascii="Times New Roman" w:eastAsia="Calibri" w:hAnsi="Times New Roman" w:cs="Times New Roman"/>
        </w:rPr>
        <w:t xml:space="preserve">Foto </w:t>
      </w:r>
      <w:proofErr w:type="spellStart"/>
      <w:r w:rsidRPr="006B1E00">
        <w:rPr>
          <w:rFonts w:ascii="Times New Roman" w:eastAsia="Calibri" w:hAnsi="Times New Roman" w:cs="Times New Roman"/>
        </w:rPr>
        <w:t>uzņemš</w:t>
      </w:r>
      <w:proofErr w:type="spellEnd"/>
      <w:r w:rsidRPr="006B1E00">
        <w:rPr>
          <w:rFonts w:ascii="Times New Roman" w:eastAsia="Calibri" w:hAnsi="Times New Roman" w:cs="Times New Roman"/>
        </w:rPr>
        <w:t xml:space="preserve">. </w:t>
      </w:r>
      <w:proofErr w:type="gramStart"/>
      <w:r w:rsidRPr="006B1E00">
        <w:rPr>
          <w:rFonts w:ascii="Times New Roman" w:eastAsia="Calibri" w:hAnsi="Times New Roman" w:cs="Times New Roman"/>
        </w:rPr>
        <w:t>laiks</w:t>
      </w:r>
      <w:proofErr w:type="gramEnd"/>
      <w:r w:rsidRPr="006B1E00">
        <w:rPr>
          <w:rFonts w:ascii="Times New Roman" w:eastAsia="Calibri" w:hAnsi="Times New Roman" w:cs="Times New Roman"/>
        </w:rPr>
        <w:t>: ________</w:t>
      </w:r>
    </w:p>
    <w:p w14:paraId="6D23E3FF" w14:textId="77777777" w:rsidR="005C4A25" w:rsidRPr="005C4A25" w:rsidRDefault="005C4A25" w:rsidP="005C4A25">
      <w:pPr>
        <w:spacing w:after="200" w:line="276" w:lineRule="auto"/>
        <w:jc w:val="center"/>
        <w:rPr>
          <w:rFonts w:ascii="Calibri" w:eastAsia="Calibri" w:hAnsi="Calibri" w:cs="Times New Roman"/>
          <w:b/>
        </w:rPr>
      </w:pPr>
      <w:r w:rsidRPr="005C4A25">
        <w:rPr>
          <w:rFonts w:ascii="Calibri" w:eastAsia="Calibri" w:hAnsi="Calibri" w:cs="Times New Roman"/>
          <w:b/>
        </w:rPr>
        <w:lastRenderedPageBreak/>
        <w:t>Katra parauga raksturojums</w:t>
      </w:r>
    </w:p>
    <w:tbl>
      <w:tblPr>
        <w:tblStyle w:val="TableGrid1"/>
        <w:tblW w:w="9880" w:type="dxa"/>
        <w:tblLayout w:type="fixed"/>
        <w:tblLook w:val="04A0" w:firstRow="1" w:lastRow="0" w:firstColumn="1" w:lastColumn="0" w:noHBand="0" w:noVBand="1"/>
      </w:tblPr>
      <w:tblGrid>
        <w:gridCol w:w="534"/>
        <w:gridCol w:w="1163"/>
        <w:gridCol w:w="254"/>
        <w:gridCol w:w="1094"/>
        <w:gridCol w:w="357"/>
        <w:gridCol w:w="919"/>
        <w:gridCol w:w="357"/>
        <w:gridCol w:w="919"/>
        <w:gridCol w:w="607"/>
        <w:gridCol w:w="919"/>
        <w:gridCol w:w="919"/>
        <w:gridCol w:w="919"/>
        <w:gridCol w:w="919"/>
      </w:tblGrid>
      <w:tr w:rsidR="005C4A25" w:rsidRPr="005C4A25" w14:paraId="6FC14B11" w14:textId="77777777" w:rsidTr="005C4A25">
        <w:tc>
          <w:tcPr>
            <w:tcW w:w="534" w:type="dxa"/>
            <w:vAlign w:val="center"/>
          </w:tcPr>
          <w:p w14:paraId="14EEAEF7" w14:textId="77777777" w:rsidR="005C4A25" w:rsidRPr="005C4A25" w:rsidRDefault="005C4A25" w:rsidP="005C4A25">
            <w:pPr>
              <w:rPr>
                <w:b/>
              </w:rPr>
            </w:pPr>
            <w:r w:rsidRPr="005C4A25">
              <w:rPr>
                <w:b/>
              </w:rPr>
              <w:t>Nr.</w:t>
            </w:r>
          </w:p>
        </w:tc>
        <w:tc>
          <w:tcPr>
            <w:tcW w:w="1417" w:type="dxa"/>
            <w:gridSpan w:val="2"/>
            <w:vAlign w:val="center"/>
          </w:tcPr>
          <w:p w14:paraId="23BB00FD" w14:textId="77777777" w:rsidR="005C4A25" w:rsidRPr="005C4A25" w:rsidRDefault="005C4A25" w:rsidP="005C4A25">
            <w:pPr>
              <w:rPr>
                <w:b/>
              </w:rPr>
            </w:pPr>
            <w:r w:rsidRPr="005C4A25">
              <w:rPr>
                <w:b/>
              </w:rPr>
              <w:t>Veidojums</w:t>
            </w:r>
          </w:p>
        </w:tc>
        <w:tc>
          <w:tcPr>
            <w:tcW w:w="1451" w:type="dxa"/>
            <w:gridSpan w:val="2"/>
            <w:vAlign w:val="center"/>
          </w:tcPr>
          <w:p w14:paraId="5821B9C8" w14:textId="77777777" w:rsidR="005C4A25" w:rsidRPr="005C4A25" w:rsidRDefault="005C4A25" w:rsidP="005C4A25">
            <w:pPr>
              <w:rPr>
                <w:b/>
              </w:rPr>
            </w:pPr>
            <w:r w:rsidRPr="005C4A25">
              <w:rPr>
                <w:b/>
              </w:rPr>
              <w:t>Dziļums *</w:t>
            </w:r>
          </w:p>
        </w:tc>
        <w:tc>
          <w:tcPr>
            <w:tcW w:w="1276" w:type="dxa"/>
            <w:gridSpan w:val="2"/>
            <w:vAlign w:val="center"/>
          </w:tcPr>
          <w:p w14:paraId="20E11FA0" w14:textId="77777777" w:rsidR="005C4A25" w:rsidRPr="005C4A25" w:rsidRDefault="005C4A25" w:rsidP="005C4A25">
            <w:pPr>
              <w:rPr>
                <w:b/>
              </w:rPr>
            </w:pPr>
            <w:proofErr w:type="spellStart"/>
            <w:r w:rsidRPr="005C4A25">
              <w:rPr>
                <w:b/>
              </w:rPr>
              <w:t>Relj</w:t>
            </w:r>
            <w:proofErr w:type="spellEnd"/>
            <w:r w:rsidRPr="005C4A25">
              <w:rPr>
                <w:b/>
              </w:rPr>
              <w:t>**</w:t>
            </w:r>
          </w:p>
        </w:tc>
        <w:tc>
          <w:tcPr>
            <w:tcW w:w="1526" w:type="dxa"/>
            <w:gridSpan w:val="2"/>
            <w:vAlign w:val="center"/>
          </w:tcPr>
          <w:p w14:paraId="7786FB2A" w14:textId="77777777" w:rsidR="005C4A25" w:rsidRPr="005C4A25" w:rsidRDefault="005C4A25" w:rsidP="005C4A25">
            <w:pPr>
              <w:rPr>
                <w:b/>
              </w:rPr>
            </w:pPr>
            <w:r w:rsidRPr="005C4A25">
              <w:rPr>
                <w:b/>
              </w:rPr>
              <w:t>Substrāts, %</w:t>
            </w:r>
          </w:p>
        </w:tc>
        <w:tc>
          <w:tcPr>
            <w:tcW w:w="1838" w:type="dxa"/>
            <w:gridSpan w:val="2"/>
            <w:vAlign w:val="center"/>
          </w:tcPr>
          <w:p w14:paraId="105E6363" w14:textId="77777777" w:rsidR="005C4A25" w:rsidRPr="005C4A25" w:rsidRDefault="005C4A25" w:rsidP="005C4A25">
            <w:pPr>
              <w:rPr>
                <w:b/>
              </w:rPr>
            </w:pPr>
            <w:proofErr w:type="spellStart"/>
            <w:r w:rsidRPr="005C4A25">
              <w:rPr>
                <w:b/>
              </w:rPr>
              <w:t>Antrop</w:t>
            </w:r>
            <w:proofErr w:type="spellEnd"/>
            <w:r w:rsidRPr="005C4A25">
              <w:rPr>
                <w:b/>
              </w:rPr>
              <w:t>. iet</w:t>
            </w:r>
          </w:p>
        </w:tc>
        <w:tc>
          <w:tcPr>
            <w:tcW w:w="1838" w:type="dxa"/>
            <w:gridSpan w:val="2"/>
            <w:vAlign w:val="center"/>
          </w:tcPr>
          <w:p w14:paraId="10177A73" w14:textId="77777777" w:rsidR="005C4A25" w:rsidRPr="005C4A25" w:rsidRDefault="005C4A25" w:rsidP="005C4A25">
            <w:pPr>
              <w:rPr>
                <w:b/>
              </w:rPr>
            </w:pPr>
            <w:r w:rsidRPr="005C4A25">
              <w:rPr>
                <w:b/>
              </w:rPr>
              <w:t>Aizaugums, %</w:t>
            </w:r>
          </w:p>
        </w:tc>
      </w:tr>
      <w:tr w:rsidR="005C4A25" w:rsidRPr="005C4A25" w14:paraId="4D8BFD02" w14:textId="77777777" w:rsidTr="005C4A25">
        <w:tc>
          <w:tcPr>
            <w:tcW w:w="534" w:type="dxa"/>
            <w:vMerge w:val="restart"/>
            <w:vAlign w:val="center"/>
          </w:tcPr>
          <w:p w14:paraId="6569BB57" w14:textId="77777777" w:rsidR="005C4A25" w:rsidRPr="005C4A25" w:rsidRDefault="005C4A25" w:rsidP="005C4A25">
            <w:r w:rsidRPr="005C4A25">
              <w:t>1</w:t>
            </w:r>
          </w:p>
        </w:tc>
        <w:tc>
          <w:tcPr>
            <w:tcW w:w="1163" w:type="dxa"/>
            <w:vAlign w:val="center"/>
          </w:tcPr>
          <w:p w14:paraId="2444F5AA" w14:textId="77777777" w:rsidR="005C4A25" w:rsidRPr="005C4A25" w:rsidRDefault="005C4A25" w:rsidP="005C4A25">
            <w:r w:rsidRPr="005C4A25">
              <w:t>Par</w:t>
            </w:r>
          </w:p>
        </w:tc>
        <w:tc>
          <w:tcPr>
            <w:tcW w:w="254" w:type="dxa"/>
            <w:vAlign w:val="center"/>
          </w:tcPr>
          <w:p w14:paraId="0491344F" w14:textId="77777777" w:rsidR="005C4A25" w:rsidRPr="005C4A25" w:rsidRDefault="005C4A25" w:rsidP="005C4A25"/>
        </w:tc>
        <w:tc>
          <w:tcPr>
            <w:tcW w:w="1094" w:type="dxa"/>
            <w:vAlign w:val="center"/>
          </w:tcPr>
          <w:p w14:paraId="51905AFE" w14:textId="77777777" w:rsidR="005C4A25" w:rsidRPr="005C4A25" w:rsidRDefault="005C4A25" w:rsidP="005C4A25">
            <w:r w:rsidRPr="005C4A25">
              <w:t>&lt;35 cm</w:t>
            </w:r>
          </w:p>
        </w:tc>
        <w:tc>
          <w:tcPr>
            <w:tcW w:w="357" w:type="dxa"/>
            <w:vAlign w:val="center"/>
          </w:tcPr>
          <w:p w14:paraId="29FFA721" w14:textId="77777777" w:rsidR="005C4A25" w:rsidRPr="005C4A25" w:rsidRDefault="005C4A25" w:rsidP="005C4A25"/>
        </w:tc>
        <w:tc>
          <w:tcPr>
            <w:tcW w:w="919" w:type="dxa"/>
            <w:vAlign w:val="center"/>
          </w:tcPr>
          <w:p w14:paraId="4FBB6332" w14:textId="77777777" w:rsidR="005C4A25" w:rsidRPr="005C4A25" w:rsidRDefault="005C4A25" w:rsidP="005C4A25">
            <w:r w:rsidRPr="005C4A25">
              <w:t>1</w:t>
            </w:r>
          </w:p>
        </w:tc>
        <w:tc>
          <w:tcPr>
            <w:tcW w:w="357" w:type="dxa"/>
            <w:vAlign w:val="center"/>
          </w:tcPr>
          <w:p w14:paraId="62D95692" w14:textId="77777777" w:rsidR="005C4A25" w:rsidRPr="005C4A25" w:rsidRDefault="005C4A25" w:rsidP="005C4A25"/>
        </w:tc>
        <w:tc>
          <w:tcPr>
            <w:tcW w:w="919" w:type="dxa"/>
            <w:vAlign w:val="center"/>
          </w:tcPr>
          <w:p w14:paraId="46DAFDF9" w14:textId="77777777" w:rsidR="005C4A25" w:rsidRPr="005C4A25" w:rsidRDefault="005C4A25" w:rsidP="005C4A25">
            <w:proofErr w:type="spellStart"/>
            <w:r w:rsidRPr="005C4A25">
              <w:t>Org</w:t>
            </w:r>
            <w:proofErr w:type="spellEnd"/>
          </w:p>
        </w:tc>
        <w:tc>
          <w:tcPr>
            <w:tcW w:w="607" w:type="dxa"/>
            <w:vAlign w:val="center"/>
          </w:tcPr>
          <w:p w14:paraId="5A4E189D" w14:textId="77777777" w:rsidR="005C4A25" w:rsidRPr="005C4A25" w:rsidRDefault="005C4A25" w:rsidP="005C4A25"/>
        </w:tc>
        <w:tc>
          <w:tcPr>
            <w:tcW w:w="919" w:type="dxa"/>
            <w:vMerge w:val="restart"/>
            <w:vAlign w:val="center"/>
          </w:tcPr>
          <w:p w14:paraId="0113331A" w14:textId="77777777" w:rsidR="005C4A25" w:rsidRPr="005C4A25" w:rsidRDefault="005C4A25" w:rsidP="005C4A25">
            <w:proofErr w:type="spellStart"/>
            <w:r w:rsidRPr="005C4A25">
              <w:t>Yes</w:t>
            </w:r>
            <w:proofErr w:type="spellEnd"/>
          </w:p>
        </w:tc>
        <w:tc>
          <w:tcPr>
            <w:tcW w:w="919" w:type="dxa"/>
            <w:vMerge w:val="restart"/>
            <w:vAlign w:val="center"/>
          </w:tcPr>
          <w:p w14:paraId="589C2DC8" w14:textId="77777777" w:rsidR="005C4A25" w:rsidRPr="005C4A25" w:rsidRDefault="005C4A25" w:rsidP="005C4A25"/>
        </w:tc>
        <w:tc>
          <w:tcPr>
            <w:tcW w:w="919" w:type="dxa"/>
            <w:vAlign w:val="center"/>
          </w:tcPr>
          <w:p w14:paraId="7A953A7B" w14:textId="77777777" w:rsidR="005C4A25" w:rsidRPr="005C4A25" w:rsidRDefault="005C4A25" w:rsidP="005C4A25">
            <w:proofErr w:type="spellStart"/>
            <w:r w:rsidRPr="005C4A25">
              <w:t>Aļģ</w:t>
            </w:r>
            <w:proofErr w:type="spellEnd"/>
          </w:p>
        </w:tc>
        <w:tc>
          <w:tcPr>
            <w:tcW w:w="919" w:type="dxa"/>
            <w:vAlign w:val="center"/>
          </w:tcPr>
          <w:p w14:paraId="49F16A68" w14:textId="77777777" w:rsidR="005C4A25" w:rsidRPr="005C4A25" w:rsidRDefault="005C4A25" w:rsidP="005C4A25"/>
        </w:tc>
      </w:tr>
      <w:tr w:rsidR="005C4A25" w:rsidRPr="005C4A25" w14:paraId="67EA2583" w14:textId="77777777" w:rsidTr="005C4A25">
        <w:tc>
          <w:tcPr>
            <w:tcW w:w="534" w:type="dxa"/>
            <w:vMerge/>
            <w:vAlign w:val="center"/>
          </w:tcPr>
          <w:p w14:paraId="0E761EC8" w14:textId="77777777" w:rsidR="005C4A25" w:rsidRPr="005C4A25" w:rsidRDefault="005C4A25" w:rsidP="005C4A25"/>
        </w:tc>
        <w:tc>
          <w:tcPr>
            <w:tcW w:w="1163" w:type="dxa"/>
            <w:vAlign w:val="center"/>
          </w:tcPr>
          <w:p w14:paraId="64878518" w14:textId="77777777" w:rsidR="005C4A25" w:rsidRPr="005C4A25" w:rsidRDefault="005C4A25" w:rsidP="005C4A25">
            <w:proofErr w:type="spellStart"/>
            <w:r w:rsidRPr="005C4A25">
              <w:t>Perp</w:t>
            </w:r>
            <w:proofErr w:type="spellEnd"/>
          </w:p>
        </w:tc>
        <w:tc>
          <w:tcPr>
            <w:tcW w:w="254" w:type="dxa"/>
            <w:vAlign w:val="center"/>
          </w:tcPr>
          <w:p w14:paraId="3E09CA87" w14:textId="77777777" w:rsidR="005C4A25" w:rsidRPr="005C4A25" w:rsidRDefault="005C4A25" w:rsidP="005C4A25"/>
        </w:tc>
        <w:tc>
          <w:tcPr>
            <w:tcW w:w="1094" w:type="dxa"/>
            <w:vAlign w:val="center"/>
          </w:tcPr>
          <w:p w14:paraId="18AB6A99" w14:textId="77777777" w:rsidR="005C4A25" w:rsidRPr="005C4A25" w:rsidRDefault="005C4A25" w:rsidP="005C4A25">
            <w:r w:rsidRPr="005C4A25">
              <w:t>35-45cm</w:t>
            </w:r>
          </w:p>
        </w:tc>
        <w:tc>
          <w:tcPr>
            <w:tcW w:w="357" w:type="dxa"/>
            <w:vAlign w:val="center"/>
          </w:tcPr>
          <w:p w14:paraId="032522FD" w14:textId="77777777" w:rsidR="005C4A25" w:rsidRPr="005C4A25" w:rsidRDefault="005C4A25" w:rsidP="005C4A25"/>
        </w:tc>
        <w:tc>
          <w:tcPr>
            <w:tcW w:w="919" w:type="dxa"/>
            <w:vAlign w:val="center"/>
          </w:tcPr>
          <w:p w14:paraId="42BBE840" w14:textId="77777777" w:rsidR="005C4A25" w:rsidRPr="005C4A25" w:rsidRDefault="005C4A25" w:rsidP="005C4A25">
            <w:r w:rsidRPr="005C4A25">
              <w:t>2</w:t>
            </w:r>
          </w:p>
        </w:tc>
        <w:tc>
          <w:tcPr>
            <w:tcW w:w="357" w:type="dxa"/>
            <w:vAlign w:val="center"/>
          </w:tcPr>
          <w:p w14:paraId="3DC9BCC3" w14:textId="77777777" w:rsidR="005C4A25" w:rsidRPr="005C4A25" w:rsidRDefault="005C4A25" w:rsidP="005C4A25"/>
        </w:tc>
        <w:tc>
          <w:tcPr>
            <w:tcW w:w="919" w:type="dxa"/>
            <w:vAlign w:val="center"/>
          </w:tcPr>
          <w:p w14:paraId="7F5B69B1" w14:textId="77777777" w:rsidR="005C4A25" w:rsidRPr="005C4A25" w:rsidRDefault="005C4A25" w:rsidP="005C4A25">
            <w:r w:rsidRPr="005C4A25">
              <w:t>Smilts</w:t>
            </w:r>
          </w:p>
        </w:tc>
        <w:tc>
          <w:tcPr>
            <w:tcW w:w="607" w:type="dxa"/>
            <w:vAlign w:val="center"/>
          </w:tcPr>
          <w:p w14:paraId="70F297DF" w14:textId="77777777" w:rsidR="005C4A25" w:rsidRPr="005C4A25" w:rsidRDefault="005C4A25" w:rsidP="005C4A25"/>
        </w:tc>
        <w:tc>
          <w:tcPr>
            <w:tcW w:w="919" w:type="dxa"/>
            <w:vMerge/>
            <w:vAlign w:val="center"/>
          </w:tcPr>
          <w:p w14:paraId="25B9277F" w14:textId="77777777" w:rsidR="005C4A25" w:rsidRPr="005C4A25" w:rsidRDefault="005C4A25" w:rsidP="005C4A25"/>
        </w:tc>
        <w:tc>
          <w:tcPr>
            <w:tcW w:w="919" w:type="dxa"/>
            <w:vMerge/>
            <w:vAlign w:val="center"/>
          </w:tcPr>
          <w:p w14:paraId="4B2CF2C0" w14:textId="77777777" w:rsidR="005C4A25" w:rsidRPr="005C4A25" w:rsidRDefault="005C4A25" w:rsidP="005C4A25"/>
        </w:tc>
        <w:tc>
          <w:tcPr>
            <w:tcW w:w="919" w:type="dxa"/>
            <w:vAlign w:val="center"/>
          </w:tcPr>
          <w:p w14:paraId="166991C2" w14:textId="77777777" w:rsidR="005C4A25" w:rsidRPr="005C4A25" w:rsidRDefault="005C4A25" w:rsidP="005C4A25">
            <w:proofErr w:type="spellStart"/>
            <w:r w:rsidRPr="005C4A25">
              <w:t>Elod</w:t>
            </w:r>
            <w:proofErr w:type="spellEnd"/>
          </w:p>
        </w:tc>
        <w:tc>
          <w:tcPr>
            <w:tcW w:w="919" w:type="dxa"/>
            <w:vAlign w:val="center"/>
          </w:tcPr>
          <w:p w14:paraId="6B09896E" w14:textId="77777777" w:rsidR="005C4A25" w:rsidRPr="005C4A25" w:rsidRDefault="005C4A25" w:rsidP="005C4A25"/>
        </w:tc>
      </w:tr>
      <w:tr w:rsidR="005C4A25" w:rsidRPr="005C4A25" w14:paraId="481562B1" w14:textId="77777777" w:rsidTr="005C4A25">
        <w:tc>
          <w:tcPr>
            <w:tcW w:w="534" w:type="dxa"/>
            <w:vMerge/>
            <w:vAlign w:val="center"/>
          </w:tcPr>
          <w:p w14:paraId="1CAE09CE" w14:textId="77777777" w:rsidR="005C4A25" w:rsidRPr="005C4A25" w:rsidRDefault="005C4A25" w:rsidP="005C4A25"/>
        </w:tc>
        <w:tc>
          <w:tcPr>
            <w:tcW w:w="1163" w:type="dxa"/>
            <w:vAlign w:val="center"/>
          </w:tcPr>
          <w:p w14:paraId="5BBAD6F0" w14:textId="77777777" w:rsidR="005C4A25" w:rsidRPr="005C4A25" w:rsidRDefault="005C4A25" w:rsidP="005C4A25">
            <w:r w:rsidRPr="005C4A25">
              <w:t>Liel</w:t>
            </w:r>
          </w:p>
        </w:tc>
        <w:tc>
          <w:tcPr>
            <w:tcW w:w="254" w:type="dxa"/>
            <w:vAlign w:val="center"/>
          </w:tcPr>
          <w:p w14:paraId="29D48A62" w14:textId="77777777" w:rsidR="005C4A25" w:rsidRPr="005C4A25" w:rsidRDefault="005C4A25" w:rsidP="005C4A25"/>
        </w:tc>
        <w:tc>
          <w:tcPr>
            <w:tcW w:w="1094" w:type="dxa"/>
            <w:vMerge w:val="restart"/>
            <w:vAlign w:val="center"/>
          </w:tcPr>
          <w:p w14:paraId="59CD993B" w14:textId="77777777" w:rsidR="005C4A25" w:rsidRPr="005C4A25" w:rsidRDefault="005C4A25" w:rsidP="005C4A25">
            <w:r w:rsidRPr="005C4A25">
              <w:t>&gt;45 cm</w:t>
            </w:r>
          </w:p>
        </w:tc>
        <w:tc>
          <w:tcPr>
            <w:tcW w:w="357" w:type="dxa"/>
            <w:vMerge w:val="restart"/>
            <w:vAlign w:val="center"/>
          </w:tcPr>
          <w:p w14:paraId="3F7C5F26" w14:textId="77777777" w:rsidR="005C4A25" w:rsidRPr="005C4A25" w:rsidRDefault="005C4A25" w:rsidP="005C4A25"/>
        </w:tc>
        <w:tc>
          <w:tcPr>
            <w:tcW w:w="919" w:type="dxa"/>
            <w:vAlign w:val="center"/>
          </w:tcPr>
          <w:p w14:paraId="215B122B" w14:textId="77777777" w:rsidR="005C4A25" w:rsidRPr="005C4A25" w:rsidRDefault="005C4A25" w:rsidP="005C4A25">
            <w:r w:rsidRPr="005C4A25">
              <w:t>3</w:t>
            </w:r>
          </w:p>
        </w:tc>
        <w:tc>
          <w:tcPr>
            <w:tcW w:w="357" w:type="dxa"/>
            <w:vAlign w:val="center"/>
          </w:tcPr>
          <w:p w14:paraId="3DD4BB89" w14:textId="77777777" w:rsidR="005C4A25" w:rsidRPr="005C4A25" w:rsidRDefault="005C4A25" w:rsidP="005C4A25"/>
        </w:tc>
        <w:tc>
          <w:tcPr>
            <w:tcW w:w="919" w:type="dxa"/>
            <w:vAlign w:val="center"/>
          </w:tcPr>
          <w:p w14:paraId="252B4E4A" w14:textId="77777777" w:rsidR="005C4A25" w:rsidRPr="005C4A25" w:rsidRDefault="005C4A25" w:rsidP="005C4A25">
            <w:r w:rsidRPr="005C4A25">
              <w:t>Grants</w:t>
            </w:r>
          </w:p>
        </w:tc>
        <w:tc>
          <w:tcPr>
            <w:tcW w:w="607" w:type="dxa"/>
            <w:vAlign w:val="center"/>
          </w:tcPr>
          <w:p w14:paraId="0967265B" w14:textId="77777777" w:rsidR="005C4A25" w:rsidRPr="005C4A25" w:rsidRDefault="005C4A25" w:rsidP="005C4A25"/>
        </w:tc>
        <w:tc>
          <w:tcPr>
            <w:tcW w:w="919" w:type="dxa"/>
            <w:vMerge w:val="restart"/>
            <w:vAlign w:val="center"/>
          </w:tcPr>
          <w:p w14:paraId="553730BF" w14:textId="77777777" w:rsidR="005C4A25" w:rsidRPr="005C4A25" w:rsidRDefault="005C4A25" w:rsidP="005C4A25">
            <w:r w:rsidRPr="005C4A25">
              <w:t>No</w:t>
            </w:r>
          </w:p>
        </w:tc>
        <w:tc>
          <w:tcPr>
            <w:tcW w:w="919" w:type="dxa"/>
            <w:vMerge w:val="restart"/>
            <w:vAlign w:val="center"/>
          </w:tcPr>
          <w:p w14:paraId="4155F85D" w14:textId="77777777" w:rsidR="005C4A25" w:rsidRPr="005C4A25" w:rsidRDefault="005C4A25" w:rsidP="005C4A25"/>
        </w:tc>
        <w:tc>
          <w:tcPr>
            <w:tcW w:w="919" w:type="dxa"/>
            <w:vAlign w:val="center"/>
          </w:tcPr>
          <w:p w14:paraId="1A25CD9F" w14:textId="77777777" w:rsidR="005C4A25" w:rsidRPr="005C4A25" w:rsidRDefault="005C4A25" w:rsidP="005C4A25">
            <w:proofErr w:type="spellStart"/>
            <w:r w:rsidRPr="005C4A25">
              <w:t>Nimf</w:t>
            </w:r>
            <w:proofErr w:type="spellEnd"/>
          </w:p>
        </w:tc>
        <w:tc>
          <w:tcPr>
            <w:tcW w:w="919" w:type="dxa"/>
            <w:vAlign w:val="center"/>
          </w:tcPr>
          <w:p w14:paraId="374E0B54" w14:textId="77777777" w:rsidR="005C4A25" w:rsidRPr="005C4A25" w:rsidRDefault="005C4A25" w:rsidP="005C4A25"/>
        </w:tc>
      </w:tr>
      <w:tr w:rsidR="005C4A25" w:rsidRPr="005C4A25" w14:paraId="2879D21A" w14:textId="77777777" w:rsidTr="005C4A25">
        <w:tc>
          <w:tcPr>
            <w:tcW w:w="534" w:type="dxa"/>
            <w:vMerge/>
            <w:tcBorders>
              <w:bottom w:val="dashSmallGap" w:sz="18" w:space="0" w:color="auto"/>
            </w:tcBorders>
            <w:vAlign w:val="center"/>
          </w:tcPr>
          <w:p w14:paraId="7777FD95" w14:textId="77777777" w:rsidR="005C4A25" w:rsidRPr="005C4A25" w:rsidRDefault="005C4A25" w:rsidP="005C4A25"/>
        </w:tc>
        <w:tc>
          <w:tcPr>
            <w:tcW w:w="1163" w:type="dxa"/>
            <w:tcBorders>
              <w:bottom w:val="dashSmallGap" w:sz="18" w:space="0" w:color="auto"/>
            </w:tcBorders>
            <w:vAlign w:val="center"/>
          </w:tcPr>
          <w:p w14:paraId="514842CD"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5C378E1C" w14:textId="77777777" w:rsidR="005C4A25" w:rsidRPr="005C4A25" w:rsidRDefault="005C4A25" w:rsidP="005C4A25"/>
        </w:tc>
        <w:tc>
          <w:tcPr>
            <w:tcW w:w="1094" w:type="dxa"/>
            <w:vMerge/>
            <w:tcBorders>
              <w:bottom w:val="dashSmallGap" w:sz="18" w:space="0" w:color="auto"/>
            </w:tcBorders>
            <w:vAlign w:val="center"/>
          </w:tcPr>
          <w:p w14:paraId="5A53A7A1" w14:textId="77777777" w:rsidR="005C4A25" w:rsidRPr="005C4A25" w:rsidRDefault="005C4A25" w:rsidP="005C4A25"/>
        </w:tc>
        <w:tc>
          <w:tcPr>
            <w:tcW w:w="357" w:type="dxa"/>
            <w:vMerge/>
            <w:tcBorders>
              <w:bottom w:val="dashSmallGap" w:sz="18" w:space="0" w:color="auto"/>
            </w:tcBorders>
            <w:vAlign w:val="center"/>
          </w:tcPr>
          <w:p w14:paraId="5652B510" w14:textId="77777777" w:rsidR="005C4A25" w:rsidRPr="005C4A25" w:rsidRDefault="005C4A25" w:rsidP="005C4A25"/>
        </w:tc>
        <w:tc>
          <w:tcPr>
            <w:tcW w:w="919" w:type="dxa"/>
            <w:tcBorders>
              <w:bottom w:val="dashSmallGap" w:sz="18" w:space="0" w:color="auto"/>
            </w:tcBorders>
            <w:vAlign w:val="center"/>
          </w:tcPr>
          <w:p w14:paraId="3DF8FE08" w14:textId="77777777" w:rsidR="005C4A25" w:rsidRPr="005C4A25" w:rsidRDefault="005C4A25" w:rsidP="005C4A25">
            <w:r w:rsidRPr="005C4A25">
              <w:t>4</w:t>
            </w:r>
          </w:p>
        </w:tc>
        <w:tc>
          <w:tcPr>
            <w:tcW w:w="357" w:type="dxa"/>
            <w:tcBorders>
              <w:bottom w:val="dashSmallGap" w:sz="18" w:space="0" w:color="auto"/>
            </w:tcBorders>
            <w:vAlign w:val="center"/>
          </w:tcPr>
          <w:p w14:paraId="14363CDF" w14:textId="77777777" w:rsidR="005C4A25" w:rsidRPr="005C4A25" w:rsidRDefault="005C4A25" w:rsidP="005C4A25"/>
        </w:tc>
        <w:tc>
          <w:tcPr>
            <w:tcW w:w="919" w:type="dxa"/>
            <w:tcBorders>
              <w:bottom w:val="dashSmallGap" w:sz="18" w:space="0" w:color="auto"/>
            </w:tcBorders>
            <w:vAlign w:val="center"/>
          </w:tcPr>
          <w:p w14:paraId="7FC9E0D1"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7EC2BFC3" w14:textId="77777777" w:rsidR="005C4A25" w:rsidRPr="005C4A25" w:rsidRDefault="005C4A25" w:rsidP="005C4A25"/>
        </w:tc>
        <w:tc>
          <w:tcPr>
            <w:tcW w:w="919" w:type="dxa"/>
            <w:vMerge/>
            <w:tcBorders>
              <w:bottom w:val="dashSmallGap" w:sz="18" w:space="0" w:color="auto"/>
            </w:tcBorders>
            <w:vAlign w:val="center"/>
          </w:tcPr>
          <w:p w14:paraId="10439633" w14:textId="77777777" w:rsidR="005C4A25" w:rsidRPr="005C4A25" w:rsidRDefault="005C4A25" w:rsidP="005C4A25"/>
        </w:tc>
        <w:tc>
          <w:tcPr>
            <w:tcW w:w="919" w:type="dxa"/>
            <w:vMerge/>
            <w:tcBorders>
              <w:bottom w:val="dashSmallGap" w:sz="18" w:space="0" w:color="auto"/>
            </w:tcBorders>
            <w:vAlign w:val="center"/>
          </w:tcPr>
          <w:p w14:paraId="0BE5EDD5" w14:textId="77777777" w:rsidR="005C4A25" w:rsidRPr="005C4A25" w:rsidRDefault="005C4A25" w:rsidP="005C4A25"/>
        </w:tc>
        <w:tc>
          <w:tcPr>
            <w:tcW w:w="919" w:type="dxa"/>
            <w:tcBorders>
              <w:bottom w:val="dashSmallGap" w:sz="18" w:space="0" w:color="auto"/>
            </w:tcBorders>
            <w:vAlign w:val="center"/>
          </w:tcPr>
          <w:p w14:paraId="0EE1CCEA"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077ED9E5" w14:textId="77777777" w:rsidR="005C4A25" w:rsidRPr="005C4A25" w:rsidRDefault="005C4A25" w:rsidP="005C4A25"/>
        </w:tc>
      </w:tr>
      <w:tr w:rsidR="005C4A25" w:rsidRPr="005C4A25" w14:paraId="300F86E1" w14:textId="77777777" w:rsidTr="005C4A25">
        <w:tc>
          <w:tcPr>
            <w:tcW w:w="534" w:type="dxa"/>
            <w:vMerge w:val="restart"/>
            <w:tcBorders>
              <w:top w:val="dashSmallGap" w:sz="18" w:space="0" w:color="auto"/>
            </w:tcBorders>
            <w:vAlign w:val="center"/>
          </w:tcPr>
          <w:p w14:paraId="647DF3DA" w14:textId="77777777" w:rsidR="005C4A25" w:rsidRPr="005C4A25" w:rsidRDefault="005C4A25" w:rsidP="005C4A25">
            <w:r w:rsidRPr="005C4A25">
              <w:t>2</w:t>
            </w:r>
          </w:p>
        </w:tc>
        <w:tc>
          <w:tcPr>
            <w:tcW w:w="1163" w:type="dxa"/>
            <w:tcBorders>
              <w:top w:val="dashSmallGap" w:sz="18" w:space="0" w:color="auto"/>
            </w:tcBorders>
            <w:vAlign w:val="center"/>
          </w:tcPr>
          <w:p w14:paraId="4F00EC2E" w14:textId="77777777" w:rsidR="005C4A25" w:rsidRPr="005C4A25" w:rsidRDefault="005C4A25" w:rsidP="005C4A25">
            <w:r w:rsidRPr="005C4A25">
              <w:t>Par</w:t>
            </w:r>
          </w:p>
        </w:tc>
        <w:tc>
          <w:tcPr>
            <w:tcW w:w="254" w:type="dxa"/>
            <w:tcBorders>
              <w:top w:val="dashSmallGap" w:sz="18" w:space="0" w:color="auto"/>
            </w:tcBorders>
            <w:vAlign w:val="center"/>
          </w:tcPr>
          <w:p w14:paraId="71716F75" w14:textId="77777777" w:rsidR="005C4A25" w:rsidRPr="005C4A25" w:rsidRDefault="005C4A25" w:rsidP="005C4A25"/>
        </w:tc>
        <w:tc>
          <w:tcPr>
            <w:tcW w:w="1094" w:type="dxa"/>
            <w:tcBorders>
              <w:top w:val="dashSmallGap" w:sz="18" w:space="0" w:color="auto"/>
            </w:tcBorders>
            <w:vAlign w:val="center"/>
          </w:tcPr>
          <w:p w14:paraId="27CDD809" w14:textId="77777777" w:rsidR="005C4A25" w:rsidRPr="005C4A25" w:rsidRDefault="005C4A25" w:rsidP="005C4A25">
            <w:r w:rsidRPr="005C4A25">
              <w:t>&lt;35 cm</w:t>
            </w:r>
          </w:p>
        </w:tc>
        <w:tc>
          <w:tcPr>
            <w:tcW w:w="357" w:type="dxa"/>
            <w:tcBorders>
              <w:top w:val="dashSmallGap" w:sz="18" w:space="0" w:color="auto"/>
            </w:tcBorders>
            <w:vAlign w:val="center"/>
          </w:tcPr>
          <w:p w14:paraId="1EE5A6EA" w14:textId="77777777" w:rsidR="005C4A25" w:rsidRPr="005C4A25" w:rsidRDefault="005C4A25" w:rsidP="005C4A25"/>
        </w:tc>
        <w:tc>
          <w:tcPr>
            <w:tcW w:w="919" w:type="dxa"/>
            <w:tcBorders>
              <w:top w:val="dashSmallGap" w:sz="18" w:space="0" w:color="auto"/>
            </w:tcBorders>
            <w:vAlign w:val="center"/>
          </w:tcPr>
          <w:p w14:paraId="6B412A15" w14:textId="77777777" w:rsidR="005C4A25" w:rsidRPr="005C4A25" w:rsidRDefault="005C4A25" w:rsidP="005C4A25">
            <w:r w:rsidRPr="005C4A25">
              <w:t>1</w:t>
            </w:r>
          </w:p>
        </w:tc>
        <w:tc>
          <w:tcPr>
            <w:tcW w:w="357" w:type="dxa"/>
            <w:tcBorders>
              <w:top w:val="dashSmallGap" w:sz="18" w:space="0" w:color="auto"/>
            </w:tcBorders>
            <w:vAlign w:val="center"/>
          </w:tcPr>
          <w:p w14:paraId="3DF867FB" w14:textId="77777777" w:rsidR="005C4A25" w:rsidRPr="005C4A25" w:rsidRDefault="005C4A25" w:rsidP="005C4A25"/>
        </w:tc>
        <w:tc>
          <w:tcPr>
            <w:tcW w:w="919" w:type="dxa"/>
            <w:tcBorders>
              <w:top w:val="dashSmallGap" w:sz="18" w:space="0" w:color="auto"/>
            </w:tcBorders>
            <w:vAlign w:val="center"/>
          </w:tcPr>
          <w:p w14:paraId="7DB9E7DD"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600107C3" w14:textId="77777777" w:rsidR="005C4A25" w:rsidRPr="005C4A25" w:rsidRDefault="005C4A25" w:rsidP="005C4A25"/>
        </w:tc>
        <w:tc>
          <w:tcPr>
            <w:tcW w:w="919" w:type="dxa"/>
            <w:vMerge w:val="restart"/>
            <w:tcBorders>
              <w:top w:val="dashSmallGap" w:sz="18" w:space="0" w:color="auto"/>
            </w:tcBorders>
            <w:vAlign w:val="center"/>
          </w:tcPr>
          <w:p w14:paraId="2293B50F"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1795C589" w14:textId="77777777" w:rsidR="005C4A25" w:rsidRPr="005C4A25" w:rsidRDefault="005C4A25" w:rsidP="005C4A25"/>
        </w:tc>
        <w:tc>
          <w:tcPr>
            <w:tcW w:w="919" w:type="dxa"/>
            <w:tcBorders>
              <w:top w:val="dashSmallGap" w:sz="18" w:space="0" w:color="auto"/>
            </w:tcBorders>
            <w:vAlign w:val="center"/>
          </w:tcPr>
          <w:p w14:paraId="67C7DE60"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79AAFF42" w14:textId="77777777" w:rsidR="005C4A25" w:rsidRPr="005C4A25" w:rsidRDefault="005C4A25" w:rsidP="005C4A25"/>
        </w:tc>
      </w:tr>
      <w:tr w:rsidR="005C4A25" w:rsidRPr="005C4A25" w14:paraId="429D8955" w14:textId="77777777" w:rsidTr="005C4A25">
        <w:tc>
          <w:tcPr>
            <w:tcW w:w="534" w:type="dxa"/>
            <w:vMerge/>
            <w:vAlign w:val="center"/>
          </w:tcPr>
          <w:p w14:paraId="5EB641F9" w14:textId="77777777" w:rsidR="005C4A25" w:rsidRPr="005C4A25" w:rsidRDefault="005C4A25" w:rsidP="005C4A25"/>
        </w:tc>
        <w:tc>
          <w:tcPr>
            <w:tcW w:w="1163" w:type="dxa"/>
            <w:vAlign w:val="center"/>
          </w:tcPr>
          <w:p w14:paraId="110DDE4D" w14:textId="77777777" w:rsidR="005C4A25" w:rsidRPr="005C4A25" w:rsidRDefault="005C4A25" w:rsidP="005C4A25">
            <w:proofErr w:type="spellStart"/>
            <w:r w:rsidRPr="005C4A25">
              <w:t>Perp</w:t>
            </w:r>
            <w:proofErr w:type="spellEnd"/>
          </w:p>
        </w:tc>
        <w:tc>
          <w:tcPr>
            <w:tcW w:w="254" w:type="dxa"/>
            <w:vAlign w:val="center"/>
          </w:tcPr>
          <w:p w14:paraId="5C15F894" w14:textId="77777777" w:rsidR="005C4A25" w:rsidRPr="005C4A25" w:rsidRDefault="005C4A25" w:rsidP="005C4A25"/>
        </w:tc>
        <w:tc>
          <w:tcPr>
            <w:tcW w:w="1094" w:type="dxa"/>
            <w:vAlign w:val="center"/>
          </w:tcPr>
          <w:p w14:paraId="51EE1FFB" w14:textId="77777777" w:rsidR="005C4A25" w:rsidRPr="005C4A25" w:rsidRDefault="005C4A25" w:rsidP="005C4A25">
            <w:r w:rsidRPr="005C4A25">
              <w:t>35-45cm</w:t>
            </w:r>
          </w:p>
        </w:tc>
        <w:tc>
          <w:tcPr>
            <w:tcW w:w="357" w:type="dxa"/>
            <w:vAlign w:val="center"/>
          </w:tcPr>
          <w:p w14:paraId="374DAE56" w14:textId="77777777" w:rsidR="005C4A25" w:rsidRPr="005C4A25" w:rsidRDefault="005C4A25" w:rsidP="005C4A25"/>
        </w:tc>
        <w:tc>
          <w:tcPr>
            <w:tcW w:w="919" w:type="dxa"/>
            <w:vAlign w:val="center"/>
          </w:tcPr>
          <w:p w14:paraId="3A25DE07" w14:textId="77777777" w:rsidR="005C4A25" w:rsidRPr="005C4A25" w:rsidRDefault="005C4A25" w:rsidP="005C4A25">
            <w:r w:rsidRPr="005C4A25">
              <w:t>2</w:t>
            </w:r>
          </w:p>
        </w:tc>
        <w:tc>
          <w:tcPr>
            <w:tcW w:w="357" w:type="dxa"/>
            <w:vAlign w:val="center"/>
          </w:tcPr>
          <w:p w14:paraId="59C382A4" w14:textId="77777777" w:rsidR="005C4A25" w:rsidRPr="005C4A25" w:rsidRDefault="005C4A25" w:rsidP="005C4A25"/>
        </w:tc>
        <w:tc>
          <w:tcPr>
            <w:tcW w:w="919" w:type="dxa"/>
            <w:vAlign w:val="center"/>
          </w:tcPr>
          <w:p w14:paraId="3C77AE16" w14:textId="77777777" w:rsidR="005C4A25" w:rsidRPr="005C4A25" w:rsidRDefault="005C4A25" w:rsidP="005C4A25">
            <w:r w:rsidRPr="005C4A25">
              <w:t>Smilts</w:t>
            </w:r>
          </w:p>
        </w:tc>
        <w:tc>
          <w:tcPr>
            <w:tcW w:w="607" w:type="dxa"/>
            <w:vAlign w:val="center"/>
          </w:tcPr>
          <w:p w14:paraId="565E5A08" w14:textId="77777777" w:rsidR="005C4A25" w:rsidRPr="005C4A25" w:rsidRDefault="005C4A25" w:rsidP="005C4A25"/>
        </w:tc>
        <w:tc>
          <w:tcPr>
            <w:tcW w:w="919" w:type="dxa"/>
            <w:vMerge/>
            <w:vAlign w:val="center"/>
          </w:tcPr>
          <w:p w14:paraId="7CB0CF27" w14:textId="77777777" w:rsidR="005C4A25" w:rsidRPr="005C4A25" w:rsidRDefault="005C4A25" w:rsidP="005C4A25"/>
        </w:tc>
        <w:tc>
          <w:tcPr>
            <w:tcW w:w="919" w:type="dxa"/>
            <w:vMerge/>
            <w:vAlign w:val="center"/>
          </w:tcPr>
          <w:p w14:paraId="2607FABD" w14:textId="77777777" w:rsidR="005C4A25" w:rsidRPr="005C4A25" w:rsidRDefault="005C4A25" w:rsidP="005C4A25"/>
        </w:tc>
        <w:tc>
          <w:tcPr>
            <w:tcW w:w="919" w:type="dxa"/>
            <w:vAlign w:val="center"/>
          </w:tcPr>
          <w:p w14:paraId="1B2AE9F9" w14:textId="77777777" w:rsidR="005C4A25" w:rsidRPr="005C4A25" w:rsidRDefault="005C4A25" w:rsidP="005C4A25">
            <w:proofErr w:type="spellStart"/>
            <w:r w:rsidRPr="005C4A25">
              <w:t>Elod</w:t>
            </w:r>
            <w:proofErr w:type="spellEnd"/>
          </w:p>
        </w:tc>
        <w:tc>
          <w:tcPr>
            <w:tcW w:w="919" w:type="dxa"/>
            <w:vAlign w:val="center"/>
          </w:tcPr>
          <w:p w14:paraId="585EA99B" w14:textId="77777777" w:rsidR="005C4A25" w:rsidRPr="005C4A25" w:rsidRDefault="005C4A25" w:rsidP="005C4A25"/>
        </w:tc>
      </w:tr>
      <w:tr w:rsidR="005C4A25" w:rsidRPr="005C4A25" w14:paraId="0A48CDA1" w14:textId="77777777" w:rsidTr="005C4A25">
        <w:tc>
          <w:tcPr>
            <w:tcW w:w="534" w:type="dxa"/>
            <w:vMerge/>
            <w:vAlign w:val="center"/>
          </w:tcPr>
          <w:p w14:paraId="30AA5C8B" w14:textId="77777777" w:rsidR="005C4A25" w:rsidRPr="005C4A25" w:rsidRDefault="005C4A25" w:rsidP="005C4A25"/>
        </w:tc>
        <w:tc>
          <w:tcPr>
            <w:tcW w:w="1163" w:type="dxa"/>
            <w:vAlign w:val="center"/>
          </w:tcPr>
          <w:p w14:paraId="12AD1219" w14:textId="77777777" w:rsidR="005C4A25" w:rsidRPr="005C4A25" w:rsidRDefault="005C4A25" w:rsidP="005C4A25">
            <w:r w:rsidRPr="005C4A25">
              <w:t>Liel</w:t>
            </w:r>
          </w:p>
        </w:tc>
        <w:tc>
          <w:tcPr>
            <w:tcW w:w="254" w:type="dxa"/>
            <w:vAlign w:val="center"/>
          </w:tcPr>
          <w:p w14:paraId="149BF525" w14:textId="77777777" w:rsidR="005C4A25" w:rsidRPr="005C4A25" w:rsidRDefault="005C4A25" w:rsidP="005C4A25"/>
        </w:tc>
        <w:tc>
          <w:tcPr>
            <w:tcW w:w="1094" w:type="dxa"/>
            <w:vMerge w:val="restart"/>
            <w:vAlign w:val="center"/>
          </w:tcPr>
          <w:p w14:paraId="3E18386D" w14:textId="77777777" w:rsidR="005C4A25" w:rsidRPr="005C4A25" w:rsidRDefault="005C4A25" w:rsidP="005C4A25">
            <w:r w:rsidRPr="005C4A25">
              <w:t>&gt;45 cm</w:t>
            </w:r>
          </w:p>
        </w:tc>
        <w:tc>
          <w:tcPr>
            <w:tcW w:w="357" w:type="dxa"/>
            <w:vMerge w:val="restart"/>
            <w:vAlign w:val="center"/>
          </w:tcPr>
          <w:p w14:paraId="423978FA" w14:textId="77777777" w:rsidR="005C4A25" w:rsidRPr="005C4A25" w:rsidRDefault="005C4A25" w:rsidP="005C4A25"/>
        </w:tc>
        <w:tc>
          <w:tcPr>
            <w:tcW w:w="919" w:type="dxa"/>
            <w:vAlign w:val="center"/>
          </w:tcPr>
          <w:p w14:paraId="31E2DE52" w14:textId="77777777" w:rsidR="005C4A25" w:rsidRPr="005C4A25" w:rsidRDefault="005C4A25" w:rsidP="005C4A25">
            <w:r w:rsidRPr="005C4A25">
              <w:t>3</w:t>
            </w:r>
          </w:p>
        </w:tc>
        <w:tc>
          <w:tcPr>
            <w:tcW w:w="357" w:type="dxa"/>
            <w:vAlign w:val="center"/>
          </w:tcPr>
          <w:p w14:paraId="6777BEE9" w14:textId="77777777" w:rsidR="005C4A25" w:rsidRPr="005C4A25" w:rsidRDefault="005C4A25" w:rsidP="005C4A25"/>
        </w:tc>
        <w:tc>
          <w:tcPr>
            <w:tcW w:w="919" w:type="dxa"/>
            <w:vAlign w:val="center"/>
          </w:tcPr>
          <w:p w14:paraId="77E3E9A7" w14:textId="77777777" w:rsidR="005C4A25" w:rsidRPr="005C4A25" w:rsidRDefault="005C4A25" w:rsidP="005C4A25">
            <w:r w:rsidRPr="005C4A25">
              <w:t>Grants</w:t>
            </w:r>
          </w:p>
        </w:tc>
        <w:tc>
          <w:tcPr>
            <w:tcW w:w="607" w:type="dxa"/>
            <w:vAlign w:val="center"/>
          </w:tcPr>
          <w:p w14:paraId="7D8792EA" w14:textId="77777777" w:rsidR="005C4A25" w:rsidRPr="005C4A25" w:rsidRDefault="005C4A25" w:rsidP="005C4A25"/>
        </w:tc>
        <w:tc>
          <w:tcPr>
            <w:tcW w:w="919" w:type="dxa"/>
            <w:vMerge w:val="restart"/>
            <w:vAlign w:val="center"/>
          </w:tcPr>
          <w:p w14:paraId="551C26E6" w14:textId="77777777" w:rsidR="005C4A25" w:rsidRPr="005C4A25" w:rsidRDefault="005C4A25" w:rsidP="005C4A25">
            <w:r w:rsidRPr="005C4A25">
              <w:t>No</w:t>
            </w:r>
          </w:p>
        </w:tc>
        <w:tc>
          <w:tcPr>
            <w:tcW w:w="919" w:type="dxa"/>
            <w:vMerge w:val="restart"/>
            <w:vAlign w:val="center"/>
          </w:tcPr>
          <w:p w14:paraId="340D2431" w14:textId="77777777" w:rsidR="005C4A25" w:rsidRPr="005C4A25" w:rsidRDefault="005C4A25" w:rsidP="005C4A25"/>
        </w:tc>
        <w:tc>
          <w:tcPr>
            <w:tcW w:w="919" w:type="dxa"/>
            <w:vAlign w:val="center"/>
          </w:tcPr>
          <w:p w14:paraId="77322F15" w14:textId="77777777" w:rsidR="005C4A25" w:rsidRPr="005C4A25" w:rsidRDefault="005C4A25" w:rsidP="005C4A25">
            <w:proofErr w:type="spellStart"/>
            <w:r w:rsidRPr="005C4A25">
              <w:t>Nimf</w:t>
            </w:r>
            <w:proofErr w:type="spellEnd"/>
          </w:p>
        </w:tc>
        <w:tc>
          <w:tcPr>
            <w:tcW w:w="919" w:type="dxa"/>
            <w:vAlign w:val="center"/>
          </w:tcPr>
          <w:p w14:paraId="5B453D2D" w14:textId="77777777" w:rsidR="005C4A25" w:rsidRPr="005C4A25" w:rsidRDefault="005C4A25" w:rsidP="005C4A25"/>
        </w:tc>
      </w:tr>
      <w:tr w:rsidR="005C4A25" w:rsidRPr="005C4A25" w14:paraId="6A380CB4" w14:textId="77777777" w:rsidTr="005C4A25">
        <w:tc>
          <w:tcPr>
            <w:tcW w:w="534" w:type="dxa"/>
            <w:vMerge/>
            <w:tcBorders>
              <w:bottom w:val="dashSmallGap" w:sz="18" w:space="0" w:color="auto"/>
            </w:tcBorders>
            <w:vAlign w:val="center"/>
          </w:tcPr>
          <w:p w14:paraId="26054AA5" w14:textId="77777777" w:rsidR="005C4A25" w:rsidRPr="005C4A25" w:rsidRDefault="005C4A25" w:rsidP="005C4A25"/>
        </w:tc>
        <w:tc>
          <w:tcPr>
            <w:tcW w:w="1163" w:type="dxa"/>
            <w:tcBorders>
              <w:bottom w:val="dashSmallGap" w:sz="18" w:space="0" w:color="auto"/>
            </w:tcBorders>
            <w:vAlign w:val="center"/>
          </w:tcPr>
          <w:p w14:paraId="340D556A"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7E928332" w14:textId="77777777" w:rsidR="005C4A25" w:rsidRPr="005C4A25" w:rsidRDefault="005C4A25" w:rsidP="005C4A25"/>
        </w:tc>
        <w:tc>
          <w:tcPr>
            <w:tcW w:w="1094" w:type="dxa"/>
            <w:vMerge/>
            <w:tcBorders>
              <w:bottom w:val="dashSmallGap" w:sz="18" w:space="0" w:color="auto"/>
            </w:tcBorders>
            <w:vAlign w:val="center"/>
          </w:tcPr>
          <w:p w14:paraId="55BFFE23" w14:textId="77777777" w:rsidR="005C4A25" w:rsidRPr="005C4A25" w:rsidRDefault="005C4A25" w:rsidP="005C4A25"/>
        </w:tc>
        <w:tc>
          <w:tcPr>
            <w:tcW w:w="357" w:type="dxa"/>
            <w:vMerge/>
            <w:tcBorders>
              <w:bottom w:val="dashSmallGap" w:sz="18" w:space="0" w:color="auto"/>
            </w:tcBorders>
            <w:vAlign w:val="center"/>
          </w:tcPr>
          <w:p w14:paraId="418570FD" w14:textId="77777777" w:rsidR="005C4A25" w:rsidRPr="005C4A25" w:rsidRDefault="005C4A25" w:rsidP="005C4A25"/>
        </w:tc>
        <w:tc>
          <w:tcPr>
            <w:tcW w:w="919" w:type="dxa"/>
            <w:tcBorders>
              <w:bottom w:val="dashSmallGap" w:sz="18" w:space="0" w:color="auto"/>
            </w:tcBorders>
            <w:vAlign w:val="center"/>
          </w:tcPr>
          <w:p w14:paraId="374C5F72" w14:textId="77777777" w:rsidR="005C4A25" w:rsidRPr="005C4A25" w:rsidRDefault="005C4A25" w:rsidP="005C4A25">
            <w:r w:rsidRPr="005C4A25">
              <w:t>4</w:t>
            </w:r>
          </w:p>
        </w:tc>
        <w:tc>
          <w:tcPr>
            <w:tcW w:w="357" w:type="dxa"/>
            <w:tcBorders>
              <w:bottom w:val="dashSmallGap" w:sz="18" w:space="0" w:color="auto"/>
            </w:tcBorders>
            <w:vAlign w:val="center"/>
          </w:tcPr>
          <w:p w14:paraId="07F66179" w14:textId="77777777" w:rsidR="005C4A25" w:rsidRPr="005C4A25" w:rsidRDefault="005C4A25" w:rsidP="005C4A25"/>
        </w:tc>
        <w:tc>
          <w:tcPr>
            <w:tcW w:w="919" w:type="dxa"/>
            <w:tcBorders>
              <w:bottom w:val="dashSmallGap" w:sz="18" w:space="0" w:color="auto"/>
            </w:tcBorders>
            <w:vAlign w:val="center"/>
          </w:tcPr>
          <w:p w14:paraId="12061642"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0E909767" w14:textId="77777777" w:rsidR="005C4A25" w:rsidRPr="005C4A25" w:rsidRDefault="005C4A25" w:rsidP="005C4A25"/>
        </w:tc>
        <w:tc>
          <w:tcPr>
            <w:tcW w:w="919" w:type="dxa"/>
            <w:vMerge/>
            <w:tcBorders>
              <w:bottom w:val="dashSmallGap" w:sz="18" w:space="0" w:color="auto"/>
            </w:tcBorders>
            <w:vAlign w:val="center"/>
          </w:tcPr>
          <w:p w14:paraId="5C0D1173" w14:textId="77777777" w:rsidR="005C4A25" w:rsidRPr="005C4A25" w:rsidRDefault="005C4A25" w:rsidP="005C4A25"/>
        </w:tc>
        <w:tc>
          <w:tcPr>
            <w:tcW w:w="919" w:type="dxa"/>
            <w:vMerge/>
            <w:tcBorders>
              <w:bottom w:val="dashSmallGap" w:sz="18" w:space="0" w:color="auto"/>
            </w:tcBorders>
            <w:vAlign w:val="center"/>
          </w:tcPr>
          <w:p w14:paraId="7C634A1B" w14:textId="77777777" w:rsidR="005C4A25" w:rsidRPr="005C4A25" w:rsidRDefault="005C4A25" w:rsidP="005C4A25"/>
        </w:tc>
        <w:tc>
          <w:tcPr>
            <w:tcW w:w="919" w:type="dxa"/>
            <w:tcBorders>
              <w:bottom w:val="dashSmallGap" w:sz="18" w:space="0" w:color="auto"/>
            </w:tcBorders>
            <w:vAlign w:val="center"/>
          </w:tcPr>
          <w:p w14:paraId="081EEC24"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2555DE26" w14:textId="77777777" w:rsidR="005C4A25" w:rsidRPr="005C4A25" w:rsidRDefault="005C4A25" w:rsidP="005C4A25"/>
        </w:tc>
      </w:tr>
      <w:tr w:rsidR="005C4A25" w:rsidRPr="005C4A25" w14:paraId="52DA5B39" w14:textId="77777777" w:rsidTr="005C4A25">
        <w:tc>
          <w:tcPr>
            <w:tcW w:w="534" w:type="dxa"/>
            <w:vMerge w:val="restart"/>
            <w:tcBorders>
              <w:top w:val="dashSmallGap" w:sz="18" w:space="0" w:color="auto"/>
            </w:tcBorders>
            <w:vAlign w:val="center"/>
          </w:tcPr>
          <w:p w14:paraId="034C3860" w14:textId="77777777" w:rsidR="005C4A25" w:rsidRPr="005C4A25" w:rsidRDefault="005C4A25" w:rsidP="005C4A25">
            <w:r w:rsidRPr="005C4A25">
              <w:t>3</w:t>
            </w:r>
          </w:p>
        </w:tc>
        <w:tc>
          <w:tcPr>
            <w:tcW w:w="1163" w:type="dxa"/>
            <w:tcBorders>
              <w:top w:val="dashSmallGap" w:sz="18" w:space="0" w:color="auto"/>
            </w:tcBorders>
            <w:vAlign w:val="center"/>
          </w:tcPr>
          <w:p w14:paraId="1E1B6C54" w14:textId="77777777" w:rsidR="005C4A25" w:rsidRPr="005C4A25" w:rsidRDefault="005C4A25" w:rsidP="005C4A25">
            <w:r w:rsidRPr="005C4A25">
              <w:t>Par</w:t>
            </w:r>
          </w:p>
        </w:tc>
        <w:tc>
          <w:tcPr>
            <w:tcW w:w="254" w:type="dxa"/>
            <w:tcBorders>
              <w:top w:val="dashSmallGap" w:sz="18" w:space="0" w:color="auto"/>
            </w:tcBorders>
            <w:vAlign w:val="center"/>
          </w:tcPr>
          <w:p w14:paraId="1D17A7DD" w14:textId="77777777" w:rsidR="005C4A25" w:rsidRPr="005C4A25" w:rsidRDefault="005C4A25" w:rsidP="005C4A25"/>
        </w:tc>
        <w:tc>
          <w:tcPr>
            <w:tcW w:w="1094" w:type="dxa"/>
            <w:tcBorders>
              <w:top w:val="dashSmallGap" w:sz="18" w:space="0" w:color="auto"/>
            </w:tcBorders>
            <w:vAlign w:val="center"/>
          </w:tcPr>
          <w:p w14:paraId="2F8F8F7F" w14:textId="77777777" w:rsidR="005C4A25" w:rsidRPr="005C4A25" w:rsidRDefault="005C4A25" w:rsidP="005C4A25">
            <w:r w:rsidRPr="005C4A25">
              <w:t>&lt;35 cm</w:t>
            </w:r>
          </w:p>
        </w:tc>
        <w:tc>
          <w:tcPr>
            <w:tcW w:w="357" w:type="dxa"/>
            <w:tcBorders>
              <w:top w:val="dashSmallGap" w:sz="18" w:space="0" w:color="auto"/>
            </w:tcBorders>
            <w:vAlign w:val="center"/>
          </w:tcPr>
          <w:p w14:paraId="3180B62E" w14:textId="77777777" w:rsidR="005C4A25" w:rsidRPr="005C4A25" w:rsidRDefault="005C4A25" w:rsidP="005C4A25"/>
        </w:tc>
        <w:tc>
          <w:tcPr>
            <w:tcW w:w="919" w:type="dxa"/>
            <w:tcBorders>
              <w:top w:val="dashSmallGap" w:sz="18" w:space="0" w:color="auto"/>
            </w:tcBorders>
            <w:vAlign w:val="center"/>
          </w:tcPr>
          <w:p w14:paraId="31D9E1A5" w14:textId="77777777" w:rsidR="005C4A25" w:rsidRPr="005C4A25" w:rsidRDefault="005C4A25" w:rsidP="005C4A25">
            <w:r w:rsidRPr="005C4A25">
              <w:t>1</w:t>
            </w:r>
          </w:p>
        </w:tc>
        <w:tc>
          <w:tcPr>
            <w:tcW w:w="357" w:type="dxa"/>
            <w:tcBorders>
              <w:top w:val="dashSmallGap" w:sz="18" w:space="0" w:color="auto"/>
            </w:tcBorders>
            <w:vAlign w:val="center"/>
          </w:tcPr>
          <w:p w14:paraId="0EB2561B" w14:textId="77777777" w:rsidR="005C4A25" w:rsidRPr="005C4A25" w:rsidRDefault="005C4A25" w:rsidP="005C4A25"/>
        </w:tc>
        <w:tc>
          <w:tcPr>
            <w:tcW w:w="919" w:type="dxa"/>
            <w:tcBorders>
              <w:top w:val="dashSmallGap" w:sz="18" w:space="0" w:color="auto"/>
            </w:tcBorders>
            <w:vAlign w:val="center"/>
          </w:tcPr>
          <w:p w14:paraId="6A9DF125"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48390024" w14:textId="77777777" w:rsidR="005C4A25" w:rsidRPr="005C4A25" w:rsidRDefault="005C4A25" w:rsidP="005C4A25"/>
        </w:tc>
        <w:tc>
          <w:tcPr>
            <w:tcW w:w="919" w:type="dxa"/>
            <w:vMerge w:val="restart"/>
            <w:tcBorders>
              <w:top w:val="dashSmallGap" w:sz="18" w:space="0" w:color="auto"/>
            </w:tcBorders>
            <w:vAlign w:val="center"/>
          </w:tcPr>
          <w:p w14:paraId="4DC74DE7"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7204752D" w14:textId="77777777" w:rsidR="005C4A25" w:rsidRPr="005C4A25" w:rsidRDefault="005C4A25" w:rsidP="005C4A25"/>
        </w:tc>
        <w:tc>
          <w:tcPr>
            <w:tcW w:w="919" w:type="dxa"/>
            <w:tcBorders>
              <w:top w:val="dashSmallGap" w:sz="18" w:space="0" w:color="auto"/>
            </w:tcBorders>
            <w:vAlign w:val="center"/>
          </w:tcPr>
          <w:p w14:paraId="30102C85"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7788B6D1" w14:textId="77777777" w:rsidR="005C4A25" w:rsidRPr="005C4A25" w:rsidRDefault="005C4A25" w:rsidP="005C4A25"/>
        </w:tc>
      </w:tr>
      <w:tr w:rsidR="005C4A25" w:rsidRPr="005C4A25" w14:paraId="7C1CA2A5" w14:textId="77777777" w:rsidTr="005C4A25">
        <w:tc>
          <w:tcPr>
            <w:tcW w:w="534" w:type="dxa"/>
            <w:vMerge/>
            <w:vAlign w:val="center"/>
          </w:tcPr>
          <w:p w14:paraId="1DEA77BF" w14:textId="77777777" w:rsidR="005C4A25" w:rsidRPr="005C4A25" w:rsidRDefault="005C4A25" w:rsidP="005C4A25"/>
        </w:tc>
        <w:tc>
          <w:tcPr>
            <w:tcW w:w="1163" w:type="dxa"/>
            <w:vAlign w:val="center"/>
          </w:tcPr>
          <w:p w14:paraId="47008C4A" w14:textId="77777777" w:rsidR="005C4A25" w:rsidRPr="005C4A25" w:rsidRDefault="005C4A25" w:rsidP="005C4A25">
            <w:proofErr w:type="spellStart"/>
            <w:r w:rsidRPr="005C4A25">
              <w:t>Perp</w:t>
            </w:r>
            <w:proofErr w:type="spellEnd"/>
          </w:p>
        </w:tc>
        <w:tc>
          <w:tcPr>
            <w:tcW w:w="254" w:type="dxa"/>
            <w:vAlign w:val="center"/>
          </w:tcPr>
          <w:p w14:paraId="7B12CBAB" w14:textId="77777777" w:rsidR="005C4A25" w:rsidRPr="005C4A25" w:rsidRDefault="005C4A25" w:rsidP="005C4A25"/>
        </w:tc>
        <w:tc>
          <w:tcPr>
            <w:tcW w:w="1094" w:type="dxa"/>
            <w:vAlign w:val="center"/>
          </w:tcPr>
          <w:p w14:paraId="1B1C68B1" w14:textId="77777777" w:rsidR="005C4A25" w:rsidRPr="005C4A25" w:rsidRDefault="005C4A25" w:rsidP="005C4A25">
            <w:r w:rsidRPr="005C4A25">
              <w:t>35-45cm</w:t>
            </w:r>
          </w:p>
        </w:tc>
        <w:tc>
          <w:tcPr>
            <w:tcW w:w="357" w:type="dxa"/>
            <w:vAlign w:val="center"/>
          </w:tcPr>
          <w:p w14:paraId="2BE914A9" w14:textId="77777777" w:rsidR="005C4A25" w:rsidRPr="005C4A25" w:rsidRDefault="005C4A25" w:rsidP="005C4A25"/>
        </w:tc>
        <w:tc>
          <w:tcPr>
            <w:tcW w:w="919" w:type="dxa"/>
            <w:vAlign w:val="center"/>
          </w:tcPr>
          <w:p w14:paraId="27CA6060" w14:textId="77777777" w:rsidR="005C4A25" w:rsidRPr="005C4A25" w:rsidRDefault="005C4A25" w:rsidP="005C4A25">
            <w:r w:rsidRPr="005C4A25">
              <w:t>2</w:t>
            </w:r>
          </w:p>
        </w:tc>
        <w:tc>
          <w:tcPr>
            <w:tcW w:w="357" w:type="dxa"/>
            <w:vAlign w:val="center"/>
          </w:tcPr>
          <w:p w14:paraId="19E01992" w14:textId="77777777" w:rsidR="005C4A25" w:rsidRPr="005C4A25" w:rsidRDefault="005C4A25" w:rsidP="005C4A25"/>
        </w:tc>
        <w:tc>
          <w:tcPr>
            <w:tcW w:w="919" w:type="dxa"/>
            <w:vAlign w:val="center"/>
          </w:tcPr>
          <w:p w14:paraId="4541AF96" w14:textId="77777777" w:rsidR="005C4A25" w:rsidRPr="005C4A25" w:rsidRDefault="005C4A25" w:rsidP="005C4A25">
            <w:r w:rsidRPr="005C4A25">
              <w:t>Smilts</w:t>
            </w:r>
          </w:p>
        </w:tc>
        <w:tc>
          <w:tcPr>
            <w:tcW w:w="607" w:type="dxa"/>
            <w:vAlign w:val="center"/>
          </w:tcPr>
          <w:p w14:paraId="03F9D427" w14:textId="77777777" w:rsidR="005C4A25" w:rsidRPr="005C4A25" w:rsidRDefault="005C4A25" w:rsidP="005C4A25"/>
        </w:tc>
        <w:tc>
          <w:tcPr>
            <w:tcW w:w="919" w:type="dxa"/>
            <w:vMerge/>
            <w:vAlign w:val="center"/>
          </w:tcPr>
          <w:p w14:paraId="224C9AA9" w14:textId="77777777" w:rsidR="005C4A25" w:rsidRPr="005C4A25" w:rsidRDefault="005C4A25" w:rsidP="005C4A25"/>
        </w:tc>
        <w:tc>
          <w:tcPr>
            <w:tcW w:w="919" w:type="dxa"/>
            <w:vMerge/>
            <w:vAlign w:val="center"/>
          </w:tcPr>
          <w:p w14:paraId="6FD60B9A" w14:textId="77777777" w:rsidR="005C4A25" w:rsidRPr="005C4A25" w:rsidRDefault="005C4A25" w:rsidP="005C4A25"/>
        </w:tc>
        <w:tc>
          <w:tcPr>
            <w:tcW w:w="919" w:type="dxa"/>
            <w:vAlign w:val="center"/>
          </w:tcPr>
          <w:p w14:paraId="0187F45B" w14:textId="77777777" w:rsidR="005C4A25" w:rsidRPr="005C4A25" w:rsidRDefault="005C4A25" w:rsidP="005C4A25">
            <w:proofErr w:type="spellStart"/>
            <w:r w:rsidRPr="005C4A25">
              <w:t>Elod</w:t>
            </w:r>
            <w:proofErr w:type="spellEnd"/>
          </w:p>
        </w:tc>
        <w:tc>
          <w:tcPr>
            <w:tcW w:w="919" w:type="dxa"/>
            <w:vAlign w:val="center"/>
          </w:tcPr>
          <w:p w14:paraId="57B5FFA1" w14:textId="77777777" w:rsidR="005C4A25" w:rsidRPr="005C4A25" w:rsidRDefault="005C4A25" w:rsidP="005C4A25"/>
        </w:tc>
      </w:tr>
      <w:tr w:rsidR="005C4A25" w:rsidRPr="005C4A25" w14:paraId="353DBE62" w14:textId="77777777" w:rsidTr="005C4A25">
        <w:tc>
          <w:tcPr>
            <w:tcW w:w="534" w:type="dxa"/>
            <w:vMerge/>
            <w:vAlign w:val="center"/>
          </w:tcPr>
          <w:p w14:paraId="71989377" w14:textId="77777777" w:rsidR="005C4A25" w:rsidRPr="005C4A25" w:rsidRDefault="005C4A25" w:rsidP="005C4A25"/>
        </w:tc>
        <w:tc>
          <w:tcPr>
            <w:tcW w:w="1163" w:type="dxa"/>
            <w:vAlign w:val="center"/>
          </w:tcPr>
          <w:p w14:paraId="055E426E" w14:textId="77777777" w:rsidR="005C4A25" w:rsidRPr="005C4A25" w:rsidRDefault="005C4A25" w:rsidP="005C4A25">
            <w:r w:rsidRPr="005C4A25">
              <w:t>Liel</w:t>
            </w:r>
          </w:p>
        </w:tc>
        <w:tc>
          <w:tcPr>
            <w:tcW w:w="254" w:type="dxa"/>
            <w:vAlign w:val="center"/>
          </w:tcPr>
          <w:p w14:paraId="0C2735BA" w14:textId="77777777" w:rsidR="005C4A25" w:rsidRPr="005C4A25" w:rsidRDefault="005C4A25" w:rsidP="005C4A25"/>
        </w:tc>
        <w:tc>
          <w:tcPr>
            <w:tcW w:w="1094" w:type="dxa"/>
            <w:vMerge w:val="restart"/>
            <w:vAlign w:val="center"/>
          </w:tcPr>
          <w:p w14:paraId="5744EA26" w14:textId="77777777" w:rsidR="005C4A25" w:rsidRPr="005C4A25" w:rsidRDefault="005C4A25" w:rsidP="005C4A25">
            <w:r w:rsidRPr="005C4A25">
              <w:t>&gt;45 cm</w:t>
            </w:r>
          </w:p>
        </w:tc>
        <w:tc>
          <w:tcPr>
            <w:tcW w:w="357" w:type="dxa"/>
            <w:vMerge w:val="restart"/>
            <w:vAlign w:val="center"/>
          </w:tcPr>
          <w:p w14:paraId="09D79BE2" w14:textId="77777777" w:rsidR="005C4A25" w:rsidRPr="005C4A25" w:rsidRDefault="005C4A25" w:rsidP="005C4A25"/>
        </w:tc>
        <w:tc>
          <w:tcPr>
            <w:tcW w:w="919" w:type="dxa"/>
            <w:vAlign w:val="center"/>
          </w:tcPr>
          <w:p w14:paraId="2F83EC0B" w14:textId="77777777" w:rsidR="005C4A25" w:rsidRPr="005C4A25" w:rsidRDefault="005C4A25" w:rsidP="005C4A25">
            <w:r w:rsidRPr="005C4A25">
              <w:t>3</w:t>
            </w:r>
          </w:p>
        </w:tc>
        <w:tc>
          <w:tcPr>
            <w:tcW w:w="357" w:type="dxa"/>
            <w:vAlign w:val="center"/>
          </w:tcPr>
          <w:p w14:paraId="73032BA6" w14:textId="77777777" w:rsidR="005C4A25" w:rsidRPr="005C4A25" w:rsidRDefault="005C4A25" w:rsidP="005C4A25"/>
        </w:tc>
        <w:tc>
          <w:tcPr>
            <w:tcW w:w="919" w:type="dxa"/>
            <w:vAlign w:val="center"/>
          </w:tcPr>
          <w:p w14:paraId="5BAE6E59" w14:textId="77777777" w:rsidR="005C4A25" w:rsidRPr="005C4A25" w:rsidRDefault="005C4A25" w:rsidP="005C4A25">
            <w:r w:rsidRPr="005C4A25">
              <w:t>Grants</w:t>
            </w:r>
          </w:p>
        </w:tc>
        <w:tc>
          <w:tcPr>
            <w:tcW w:w="607" w:type="dxa"/>
            <w:vAlign w:val="center"/>
          </w:tcPr>
          <w:p w14:paraId="4DCC2DAA" w14:textId="77777777" w:rsidR="005C4A25" w:rsidRPr="005C4A25" w:rsidRDefault="005C4A25" w:rsidP="005C4A25"/>
        </w:tc>
        <w:tc>
          <w:tcPr>
            <w:tcW w:w="919" w:type="dxa"/>
            <w:vMerge w:val="restart"/>
            <w:vAlign w:val="center"/>
          </w:tcPr>
          <w:p w14:paraId="2D00AABA" w14:textId="77777777" w:rsidR="005C4A25" w:rsidRPr="005C4A25" w:rsidRDefault="005C4A25" w:rsidP="005C4A25">
            <w:r w:rsidRPr="005C4A25">
              <w:t>No</w:t>
            </w:r>
          </w:p>
        </w:tc>
        <w:tc>
          <w:tcPr>
            <w:tcW w:w="919" w:type="dxa"/>
            <w:vMerge w:val="restart"/>
            <w:vAlign w:val="center"/>
          </w:tcPr>
          <w:p w14:paraId="0DA25E7E" w14:textId="77777777" w:rsidR="005C4A25" w:rsidRPr="005C4A25" w:rsidRDefault="005C4A25" w:rsidP="005C4A25"/>
        </w:tc>
        <w:tc>
          <w:tcPr>
            <w:tcW w:w="919" w:type="dxa"/>
            <w:vAlign w:val="center"/>
          </w:tcPr>
          <w:p w14:paraId="290FAEBD" w14:textId="77777777" w:rsidR="005C4A25" w:rsidRPr="005C4A25" w:rsidRDefault="005C4A25" w:rsidP="005C4A25">
            <w:proofErr w:type="spellStart"/>
            <w:r w:rsidRPr="005C4A25">
              <w:t>Nimf</w:t>
            </w:r>
            <w:proofErr w:type="spellEnd"/>
          </w:p>
        </w:tc>
        <w:tc>
          <w:tcPr>
            <w:tcW w:w="919" w:type="dxa"/>
            <w:vAlign w:val="center"/>
          </w:tcPr>
          <w:p w14:paraId="59AF4D85" w14:textId="77777777" w:rsidR="005C4A25" w:rsidRPr="005C4A25" w:rsidRDefault="005C4A25" w:rsidP="005C4A25"/>
        </w:tc>
      </w:tr>
      <w:tr w:rsidR="005C4A25" w:rsidRPr="005C4A25" w14:paraId="11A07383" w14:textId="77777777" w:rsidTr="005C4A25">
        <w:tc>
          <w:tcPr>
            <w:tcW w:w="534" w:type="dxa"/>
            <w:vMerge/>
            <w:tcBorders>
              <w:bottom w:val="dashSmallGap" w:sz="18" w:space="0" w:color="auto"/>
            </w:tcBorders>
            <w:vAlign w:val="center"/>
          </w:tcPr>
          <w:p w14:paraId="1CBD91FE" w14:textId="77777777" w:rsidR="005C4A25" w:rsidRPr="005C4A25" w:rsidRDefault="005C4A25" w:rsidP="005C4A25"/>
        </w:tc>
        <w:tc>
          <w:tcPr>
            <w:tcW w:w="1163" w:type="dxa"/>
            <w:tcBorders>
              <w:bottom w:val="dashSmallGap" w:sz="18" w:space="0" w:color="auto"/>
            </w:tcBorders>
            <w:vAlign w:val="center"/>
          </w:tcPr>
          <w:p w14:paraId="2F966F54"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3939A9E1" w14:textId="77777777" w:rsidR="005C4A25" w:rsidRPr="005C4A25" w:rsidRDefault="005C4A25" w:rsidP="005C4A25"/>
        </w:tc>
        <w:tc>
          <w:tcPr>
            <w:tcW w:w="1094" w:type="dxa"/>
            <w:vMerge/>
            <w:tcBorders>
              <w:bottom w:val="dashSmallGap" w:sz="18" w:space="0" w:color="auto"/>
            </w:tcBorders>
            <w:vAlign w:val="center"/>
          </w:tcPr>
          <w:p w14:paraId="7436F7B3" w14:textId="77777777" w:rsidR="005C4A25" w:rsidRPr="005C4A25" w:rsidRDefault="005C4A25" w:rsidP="005C4A25"/>
        </w:tc>
        <w:tc>
          <w:tcPr>
            <w:tcW w:w="357" w:type="dxa"/>
            <w:vMerge/>
            <w:tcBorders>
              <w:bottom w:val="dashSmallGap" w:sz="18" w:space="0" w:color="auto"/>
            </w:tcBorders>
            <w:vAlign w:val="center"/>
          </w:tcPr>
          <w:p w14:paraId="7BC97B7F" w14:textId="77777777" w:rsidR="005C4A25" w:rsidRPr="005C4A25" w:rsidRDefault="005C4A25" w:rsidP="005C4A25"/>
        </w:tc>
        <w:tc>
          <w:tcPr>
            <w:tcW w:w="919" w:type="dxa"/>
            <w:tcBorders>
              <w:bottom w:val="dashSmallGap" w:sz="18" w:space="0" w:color="auto"/>
            </w:tcBorders>
            <w:vAlign w:val="center"/>
          </w:tcPr>
          <w:p w14:paraId="7B939F82" w14:textId="77777777" w:rsidR="005C4A25" w:rsidRPr="005C4A25" w:rsidRDefault="005C4A25" w:rsidP="005C4A25">
            <w:r w:rsidRPr="005C4A25">
              <w:t>4</w:t>
            </w:r>
          </w:p>
        </w:tc>
        <w:tc>
          <w:tcPr>
            <w:tcW w:w="357" w:type="dxa"/>
            <w:tcBorders>
              <w:bottom w:val="dashSmallGap" w:sz="18" w:space="0" w:color="auto"/>
            </w:tcBorders>
            <w:vAlign w:val="center"/>
          </w:tcPr>
          <w:p w14:paraId="695B3F7A" w14:textId="77777777" w:rsidR="005C4A25" w:rsidRPr="005C4A25" w:rsidRDefault="005C4A25" w:rsidP="005C4A25"/>
        </w:tc>
        <w:tc>
          <w:tcPr>
            <w:tcW w:w="919" w:type="dxa"/>
            <w:tcBorders>
              <w:bottom w:val="dashSmallGap" w:sz="18" w:space="0" w:color="auto"/>
            </w:tcBorders>
            <w:vAlign w:val="center"/>
          </w:tcPr>
          <w:p w14:paraId="6C9F11E5"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2D7E7195" w14:textId="77777777" w:rsidR="005C4A25" w:rsidRPr="005C4A25" w:rsidRDefault="005C4A25" w:rsidP="005C4A25"/>
        </w:tc>
        <w:tc>
          <w:tcPr>
            <w:tcW w:w="919" w:type="dxa"/>
            <w:vMerge/>
            <w:tcBorders>
              <w:bottom w:val="dashSmallGap" w:sz="18" w:space="0" w:color="auto"/>
            </w:tcBorders>
            <w:vAlign w:val="center"/>
          </w:tcPr>
          <w:p w14:paraId="66D8307A" w14:textId="77777777" w:rsidR="005C4A25" w:rsidRPr="005C4A25" w:rsidRDefault="005C4A25" w:rsidP="005C4A25"/>
        </w:tc>
        <w:tc>
          <w:tcPr>
            <w:tcW w:w="919" w:type="dxa"/>
            <w:vMerge/>
            <w:tcBorders>
              <w:bottom w:val="dashSmallGap" w:sz="18" w:space="0" w:color="auto"/>
            </w:tcBorders>
            <w:vAlign w:val="center"/>
          </w:tcPr>
          <w:p w14:paraId="0EC89FE0" w14:textId="77777777" w:rsidR="005C4A25" w:rsidRPr="005C4A25" w:rsidRDefault="005C4A25" w:rsidP="005C4A25"/>
        </w:tc>
        <w:tc>
          <w:tcPr>
            <w:tcW w:w="919" w:type="dxa"/>
            <w:tcBorders>
              <w:bottom w:val="dashSmallGap" w:sz="18" w:space="0" w:color="auto"/>
            </w:tcBorders>
            <w:vAlign w:val="center"/>
          </w:tcPr>
          <w:p w14:paraId="41AA08E6"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3324460F" w14:textId="77777777" w:rsidR="005C4A25" w:rsidRPr="005C4A25" w:rsidRDefault="005C4A25" w:rsidP="005C4A25"/>
        </w:tc>
      </w:tr>
      <w:tr w:rsidR="005C4A25" w:rsidRPr="005C4A25" w14:paraId="7FF218A9" w14:textId="77777777" w:rsidTr="005C4A25">
        <w:tc>
          <w:tcPr>
            <w:tcW w:w="534" w:type="dxa"/>
            <w:vMerge w:val="restart"/>
            <w:tcBorders>
              <w:top w:val="dashSmallGap" w:sz="18" w:space="0" w:color="auto"/>
            </w:tcBorders>
            <w:vAlign w:val="center"/>
          </w:tcPr>
          <w:p w14:paraId="537C15B2" w14:textId="77777777" w:rsidR="005C4A25" w:rsidRPr="005C4A25" w:rsidRDefault="005C4A25" w:rsidP="005C4A25">
            <w:r w:rsidRPr="005C4A25">
              <w:t>4</w:t>
            </w:r>
          </w:p>
        </w:tc>
        <w:tc>
          <w:tcPr>
            <w:tcW w:w="1163" w:type="dxa"/>
            <w:tcBorders>
              <w:top w:val="dashSmallGap" w:sz="18" w:space="0" w:color="auto"/>
            </w:tcBorders>
            <w:vAlign w:val="center"/>
          </w:tcPr>
          <w:p w14:paraId="5A5934D7" w14:textId="77777777" w:rsidR="005C4A25" w:rsidRPr="005C4A25" w:rsidRDefault="005C4A25" w:rsidP="005C4A25">
            <w:r w:rsidRPr="005C4A25">
              <w:t>Par</w:t>
            </w:r>
          </w:p>
        </w:tc>
        <w:tc>
          <w:tcPr>
            <w:tcW w:w="254" w:type="dxa"/>
            <w:tcBorders>
              <w:top w:val="dashSmallGap" w:sz="18" w:space="0" w:color="auto"/>
            </w:tcBorders>
            <w:vAlign w:val="center"/>
          </w:tcPr>
          <w:p w14:paraId="2B4CFA84" w14:textId="77777777" w:rsidR="005C4A25" w:rsidRPr="005C4A25" w:rsidRDefault="005C4A25" w:rsidP="005C4A25"/>
        </w:tc>
        <w:tc>
          <w:tcPr>
            <w:tcW w:w="1094" w:type="dxa"/>
            <w:tcBorders>
              <w:top w:val="dashSmallGap" w:sz="18" w:space="0" w:color="auto"/>
            </w:tcBorders>
            <w:vAlign w:val="center"/>
          </w:tcPr>
          <w:p w14:paraId="43336EB2" w14:textId="77777777" w:rsidR="005C4A25" w:rsidRPr="005C4A25" w:rsidRDefault="005C4A25" w:rsidP="005C4A25">
            <w:r w:rsidRPr="005C4A25">
              <w:t>&lt;35 cm</w:t>
            </w:r>
          </w:p>
        </w:tc>
        <w:tc>
          <w:tcPr>
            <w:tcW w:w="357" w:type="dxa"/>
            <w:tcBorders>
              <w:top w:val="dashSmallGap" w:sz="18" w:space="0" w:color="auto"/>
            </w:tcBorders>
            <w:vAlign w:val="center"/>
          </w:tcPr>
          <w:p w14:paraId="272A8D37" w14:textId="77777777" w:rsidR="005C4A25" w:rsidRPr="005C4A25" w:rsidRDefault="005C4A25" w:rsidP="005C4A25"/>
        </w:tc>
        <w:tc>
          <w:tcPr>
            <w:tcW w:w="919" w:type="dxa"/>
            <w:tcBorders>
              <w:top w:val="dashSmallGap" w:sz="18" w:space="0" w:color="auto"/>
            </w:tcBorders>
            <w:vAlign w:val="center"/>
          </w:tcPr>
          <w:p w14:paraId="267835B3" w14:textId="77777777" w:rsidR="005C4A25" w:rsidRPr="005C4A25" w:rsidRDefault="005C4A25" w:rsidP="005C4A25">
            <w:r w:rsidRPr="005C4A25">
              <w:t>1</w:t>
            </w:r>
          </w:p>
        </w:tc>
        <w:tc>
          <w:tcPr>
            <w:tcW w:w="357" w:type="dxa"/>
            <w:tcBorders>
              <w:top w:val="dashSmallGap" w:sz="18" w:space="0" w:color="auto"/>
            </w:tcBorders>
            <w:vAlign w:val="center"/>
          </w:tcPr>
          <w:p w14:paraId="6CB0C8C6" w14:textId="77777777" w:rsidR="005C4A25" w:rsidRPr="005C4A25" w:rsidRDefault="005C4A25" w:rsidP="005C4A25"/>
        </w:tc>
        <w:tc>
          <w:tcPr>
            <w:tcW w:w="919" w:type="dxa"/>
            <w:tcBorders>
              <w:top w:val="dashSmallGap" w:sz="18" w:space="0" w:color="auto"/>
            </w:tcBorders>
            <w:vAlign w:val="center"/>
          </w:tcPr>
          <w:p w14:paraId="55134F56"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60D77660" w14:textId="77777777" w:rsidR="005C4A25" w:rsidRPr="005C4A25" w:rsidRDefault="005C4A25" w:rsidP="005C4A25"/>
        </w:tc>
        <w:tc>
          <w:tcPr>
            <w:tcW w:w="919" w:type="dxa"/>
            <w:vMerge w:val="restart"/>
            <w:tcBorders>
              <w:top w:val="dashSmallGap" w:sz="18" w:space="0" w:color="auto"/>
            </w:tcBorders>
            <w:vAlign w:val="center"/>
          </w:tcPr>
          <w:p w14:paraId="44E51C70"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2480CD2E" w14:textId="77777777" w:rsidR="005C4A25" w:rsidRPr="005C4A25" w:rsidRDefault="005C4A25" w:rsidP="005C4A25"/>
        </w:tc>
        <w:tc>
          <w:tcPr>
            <w:tcW w:w="919" w:type="dxa"/>
            <w:tcBorders>
              <w:top w:val="dashSmallGap" w:sz="18" w:space="0" w:color="auto"/>
            </w:tcBorders>
            <w:vAlign w:val="center"/>
          </w:tcPr>
          <w:p w14:paraId="7C4C250A"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1035EDD7" w14:textId="77777777" w:rsidR="005C4A25" w:rsidRPr="005C4A25" w:rsidRDefault="005C4A25" w:rsidP="005C4A25"/>
        </w:tc>
      </w:tr>
      <w:tr w:rsidR="005C4A25" w:rsidRPr="005C4A25" w14:paraId="6A131869" w14:textId="77777777" w:rsidTr="005C4A25">
        <w:tc>
          <w:tcPr>
            <w:tcW w:w="534" w:type="dxa"/>
            <w:vMerge/>
            <w:vAlign w:val="center"/>
          </w:tcPr>
          <w:p w14:paraId="05A8F725" w14:textId="77777777" w:rsidR="005C4A25" w:rsidRPr="005C4A25" w:rsidRDefault="005C4A25" w:rsidP="005C4A25"/>
        </w:tc>
        <w:tc>
          <w:tcPr>
            <w:tcW w:w="1163" w:type="dxa"/>
            <w:vAlign w:val="center"/>
          </w:tcPr>
          <w:p w14:paraId="3E1E01B6" w14:textId="77777777" w:rsidR="005C4A25" w:rsidRPr="005C4A25" w:rsidRDefault="005C4A25" w:rsidP="005C4A25">
            <w:proofErr w:type="spellStart"/>
            <w:r w:rsidRPr="005C4A25">
              <w:t>Perp</w:t>
            </w:r>
            <w:proofErr w:type="spellEnd"/>
          </w:p>
        </w:tc>
        <w:tc>
          <w:tcPr>
            <w:tcW w:w="254" w:type="dxa"/>
            <w:vAlign w:val="center"/>
          </w:tcPr>
          <w:p w14:paraId="20347098" w14:textId="77777777" w:rsidR="005C4A25" w:rsidRPr="005C4A25" w:rsidRDefault="005C4A25" w:rsidP="005C4A25"/>
        </w:tc>
        <w:tc>
          <w:tcPr>
            <w:tcW w:w="1094" w:type="dxa"/>
            <w:vAlign w:val="center"/>
          </w:tcPr>
          <w:p w14:paraId="16D04A04" w14:textId="77777777" w:rsidR="005C4A25" w:rsidRPr="005C4A25" w:rsidRDefault="005C4A25" w:rsidP="005C4A25">
            <w:r w:rsidRPr="005C4A25">
              <w:t>35-45cm</w:t>
            </w:r>
          </w:p>
        </w:tc>
        <w:tc>
          <w:tcPr>
            <w:tcW w:w="357" w:type="dxa"/>
            <w:vAlign w:val="center"/>
          </w:tcPr>
          <w:p w14:paraId="4FB44A47" w14:textId="77777777" w:rsidR="005C4A25" w:rsidRPr="005C4A25" w:rsidRDefault="005C4A25" w:rsidP="005C4A25"/>
        </w:tc>
        <w:tc>
          <w:tcPr>
            <w:tcW w:w="919" w:type="dxa"/>
            <w:vAlign w:val="center"/>
          </w:tcPr>
          <w:p w14:paraId="529262EE" w14:textId="77777777" w:rsidR="005C4A25" w:rsidRPr="005C4A25" w:rsidRDefault="005C4A25" w:rsidP="005C4A25">
            <w:r w:rsidRPr="005C4A25">
              <w:t>2</w:t>
            </w:r>
          </w:p>
        </w:tc>
        <w:tc>
          <w:tcPr>
            <w:tcW w:w="357" w:type="dxa"/>
            <w:vAlign w:val="center"/>
          </w:tcPr>
          <w:p w14:paraId="54EA15D5" w14:textId="77777777" w:rsidR="005C4A25" w:rsidRPr="005C4A25" w:rsidRDefault="005C4A25" w:rsidP="005C4A25"/>
        </w:tc>
        <w:tc>
          <w:tcPr>
            <w:tcW w:w="919" w:type="dxa"/>
            <w:vAlign w:val="center"/>
          </w:tcPr>
          <w:p w14:paraId="33547042" w14:textId="77777777" w:rsidR="005C4A25" w:rsidRPr="005C4A25" w:rsidRDefault="005C4A25" w:rsidP="005C4A25">
            <w:r w:rsidRPr="005C4A25">
              <w:t>Smilts</w:t>
            </w:r>
          </w:p>
        </w:tc>
        <w:tc>
          <w:tcPr>
            <w:tcW w:w="607" w:type="dxa"/>
            <w:vAlign w:val="center"/>
          </w:tcPr>
          <w:p w14:paraId="496372B0" w14:textId="77777777" w:rsidR="005C4A25" w:rsidRPr="005C4A25" w:rsidRDefault="005C4A25" w:rsidP="005C4A25"/>
        </w:tc>
        <w:tc>
          <w:tcPr>
            <w:tcW w:w="919" w:type="dxa"/>
            <w:vMerge/>
            <w:vAlign w:val="center"/>
          </w:tcPr>
          <w:p w14:paraId="07339432" w14:textId="77777777" w:rsidR="005C4A25" w:rsidRPr="005C4A25" w:rsidRDefault="005C4A25" w:rsidP="005C4A25"/>
        </w:tc>
        <w:tc>
          <w:tcPr>
            <w:tcW w:w="919" w:type="dxa"/>
            <w:vMerge/>
            <w:vAlign w:val="center"/>
          </w:tcPr>
          <w:p w14:paraId="60C8F5DD" w14:textId="77777777" w:rsidR="005C4A25" w:rsidRPr="005C4A25" w:rsidRDefault="005C4A25" w:rsidP="005C4A25"/>
        </w:tc>
        <w:tc>
          <w:tcPr>
            <w:tcW w:w="919" w:type="dxa"/>
            <w:vAlign w:val="center"/>
          </w:tcPr>
          <w:p w14:paraId="188D05DD" w14:textId="77777777" w:rsidR="005C4A25" w:rsidRPr="005C4A25" w:rsidRDefault="005C4A25" w:rsidP="005C4A25">
            <w:proofErr w:type="spellStart"/>
            <w:r w:rsidRPr="005C4A25">
              <w:t>Elod</w:t>
            </w:r>
            <w:proofErr w:type="spellEnd"/>
          </w:p>
        </w:tc>
        <w:tc>
          <w:tcPr>
            <w:tcW w:w="919" w:type="dxa"/>
            <w:vAlign w:val="center"/>
          </w:tcPr>
          <w:p w14:paraId="7526BC4F" w14:textId="77777777" w:rsidR="005C4A25" w:rsidRPr="005C4A25" w:rsidRDefault="005C4A25" w:rsidP="005C4A25"/>
        </w:tc>
      </w:tr>
      <w:tr w:rsidR="005C4A25" w:rsidRPr="005C4A25" w14:paraId="482252A5" w14:textId="77777777" w:rsidTr="005C4A25">
        <w:tc>
          <w:tcPr>
            <w:tcW w:w="534" w:type="dxa"/>
            <w:vMerge/>
            <w:vAlign w:val="center"/>
          </w:tcPr>
          <w:p w14:paraId="799C5BC4" w14:textId="77777777" w:rsidR="005C4A25" w:rsidRPr="005C4A25" w:rsidRDefault="005C4A25" w:rsidP="005C4A25"/>
        </w:tc>
        <w:tc>
          <w:tcPr>
            <w:tcW w:w="1163" w:type="dxa"/>
            <w:vAlign w:val="center"/>
          </w:tcPr>
          <w:p w14:paraId="7E79766B" w14:textId="77777777" w:rsidR="005C4A25" w:rsidRPr="005C4A25" w:rsidRDefault="005C4A25" w:rsidP="005C4A25">
            <w:r w:rsidRPr="005C4A25">
              <w:t>Liel</w:t>
            </w:r>
          </w:p>
        </w:tc>
        <w:tc>
          <w:tcPr>
            <w:tcW w:w="254" w:type="dxa"/>
            <w:vAlign w:val="center"/>
          </w:tcPr>
          <w:p w14:paraId="14C0EFC5" w14:textId="77777777" w:rsidR="005C4A25" w:rsidRPr="005C4A25" w:rsidRDefault="005C4A25" w:rsidP="005C4A25"/>
        </w:tc>
        <w:tc>
          <w:tcPr>
            <w:tcW w:w="1094" w:type="dxa"/>
            <w:vMerge w:val="restart"/>
            <w:vAlign w:val="center"/>
          </w:tcPr>
          <w:p w14:paraId="48BB06A6" w14:textId="77777777" w:rsidR="005C4A25" w:rsidRPr="005C4A25" w:rsidRDefault="005C4A25" w:rsidP="005C4A25">
            <w:r w:rsidRPr="005C4A25">
              <w:t>&gt;45 cm</w:t>
            </w:r>
          </w:p>
        </w:tc>
        <w:tc>
          <w:tcPr>
            <w:tcW w:w="357" w:type="dxa"/>
            <w:vMerge w:val="restart"/>
            <w:vAlign w:val="center"/>
          </w:tcPr>
          <w:p w14:paraId="49FADCFB" w14:textId="77777777" w:rsidR="005C4A25" w:rsidRPr="005C4A25" w:rsidRDefault="005C4A25" w:rsidP="005C4A25"/>
        </w:tc>
        <w:tc>
          <w:tcPr>
            <w:tcW w:w="919" w:type="dxa"/>
            <w:vAlign w:val="center"/>
          </w:tcPr>
          <w:p w14:paraId="37FC5862" w14:textId="77777777" w:rsidR="005C4A25" w:rsidRPr="005C4A25" w:rsidRDefault="005C4A25" w:rsidP="005C4A25">
            <w:r w:rsidRPr="005C4A25">
              <w:t>3</w:t>
            </w:r>
          </w:p>
        </w:tc>
        <w:tc>
          <w:tcPr>
            <w:tcW w:w="357" w:type="dxa"/>
            <w:vAlign w:val="center"/>
          </w:tcPr>
          <w:p w14:paraId="66D78137" w14:textId="77777777" w:rsidR="005C4A25" w:rsidRPr="005C4A25" w:rsidRDefault="005C4A25" w:rsidP="005C4A25"/>
        </w:tc>
        <w:tc>
          <w:tcPr>
            <w:tcW w:w="919" w:type="dxa"/>
            <w:vAlign w:val="center"/>
          </w:tcPr>
          <w:p w14:paraId="7484FE1C" w14:textId="77777777" w:rsidR="005C4A25" w:rsidRPr="005C4A25" w:rsidRDefault="005C4A25" w:rsidP="005C4A25">
            <w:r w:rsidRPr="005C4A25">
              <w:t>Grants</w:t>
            </w:r>
          </w:p>
        </w:tc>
        <w:tc>
          <w:tcPr>
            <w:tcW w:w="607" w:type="dxa"/>
            <w:vAlign w:val="center"/>
          </w:tcPr>
          <w:p w14:paraId="2D155DED" w14:textId="77777777" w:rsidR="005C4A25" w:rsidRPr="005C4A25" w:rsidRDefault="005C4A25" w:rsidP="005C4A25"/>
        </w:tc>
        <w:tc>
          <w:tcPr>
            <w:tcW w:w="919" w:type="dxa"/>
            <w:vMerge w:val="restart"/>
            <w:vAlign w:val="center"/>
          </w:tcPr>
          <w:p w14:paraId="27C11A5A" w14:textId="77777777" w:rsidR="005C4A25" w:rsidRPr="005C4A25" w:rsidRDefault="005C4A25" w:rsidP="005C4A25">
            <w:r w:rsidRPr="005C4A25">
              <w:t>No</w:t>
            </w:r>
          </w:p>
        </w:tc>
        <w:tc>
          <w:tcPr>
            <w:tcW w:w="919" w:type="dxa"/>
            <w:vMerge w:val="restart"/>
            <w:vAlign w:val="center"/>
          </w:tcPr>
          <w:p w14:paraId="361CAC96" w14:textId="77777777" w:rsidR="005C4A25" w:rsidRPr="005C4A25" w:rsidRDefault="005C4A25" w:rsidP="005C4A25"/>
        </w:tc>
        <w:tc>
          <w:tcPr>
            <w:tcW w:w="919" w:type="dxa"/>
            <w:vAlign w:val="center"/>
          </w:tcPr>
          <w:p w14:paraId="0515D1AF" w14:textId="77777777" w:rsidR="005C4A25" w:rsidRPr="005C4A25" w:rsidRDefault="005C4A25" w:rsidP="005C4A25">
            <w:proofErr w:type="spellStart"/>
            <w:r w:rsidRPr="005C4A25">
              <w:t>Nimf</w:t>
            </w:r>
            <w:proofErr w:type="spellEnd"/>
          </w:p>
        </w:tc>
        <w:tc>
          <w:tcPr>
            <w:tcW w:w="919" w:type="dxa"/>
            <w:vAlign w:val="center"/>
          </w:tcPr>
          <w:p w14:paraId="3119DC39" w14:textId="77777777" w:rsidR="005C4A25" w:rsidRPr="005C4A25" w:rsidRDefault="005C4A25" w:rsidP="005C4A25"/>
        </w:tc>
      </w:tr>
      <w:tr w:rsidR="005C4A25" w:rsidRPr="005C4A25" w14:paraId="7FA226A6" w14:textId="77777777" w:rsidTr="005C4A25">
        <w:tc>
          <w:tcPr>
            <w:tcW w:w="534" w:type="dxa"/>
            <w:vMerge/>
            <w:tcBorders>
              <w:bottom w:val="dashSmallGap" w:sz="18" w:space="0" w:color="auto"/>
            </w:tcBorders>
            <w:vAlign w:val="center"/>
          </w:tcPr>
          <w:p w14:paraId="67C958E8" w14:textId="77777777" w:rsidR="005C4A25" w:rsidRPr="005C4A25" w:rsidRDefault="005C4A25" w:rsidP="005C4A25"/>
        </w:tc>
        <w:tc>
          <w:tcPr>
            <w:tcW w:w="1163" w:type="dxa"/>
            <w:tcBorders>
              <w:bottom w:val="dashSmallGap" w:sz="18" w:space="0" w:color="auto"/>
            </w:tcBorders>
            <w:vAlign w:val="center"/>
          </w:tcPr>
          <w:p w14:paraId="3264BBBC"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5D82F403" w14:textId="77777777" w:rsidR="005C4A25" w:rsidRPr="005C4A25" w:rsidRDefault="005C4A25" w:rsidP="005C4A25"/>
        </w:tc>
        <w:tc>
          <w:tcPr>
            <w:tcW w:w="1094" w:type="dxa"/>
            <w:vMerge/>
            <w:tcBorders>
              <w:bottom w:val="dashSmallGap" w:sz="18" w:space="0" w:color="auto"/>
            </w:tcBorders>
            <w:vAlign w:val="center"/>
          </w:tcPr>
          <w:p w14:paraId="03D7F355" w14:textId="77777777" w:rsidR="005C4A25" w:rsidRPr="005C4A25" w:rsidRDefault="005C4A25" w:rsidP="005C4A25"/>
        </w:tc>
        <w:tc>
          <w:tcPr>
            <w:tcW w:w="357" w:type="dxa"/>
            <w:vMerge/>
            <w:tcBorders>
              <w:bottom w:val="dashSmallGap" w:sz="18" w:space="0" w:color="auto"/>
            </w:tcBorders>
            <w:vAlign w:val="center"/>
          </w:tcPr>
          <w:p w14:paraId="0E9EA7FF" w14:textId="77777777" w:rsidR="005C4A25" w:rsidRPr="005C4A25" w:rsidRDefault="005C4A25" w:rsidP="005C4A25"/>
        </w:tc>
        <w:tc>
          <w:tcPr>
            <w:tcW w:w="919" w:type="dxa"/>
            <w:tcBorders>
              <w:bottom w:val="dashSmallGap" w:sz="18" w:space="0" w:color="auto"/>
            </w:tcBorders>
            <w:vAlign w:val="center"/>
          </w:tcPr>
          <w:p w14:paraId="779FAA3D" w14:textId="77777777" w:rsidR="005C4A25" w:rsidRPr="005C4A25" w:rsidRDefault="005C4A25" w:rsidP="005C4A25">
            <w:r w:rsidRPr="005C4A25">
              <w:t>4</w:t>
            </w:r>
          </w:p>
        </w:tc>
        <w:tc>
          <w:tcPr>
            <w:tcW w:w="357" w:type="dxa"/>
            <w:tcBorders>
              <w:bottom w:val="dashSmallGap" w:sz="18" w:space="0" w:color="auto"/>
            </w:tcBorders>
            <w:vAlign w:val="center"/>
          </w:tcPr>
          <w:p w14:paraId="4352E6BD" w14:textId="77777777" w:rsidR="005C4A25" w:rsidRPr="005C4A25" w:rsidRDefault="005C4A25" w:rsidP="005C4A25"/>
        </w:tc>
        <w:tc>
          <w:tcPr>
            <w:tcW w:w="919" w:type="dxa"/>
            <w:tcBorders>
              <w:bottom w:val="dashSmallGap" w:sz="18" w:space="0" w:color="auto"/>
            </w:tcBorders>
            <w:vAlign w:val="center"/>
          </w:tcPr>
          <w:p w14:paraId="5E6AAECF"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3DC12659" w14:textId="77777777" w:rsidR="005C4A25" w:rsidRPr="005C4A25" w:rsidRDefault="005C4A25" w:rsidP="005C4A25"/>
        </w:tc>
        <w:tc>
          <w:tcPr>
            <w:tcW w:w="919" w:type="dxa"/>
            <w:vMerge/>
            <w:tcBorders>
              <w:bottom w:val="dashSmallGap" w:sz="18" w:space="0" w:color="auto"/>
            </w:tcBorders>
            <w:vAlign w:val="center"/>
          </w:tcPr>
          <w:p w14:paraId="35E8F46E" w14:textId="77777777" w:rsidR="005C4A25" w:rsidRPr="005C4A25" w:rsidRDefault="005C4A25" w:rsidP="005C4A25"/>
        </w:tc>
        <w:tc>
          <w:tcPr>
            <w:tcW w:w="919" w:type="dxa"/>
            <w:vMerge/>
            <w:tcBorders>
              <w:bottom w:val="dashSmallGap" w:sz="18" w:space="0" w:color="auto"/>
            </w:tcBorders>
            <w:vAlign w:val="center"/>
          </w:tcPr>
          <w:p w14:paraId="44F60078" w14:textId="77777777" w:rsidR="005C4A25" w:rsidRPr="005C4A25" w:rsidRDefault="005C4A25" w:rsidP="005C4A25"/>
        </w:tc>
        <w:tc>
          <w:tcPr>
            <w:tcW w:w="919" w:type="dxa"/>
            <w:tcBorders>
              <w:bottom w:val="dashSmallGap" w:sz="18" w:space="0" w:color="auto"/>
            </w:tcBorders>
            <w:vAlign w:val="center"/>
          </w:tcPr>
          <w:p w14:paraId="2C7CD3A3"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4BCFD819" w14:textId="77777777" w:rsidR="005C4A25" w:rsidRPr="005C4A25" w:rsidRDefault="005C4A25" w:rsidP="005C4A25"/>
        </w:tc>
      </w:tr>
      <w:tr w:rsidR="005C4A25" w:rsidRPr="005C4A25" w14:paraId="5129CB70" w14:textId="77777777" w:rsidTr="005C4A25">
        <w:tc>
          <w:tcPr>
            <w:tcW w:w="534" w:type="dxa"/>
            <w:vMerge w:val="restart"/>
            <w:tcBorders>
              <w:top w:val="dashSmallGap" w:sz="18" w:space="0" w:color="auto"/>
            </w:tcBorders>
            <w:vAlign w:val="center"/>
          </w:tcPr>
          <w:p w14:paraId="0AB199E8" w14:textId="77777777" w:rsidR="005C4A25" w:rsidRPr="005C4A25" w:rsidRDefault="005C4A25" w:rsidP="005C4A25">
            <w:r w:rsidRPr="005C4A25">
              <w:t>5</w:t>
            </w:r>
          </w:p>
        </w:tc>
        <w:tc>
          <w:tcPr>
            <w:tcW w:w="1163" w:type="dxa"/>
            <w:tcBorders>
              <w:top w:val="dashSmallGap" w:sz="18" w:space="0" w:color="auto"/>
            </w:tcBorders>
            <w:vAlign w:val="center"/>
          </w:tcPr>
          <w:p w14:paraId="5A6A0676" w14:textId="77777777" w:rsidR="005C4A25" w:rsidRPr="005C4A25" w:rsidRDefault="005C4A25" w:rsidP="005C4A25">
            <w:r w:rsidRPr="005C4A25">
              <w:t>Par</w:t>
            </w:r>
          </w:p>
        </w:tc>
        <w:tc>
          <w:tcPr>
            <w:tcW w:w="254" w:type="dxa"/>
            <w:tcBorders>
              <w:top w:val="dashSmallGap" w:sz="18" w:space="0" w:color="auto"/>
            </w:tcBorders>
            <w:vAlign w:val="center"/>
          </w:tcPr>
          <w:p w14:paraId="3086CB03" w14:textId="77777777" w:rsidR="005C4A25" w:rsidRPr="005C4A25" w:rsidRDefault="005C4A25" w:rsidP="005C4A25"/>
        </w:tc>
        <w:tc>
          <w:tcPr>
            <w:tcW w:w="1094" w:type="dxa"/>
            <w:tcBorders>
              <w:top w:val="dashSmallGap" w:sz="18" w:space="0" w:color="auto"/>
            </w:tcBorders>
            <w:vAlign w:val="center"/>
          </w:tcPr>
          <w:p w14:paraId="3E270C61" w14:textId="77777777" w:rsidR="005C4A25" w:rsidRPr="005C4A25" w:rsidRDefault="005C4A25" w:rsidP="005C4A25">
            <w:r w:rsidRPr="005C4A25">
              <w:t>&lt;35 cm</w:t>
            </w:r>
          </w:p>
        </w:tc>
        <w:tc>
          <w:tcPr>
            <w:tcW w:w="357" w:type="dxa"/>
            <w:tcBorders>
              <w:top w:val="dashSmallGap" w:sz="18" w:space="0" w:color="auto"/>
            </w:tcBorders>
            <w:vAlign w:val="center"/>
          </w:tcPr>
          <w:p w14:paraId="7B12BA5B" w14:textId="77777777" w:rsidR="005C4A25" w:rsidRPr="005C4A25" w:rsidRDefault="005C4A25" w:rsidP="005C4A25"/>
        </w:tc>
        <w:tc>
          <w:tcPr>
            <w:tcW w:w="919" w:type="dxa"/>
            <w:tcBorders>
              <w:top w:val="dashSmallGap" w:sz="18" w:space="0" w:color="auto"/>
            </w:tcBorders>
            <w:vAlign w:val="center"/>
          </w:tcPr>
          <w:p w14:paraId="18841C16" w14:textId="77777777" w:rsidR="005C4A25" w:rsidRPr="005C4A25" w:rsidRDefault="005C4A25" w:rsidP="005C4A25">
            <w:r w:rsidRPr="005C4A25">
              <w:t>1</w:t>
            </w:r>
          </w:p>
        </w:tc>
        <w:tc>
          <w:tcPr>
            <w:tcW w:w="357" w:type="dxa"/>
            <w:tcBorders>
              <w:top w:val="dashSmallGap" w:sz="18" w:space="0" w:color="auto"/>
            </w:tcBorders>
            <w:vAlign w:val="center"/>
          </w:tcPr>
          <w:p w14:paraId="1F36488B" w14:textId="77777777" w:rsidR="005C4A25" w:rsidRPr="005C4A25" w:rsidRDefault="005C4A25" w:rsidP="005C4A25"/>
        </w:tc>
        <w:tc>
          <w:tcPr>
            <w:tcW w:w="919" w:type="dxa"/>
            <w:tcBorders>
              <w:top w:val="dashSmallGap" w:sz="18" w:space="0" w:color="auto"/>
            </w:tcBorders>
            <w:vAlign w:val="center"/>
          </w:tcPr>
          <w:p w14:paraId="0089BA17"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3EB4C3AC" w14:textId="77777777" w:rsidR="005C4A25" w:rsidRPr="005C4A25" w:rsidRDefault="005C4A25" w:rsidP="005C4A25"/>
        </w:tc>
        <w:tc>
          <w:tcPr>
            <w:tcW w:w="919" w:type="dxa"/>
            <w:vMerge w:val="restart"/>
            <w:tcBorders>
              <w:top w:val="dashSmallGap" w:sz="18" w:space="0" w:color="auto"/>
            </w:tcBorders>
            <w:vAlign w:val="center"/>
          </w:tcPr>
          <w:p w14:paraId="37C3639F"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5DD18A4D" w14:textId="77777777" w:rsidR="005C4A25" w:rsidRPr="005C4A25" w:rsidRDefault="005C4A25" w:rsidP="005C4A25"/>
        </w:tc>
        <w:tc>
          <w:tcPr>
            <w:tcW w:w="919" w:type="dxa"/>
            <w:tcBorders>
              <w:top w:val="dashSmallGap" w:sz="18" w:space="0" w:color="auto"/>
            </w:tcBorders>
            <w:vAlign w:val="center"/>
          </w:tcPr>
          <w:p w14:paraId="4AB38703"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644F4C2A" w14:textId="77777777" w:rsidR="005C4A25" w:rsidRPr="005C4A25" w:rsidRDefault="005C4A25" w:rsidP="005C4A25"/>
        </w:tc>
      </w:tr>
      <w:tr w:rsidR="005C4A25" w:rsidRPr="005C4A25" w14:paraId="340B07CC" w14:textId="77777777" w:rsidTr="005C4A25">
        <w:tc>
          <w:tcPr>
            <w:tcW w:w="534" w:type="dxa"/>
            <w:vMerge/>
            <w:vAlign w:val="center"/>
          </w:tcPr>
          <w:p w14:paraId="4B6E5BE8" w14:textId="77777777" w:rsidR="005C4A25" w:rsidRPr="005C4A25" w:rsidRDefault="005C4A25" w:rsidP="005C4A25"/>
        </w:tc>
        <w:tc>
          <w:tcPr>
            <w:tcW w:w="1163" w:type="dxa"/>
            <w:vAlign w:val="center"/>
          </w:tcPr>
          <w:p w14:paraId="63C8B36A" w14:textId="77777777" w:rsidR="005C4A25" w:rsidRPr="005C4A25" w:rsidRDefault="005C4A25" w:rsidP="005C4A25">
            <w:proofErr w:type="spellStart"/>
            <w:r w:rsidRPr="005C4A25">
              <w:t>Perp</w:t>
            </w:r>
            <w:proofErr w:type="spellEnd"/>
          </w:p>
        </w:tc>
        <w:tc>
          <w:tcPr>
            <w:tcW w:w="254" w:type="dxa"/>
            <w:vAlign w:val="center"/>
          </w:tcPr>
          <w:p w14:paraId="2597C512" w14:textId="77777777" w:rsidR="005C4A25" w:rsidRPr="005C4A25" w:rsidRDefault="005C4A25" w:rsidP="005C4A25"/>
        </w:tc>
        <w:tc>
          <w:tcPr>
            <w:tcW w:w="1094" w:type="dxa"/>
            <w:vAlign w:val="center"/>
          </w:tcPr>
          <w:p w14:paraId="4A701C07" w14:textId="77777777" w:rsidR="005C4A25" w:rsidRPr="005C4A25" w:rsidRDefault="005C4A25" w:rsidP="005C4A25">
            <w:r w:rsidRPr="005C4A25">
              <w:t>35-45cm</w:t>
            </w:r>
          </w:p>
        </w:tc>
        <w:tc>
          <w:tcPr>
            <w:tcW w:w="357" w:type="dxa"/>
            <w:vAlign w:val="center"/>
          </w:tcPr>
          <w:p w14:paraId="49F0263D" w14:textId="77777777" w:rsidR="005C4A25" w:rsidRPr="005C4A25" w:rsidRDefault="005C4A25" w:rsidP="005C4A25"/>
        </w:tc>
        <w:tc>
          <w:tcPr>
            <w:tcW w:w="919" w:type="dxa"/>
            <w:vAlign w:val="center"/>
          </w:tcPr>
          <w:p w14:paraId="1CF7C901" w14:textId="77777777" w:rsidR="005C4A25" w:rsidRPr="005C4A25" w:rsidRDefault="005C4A25" w:rsidP="005C4A25">
            <w:r w:rsidRPr="005C4A25">
              <w:t>2</w:t>
            </w:r>
          </w:p>
        </w:tc>
        <w:tc>
          <w:tcPr>
            <w:tcW w:w="357" w:type="dxa"/>
            <w:vAlign w:val="center"/>
          </w:tcPr>
          <w:p w14:paraId="68E6F2D8" w14:textId="77777777" w:rsidR="005C4A25" w:rsidRPr="005C4A25" w:rsidRDefault="005C4A25" w:rsidP="005C4A25"/>
        </w:tc>
        <w:tc>
          <w:tcPr>
            <w:tcW w:w="919" w:type="dxa"/>
            <w:vAlign w:val="center"/>
          </w:tcPr>
          <w:p w14:paraId="7EFF2D3E" w14:textId="77777777" w:rsidR="005C4A25" w:rsidRPr="005C4A25" w:rsidRDefault="005C4A25" w:rsidP="005C4A25">
            <w:r w:rsidRPr="005C4A25">
              <w:t>Smilts</w:t>
            </w:r>
          </w:p>
        </w:tc>
        <w:tc>
          <w:tcPr>
            <w:tcW w:w="607" w:type="dxa"/>
            <w:vAlign w:val="center"/>
          </w:tcPr>
          <w:p w14:paraId="1E77AF7E" w14:textId="77777777" w:rsidR="005C4A25" w:rsidRPr="005C4A25" w:rsidRDefault="005C4A25" w:rsidP="005C4A25"/>
        </w:tc>
        <w:tc>
          <w:tcPr>
            <w:tcW w:w="919" w:type="dxa"/>
            <w:vMerge/>
            <w:vAlign w:val="center"/>
          </w:tcPr>
          <w:p w14:paraId="709433EF" w14:textId="77777777" w:rsidR="005C4A25" w:rsidRPr="005C4A25" w:rsidRDefault="005C4A25" w:rsidP="005C4A25"/>
        </w:tc>
        <w:tc>
          <w:tcPr>
            <w:tcW w:w="919" w:type="dxa"/>
            <w:vMerge/>
            <w:vAlign w:val="center"/>
          </w:tcPr>
          <w:p w14:paraId="00995CC0" w14:textId="77777777" w:rsidR="005C4A25" w:rsidRPr="005C4A25" w:rsidRDefault="005C4A25" w:rsidP="005C4A25"/>
        </w:tc>
        <w:tc>
          <w:tcPr>
            <w:tcW w:w="919" w:type="dxa"/>
            <w:vAlign w:val="center"/>
          </w:tcPr>
          <w:p w14:paraId="1687EE38" w14:textId="77777777" w:rsidR="005C4A25" w:rsidRPr="005C4A25" w:rsidRDefault="005C4A25" w:rsidP="005C4A25">
            <w:proofErr w:type="spellStart"/>
            <w:r w:rsidRPr="005C4A25">
              <w:t>Elod</w:t>
            </w:r>
            <w:proofErr w:type="spellEnd"/>
          </w:p>
        </w:tc>
        <w:tc>
          <w:tcPr>
            <w:tcW w:w="919" w:type="dxa"/>
            <w:vAlign w:val="center"/>
          </w:tcPr>
          <w:p w14:paraId="77CAA439" w14:textId="77777777" w:rsidR="005C4A25" w:rsidRPr="005C4A25" w:rsidRDefault="005C4A25" w:rsidP="005C4A25"/>
        </w:tc>
      </w:tr>
      <w:tr w:rsidR="005C4A25" w:rsidRPr="005C4A25" w14:paraId="63671AF5" w14:textId="77777777" w:rsidTr="005C4A25">
        <w:tc>
          <w:tcPr>
            <w:tcW w:w="534" w:type="dxa"/>
            <w:vMerge/>
            <w:vAlign w:val="center"/>
          </w:tcPr>
          <w:p w14:paraId="2636DA54" w14:textId="77777777" w:rsidR="005C4A25" w:rsidRPr="005C4A25" w:rsidRDefault="005C4A25" w:rsidP="005C4A25"/>
        </w:tc>
        <w:tc>
          <w:tcPr>
            <w:tcW w:w="1163" w:type="dxa"/>
            <w:vAlign w:val="center"/>
          </w:tcPr>
          <w:p w14:paraId="21628B5B" w14:textId="77777777" w:rsidR="005C4A25" w:rsidRPr="005C4A25" w:rsidRDefault="005C4A25" w:rsidP="005C4A25">
            <w:r w:rsidRPr="005C4A25">
              <w:t>Liel</w:t>
            </w:r>
          </w:p>
        </w:tc>
        <w:tc>
          <w:tcPr>
            <w:tcW w:w="254" w:type="dxa"/>
            <w:vAlign w:val="center"/>
          </w:tcPr>
          <w:p w14:paraId="5C88D66F" w14:textId="77777777" w:rsidR="005C4A25" w:rsidRPr="005C4A25" w:rsidRDefault="005C4A25" w:rsidP="005C4A25"/>
        </w:tc>
        <w:tc>
          <w:tcPr>
            <w:tcW w:w="1094" w:type="dxa"/>
            <w:vMerge w:val="restart"/>
            <w:vAlign w:val="center"/>
          </w:tcPr>
          <w:p w14:paraId="089738E5" w14:textId="77777777" w:rsidR="005C4A25" w:rsidRPr="005C4A25" w:rsidRDefault="005C4A25" w:rsidP="005C4A25">
            <w:r w:rsidRPr="005C4A25">
              <w:t>&gt;45 cm</w:t>
            </w:r>
          </w:p>
        </w:tc>
        <w:tc>
          <w:tcPr>
            <w:tcW w:w="357" w:type="dxa"/>
            <w:vMerge w:val="restart"/>
            <w:vAlign w:val="center"/>
          </w:tcPr>
          <w:p w14:paraId="2C6E5121" w14:textId="77777777" w:rsidR="005C4A25" w:rsidRPr="005C4A25" w:rsidRDefault="005C4A25" w:rsidP="005C4A25"/>
        </w:tc>
        <w:tc>
          <w:tcPr>
            <w:tcW w:w="919" w:type="dxa"/>
            <w:vAlign w:val="center"/>
          </w:tcPr>
          <w:p w14:paraId="1F2B31B6" w14:textId="77777777" w:rsidR="005C4A25" w:rsidRPr="005C4A25" w:rsidRDefault="005C4A25" w:rsidP="005C4A25">
            <w:r w:rsidRPr="005C4A25">
              <w:t>3</w:t>
            </w:r>
          </w:p>
        </w:tc>
        <w:tc>
          <w:tcPr>
            <w:tcW w:w="357" w:type="dxa"/>
            <w:vAlign w:val="center"/>
          </w:tcPr>
          <w:p w14:paraId="571EDAF9" w14:textId="77777777" w:rsidR="005C4A25" w:rsidRPr="005C4A25" w:rsidRDefault="005C4A25" w:rsidP="005C4A25"/>
        </w:tc>
        <w:tc>
          <w:tcPr>
            <w:tcW w:w="919" w:type="dxa"/>
            <w:vAlign w:val="center"/>
          </w:tcPr>
          <w:p w14:paraId="55C363B7" w14:textId="77777777" w:rsidR="005C4A25" w:rsidRPr="005C4A25" w:rsidRDefault="005C4A25" w:rsidP="005C4A25">
            <w:r w:rsidRPr="005C4A25">
              <w:t>Grants</w:t>
            </w:r>
          </w:p>
        </w:tc>
        <w:tc>
          <w:tcPr>
            <w:tcW w:w="607" w:type="dxa"/>
            <w:vAlign w:val="center"/>
          </w:tcPr>
          <w:p w14:paraId="43D5347A" w14:textId="77777777" w:rsidR="005C4A25" w:rsidRPr="005C4A25" w:rsidRDefault="005C4A25" w:rsidP="005C4A25"/>
        </w:tc>
        <w:tc>
          <w:tcPr>
            <w:tcW w:w="919" w:type="dxa"/>
            <w:vMerge w:val="restart"/>
            <w:vAlign w:val="center"/>
          </w:tcPr>
          <w:p w14:paraId="654B13B8" w14:textId="77777777" w:rsidR="005C4A25" w:rsidRPr="005C4A25" w:rsidRDefault="005C4A25" w:rsidP="005C4A25">
            <w:r w:rsidRPr="005C4A25">
              <w:t>No</w:t>
            </w:r>
          </w:p>
        </w:tc>
        <w:tc>
          <w:tcPr>
            <w:tcW w:w="919" w:type="dxa"/>
            <w:vMerge w:val="restart"/>
            <w:vAlign w:val="center"/>
          </w:tcPr>
          <w:p w14:paraId="0C406D29" w14:textId="77777777" w:rsidR="005C4A25" w:rsidRPr="005C4A25" w:rsidRDefault="005C4A25" w:rsidP="005C4A25"/>
        </w:tc>
        <w:tc>
          <w:tcPr>
            <w:tcW w:w="919" w:type="dxa"/>
            <w:vAlign w:val="center"/>
          </w:tcPr>
          <w:p w14:paraId="1EA88647" w14:textId="77777777" w:rsidR="005C4A25" w:rsidRPr="005C4A25" w:rsidRDefault="005C4A25" w:rsidP="005C4A25">
            <w:proofErr w:type="spellStart"/>
            <w:r w:rsidRPr="005C4A25">
              <w:t>Nimf</w:t>
            </w:r>
            <w:proofErr w:type="spellEnd"/>
          </w:p>
        </w:tc>
        <w:tc>
          <w:tcPr>
            <w:tcW w:w="919" w:type="dxa"/>
            <w:vAlign w:val="center"/>
          </w:tcPr>
          <w:p w14:paraId="4234171A" w14:textId="77777777" w:rsidR="005C4A25" w:rsidRPr="005C4A25" w:rsidRDefault="005C4A25" w:rsidP="005C4A25"/>
        </w:tc>
      </w:tr>
      <w:tr w:rsidR="005C4A25" w:rsidRPr="005C4A25" w14:paraId="7E2FF2EB" w14:textId="77777777" w:rsidTr="005C4A25">
        <w:tc>
          <w:tcPr>
            <w:tcW w:w="534" w:type="dxa"/>
            <w:vMerge/>
            <w:tcBorders>
              <w:bottom w:val="dashSmallGap" w:sz="18" w:space="0" w:color="auto"/>
            </w:tcBorders>
            <w:vAlign w:val="center"/>
          </w:tcPr>
          <w:p w14:paraId="05821308" w14:textId="77777777" w:rsidR="005C4A25" w:rsidRPr="005C4A25" w:rsidRDefault="005C4A25" w:rsidP="005C4A25"/>
        </w:tc>
        <w:tc>
          <w:tcPr>
            <w:tcW w:w="1163" w:type="dxa"/>
            <w:tcBorders>
              <w:bottom w:val="dashSmallGap" w:sz="18" w:space="0" w:color="auto"/>
            </w:tcBorders>
            <w:vAlign w:val="center"/>
          </w:tcPr>
          <w:p w14:paraId="6A20CE34"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079398DB" w14:textId="77777777" w:rsidR="005C4A25" w:rsidRPr="005C4A25" w:rsidRDefault="005C4A25" w:rsidP="005C4A25"/>
        </w:tc>
        <w:tc>
          <w:tcPr>
            <w:tcW w:w="1094" w:type="dxa"/>
            <w:vMerge/>
            <w:tcBorders>
              <w:bottom w:val="dashSmallGap" w:sz="18" w:space="0" w:color="auto"/>
            </w:tcBorders>
            <w:vAlign w:val="center"/>
          </w:tcPr>
          <w:p w14:paraId="445BB59E" w14:textId="77777777" w:rsidR="005C4A25" w:rsidRPr="005C4A25" w:rsidRDefault="005C4A25" w:rsidP="005C4A25"/>
        </w:tc>
        <w:tc>
          <w:tcPr>
            <w:tcW w:w="357" w:type="dxa"/>
            <w:vMerge/>
            <w:tcBorders>
              <w:bottom w:val="dashSmallGap" w:sz="18" w:space="0" w:color="auto"/>
            </w:tcBorders>
            <w:vAlign w:val="center"/>
          </w:tcPr>
          <w:p w14:paraId="0D5340C0" w14:textId="77777777" w:rsidR="005C4A25" w:rsidRPr="005C4A25" w:rsidRDefault="005C4A25" w:rsidP="005C4A25"/>
        </w:tc>
        <w:tc>
          <w:tcPr>
            <w:tcW w:w="919" w:type="dxa"/>
            <w:tcBorders>
              <w:bottom w:val="dashSmallGap" w:sz="18" w:space="0" w:color="auto"/>
            </w:tcBorders>
            <w:vAlign w:val="center"/>
          </w:tcPr>
          <w:p w14:paraId="4DE7AAC4" w14:textId="77777777" w:rsidR="005C4A25" w:rsidRPr="005C4A25" w:rsidRDefault="005C4A25" w:rsidP="005C4A25">
            <w:r w:rsidRPr="005C4A25">
              <w:t>4</w:t>
            </w:r>
          </w:p>
        </w:tc>
        <w:tc>
          <w:tcPr>
            <w:tcW w:w="357" w:type="dxa"/>
            <w:tcBorders>
              <w:bottom w:val="dashSmallGap" w:sz="18" w:space="0" w:color="auto"/>
            </w:tcBorders>
            <w:vAlign w:val="center"/>
          </w:tcPr>
          <w:p w14:paraId="4B8EF0B4" w14:textId="77777777" w:rsidR="005C4A25" w:rsidRPr="005C4A25" w:rsidRDefault="005C4A25" w:rsidP="005C4A25"/>
        </w:tc>
        <w:tc>
          <w:tcPr>
            <w:tcW w:w="919" w:type="dxa"/>
            <w:tcBorders>
              <w:bottom w:val="dashSmallGap" w:sz="18" w:space="0" w:color="auto"/>
            </w:tcBorders>
            <w:vAlign w:val="center"/>
          </w:tcPr>
          <w:p w14:paraId="45B4F884"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4AAEB299" w14:textId="77777777" w:rsidR="005C4A25" w:rsidRPr="005C4A25" w:rsidRDefault="005C4A25" w:rsidP="005C4A25"/>
        </w:tc>
        <w:tc>
          <w:tcPr>
            <w:tcW w:w="919" w:type="dxa"/>
            <w:vMerge/>
            <w:tcBorders>
              <w:bottom w:val="dashSmallGap" w:sz="18" w:space="0" w:color="auto"/>
            </w:tcBorders>
            <w:vAlign w:val="center"/>
          </w:tcPr>
          <w:p w14:paraId="2B067ED6" w14:textId="77777777" w:rsidR="005C4A25" w:rsidRPr="005C4A25" w:rsidRDefault="005C4A25" w:rsidP="005C4A25"/>
        </w:tc>
        <w:tc>
          <w:tcPr>
            <w:tcW w:w="919" w:type="dxa"/>
            <w:vMerge/>
            <w:tcBorders>
              <w:bottom w:val="dashSmallGap" w:sz="18" w:space="0" w:color="auto"/>
            </w:tcBorders>
            <w:vAlign w:val="center"/>
          </w:tcPr>
          <w:p w14:paraId="333C96C2" w14:textId="77777777" w:rsidR="005C4A25" w:rsidRPr="005C4A25" w:rsidRDefault="005C4A25" w:rsidP="005C4A25"/>
        </w:tc>
        <w:tc>
          <w:tcPr>
            <w:tcW w:w="919" w:type="dxa"/>
            <w:tcBorders>
              <w:bottom w:val="dashSmallGap" w:sz="18" w:space="0" w:color="auto"/>
            </w:tcBorders>
            <w:vAlign w:val="center"/>
          </w:tcPr>
          <w:p w14:paraId="3670611A"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1049E702" w14:textId="77777777" w:rsidR="005C4A25" w:rsidRPr="005C4A25" w:rsidRDefault="005C4A25" w:rsidP="005C4A25"/>
        </w:tc>
      </w:tr>
      <w:tr w:rsidR="005C4A25" w:rsidRPr="005C4A25" w14:paraId="2DAD601F" w14:textId="77777777" w:rsidTr="005C4A25">
        <w:tc>
          <w:tcPr>
            <w:tcW w:w="534" w:type="dxa"/>
            <w:vMerge w:val="restart"/>
            <w:tcBorders>
              <w:top w:val="dashSmallGap" w:sz="18" w:space="0" w:color="auto"/>
            </w:tcBorders>
            <w:vAlign w:val="center"/>
          </w:tcPr>
          <w:p w14:paraId="10870E3F" w14:textId="77777777" w:rsidR="005C4A25" w:rsidRPr="005C4A25" w:rsidRDefault="005C4A25" w:rsidP="005C4A25">
            <w:r w:rsidRPr="005C4A25">
              <w:t>6</w:t>
            </w:r>
          </w:p>
        </w:tc>
        <w:tc>
          <w:tcPr>
            <w:tcW w:w="1163" w:type="dxa"/>
            <w:tcBorders>
              <w:top w:val="dashSmallGap" w:sz="18" w:space="0" w:color="auto"/>
            </w:tcBorders>
            <w:vAlign w:val="center"/>
          </w:tcPr>
          <w:p w14:paraId="283A3784" w14:textId="77777777" w:rsidR="005C4A25" w:rsidRPr="005C4A25" w:rsidRDefault="005C4A25" w:rsidP="005C4A25">
            <w:r w:rsidRPr="005C4A25">
              <w:t>Par</w:t>
            </w:r>
          </w:p>
        </w:tc>
        <w:tc>
          <w:tcPr>
            <w:tcW w:w="254" w:type="dxa"/>
            <w:tcBorders>
              <w:top w:val="dashSmallGap" w:sz="18" w:space="0" w:color="auto"/>
            </w:tcBorders>
            <w:vAlign w:val="center"/>
          </w:tcPr>
          <w:p w14:paraId="5C70985F" w14:textId="77777777" w:rsidR="005C4A25" w:rsidRPr="005C4A25" w:rsidRDefault="005C4A25" w:rsidP="005C4A25"/>
        </w:tc>
        <w:tc>
          <w:tcPr>
            <w:tcW w:w="1094" w:type="dxa"/>
            <w:tcBorders>
              <w:top w:val="dashSmallGap" w:sz="18" w:space="0" w:color="auto"/>
            </w:tcBorders>
            <w:vAlign w:val="center"/>
          </w:tcPr>
          <w:p w14:paraId="6692510C" w14:textId="77777777" w:rsidR="005C4A25" w:rsidRPr="005C4A25" w:rsidRDefault="005C4A25" w:rsidP="005C4A25">
            <w:r w:rsidRPr="005C4A25">
              <w:t>&lt;35 cm</w:t>
            </w:r>
          </w:p>
        </w:tc>
        <w:tc>
          <w:tcPr>
            <w:tcW w:w="357" w:type="dxa"/>
            <w:tcBorders>
              <w:top w:val="dashSmallGap" w:sz="18" w:space="0" w:color="auto"/>
            </w:tcBorders>
            <w:vAlign w:val="center"/>
          </w:tcPr>
          <w:p w14:paraId="163C1FB7" w14:textId="77777777" w:rsidR="005C4A25" w:rsidRPr="005C4A25" w:rsidRDefault="005C4A25" w:rsidP="005C4A25"/>
        </w:tc>
        <w:tc>
          <w:tcPr>
            <w:tcW w:w="919" w:type="dxa"/>
            <w:tcBorders>
              <w:top w:val="dashSmallGap" w:sz="18" w:space="0" w:color="auto"/>
            </w:tcBorders>
            <w:vAlign w:val="center"/>
          </w:tcPr>
          <w:p w14:paraId="1B99679B" w14:textId="77777777" w:rsidR="005C4A25" w:rsidRPr="005C4A25" w:rsidRDefault="005C4A25" w:rsidP="005C4A25">
            <w:r w:rsidRPr="005C4A25">
              <w:t>1</w:t>
            </w:r>
          </w:p>
        </w:tc>
        <w:tc>
          <w:tcPr>
            <w:tcW w:w="357" w:type="dxa"/>
            <w:tcBorders>
              <w:top w:val="dashSmallGap" w:sz="18" w:space="0" w:color="auto"/>
            </w:tcBorders>
            <w:vAlign w:val="center"/>
          </w:tcPr>
          <w:p w14:paraId="67285AA8" w14:textId="77777777" w:rsidR="005C4A25" w:rsidRPr="005C4A25" w:rsidRDefault="005C4A25" w:rsidP="005C4A25"/>
        </w:tc>
        <w:tc>
          <w:tcPr>
            <w:tcW w:w="919" w:type="dxa"/>
            <w:tcBorders>
              <w:top w:val="dashSmallGap" w:sz="18" w:space="0" w:color="auto"/>
            </w:tcBorders>
            <w:vAlign w:val="center"/>
          </w:tcPr>
          <w:p w14:paraId="122AC576"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0DE5FEF6" w14:textId="77777777" w:rsidR="005C4A25" w:rsidRPr="005C4A25" w:rsidRDefault="005C4A25" w:rsidP="005C4A25"/>
        </w:tc>
        <w:tc>
          <w:tcPr>
            <w:tcW w:w="919" w:type="dxa"/>
            <w:vMerge w:val="restart"/>
            <w:tcBorders>
              <w:top w:val="dashSmallGap" w:sz="18" w:space="0" w:color="auto"/>
            </w:tcBorders>
            <w:vAlign w:val="center"/>
          </w:tcPr>
          <w:p w14:paraId="4B72D498"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0F52B206" w14:textId="77777777" w:rsidR="005C4A25" w:rsidRPr="005C4A25" w:rsidRDefault="005C4A25" w:rsidP="005C4A25"/>
        </w:tc>
        <w:tc>
          <w:tcPr>
            <w:tcW w:w="919" w:type="dxa"/>
            <w:tcBorders>
              <w:top w:val="dashSmallGap" w:sz="18" w:space="0" w:color="auto"/>
            </w:tcBorders>
            <w:vAlign w:val="center"/>
          </w:tcPr>
          <w:p w14:paraId="72844BBF"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585AC7BC" w14:textId="77777777" w:rsidR="005C4A25" w:rsidRPr="005C4A25" w:rsidRDefault="005C4A25" w:rsidP="005C4A25"/>
        </w:tc>
      </w:tr>
      <w:tr w:rsidR="005C4A25" w:rsidRPr="005C4A25" w14:paraId="5BE7ACC9" w14:textId="77777777" w:rsidTr="005C4A25">
        <w:tc>
          <w:tcPr>
            <w:tcW w:w="534" w:type="dxa"/>
            <w:vMerge/>
            <w:vAlign w:val="center"/>
          </w:tcPr>
          <w:p w14:paraId="6F4D6385" w14:textId="77777777" w:rsidR="005C4A25" w:rsidRPr="005C4A25" w:rsidRDefault="005C4A25" w:rsidP="005C4A25"/>
        </w:tc>
        <w:tc>
          <w:tcPr>
            <w:tcW w:w="1163" w:type="dxa"/>
            <w:vAlign w:val="center"/>
          </w:tcPr>
          <w:p w14:paraId="06EFD27E" w14:textId="77777777" w:rsidR="005C4A25" w:rsidRPr="005C4A25" w:rsidRDefault="005C4A25" w:rsidP="005C4A25">
            <w:proofErr w:type="spellStart"/>
            <w:r w:rsidRPr="005C4A25">
              <w:t>Perp</w:t>
            </w:r>
            <w:proofErr w:type="spellEnd"/>
          </w:p>
        </w:tc>
        <w:tc>
          <w:tcPr>
            <w:tcW w:w="254" w:type="dxa"/>
            <w:vAlign w:val="center"/>
          </w:tcPr>
          <w:p w14:paraId="396AD1EA" w14:textId="77777777" w:rsidR="005C4A25" w:rsidRPr="005C4A25" w:rsidRDefault="005C4A25" w:rsidP="005C4A25"/>
        </w:tc>
        <w:tc>
          <w:tcPr>
            <w:tcW w:w="1094" w:type="dxa"/>
            <w:vAlign w:val="center"/>
          </w:tcPr>
          <w:p w14:paraId="5203C2F1" w14:textId="77777777" w:rsidR="005C4A25" w:rsidRPr="005C4A25" w:rsidRDefault="005C4A25" w:rsidP="005C4A25">
            <w:r w:rsidRPr="005C4A25">
              <w:t>35-45cm</w:t>
            </w:r>
          </w:p>
        </w:tc>
        <w:tc>
          <w:tcPr>
            <w:tcW w:w="357" w:type="dxa"/>
            <w:vAlign w:val="center"/>
          </w:tcPr>
          <w:p w14:paraId="755A7595" w14:textId="77777777" w:rsidR="005C4A25" w:rsidRPr="005C4A25" w:rsidRDefault="005C4A25" w:rsidP="005C4A25"/>
        </w:tc>
        <w:tc>
          <w:tcPr>
            <w:tcW w:w="919" w:type="dxa"/>
            <w:vAlign w:val="center"/>
          </w:tcPr>
          <w:p w14:paraId="2A5DD3C2" w14:textId="77777777" w:rsidR="005C4A25" w:rsidRPr="005C4A25" w:rsidRDefault="005C4A25" w:rsidP="005C4A25">
            <w:r w:rsidRPr="005C4A25">
              <w:t>2</w:t>
            </w:r>
          </w:p>
        </w:tc>
        <w:tc>
          <w:tcPr>
            <w:tcW w:w="357" w:type="dxa"/>
            <w:vAlign w:val="center"/>
          </w:tcPr>
          <w:p w14:paraId="6C91926A" w14:textId="77777777" w:rsidR="005C4A25" w:rsidRPr="005C4A25" w:rsidRDefault="005C4A25" w:rsidP="005C4A25"/>
        </w:tc>
        <w:tc>
          <w:tcPr>
            <w:tcW w:w="919" w:type="dxa"/>
            <w:vAlign w:val="center"/>
          </w:tcPr>
          <w:p w14:paraId="27AADDA7" w14:textId="77777777" w:rsidR="005C4A25" w:rsidRPr="005C4A25" w:rsidRDefault="005C4A25" w:rsidP="005C4A25">
            <w:r w:rsidRPr="005C4A25">
              <w:t>Smilts</w:t>
            </w:r>
          </w:p>
        </w:tc>
        <w:tc>
          <w:tcPr>
            <w:tcW w:w="607" w:type="dxa"/>
            <w:vAlign w:val="center"/>
          </w:tcPr>
          <w:p w14:paraId="61060DEF" w14:textId="77777777" w:rsidR="005C4A25" w:rsidRPr="005C4A25" w:rsidRDefault="005C4A25" w:rsidP="005C4A25"/>
        </w:tc>
        <w:tc>
          <w:tcPr>
            <w:tcW w:w="919" w:type="dxa"/>
            <w:vMerge/>
            <w:vAlign w:val="center"/>
          </w:tcPr>
          <w:p w14:paraId="4051617E" w14:textId="77777777" w:rsidR="005C4A25" w:rsidRPr="005C4A25" w:rsidRDefault="005C4A25" w:rsidP="005C4A25"/>
        </w:tc>
        <w:tc>
          <w:tcPr>
            <w:tcW w:w="919" w:type="dxa"/>
            <w:vMerge/>
            <w:vAlign w:val="center"/>
          </w:tcPr>
          <w:p w14:paraId="0D15E62F" w14:textId="77777777" w:rsidR="005C4A25" w:rsidRPr="005C4A25" w:rsidRDefault="005C4A25" w:rsidP="005C4A25"/>
        </w:tc>
        <w:tc>
          <w:tcPr>
            <w:tcW w:w="919" w:type="dxa"/>
            <w:vAlign w:val="center"/>
          </w:tcPr>
          <w:p w14:paraId="1C2C5086" w14:textId="77777777" w:rsidR="005C4A25" w:rsidRPr="005C4A25" w:rsidRDefault="005C4A25" w:rsidP="005C4A25">
            <w:proofErr w:type="spellStart"/>
            <w:r w:rsidRPr="005C4A25">
              <w:t>Elod</w:t>
            </w:r>
            <w:proofErr w:type="spellEnd"/>
          </w:p>
        </w:tc>
        <w:tc>
          <w:tcPr>
            <w:tcW w:w="919" w:type="dxa"/>
            <w:vAlign w:val="center"/>
          </w:tcPr>
          <w:p w14:paraId="6B19E80A" w14:textId="77777777" w:rsidR="005C4A25" w:rsidRPr="005C4A25" w:rsidRDefault="005C4A25" w:rsidP="005C4A25"/>
        </w:tc>
      </w:tr>
      <w:tr w:rsidR="005C4A25" w:rsidRPr="005C4A25" w14:paraId="080E8ACF" w14:textId="77777777" w:rsidTr="005C4A25">
        <w:tc>
          <w:tcPr>
            <w:tcW w:w="534" w:type="dxa"/>
            <w:vMerge/>
            <w:vAlign w:val="center"/>
          </w:tcPr>
          <w:p w14:paraId="61DC7D40" w14:textId="77777777" w:rsidR="005C4A25" w:rsidRPr="005C4A25" w:rsidRDefault="005C4A25" w:rsidP="005C4A25"/>
        </w:tc>
        <w:tc>
          <w:tcPr>
            <w:tcW w:w="1163" w:type="dxa"/>
            <w:vAlign w:val="center"/>
          </w:tcPr>
          <w:p w14:paraId="62BDDF1C" w14:textId="77777777" w:rsidR="005C4A25" w:rsidRPr="005C4A25" w:rsidRDefault="005C4A25" w:rsidP="005C4A25">
            <w:r w:rsidRPr="005C4A25">
              <w:t>Liel</w:t>
            </w:r>
          </w:p>
        </w:tc>
        <w:tc>
          <w:tcPr>
            <w:tcW w:w="254" w:type="dxa"/>
            <w:vAlign w:val="center"/>
          </w:tcPr>
          <w:p w14:paraId="29250D5D" w14:textId="77777777" w:rsidR="005C4A25" w:rsidRPr="005C4A25" w:rsidRDefault="005C4A25" w:rsidP="005C4A25"/>
        </w:tc>
        <w:tc>
          <w:tcPr>
            <w:tcW w:w="1094" w:type="dxa"/>
            <w:vMerge w:val="restart"/>
            <w:vAlign w:val="center"/>
          </w:tcPr>
          <w:p w14:paraId="0D7E7A9C" w14:textId="77777777" w:rsidR="005C4A25" w:rsidRPr="005C4A25" w:rsidRDefault="005C4A25" w:rsidP="005C4A25">
            <w:r w:rsidRPr="005C4A25">
              <w:t>&gt;45 cm</w:t>
            </w:r>
          </w:p>
        </w:tc>
        <w:tc>
          <w:tcPr>
            <w:tcW w:w="357" w:type="dxa"/>
            <w:vMerge w:val="restart"/>
            <w:vAlign w:val="center"/>
          </w:tcPr>
          <w:p w14:paraId="483273A2" w14:textId="77777777" w:rsidR="005C4A25" w:rsidRPr="005C4A25" w:rsidRDefault="005C4A25" w:rsidP="005C4A25"/>
        </w:tc>
        <w:tc>
          <w:tcPr>
            <w:tcW w:w="919" w:type="dxa"/>
            <w:vAlign w:val="center"/>
          </w:tcPr>
          <w:p w14:paraId="528AFA32" w14:textId="77777777" w:rsidR="005C4A25" w:rsidRPr="005C4A25" w:rsidRDefault="005C4A25" w:rsidP="005C4A25">
            <w:r w:rsidRPr="005C4A25">
              <w:t>3</w:t>
            </w:r>
          </w:p>
        </w:tc>
        <w:tc>
          <w:tcPr>
            <w:tcW w:w="357" w:type="dxa"/>
            <w:vAlign w:val="center"/>
          </w:tcPr>
          <w:p w14:paraId="38AD4308" w14:textId="77777777" w:rsidR="005C4A25" w:rsidRPr="005C4A25" w:rsidRDefault="005C4A25" w:rsidP="005C4A25"/>
        </w:tc>
        <w:tc>
          <w:tcPr>
            <w:tcW w:w="919" w:type="dxa"/>
            <w:vAlign w:val="center"/>
          </w:tcPr>
          <w:p w14:paraId="69F14ED7" w14:textId="77777777" w:rsidR="005C4A25" w:rsidRPr="005C4A25" w:rsidRDefault="005C4A25" w:rsidP="005C4A25">
            <w:r w:rsidRPr="005C4A25">
              <w:t>Grants</w:t>
            </w:r>
          </w:p>
        </w:tc>
        <w:tc>
          <w:tcPr>
            <w:tcW w:w="607" w:type="dxa"/>
            <w:vAlign w:val="center"/>
          </w:tcPr>
          <w:p w14:paraId="696A6C23" w14:textId="77777777" w:rsidR="005C4A25" w:rsidRPr="005C4A25" w:rsidRDefault="005C4A25" w:rsidP="005C4A25"/>
        </w:tc>
        <w:tc>
          <w:tcPr>
            <w:tcW w:w="919" w:type="dxa"/>
            <w:vMerge w:val="restart"/>
            <w:vAlign w:val="center"/>
          </w:tcPr>
          <w:p w14:paraId="32C37958" w14:textId="77777777" w:rsidR="005C4A25" w:rsidRPr="005C4A25" w:rsidRDefault="005C4A25" w:rsidP="005C4A25">
            <w:r w:rsidRPr="005C4A25">
              <w:t>No</w:t>
            </w:r>
          </w:p>
        </w:tc>
        <w:tc>
          <w:tcPr>
            <w:tcW w:w="919" w:type="dxa"/>
            <w:vMerge w:val="restart"/>
            <w:vAlign w:val="center"/>
          </w:tcPr>
          <w:p w14:paraId="1012FDC3" w14:textId="77777777" w:rsidR="005C4A25" w:rsidRPr="005C4A25" w:rsidRDefault="005C4A25" w:rsidP="005C4A25"/>
        </w:tc>
        <w:tc>
          <w:tcPr>
            <w:tcW w:w="919" w:type="dxa"/>
            <w:vAlign w:val="center"/>
          </w:tcPr>
          <w:p w14:paraId="439DDEAF" w14:textId="77777777" w:rsidR="005C4A25" w:rsidRPr="005C4A25" w:rsidRDefault="005C4A25" w:rsidP="005C4A25">
            <w:proofErr w:type="spellStart"/>
            <w:r w:rsidRPr="005C4A25">
              <w:t>Nimf</w:t>
            </w:r>
            <w:proofErr w:type="spellEnd"/>
          </w:p>
        </w:tc>
        <w:tc>
          <w:tcPr>
            <w:tcW w:w="919" w:type="dxa"/>
            <w:vAlign w:val="center"/>
          </w:tcPr>
          <w:p w14:paraId="1A74A5EF" w14:textId="77777777" w:rsidR="005C4A25" w:rsidRPr="005C4A25" w:rsidRDefault="005C4A25" w:rsidP="005C4A25"/>
        </w:tc>
      </w:tr>
      <w:tr w:rsidR="005C4A25" w:rsidRPr="005C4A25" w14:paraId="4A3387C0" w14:textId="77777777" w:rsidTr="005C4A25">
        <w:tc>
          <w:tcPr>
            <w:tcW w:w="534" w:type="dxa"/>
            <w:vMerge/>
            <w:tcBorders>
              <w:bottom w:val="dashSmallGap" w:sz="18" w:space="0" w:color="auto"/>
            </w:tcBorders>
            <w:vAlign w:val="center"/>
          </w:tcPr>
          <w:p w14:paraId="30EFD787" w14:textId="77777777" w:rsidR="005C4A25" w:rsidRPr="005C4A25" w:rsidRDefault="005C4A25" w:rsidP="005C4A25"/>
        </w:tc>
        <w:tc>
          <w:tcPr>
            <w:tcW w:w="1163" w:type="dxa"/>
            <w:tcBorders>
              <w:bottom w:val="dashSmallGap" w:sz="18" w:space="0" w:color="auto"/>
            </w:tcBorders>
            <w:vAlign w:val="center"/>
          </w:tcPr>
          <w:p w14:paraId="7C2C35F3"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471E984C" w14:textId="77777777" w:rsidR="005C4A25" w:rsidRPr="005C4A25" w:rsidRDefault="005C4A25" w:rsidP="005C4A25"/>
        </w:tc>
        <w:tc>
          <w:tcPr>
            <w:tcW w:w="1094" w:type="dxa"/>
            <w:vMerge/>
            <w:tcBorders>
              <w:bottom w:val="dashSmallGap" w:sz="18" w:space="0" w:color="auto"/>
            </w:tcBorders>
            <w:vAlign w:val="center"/>
          </w:tcPr>
          <w:p w14:paraId="7BC58089" w14:textId="77777777" w:rsidR="005C4A25" w:rsidRPr="005C4A25" w:rsidRDefault="005C4A25" w:rsidP="005C4A25"/>
        </w:tc>
        <w:tc>
          <w:tcPr>
            <w:tcW w:w="357" w:type="dxa"/>
            <w:vMerge/>
            <w:tcBorders>
              <w:bottom w:val="dashSmallGap" w:sz="18" w:space="0" w:color="auto"/>
            </w:tcBorders>
            <w:vAlign w:val="center"/>
          </w:tcPr>
          <w:p w14:paraId="62E0FB4F" w14:textId="77777777" w:rsidR="005C4A25" w:rsidRPr="005C4A25" w:rsidRDefault="005C4A25" w:rsidP="005C4A25"/>
        </w:tc>
        <w:tc>
          <w:tcPr>
            <w:tcW w:w="919" w:type="dxa"/>
            <w:tcBorders>
              <w:bottom w:val="dashSmallGap" w:sz="18" w:space="0" w:color="auto"/>
            </w:tcBorders>
            <w:vAlign w:val="center"/>
          </w:tcPr>
          <w:p w14:paraId="6C15E322" w14:textId="77777777" w:rsidR="005C4A25" w:rsidRPr="005C4A25" w:rsidRDefault="005C4A25" w:rsidP="005C4A25">
            <w:r w:rsidRPr="005C4A25">
              <w:t>4</w:t>
            </w:r>
          </w:p>
        </w:tc>
        <w:tc>
          <w:tcPr>
            <w:tcW w:w="357" w:type="dxa"/>
            <w:tcBorders>
              <w:bottom w:val="dashSmallGap" w:sz="18" w:space="0" w:color="auto"/>
            </w:tcBorders>
            <w:vAlign w:val="center"/>
          </w:tcPr>
          <w:p w14:paraId="1EB77C99" w14:textId="77777777" w:rsidR="005C4A25" w:rsidRPr="005C4A25" w:rsidRDefault="005C4A25" w:rsidP="005C4A25"/>
        </w:tc>
        <w:tc>
          <w:tcPr>
            <w:tcW w:w="919" w:type="dxa"/>
            <w:tcBorders>
              <w:bottom w:val="dashSmallGap" w:sz="18" w:space="0" w:color="auto"/>
            </w:tcBorders>
            <w:vAlign w:val="center"/>
          </w:tcPr>
          <w:p w14:paraId="0033CD22"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5E5132C5" w14:textId="77777777" w:rsidR="005C4A25" w:rsidRPr="005C4A25" w:rsidRDefault="005C4A25" w:rsidP="005C4A25"/>
        </w:tc>
        <w:tc>
          <w:tcPr>
            <w:tcW w:w="919" w:type="dxa"/>
            <w:vMerge/>
            <w:tcBorders>
              <w:bottom w:val="dashSmallGap" w:sz="18" w:space="0" w:color="auto"/>
            </w:tcBorders>
            <w:vAlign w:val="center"/>
          </w:tcPr>
          <w:p w14:paraId="6C1589DB" w14:textId="77777777" w:rsidR="005C4A25" w:rsidRPr="005C4A25" w:rsidRDefault="005C4A25" w:rsidP="005C4A25"/>
        </w:tc>
        <w:tc>
          <w:tcPr>
            <w:tcW w:w="919" w:type="dxa"/>
            <w:vMerge/>
            <w:tcBorders>
              <w:bottom w:val="dashSmallGap" w:sz="18" w:space="0" w:color="auto"/>
            </w:tcBorders>
            <w:vAlign w:val="center"/>
          </w:tcPr>
          <w:p w14:paraId="11567A11" w14:textId="77777777" w:rsidR="005C4A25" w:rsidRPr="005C4A25" w:rsidRDefault="005C4A25" w:rsidP="005C4A25"/>
        </w:tc>
        <w:tc>
          <w:tcPr>
            <w:tcW w:w="919" w:type="dxa"/>
            <w:tcBorders>
              <w:bottom w:val="dashSmallGap" w:sz="18" w:space="0" w:color="auto"/>
            </w:tcBorders>
            <w:vAlign w:val="center"/>
          </w:tcPr>
          <w:p w14:paraId="3D959A0B"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2F4376DB" w14:textId="77777777" w:rsidR="005C4A25" w:rsidRPr="005C4A25" w:rsidRDefault="005C4A25" w:rsidP="005C4A25"/>
        </w:tc>
      </w:tr>
      <w:tr w:rsidR="005C4A25" w:rsidRPr="005C4A25" w14:paraId="6FADC193" w14:textId="77777777" w:rsidTr="005C4A25">
        <w:tc>
          <w:tcPr>
            <w:tcW w:w="534" w:type="dxa"/>
            <w:vMerge w:val="restart"/>
            <w:tcBorders>
              <w:top w:val="dashSmallGap" w:sz="18" w:space="0" w:color="auto"/>
            </w:tcBorders>
            <w:vAlign w:val="center"/>
          </w:tcPr>
          <w:p w14:paraId="35EBA293" w14:textId="77777777" w:rsidR="005C4A25" w:rsidRPr="005C4A25" w:rsidRDefault="005C4A25" w:rsidP="005C4A25">
            <w:r w:rsidRPr="005C4A25">
              <w:t>7</w:t>
            </w:r>
          </w:p>
        </w:tc>
        <w:tc>
          <w:tcPr>
            <w:tcW w:w="1163" w:type="dxa"/>
            <w:tcBorders>
              <w:top w:val="dashSmallGap" w:sz="18" w:space="0" w:color="auto"/>
            </w:tcBorders>
            <w:vAlign w:val="center"/>
          </w:tcPr>
          <w:p w14:paraId="2BC8A25E" w14:textId="77777777" w:rsidR="005C4A25" w:rsidRPr="005C4A25" w:rsidRDefault="005C4A25" w:rsidP="005C4A25">
            <w:r w:rsidRPr="005C4A25">
              <w:t>Par</w:t>
            </w:r>
          </w:p>
        </w:tc>
        <w:tc>
          <w:tcPr>
            <w:tcW w:w="254" w:type="dxa"/>
            <w:tcBorders>
              <w:top w:val="dashSmallGap" w:sz="18" w:space="0" w:color="auto"/>
            </w:tcBorders>
            <w:vAlign w:val="center"/>
          </w:tcPr>
          <w:p w14:paraId="4B09B622" w14:textId="77777777" w:rsidR="005C4A25" w:rsidRPr="005C4A25" w:rsidRDefault="005C4A25" w:rsidP="005C4A25"/>
        </w:tc>
        <w:tc>
          <w:tcPr>
            <w:tcW w:w="1094" w:type="dxa"/>
            <w:tcBorders>
              <w:top w:val="dashSmallGap" w:sz="18" w:space="0" w:color="auto"/>
            </w:tcBorders>
            <w:vAlign w:val="center"/>
          </w:tcPr>
          <w:p w14:paraId="4E9D02DA" w14:textId="77777777" w:rsidR="005C4A25" w:rsidRPr="005C4A25" w:rsidRDefault="005C4A25" w:rsidP="005C4A25">
            <w:r w:rsidRPr="005C4A25">
              <w:t>&lt;35 cm</w:t>
            </w:r>
          </w:p>
        </w:tc>
        <w:tc>
          <w:tcPr>
            <w:tcW w:w="357" w:type="dxa"/>
            <w:tcBorders>
              <w:top w:val="dashSmallGap" w:sz="18" w:space="0" w:color="auto"/>
            </w:tcBorders>
            <w:vAlign w:val="center"/>
          </w:tcPr>
          <w:p w14:paraId="7883507D" w14:textId="77777777" w:rsidR="005C4A25" w:rsidRPr="005C4A25" w:rsidRDefault="005C4A25" w:rsidP="005C4A25"/>
        </w:tc>
        <w:tc>
          <w:tcPr>
            <w:tcW w:w="919" w:type="dxa"/>
            <w:tcBorders>
              <w:top w:val="dashSmallGap" w:sz="18" w:space="0" w:color="auto"/>
            </w:tcBorders>
            <w:vAlign w:val="center"/>
          </w:tcPr>
          <w:p w14:paraId="60B3CFCF" w14:textId="77777777" w:rsidR="005C4A25" w:rsidRPr="005C4A25" w:rsidRDefault="005C4A25" w:rsidP="005C4A25">
            <w:r w:rsidRPr="005C4A25">
              <w:t>1</w:t>
            </w:r>
          </w:p>
        </w:tc>
        <w:tc>
          <w:tcPr>
            <w:tcW w:w="357" w:type="dxa"/>
            <w:tcBorders>
              <w:top w:val="dashSmallGap" w:sz="18" w:space="0" w:color="auto"/>
            </w:tcBorders>
            <w:vAlign w:val="center"/>
          </w:tcPr>
          <w:p w14:paraId="6D38108A" w14:textId="77777777" w:rsidR="005C4A25" w:rsidRPr="005C4A25" w:rsidRDefault="005C4A25" w:rsidP="005C4A25"/>
        </w:tc>
        <w:tc>
          <w:tcPr>
            <w:tcW w:w="919" w:type="dxa"/>
            <w:tcBorders>
              <w:top w:val="dashSmallGap" w:sz="18" w:space="0" w:color="auto"/>
            </w:tcBorders>
            <w:vAlign w:val="center"/>
          </w:tcPr>
          <w:p w14:paraId="1ADF5DE5"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0621D311" w14:textId="77777777" w:rsidR="005C4A25" w:rsidRPr="005C4A25" w:rsidRDefault="005C4A25" w:rsidP="005C4A25"/>
        </w:tc>
        <w:tc>
          <w:tcPr>
            <w:tcW w:w="919" w:type="dxa"/>
            <w:vMerge w:val="restart"/>
            <w:tcBorders>
              <w:top w:val="dashSmallGap" w:sz="18" w:space="0" w:color="auto"/>
            </w:tcBorders>
            <w:vAlign w:val="center"/>
          </w:tcPr>
          <w:p w14:paraId="5AAAE17B"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68990F43" w14:textId="77777777" w:rsidR="005C4A25" w:rsidRPr="005C4A25" w:rsidRDefault="005C4A25" w:rsidP="005C4A25"/>
        </w:tc>
        <w:tc>
          <w:tcPr>
            <w:tcW w:w="919" w:type="dxa"/>
            <w:tcBorders>
              <w:top w:val="dashSmallGap" w:sz="18" w:space="0" w:color="auto"/>
            </w:tcBorders>
            <w:vAlign w:val="center"/>
          </w:tcPr>
          <w:p w14:paraId="52EB668A"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2BC996DF" w14:textId="77777777" w:rsidR="005C4A25" w:rsidRPr="005C4A25" w:rsidRDefault="005C4A25" w:rsidP="005C4A25"/>
        </w:tc>
      </w:tr>
      <w:tr w:rsidR="005C4A25" w:rsidRPr="005C4A25" w14:paraId="764D7097" w14:textId="77777777" w:rsidTr="005C4A25">
        <w:tc>
          <w:tcPr>
            <w:tcW w:w="534" w:type="dxa"/>
            <w:vMerge/>
            <w:vAlign w:val="center"/>
          </w:tcPr>
          <w:p w14:paraId="77E81910" w14:textId="77777777" w:rsidR="005C4A25" w:rsidRPr="005C4A25" w:rsidRDefault="005C4A25" w:rsidP="005C4A25"/>
        </w:tc>
        <w:tc>
          <w:tcPr>
            <w:tcW w:w="1163" w:type="dxa"/>
            <w:vAlign w:val="center"/>
          </w:tcPr>
          <w:p w14:paraId="1E1673F9" w14:textId="77777777" w:rsidR="005C4A25" w:rsidRPr="005C4A25" w:rsidRDefault="005C4A25" w:rsidP="005C4A25">
            <w:proofErr w:type="spellStart"/>
            <w:r w:rsidRPr="005C4A25">
              <w:t>Perp</w:t>
            </w:r>
            <w:proofErr w:type="spellEnd"/>
          </w:p>
        </w:tc>
        <w:tc>
          <w:tcPr>
            <w:tcW w:w="254" w:type="dxa"/>
            <w:vAlign w:val="center"/>
          </w:tcPr>
          <w:p w14:paraId="5E6BE65B" w14:textId="77777777" w:rsidR="005C4A25" w:rsidRPr="005C4A25" w:rsidRDefault="005C4A25" w:rsidP="005C4A25"/>
        </w:tc>
        <w:tc>
          <w:tcPr>
            <w:tcW w:w="1094" w:type="dxa"/>
            <w:vAlign w:val="center"/>
          </w:tcPr>
          <w:p w14:paraId="6C711529" w14:textId="77777777" w:rsidR="005C4A25" w:rsidRPr="005C4A25" w:rsidRDefault="005C4A25" w:rsidP="005C4A25">
            <w:r w:rsidRPr="005C4A25">
              <w:t>35-45cm</w:t>
            </w:r>
          </w:p>
        </w:tc>
        <w:tc>
          <w:tcPr>
            <w:tcW w:w="357" w:type="dxa"/>
            <w:vAlign w:val="center"/>
          </w:tcPr>
          <w:p w14:paraId="4945B982" w14:textId="77777777" w:rsidR="005C4A25" w:rsidRPr="005C4A25" w:rsidRDefault="005C4A25" w:rsidP="005C4A25"/>
        </w:tc>
        <w:tc>
          <w:tcPr>
            <w:tcW w:w="919" w:type="dxa"/>
            <w:vAlign w:val="center"/>
          </w:tcPr>
          <w:p w14:paraId="12EA948F" w14:textId="77777777" w:rsidR="005C4A25" w:rsidRPr="005C4A25" w:rsidRDefault="005C4A25" w:rsidP="005C4A25">
            <w:r w:rsidRPr="005C4A25">
              <w:t>2</w:t>
            </w:r>
          </w:p>
        </w:tc>
        <w:tc>
          <w:tcPr>
            <w:tcW w:w="357" w:type="dxa"/>
            <w:vAlign w:val="center"/>
          </w:tcPr>
          <w:p w14:paraId="4C51EDBE" w14:textId="77777777" w:rsidR="005C4A25" w:rsidRPr="005C4A25" w:rsidRDefault="005C4A25" w:rsidP="005C4A25"/>
        </w:tc>
        <w:tc>
          <w:tcPr>
            <w:tcW w:w="919" w:type="dxa"/>
            <w:vAlign w:val="center"/>
          </w:tcPr>
          <w:p w14:paraId="7E1A69E9" w14:textId="77777777" w:rsidR="005C4A25" w:rsidRPr="005C4A25" w:rsidRDefault="005C4A25" w:rsidP="005C4A25">
            <w:r w:rsidRPr="005C4A25">
              <w:t>Smilts</w:t>
            </w:r>
          </w:p>
        </w:tc>
        <w:tc>
          <w:tcPr>
            <w:tcW w:w="607" w:type="dxa"/>
            <w:vAlign w:val="center"/>
          </w:tcPr>
          <w:p w14:paraId="565E1252" w14:textId="77777777" w:rsidR="005C4A25" w:rsidRPr="005C4A25" w:rsidRDefault="005C4A25" w:rsidP="005C4A25"/>
        </w:tc>
        <w:tc>
          <w:tcPr>
            <w:tcW w:w="919" w:type="dxa"/>
            <w:vMerge/>
            <w:vAlign w:val="center"/>
          </w:tcPr>
          <w:p w14:paraId="71F1A53C" w14:textId="77777777" w:rsidR="005C4A25" w:rsidRPr="005C4A25" w:rsidRDefault="005C4A25" w:rsidP="005C4A25"/>
        </w:tc>
        <w:tc>
          <w:tcPr>
            <w:tcW w:w="919" w:type="dxa"/>
            <w:vMerge/>
            <w:vAlign w:val="center"/>
          </w:tcPr>
          <w:p w14:paraId="5E5CD9A5" w14:textId="77777777" w:rsidR="005C4A25" w:rsidRPr="005C4A25" w:rsidRDefault="005C4A25" w:rsidP="005C4A25"/>
        </w:tc>
        <w:tc>
          <w:tcPr>
            <w:tcW w:w="919" w:type="dxa"/>
            <w:vAlign w:val="center"/>
          </w:tcPr>
          <w:p w14:paraId="2B1669AE" w14:textId="77777777" w:rsidR="005C4A25" w:rsidRPr="005C4A25" w:rsidRDefault="005C4A25" w:rsidP="005C4A25">
            <w:proofErr w:type="spellStart"/>
            <w:r w:rsidRPr="005C4A25">
              <w:t>Elod</w:t>
            </w:r>
            <w:proofErr w:type="spellEnd"/>
          </w:p>
        </w:tc>
        <w:tc>
          <w:tcPr>
            <w:tcW w:w="919" w:type="dxa"/>
            <w:vAlign w:val="center"/>
          </w:tcPr>
          <w:p w14:paraId="15E110C7" w14:textId="77777777" w:rsidR="005C4A25" w:rsidRPr="005C4A25" w:rsidRDefault="005C4A25" w:rsidP="005C4A25"/>
        </w:tc>
      </w:tr>
      <w:tr w:rsidR="005C4A25" w:rsidRPr="005C4A25" w14:paraId="7D9AAEAF" w14:textId="77777777" w:rsidTr="005C4A25">
        <w:tc>
          <w:tcPr>
            <w:tcW w:w="534" w:type="dxa"/>
            <w:vMerge/>
            <w:vAlign w:val="center"/>
          </w:tcPr>
          <w:p w14:paraId="13E549F1" w14:textId="77777777" w:rsidR="005C4A25" w:rsidRPr="005C4A25" w:rsidRDefault="005C4A25" w:rsidP="005C4A25"/>
        </w:tc>
        <w:tc>
          <w:tcPr>
            <w:tcW w:w="1163" w:type="dxa"/>
            <w:vAlign w:val="center"/>
          </w:tcPr>
          <w:p w14:paraId="5E526A68" w14:textId="77777777" w:rsidR="005C4A25" w:rsidRPr="005C4A25" w:rsidRDefault="005C4A25" w:rsidP="005C4A25">
            <w:r w:rsidRPr="005C4A25">
              <w:t>Liel</w:t>
            </w:r>
          </w:p>
        </w:tc>
        <w:tc>
          <w:tcPr>
            <w:tcW w:w="254" w:type="dxa"/>
            <w:vAlign w:val="center"/>
          </w:tcPr>
          <w:p w14:paraId="1AC8F90A" w14:textId="77777777" w:rsidR="005C4A25" w:rsidRPr="005C4A25" w:rsidRDefault="005C4A25" w:rsidP="005C4A25"/>
        </w:tc>
        <w:tc>
          <w:tcPr>
            <w:tcW w:w="1094" w:type="dxa"/>
            <w:vMerge w:val="restart"/>
            <w:vAlign w:val="center"/>
          </w:tcPr>
          <w:p w14:paraId="2B06C5A2" w14:textId="77777777" w:rsidR="005C4A25" w:rsidRPr="005C4A25" w:rsidRDefault="005C4A25" w:rsidP="005C4A25">
            <w:r w:rsidRPr="005C4A25">
              <w:t>&gt;45 cm</w:t>
            </w:r>
          </w:p>
        </w:tc>
        <w:tc>
          <w:tcPr>
            <w:tcW w:w="357" w:type="dxa"/>
            <w:vMerge w:val="restart"/>
            <w:vAlign w:val="center"/>
          </w:tcPr>
          <w:p w14:paraId="3DD898E4" w14:textId="77777777" w:rsidR="005C4A25" w:rsidRPr="005C4A25" w:rsidRDefault="005C4A25" w:rsidP="005C4A25"/>
        </w:tc>
        <w:tc>
          <w:tcPr>
            <w:tcW w:w="919" w:type="dxa"/>
            <w:vAlign w:val="center"/>
          </w:tcPr>
          <w:p w14:paraId="396E2FC8" w14:textId="77777777" w:rsidR="005C4A25" w:rsidRPr="005C4A25" w:rsidRDefault="005C4A25" w:rsidP="005C4A25">
            <w:r w:rsidRPr="005C4A25">
              <w:t>3</w:t>
            </w:r>
          </w:p>
        </w:tc>
        <w:tc>
          <w:tcPr>
            <w:tcW w:w="357" w:type="dxa"/>
            <w:vAlign w:val="center"/>
          </w:tcPr>
          <w:p w14:paraId="532BD409" w14:textId="77777777" w:rsidR="005C4A25" w:rsidRPr="005C4A25" w:rsidRDefault="005C4A25" w:rsidP="005C4A25"/>
        </w:tc>
        <w:tc>
          <w:tcPr>
            <w:tcW w:w="919" w:type="dxa"/>
            <w:vAlign w:val="center"/>
          </w:tcPr>
          <w:p w14:paraId="537248F1" w14:textId="77777777" w:rsidR="005C4A25" w:rsidRPr="005C4A25" w:rsidRDefault="005C4A25" w:rsidP="005C4A25">
            <w:r w:rsidRPr="005C4A25">
              <w:t>Grants</w:t>
            </w:r>
          </w:p>
        </w:tc>
        <w:tc>
          <w:tcPr>
            <w:tcW w:w="607" w:type="dxa"/>
            <w:vAlign w:val="center"/>
          </w:tcPr>
          <w:p w14:paraId="62652010" w14:textId="77777777" w:rsidR="005C4A25" w:rsidRPr="005C4A25" w:rsidRDefault="005C4A25" w:rsidP="005C4A25"/>
        </w:tc>
        <w:tc>
          <w:tcPr>
            <w:tcW w:w="919" w:type="dxa"/>
            <w:vMerge w:val="restart"/>
            <w:vAlign w:val="center"/>
          </w:tcPr>
          <w:p w14:paraId="5C8BEFD6" w14:textId="77777777" w:rsidR="005C4A25" w:rsidRPr="005C4A25" w:rsidRDefault="005C4A25" w:rsidP="005C4A25">
            <w:r w:rsidRPr="005C4A25">
              <w:t>No</w:t>
            </w:r>
          </w:p>
        </w:tc>
        <w:tc>
          <w:tcPr>
            <w:tcW w:w="919" w:type="dxa"/>
            <w:vMerge w:val="restart"/>
            <w:vAlign w:val="center"/>
          </w:tcPr>
          <w:p w14:paraId="7F7CBF67" w14:textId="77777777" w:rsidR="005C4A25" w:rsidRPr="005C4A25" w:rsidRDefault="005C4A25" w:rsidP="005C4A25"/>
        </w:tc>
        <w:tc>
          <w:tcPr>
            <w:tcW w:w="919" w:type="dxa"/>
            <w:vAlign w:val="center"/>
          </w:tcPr>
          <w:p w14:paraId="6FC7CA60" w14:textId="77777777" w:rsidR="005C4A25" w:rsidRPr="005C4A25" w:rsidRDefault="005C4A25" w:rsidP="005C4A25">
            <w:proofErr w:type="spellStart"/>
            <w:r w:rsidRPr="005C4A25">
              <w:t>Nimf</w:t>
            </w:r>
            <w:proofErr w:type="spellEnd"/>
          </w:p>
        </w:tc>
        <w:tc>
          <w:tcPr>
            <w:tcW w:w="919" w:type="dxa"/>
            <w:vAlign w:val="center"/>
          </w:tcPr>
          <w:p w14:paraId="5EABBDBC" w14:textId="77777777" w:rsidR="005C4A25" w:rsidRPr="005C4A25" w:rsidRDefault="005C4A25" w:rsidP="005C4A25"/>
        </w:tc>
      </w:tr>
      <w:tr w:rsidR="005C4A25" w:rsidRPr="005C4A25" w14:paraId="2BB0DDBE" w14:textId="77777777" w:rsidTr="005C4A25">
        <w:tc>
          <w:tcPr>
            <w:tcW w:w="534" w:type="dxa"/>
            <w:vMerge/>
            <w:tcBorders>
              <w:bottom w:val="dashSmallGap" w:sz="18" w:space="0" w:color="auto"/>
            </w:tcBorders>
            <w:vAlign w:val="center"/>
          </w:tcPr>
          <w:p w14:paraId="322C642A" w14:textId="77777777" w:rsidR="005C4A25" w:rsidRPr="005C4A25" w:rsidRDefault="005C4A25" w:rsidP="005C4A25"/>
        </w:tc>
        <w:tc>
          <w:tcPr>
            <w:tcW w:w="1163" w:type="dxa"/>
            <w:tcBorders>
              <w:bottom w:val="dashSmallGap" w:sz="18" w:space="0" w:color="auto"/>
            </w:tcBorders>
            <w:vAlign w:val="center"/>
          </w:tcPr>
          <w:p w14:paraId="6C0B6B02"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0D151E12" w14:textId="77777777" w:rsidR="005C4A25" w:rsidRPr="005C4A25" w:rsidRDefault="005C4A25" w:rsidP="005C4A25"/>
        </w:tc>
        <w:tc>
          <w:tcPr>
            <w:tcW w:w="1094" w:type="dxa"/>
            <w:vMerge/>
            <w:tcBorders>
              <w:bottom w:val="dashSmallGap" w:sz="18" w:space="0" w:color="auto"/>
            </w:tcBorders>
            <w:vAlign w:val="center"/>
          </w:tcPr>
          <w:p w14:paraId="7E2F5334" w14:textId="77777777" w:rsidR="005C4A25" w:rsidRPr="005C4A25" w:rsidRDefault="005C4A25" w:rsidP="005C4A25"/>
        </w:tc>
        <w:tc>
          <w:tcPr>
            <w:tcW w:w="357" w:type="dxa"/>
            <w:vMerge/>
            <w:tcBorders>
              <w:bottom w:val="dashSmallGap" w:sz="18" w:space="0" w:color="auto"/>
            </w:tcBorders>
            <w:vAlign w:val="center"/>
          </w:tcPr>
          <w:p w14:paraId="7897FAB5" w14:textId="77777777" w:rsidR="005C4A25" w:rsidRPr="005C4A25" w:rsidRDefault="005C4A25" w:rsidP="005C4A25"/>
        </w:tc>
        <w:tc>
          <w:tcPr>
            <w:tcW w:w="919" w:type="dxa"/>
            <w:tcBorders>
              <w:bottom w:val="dashSmallGap" w:sz="18" w:space="0" w:color="auto"/>
            </w:tcBorders>
            <w:vAlign w:val="center"/>
          </w:tcPr>
          <w:p w14:paraId="7979E5AA" w14:textId="77777777" w:rsidR="005C4A25" w:rsidRPr="005C4A25" w:rsidRDefault="005C4A25" w:rsidP="005C4A25">
            <w:r w:rsidRPr="005C4A25">
              <w:t>4</w:t>
            </w:r>
          </w:p>
        </w:tc>
        <w:tc>
          <w:tcPr>
            <w:tcW w:w="357" w:type="dxa"/>
            <w:tcBorders>
              <w:bottom w:val="dashSmallGap" w:sz="18" w:space="0" w:color="auto"/>
            </w:tcBorders>
            <w:vAlign w:val="center"/>
          </w:tcPr>
          <w:p w14:paraId="546CAAF6" w14:textId="77777777" w:rsidR="005C4A25" w:rsidRPr="005C4A25" w:rsidRDefault="005C4A25" w:rsidP="005C4A25"/>
        </w:tc>
        <w:tc>
          <w:tcPr>
            <w:tcW w:w="919" w:type="dxa"/>
            <w:tcBorders>
              <w:bottom w:val="dashSmallGap" w:sz="18" w:space="0" w:color="auto"/>
            </w:tcBorders>
            <w:vAlign w:val="center"/>
          </w:tcPr>
          <w:p w14:paraId="67E7711D"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34EB45E5" w14:textId="77777777" w:rsidR="005C4A25" w:rsidRPr="005C4A25" w:rsidRDefault="005C4A25" w:rsidP="005C4A25"/>
        </w:tc>
        <w:tc>
          <w:tcPr>
            <w:tcW w:w="919" w:type="dxa"/>
            <w:vMerge/>
            <w:tcBorders>
              <w:bottom w:val="dashSmallGap" w:sz="18" w:space="0" w:color="auto"/>
            </w:tcBorders>
            <w:vAlign w:val="center"/>
          </w:tcPr>
          <w:p w14:paraId="40E52C4C" w14:textId="77777777" w:rsidR="005C4A25" w:rsidRPr="005C4A25" w:rsidRDefault="005C4A25" w:rsidP="005C4A25"/>
        </w:tc>
        <w:tc>
          <w:tcPr>
            <w:tcW w:w="919" w:type="dxa"/>
            <w:vMerge/>
            <w:tcBorders>
              <w:bottom w:val="dashSmallGap" w:sz="18" w:space="0" w:color="auto"/>
            </w:tcBorders>
            <w:vAlign w:val="center"/>
          </w:tcPr>
          <w:p w14:paraId="32E12BBD" w14:textId="77777777" w:rsidR="005C4A25" w:rsidRPr="005C4A25" w:rsidRDefault="005C4A25" w:rsidP="005C4A25"/>
        </w:tc>
        <w:tc>
          <w:tcPr>
            <w:tcW w:w="919" w:type="dxa"/>
            <w:tcBorders>
              <w:bottom w:val="dashSmallGap" w:sz="18" w:space="0" w:color="auto"/>
            </w:tcBorders>
            <w:vAlign w:val="center"/>
          </w:tcPr>
          <w:p w14:paraId="0357BA1F"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578BDD2D" w14:textId="77777777" w:rsidR="005C4A25" w:rsidRPr="005C4A25" w:rsidRDefault="005C4A25" w:rsidP="005C4A25"/>
        </w:tc>
      </w:tr>
      <w:tr w:rsidR="005C4A25" w:rsidRPr="005C4A25" w14:paraId="186CAD0A" w14:textId="77777777" w:rsidTr="005C4A25">
        <w:tc>
          <w:tcPr>
            <w:tcW w:w="534" w:type="dxa"/>
            <w:vMerge w:val="restart"/>
            <w:tcBorders>
              <w:top w:val="dashSmallGap" w:sz="18" w:space="0" w:color="auto"/>
            </w:tcBorders>
            <w:vAlign w:val="center"/>
          </w:tcPr>
          <w:p w14:paraId="3B37860F" w14:textId="77777777" w:rsidR="005C4A25" w:rsidRPr="005C4A25" w:rsidRDefault="005C4A25" w:rsidP="005C4A25">
            <w:r w:rsidRPr="005C4A25">
              <w:t>8</w:t>
            </w:r>
          </w:p>
        </w:tc>
        <w:tc>
          <w:tcPr>
            <w:tcW w:w="1163" w:type="dxa"/>
            <w:tcBorders>
              <w:top w:val="dashSmallGap" w:sz="18" w:space="0" w:color="auto"/>
            </w:tcBorders>
            <w:vAlign w:val="center"/>
          </w:tcPr>
          <w:p w14:paraId="5C1EC497" w14:textId="77777777" w:rsidR="005C4A25" w:rsidRPr="005C4A25" w:rsidRDefault="005C4A25" w:rsidP="005C4A25">
            <w:r w:rsidRPr="005C4A25">
              <w:t>Par</w:t>
            </w:r>
          </w:p>
        </w:tc>
        <w:tc>
          <w:tcPr>
            <w:tcW w:w="254" w:type="dxa"/>
            <w:tcBorders>
              <w:top w:val="dashSmallGap" w:sz="18" w:space="0" w:color="auto"/>
            </w:tcBorders>
            <w:vAlign w:val="center"/>
          </w:tcPr>
          <w:p w14:paraId="2368B836" w14:textId="77777777" w:rsidR="005C4A25" w:rsidRPr="005C4A25" w:rsidRDefault="005C4A25" w:rsidP="005C4A25"/>
        </w:tc>
        <w:tc>
          <w:tcPr>
            <w:tcW w:w="1094" w:type="dxa"/>
            <w:tcBorders>
              <w:top w:val="dashSmallGap" w:sz="18" w:space="0" w:color="auto"/>
            </w:tcBorders>
            <w:vAlign w:val="center"/>
          </w:tcPr>
          <w:p w14:paraId="036FC3EA" w14:textId="77777777" w:rsidR="005C4A25" w:rsidRPr="005C4A25" w:rsidRDefault="005C4A25" w:rsidP="005C4A25">
            <w:r w:rsidRPr="005C4A25">
              <w:t>&lt;35 cm</w:t>
            </w:r>
          </w:p>
        </w:tc>
        <w:tc>
          <w:tcPr>
            <w:tcW w:w="357" w:type="dxa"/>
            <w:tcBorders>
              <w:top w:val="dashSmallGap" w:sz="18" w:space="0" w:color="auto"/>
            </w:tcBorders>
            <w:vAlign w:val="center"/>
          </w:tcPr>
          <w:p w14:paraId="71BBA8BE" w14:textId="77777777" w:rsidR="005C4A25" w:rsidRPr="005C4A25" w:rsidRDefault="005C4A25" w:rsidP="005C4A25"/>
        </w:tc>
        <w:tc>
          <w:tcPr>
            <w:tcW w:w="919" w:type="dxa"/>
            <w:tcBorders>
              <w:top w:val="dashSmallGap" w:sz="18" w:space="0" w:color="auto"/>
            </w:tcBorders>
            <w:vAlign w:val="center"/>
          </w:tcPr>
          <w:p w14:paraId="47457ED4" w14:textId="77777777" w:rsidR="005C4A25" w:rsidRPr="005C4A25" w:rsidRDefault="005C4A25" w:rsidP="005C4A25">
            <w:r w:rsidRPr="005C4A25">
              <w:t>1</w:t>
            </w:r>
          </w:p>
        </w:tc>
        <w:tc>
          <w:tcPr>
            <w:tcW w:w="357" w:type="dxa"/>
            <w:tcBorders>
              <w:top w:val="dashSmallGap" w:sz="18" w:space="0" w:color="auto"/>
            </w:tcBorders>
            <w:vAlign w:val="center"/>
          </w:tcPr>
          <w:p w14:paraId="501F63F4" w14:textId="77777777" w:rsidR="005C4A25" w:rsidRPr="005C4A25" w:rsidRDefault="005C4A25" w:rsidP="005C4A25"/>
        </w:tc>
        <w:tc>
          <w:tcPr>
            <w:tcW w:w="919" w:type="dxa"/>
            <w:tcBorders>
              <w:top w:val="dashSmallGap" w:sz="18" w:space="0" w:color="auto"/>
            </w:tcBorders>
            <w:vAlign w:val="center"/>
          </w:tcPr>
          <w:p w14:paraId="5F4A78C8"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47087523" w14:textId="77777777" w:rsidR="005C4A25" w:rsidRPr="005C4A25" w:rsidRDefault="005C4A25" w:rsidP="005C4A25"/>
        </w:tc>
        <w:tc>
          <w:tcPr>
            <w:tcW w:w="919" w:type="dxa"/>
            <w:vMerge w:val="restart"/>
            <w:tcBorders>
              <w:top w:val="dashSmallGap" w:sz="18" w:space="0" w:color="auto"/>
            </w:tcBorders>
            <w:vAlign w:val="center"/>
          </w:tcPr>
          <w:p w14:paraId="2A828972"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6CDFAA0F" w14:textId="77777777" w:rsidR="005C4A25" w:rsidRPr="005C4A25" w:rsidRDefault="005C4A25" w:rsidP="005C4A25"/>
        </w:tc>
        <w:tc>
          <w:tcPr>
            <w:tcW w:w="919" w:type="dxa"/>
            <w:tcBorders>
              <w:top w:val="dashSmallGap" w:sz="18" w:space="0" w:color="auto"/>
            </w:tcBorders>
            <w:vAlign w:val="center"/>
          </w:tcPr>
          <w:p w14:paraId="5B8C04DF"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25A3CFEE" w14:textId="77777777" w:rsidR="005C4A25" w:rsidRPr="005C4A25" w:rsidRDefault="005C4A25" w:rsidP="005C4A25"/>
        </w:tc>
      </w:tr>
      <w:tr w:rsidR="005C4A25" w:rsidRPr="005C4A25" w14:paraId="68B61790" w14:textId="77777777" w:rsidTr="005C4A25">
        <w:tc>
          <w:tcPr>
            <w:tcW w:w="534" w:type="dxa"/>
            <w:vMerge/>
            <w:vAlign w:val="center"/>
          </w:tcPr>
          <w:p w14:paraId="1C37085D" w14:textId="77777777" w:rsidR="005C4A25" w:rsidRPr="005C4A25" w:rsidRDefault="005C4A25" w:rsidP="005C4A25"/>
        </w:tc>
        <w:tc>
          <w:tcPr>
            <w:tcW w:w="1163" w:type="dxa"/>
            <w:vAlign w:val="center"/>
          </w:tcPr>
          <w:p w14:paraId="0648A650" w14:textId="77777777" w:rsidR="005C4A25" w:rsidRPr="005C4A25" w:rsidRDefault="005C4A25" w:rsidP="005C4A25">
            <w:proofErr w:type="spellStart"/>
            <w:r w:rsidRPr="005C4A25">
              <w:t>Perp</w:t>
            </w:r>
            <w:proofErr w:type="spellEnd"/>
          </w:p>
        </w:tc>
        <w:tc>
          <w:tcPr>
            <w:tcW w:w="254" w:type="dxa"/>
            <w:vAlign w:val="center"/>
          </w:tcPr>
          <w:p w14:paraId="2C210C54" w14:textId="77777777" w:rsidR="005C4A25" w:rsidRPr="005C4A25" w:rsidRDefault="005C4A25" w:rsidP="005C4A25"/>
        </w:tc>
        <w:tc>
          <w:tcPr>
            <w:tcW w:w="1094" w:type="dxa"/>
            <w:vAlign w:val="center"/>
          </w:tcPr>
          <w:p w14:paraId="0AE2AE03" w14:textId="77777777" w:rsidR="005C4A25" w:rsidRPr="005C4A25" w:rsidRDefault="005C4A25" w:rsidP="005C4A25">
            <w:r w:rsidRPr="005C4A25">
              <w:t>35-45cm</w:t>
            </w:r>
          </w:p>
        </w:tc>
        <w:tc>
          <w:tcPr>
            <w:tcW w:w="357" w:type="dxa"/>
            <w:vAlign w:val="center"/>
          </w:tcPr>
          <w:p w14:paraId="353A651C" w14:textId="77777777" w:rsidR="005C4A25" w:rsidRPr="005C4A25" w:rsidRDefault="005C4A25" w:rsidP="005C4A25"/>
        </w:tc>
        <w:tc>
          <w:tcPr>
            <w:tcW w:w="919" w:type="dxa"/>
            <w:vAlign w:val="center"/>
          </w:tcPr>
          <w:p w14:paraId="1C45A99B" w14:textId="77777777" w:rsidR="005C4A25" w:rsidRPr="005C4A25" w:rsidRDefault="005C4A25" w:rsidP="005C4A25">
            <w:r w:rsidRPr="005C4A25">
              <w:t>2</w:t>
            </w:r>
          </w:p>
        </w:tc>
        <w:tc>
          <w:tcPr>
            <w:tcW w:w="357" w:type="dxa"/>
            <w:vAlign w:val="center"/>
          </w:tcPr>
          <w:p w14:paraId="37886F42" w14:textId="77777777" w:rsidR="005C4A25" w:rsidRPr="005C4A25" w:rsidRDefault="005C4A25" w:rsidP="005C4A25"/>
        </w:tc>
        <w:tc>
          <w:tcPr>
            <w:tcW w:w="919" w:type="dxa"/>
            <w:vAlign w:val="center"/>
          </w:tcPr>
          <w:p w14:paraId="0821098D" w14:textId="77777777" w:rsidR="005C4A25" w:rsidRPr="005C4A25" w:rsidRDefault="005C4A25" w:rsidP="005C4A25">
            <w:r w:rsidRPr="005C4A25">
              <w:t>Smilts</w:t>
            </w:r>
          </w:p>
        </w:tc>
        <w:tc>
          <w:tcPr>
            <w:tcW w:w="607" w:type="dxa"/>
            <w:vAlign w:val="center"/>
          </w:tcPr>
          <w:p w14:paraId="76782024" w14:textId="77777777" w:rsidR="005C4A25" w:rsidRPr="005C4A25" w:rsidRDefault="005C4A25" w:rsidP="005C4A25"/>
        </w:tc>
        <w:tc>
          <w:tcPr>
            <w:tcW w:w="919" w:type="dxa"/>
            <w:vMerge/>
            <w:vAlign w:val="center"/>
          </w:tcPr>
          <w:p w14:paraId="7975EE93" w14:textId="77777777" w:rsidR="005C4A25" w:rsidRPr="005C4A25" w:rsidRDefault="005C4A25" w:rsidP="005C4A25"/>
        </w:tc>
        <w:tc>
          <w:tcPr>
            <w:tcW w:w="919" w:type="dxa"/>
            <w:vMerge/>
            <w:vAlign w:val="center"/>
          </w:tcPr>
          <w:p w14:paraId="3C4E7404" w14:textId="77777777" w:rsidR="005C4A25" w:rsidRPr="005C4A25" w:rsidRDefault="005C4A25" w:rsidP="005C4A25"/>
        </w:tc>
        <w:tc>
          <w:tcPr>
            <w:tcW w:w="919" w:type="dxa"/>
            <w:vAlign w:val="center"/>
          </w:tcPr>
          <w:p w14:paraId="28C5859C" w14:textId="77777777" w:rsidR="005C4A25" w:rsidRPr="005C4A25" w:rsidRDefault="005C4A25" w:rsidP="005C4A25">
            <w:proofErr w:type="spellStart"/>
            <w:r w:rsidRPr="005C4A25">
              <w:t>Elod</w:t>
            </w:r>
            <w:proofErr w:type="spellEnd"/>
          </w:p>
        </w:tc>
        <w:tc>
          <w:tcPr>
            <w:tcW w:w="919" w:type="dxa"/>
            <w:vAlign w:val="center"/>
          </w:tcPr>
          <w:p w14:paraId="3CA38870" w14:textId="77777777" w:rsidR="005C4A25" w:rsidRPr="005C4A25" w:rsidRDefault="005C4A25" w:rsidP="005C4A25"/>
        </w:tc>
      </w:tr>
      <w:tr w:rsidR="005C4A25" w:rsidRPr="005C4A25" w14:paraId="036F4DB3" w14:textId="77777777" w:rsidTr="005C4A25">
        <w:tc>
          <w:tcPr>
            <w:tcW w:w="534" w:type="dxa"/>
            <w:vMerge/>
            <w:vAlign w:val="center"/>
          </w:tcPr>
          <w:p w14:paraId="2CB2D837" w14:textId="77777777" w:rsidR="005C4A25" w:rsidRPr="005C4A25" w:rsidRDefault="005C4A25" w:rsidP="005C4A25"/>
        </w:tc>
        <w:tc>
          <w:tcPr>
            <w:tcW w:w="1163" w:type="dxa"/>
            <w:vAlign w:val="center"/>
          </w:tcPr>
          <w:p w14:paraId="641D74D8" w14:textId="77777777" w:rsidR="005C4A25" w:rsidRPr="005C4A25" w:rsidRDefault="005C4A25" w:rsidP="005C4A25">
            <w:r w:rsidRPr="005C4A25">
              <w:t>Liel</w:t>
            </w:r>
          </w:p>
        </w:tc>
        <w:tc>
          <w:tcPr>
            <w:tcW w:w="254" w:type="dxa"/>
            <w:vAlign w:val="center"/>
          </w:tcPr>
          <w:p w14:paraId="59186B84" w14:textId="77777777" w:rsidR="005C4A25" w:rsidRPr="005C4A25" w:rsidRDefault="005C4A25" w:rsidP="005C4A25"/>
        </w:tc>
        <w:tc>
          <w:tcPr>
            <w:tcW w:w="1094" w:type="dxa"/>
            <w:vMerge w:val="restart"/>
            <w:vAlign w:val="center"/>
          </w:tcPr>
          <w:p w14:paraId="18E19A1F" w14:textId="77777777" w:rsidR="005C4A25" w:rsidRPr="005C4A25" w:rsidRDefault="005C4A25" w:rsidP="005C4A25">
            <w:r w:rsidRPr="005C4A25">
              <w:t>&gt;45 cm</w:t>
            </w:r>
          </w:p>
        </w:tc>
        <w:tc>
          <w:tcPr>
            <w:tcW w:w="357" w:type="dxa"/>
            <w:vMerge w:val="restart"/>
            <w:vAlign w:val="center"/>
          </w:tcPr>
          <w:p w14:paraId="21E251B5" w14:textId="77777777" w:rsidR="005C4A25" w:rsidRPr="005C4A25" w:rsidRDefault="005C4A25" w:rsidP="005C4A25"/>
        </w:tc>
        <w:tc>
          <w:tcPr>
            <w:tcW w:w="919" w:type="dxa"/>
            <w:vAlign w:val="center"/>
          </w:tcPr>
          <w:p w14:paraId="02655A4F" w14:textId="77777777" w:rsidR="005C4A25" w:rsidRPr="005C4A25" w:rsidRDefault="005C4A25" w:rsidP="005C4A25">
            <w:r w:rsidRPr="005C4A25">
              <w:t>3</w:t>
            </w:r>
          </w:p>
        </w:tc>
        <w:tc>
          <w:tcPr>
            <w:tcW w:w="357" w:type="dxa"/>
            <w:vAlign w:val="center"/>
          </w:tcPr>
          <w:p w14:paraId="05463C1B" w14:textId="77777777" w:rsidR="005C4A25" w:rsidRPr="005C4A25" w:rsidRDefault="005C4A25" w:rsidP="005C4A25"/>
        </w:tc>
        <w:tc>
          <w:tcPr>
            <w:tcW w:w="919" w:type="dxa"/>
            <w:vAlign w:val="center"/>
          </w:tcPr>
          <w:p w14:paraId="727C7C26" w14:textId="77777777" w:rsidR="005C4A25" w:rsidRPr="005C4A25" w:rsidRDefault="005C4A25" w:rsidP="005C4A25">
            <w:r w:rsidRPr="005C4A25">
              <w:t>Grants</w:t>
            </w:r>
          </w:p>
        </w:tc>
        <w:tc>
          <w:tcPr>
            <w:tcW w:w="607" w:type="dxa"/>
            <w:vAlign w:val="center"/>
          </w:tcPr>
          <w:p w14:paraId="2CB3B24F" w14:textId="77777777" w:rsidR="005C4A25" w:rsidRPr="005C4A25" w:rsidRDefault="005C4A25" w:rsidP="005C4A25"/>
        </w:tc>
        <w:tc>
          <w:tcPr>
            <w:tcW w:w="919" w:type="dxa"/>
            <w:vMerge w:val="restart"/>
            <w:vAlign w:val="center"/>
          </w:tcPr>
          <w:p w14:paraId="04CC5CA4" w14:textId="77777777" w:rsidR="005C4A25" w:rsidRPr="005C4A25" w:rsidRDefault="005C4A25" w:rsidP="005C4A25">
            <w:r w:rsidRPr="005C4A25">
              <w:t>No</w:t>
            </w:r>
          </w:p>
        </w:tc>
        <w:tc>
          <w:tcPr>
            <w:tcW w:w="919" w:type="dxa"/>
            <w:vMerge w:val="restart"/>
            <w:vAlign w:val="center"/>
          </w:tcPr>
          <w:p w14:paraId="2F0AAE2F" w14:textId="77777777" w:rsidR="005C4A25" w:rsidRPr="005C4A25" w:rsidRDefault="005C4A25" w:rsidP="005C4A25"/>
        </w:tc>
        <w:tc>
          <w:tcPr>
            <w:tcW w:w="919" w:type="dxa"/>
            <w:vAlign w:val="center"/>
          </w:tcPr>
          <w:p w14:paraId="47C91A2A" w14:textId="77777777" w:rsidR="005C4A25" w:rsidRPr="005C4A25" w:rsidRDefault="005C4A25" w:rsidP="005C4A25">
            <w:proofErr w:type="spellStart"/>
            <w:r w:rsidRPr="005C4A25">
              <w:t>Nimf</w:t>
            </w:r>
            <w:proofErr w:type="spellEnd"/>
          </w:p>
        </w:tc>
        <w:tc>
          <w:tcPr>
            <w:tcW w:w="919" w:type="dxa"/>
            <w:vAlign w:val="center"/>
          </w:tcPr>
          <w:p w14:paraId="08FD95FA" w14:textId="77777777" w:rsidR="005C4A25" w:rsidRPr="005C4A25" w:rsidRDefault="005C4A25" w:rsidP="005C4A25"/>
        </w:tc>
      </w:tr>
      <w:tr w:rsidR="005C4A25" w:rsidRPr="005C4A25" w14:paraId="53FFBB0C" w14:textId="77777777" w:rsidTr="005C4A25">
        <w:tc>
          <w:tcPr>
            <w:tcW w:w="534" w:type="dxa"/>
            <w:vMerge/>
            <w:tcBorders>
              <w:bottom w:val="dashSmallGap" w:sz="18" w:space="0" w:color="auto"/>
            </w:tcBorders>
            <w:vAlign w:val="center"/>
          </w:tcPr>
          <w:p w14:paraId="60047024" w14:textId="77777777" w:rsidR="005C4A25" w:rsidRPr="005C4A25" w:rsidRDefault="005C4A25" w:rsidP="005C4A25"/>
        </w:tc>
        <w:tc>
          <w:tcPr>
            <w:tcW w:w="1163" w:type="dxa"/>
            <w:tcBorders>
              <w:bottom w:val="dashSmallGap" w:sz="18" w:space="0" w:color="auto"/>
            </w:tcBorders>
            <w:vAlign w:val="center"/>
          </w:tcPr>
          <w:p w14:paraId="254F040D"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635B1A92" w14:textId="77777777" w:rsidR="005C4A25" w:rsidRPr="005C4A25" w:rsidRDefault="005C4A25" w:rsidP="005C4A25"/>
        </w:tc>
        <w:tc>
          <w:tcPr>
            <w:tcW w:w="1094" w:type="dxa"/>
            <w:vMerge/>
            <w:tcBorders>
              <w:bottom w:val="dashSmallGap" w:sz="18" w:space="0" w:color="auto"/>
            </w:tcBorders>
            <w:vAlign w:val="center"/>
          </w:tcPr>
          <w:p w14:paraId="3917478E" w14:textId="77777777" w:rsidR="005C4A25" w:rsidRPr="005C4A25" w:rsidRDefault="005C4A25" w:rsidP="005C4A25"/>
        </w:tc>
        <w:tc>
          <w:tcPr>
            <w:tcW w:w="357" w:type="dxa"/>
            <w:vMerge/>
            <w:tcBorders>
              <w:bottom w:val="dashSmallGap" w:sz="18" w:space="0" w:color="auto"/>
            </w:tcBorders>
            <w:vAlign w:val="center"/>
          </w:tcPr>
          <w:p w14:paraId="4D20D75F" w14:textId="77777777" w:rsidR="005C4A25" w:rsidRPr="005C4A25" w:rsidRDefault="005C4A25" w:rsidP="005C4A25"/>
        </w:tc>
        <w:tc>
          <w:tcPr>
            <w:tcW w:w="919" w:type="dxa"/>
            <w:tcBorders>
              <w:bottom w:val="dashSmallGap" w:sz="18" w:space="0" w:color="auto"/>
            </w:tcBorders>
            <w:vAlign w:val="center"/>
          </w:tcPr>
          <w:p w14:paraId="7FF3279B" w14:textId="77777777" w:rsidR="005C4A25" w:rsidRPr="005C4A25" w:rsidRDefault="005C4A25" w:rsidP="005C4A25">
            <w:r w:rsidRPr="005C4A25">
              <w:t>4</w:t>
            </w:r>
          </w:p>
        </w:tc>
        <w:tc>
          <w:tcPr>
            <w:tcW w:w="357" w:type="dxa"/>
            <w:tcBorders>
              <w:bottom w:val="dashSmallGap" w:sz="18" w:space="0" w:color="auto"/>
            </w:tcBorders>
            <w:vAlign w:val="center"/>
          </w:tcPr>
          <w:p w14:paraId="2E436C2E" w14:textId="77777777" w:rsidR="005C4A25" w:rsidRPr="005C4A25" w:rsidRDefault="005C4A25" w:rsidP="005C4A25"/>
        </w:tc>
        <w:tc>
          <w:tcPr>
            <w:tcW w:w="919" w:type="dxa"/>
            <w:tcBorders>
              <w:bottom w:val="dashSmallGap" w:sz="18" w:space="0" w:color="auto"/>
            </w:tcBorders>
            <w:vAlign w:val="center"/>
          </w:tcPr>
          <w:p w14:paraId="6B99F8C0"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0CE8C800" w14:textId="77777777" w:rsidR="005C4A25" w:rsidRPr="005C4A25" w:rsidRDefault="005C4A25" w:rsidP="005C4A25"/>
        </w:tc>
        <w:tc>
          <w:tcPr>
            <w:tcW w:w="919" w:type="dxa"/>
            <w:vMerge/>
            <w:tcBorders>
              <w:bottom w:val="dashSmallGap" w:sz="18" w:space="0" w:color="auto"/>
            </w:tcBorders>
            <w:vAlign w:val="center"/>
          </w:tcPr>
          <w:p w14:paraId="594D715B" w14:textId="77777777" w:rsidR="005C4A25" w:rsidRPr="005C4A25" w:rsidRDefault="005C4A25" w:rsidP="005C4A25"/>
        </w:tc>
        <w:tc>
          <w:tcPr>
            <w:tcW w:w="919" w:type="dxa"/>
            <w:vMerge/>
            <w:tcBorders>
              <w:bottom w:val="dashSmallGap" w:sz="18" w:space="0" w:color="auto"/>
            </w:tcBorders>
            <w:vAlign w:val="center"/>
          </w:tcPr>
          <w:p w14:paraId="0B02833C" w14:textId="77777777" w:rsidR="005C4A25" w:rsidRPr="005C4A25" w:rsidRDefault="005C4A25" w:rsidP="005C4A25"/>
        </w:tc>
        <w:tc>
          <w:tcPr>
            <w:tcW w:w="919" w:type="dxa"/>
            <w:tcBorders>
              <w:bottom w:val="dashSmallGap" w:sz="18" w:space="0" w:color="auto"/>
            </w:tcBorders>
            <w:vAlign w:val="center"/>
          </w:tcPr>
          <w:p w14:paraId="7A7139BC"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64C0D030" w14:textId="77777777" w:rsidR="005C4A25" w:rsidRPr="005C4A25" w:rsidRDefault="005C4A25" w:rsidP="005C4A25"/>
        </w:tc>
      </w:tr>
      <w:tr w:rsidR="005C4A25" w:rsidRPr="005C4A25" w14:paraId="3CCF0B24" w14:textId="77777777" w:rsidTr="005C4A25">
        <w:tc>
          <w:tcPr>
            <w:tcW w:w="534" w:type="dxa"/>
            <w:vMerge w:val="restart"/>
            <w:tcBorders>
              <w:top w:val="dashSmallGap" w:sz="18" w:space="0" w:color="auto"/>
            </w:tcBorders>
            <w:vAlign w:val="center"/>
          </w:tcPr>
          <w:p w14:paraId="14B78DA2" w14:textId="77777777" w:rsidR="005C4A25" w:rsidRPr="005C4A25" w:rsidRDefault="005C4A25" w:rsidP="005C4A25">
            <w:r w:rsidRPr="005C4A25">
              <w:t>9</w:t>
            </w:r>
          </w:p>
        </w:tc>
        <w:tc>
          <w:tcPr>
            <w:tcW w:w="1163" w:type="dxa"/>
            <w:tcBorders>
              <w:top w:val="dashSmallGap" w:sz="18" w:space="0" w:color="auto"/>
            </w:tcBorders>
            <w:vAlign w:val="center"/>
          </w:tcPr>
          <w:p w14:paraId="60C14442" w14:textId="77777777" w:rsidR="005C4A25" w:rsidRPr="005C4A25" w:rsidRDefault="005C4A25" w:rsidP="005C4A25">
            <w:r w:rsidRPr="005C4A25">
              <w:t>Par</w:t>
            </w:r>
          </w:p>
        </w:tc>
        <w:tc>
          <w:tcPr>
            <w:tcW w:w="254" w:type="dxa"/>
            <w:tcBorders>
              <w:top w:val="dashSmallGap" w:sz="18" w:space="0" w:color="auto"/>
            </w:tcBorders>
            <w:vAlign w:val="center"/>
          </w:tcPr>
          <w:p w14:paraId="716491F5" w14:textId="77777777" w:rsidR="005C4A25" w:rsidRPr="005C4A25" w:rsidRDefault="005C4A25" w:rsidP="005C4A25"/>
        </w:tc>
        <w:tc>
          <w:tcPr>
            <w:tcW w:w="1094" w:type="dxa"/>
            <w:tcBorders>
              <w:top w:val="dashSmallGap" w:sz="18" w:space="0" w:color="auto"/>
            </w:tcBorders>
            <w:vAlign w:val="center"/>
          </w:tcPr>
          <w:p w14:paraId="3A40591E" w14:textId="77777777" w:rsidR="005C4A25" w:rsidRPr="005C4A25" w:rsidRDefault="005C4A25" w:rsidP="005C4A25">
            <w:r w:rsidRPr="005C4A25">
              <w:t>&lt;35 cm</w:t>
            </w:r>
          </w:p>
        </w:tc>
        <w:tc>
          <w:tcPr>
            <w:tcW w:w="357" w:type="dxa"/>
            <w:tcBorders>
              <w:top w:val="dashSmallGap" w:sz="18" w:space="0" w:color="auto"/>
            </w:tcBorders>
            <w:vAlign w:val="center"/>
          </w:tcPr>
          <w:p w14:paraId="51A7AA24" w14:textId="77777777" w:rsidR="005C4A25" w:rsidRPr="005C4A25" w:rsidRDefault="005C4A25" w:rsidP="005C4A25"/>
        </w:tc>
        <w:tc>
          <w:tcPr>
            <w:tcW w:w="919" w:type="dxa"/>
            <w:tcBorders>
              <w:top w:val="dashSmallGap" w:sz="18" w:space="0" w:color="auto"/>
            </w:tcBorders>
            <w:vAlign w:val="center"/>
          </w:tcPr>
          <w:p w14:paraId="2837038B" w14:textId="77777777" w:rsidR="005C4A25" w:rsidRPr="005C4A25" w:rsidRDefault="005C4A25" w:rsidP="005C4A25">
            <w:r w:rsidRPr="005C4A25">
              <w:t>1</w:t>
            </w:r>
          </w:p>
        </w:tc>
        <w:tc>
          <w:tcPr>
            <w:tcW w:w="357" w:type="dxa"/>
            <w:tcBorders>
              <w:top w:val="dashSmallGap" w:sz="18" w:space="0" w:color="auto"/>
            </w:tcBorders>
            <w:vAlign w:val="center"/>
          </w:tcPr>
          <w:p w14:paraId="618FA484" w14:textId="77777777" w:rsidR="005C4A25" w:rsidRPr="005C4A25" w:rsidRDefault="005C4A25" w:rsidP="005C4A25"/>
        </w:tc>
        <w:tc>
          <w:tcPr>
            <w:tcW w:w="919" w:type="dxa"/>
            <w:tcBorders>
              <w:top w:val="dashSmallGap" w:sz="18" w:space="0" w:color="auto"/>
            </w:tcBorders>
            <w:vAlign w:val="center"/>
          </w:tcPr>
          <w:p w14:paraId="5EA73E8F"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5117CF49" w14:textId="77777777" w:rsidR="005C4A25" w:rsidRPr="005C4A25" w:rsidRDefault="005C4A25" w:rsidP="005C4A25"/>
        </w:tc>
        <w:tc>
          <w:tcPr>
            <w:tcW w:w="919" w:type="dxa"/>
            <w:vMerge w:val="restart"/>
            <w:tcBorders>
              <w:top w:val="dashSmallGap" w:sz="18" w:space="0" w:color="auto"/>
            </w:tcBorders>
            <w:vAlign w:val="center"/>
          </w:tcPr>
          <w:p w14:paraId="19780D79"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2DA9884A" w14:textId="77777777" w:rsidR="005C4A25" w:rsidRPr="005C4A25" w:rsidRDefault="005C4A25" w:rsidP="005C4A25"/>
        </w:tc>
        <w:tc>
          <w:tcPr>
            <w:tcW w:w="919" w:type="dxa"/>
            <w:tcBorders>
              <w:top w:val="dashSmallGap" w:sz="18" w:space="0" w:color="auto"/>
            </w:tcBorders>
            <w:vAlign w:val="center"/>
          </w:tcPr>
          <w:p w14:paraId="5BDE5499"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7B6069FD" w14:textId="77777777" w:rsidR="005C4A25" w:rsidRPr="005C4A25" w:rsidRDefault="005C4A25" w:rsidP="005C4A25"/>
        </w:tc>
      </w:tr>
      <w:tr w:rsidR="005C4A25" w:rsidRPr="005C4A25" w14:paraId="3FB74291" w14:textId="77777777" w:rsidTr="005C4A25">
        <w:tc>
          <w:tcPr>
            <w:tcW w:w="534" w:type="dxa"/>
            <w:vMerge/>
            <w:vAlign w:val="center"/>
          </w:tcPr>
          <w:p w14:paraId="6DEB4435" w14:textId="77777777" w:rsidR="005C4A25" w:rsidRPr="005C4A25" w:rsidRDefault="005C4A25" w:rsidP="005C4A25"/>
        </w:tc>
        <w:tc>
          <w:tcPr>
            <w:tcW w:w="1163" w:type="dxa"/>
            <w:vAlign w:val="center"/>
          </w:tcPr>
          <w:p w14:paraId="75A4A72D" w14:textId="77777777" w:rsidR="005C4A25" w:rsidRPr="005C4A25" w:rsidRDefault="005C4A25" w:rsidP="005C4A25">
            <w:proofErr w:type="spellStart"/>
            <w:r w:rsidRPr="005C4A25">
              <w:t>Perp</w:t>
            </w:r>
            <w:proofErr w:type="spellEnd"/>
          </w:p>
        </w:tc>
        <w:tc>
          <w:tcPr>
            <w:tcW w:w="254" w:type="dxa"/>
            <w:vAlign w:val="center"/>
          </w:tcPr>
          <w:p w14:paraId="48AE685A" w14:textId="77777777" w:rsidR="005C4A25" w:rsidRPr="005C4A25" w:rsidRDefault="005C4A25" w:rsidP="005C4A25"/>
        </w:tc>
        <w:tc>
          <w:tcPr>
            <w:tcW w:w="1094" w:type="dxa"/>
            <w:vAlign w:val="center"/>
          </w:tcPr>
          <w:p w14:paraId="65E61A09" w14:textId="77777777" w:rsidR="005C4A25" w:rsidRPr="005C4A25" w:rsidRDefault="005C4A25" w:rsidP="005C4A25">
            <w:r w:rsidRPr="005C4A25">
              <w:t>35-45cm</w:t>
            </w:r>
          </w:p>
        </w:tc>
        <w:tc>
          <w:tcPr>
            <w:tcW w:w="357" w:type="dxa"/>
            <w:vAlign w:val="center"/>
          </w:tcPr>
          <w:p w14:paraId="4781C733" w14:textId="77777777" w:rsidR="005C4A25" w:rsidRPr="005C4A25" w:rsidRDefault="005C4A25" w:rsidP="005C4A25"/>
        </w:tc>
        <w:tc>
          <w:tcPr>
            <w:tcW w:w="919" w:type="dxa"/>
            <w:vAlign w:val="center"/>
          </w:tcPr>
          <w:p w14:paraId="58C3DA00" w14:textId="77777777" w:rsidR="005C4A25" w:rsidRPr="005C4A25" w:rsidRDefault="005C4A25" w:rsidP="005C4A25">
            <w:r w:rsidRPr="005C4A25">
              <w:t>2</w:t>
            </w:r>
          </w:p>
        </w:tc>
        <w:tc>
          <w:tcPr>
            <w:tcW w:w="357" w:type="dxa"/>
            <w:vAlign w:val="center"/>
          </w:tcPr>
          <w:p w14:paraId="6C8F101C" w14:textId="77777777" w:rsidR="005C4A25" w:rsidRPr="005C4A25" w:rsidRDefault="005C4A25" w:rsidP="005C4A25"/>
        </w:tc>
        <w:tc>
          <w:tcPr>
            <w:tcW w:w="919" w:type="dxa"/>
            <w:vAlign w:val="center"/>
          </w:tcPr>
          <w:p w14:paraId="4769E168" w14:textId="77777777" w:rsidR="005C4A25" w:rsidRPr="005C4A25" w:rsidRDefault="005C4A25" w:rsidP="005C4A25">
            <w:r w:rsidRPr="005C4A25">
              <w:t>Smilts</w:t>
            </w:r>
          </w:p>
        </w:tc>
        <w:tc>
          <w:tcPr>
            <w:tcW w:w="607" w:type="dxa"/>
            <w:vAlign w:val="center"/>
          </w:tcPr>
          <w:p w14:paraId="43F92786" w14:textId="77777777" w:rsidR="005C4A25" w:rsidRPr="005C4A25" w:rsidRDefault="005C4A25" w:rsidP="005C4A25"/>
        </w:tc>
        <w:tc>
          <w:tcPr>
            <w:tcW w:w="919" w:type="dxa"/>
            <w:vMerge/>
            <w:vAlign w:val="center"/>
          </w:tcPr>
          <w:p w14:paraId="486E2A3A" w14:textId="77777777" w:rsidR="005C4A25" w:rsidRPr="005C4A25" w:rsidRDefault="005C4A25" w:rsidP="005C4A25"/>
        </w:tc>
        <w:tc>
          <w:tcPr>
            <w:tcW w:w="919" w:type="dxa"/>
            <w:vMerge/>
            <w:vAlign w:val="center"/>
          </w:tcPr>
          <w:p w14:paraId="4556D826" w14:textId="77777777" w:rsidR="005C4A25" w:rsidRPr="005C4A25" w:rsidRDefault="005C4A25" w:rsidP="005C4A25"/>
        </w:tc>
        <w:tc>
          <w:tcPr>
            <w:tcW w:w="919" w:type="dxa"/>
            <w:vAlign w:val="center"/>
          </w:tcPr>
          <w:p w14:paraId="2FAF04EB" w14:textId="77777777" w:rsidR="005C4A25" w:rsidRPr="005C4A25" w:rsidRDefault="005C4A25" w:rsidP="005C4A25">
            <w:proofErr w:type="spellStart"/>
            <w:r w:rsidRPr="005C4A25">
              <w:t>Elod</w:t>
            </w:r>
            <w:proofErr w:type="spellEnd"/>
          </w:p>
        </w:tc>
        <w:tc>
          <w:tcPr>
            <w:tcW w:w="919" w:type="dxa"/>
            <w:vAlign w:val="center"/>
          </w:tcPr>
          <w:p w14:paraId="685C806A" w14:textId="77777777" w:rsidR="005C4A25" w:rsidRPr="005C4A25" w:rsidRDefault="005C4A25" w:rsidP="005C4A25"/>
        </w:tc>
      </w:tr>
      <w:tr w:rsidR="005C4A25" w:rsidRPr="005C4A25" w14:paraId="3F0A0138" w14:textId="77777777" w:rsidTr="005C4A25">
        <w:tc>
          <w:tcPr>
            <w:tcW w:w="534" w:type="dxa"/>
            <w:vMerge/>
            <w:vAlign w:val="center"/>
          </w:tcPr>
          <w:p w14:paraId="74818944" w14:textId="77777777" w:rsidR="005C4A25" w:rsidRPr="005C4A25" w:rsidRDefault="005C4A25" w:rsidP="005C4A25"/>
        </w:tc>
        <w:tc>
          <w:tcPr>
            <w:tcW w:w="1163" w:type="dxa"/>
            <w:vAlign w:val="center"/>
          </w:tcPr>
          <w:p w14:paraId="287BF8AE" w14:textId="77777777" w:rsidR="005C4A25" w:rsidRPr="005C4A25" w:rsidRDefault="005C4A25" w:rsidP="005C4A25">
            <w:r w:rsidRPr="005C4A25">
              <w:t>Liel</w:t>
            </w:r>
          </w:p>
        </w:tc>
        <w:tc>
          <w:tcPr>
            <w:tcW w:w="254" w:type="dxa"/>
            <w:vAlign w:val="center"/>
          </w:tcPr>
          <w:p w14:paraId="36FFF22B" w14:textId="77777777" w:rsidR="005C4A25" w:rsidRPr="005C4A25" w:rsidRDefault="005C4A25" w:rsidP="005C4A25"/>
        </w:tc>
        <w:tc>
          <w:tcPr>
            <w:tcW w:w="1094" w:type="dxa"/>
            <w:vMerge w:val="restart"/>
            <w:vAlign w:val="center"/>
          </w:tcPr>
          <w:p w14:paraId="13FA35FD" w14:textId="77777777" w:rsidR="005C4A25" w:rsidRPr="005C4A25" w:rsidRDefault="005C4A25" w:rsidP="005C4A25">
            <w:r w:rsidRPr="005C4A25">
              <w:t>&gt;45 cm</w:t>
            </w:r>
          </w:p>
        </w:tc>
        <w:tc>
          <w:tcPr>
            <w:tcW w:w="357" w:type="dxa"/>
            <w:vMerge w:val="restart"/>
            <w:vAlign w:val="center"/>
          </w:tcPr>
          <w:p w14:paraId="00F5E0A3" w14:textId="77777777" w:rsidR="005C4A25" w:rsidRPr="005C4A25" w:rsidRDefault="005C4A25" w:rsidP="005C4A25"/>
        </w:tc>
        <w:tc>
          <w:tcPr>
            <w:tcW w:w="919" w:type="dxa"/>
            <w:vAlign w:val="center"/>
          </w:tcPr>
          <w:p w14:paraId="73B789C1" w14:textId="77777777" w:rsidR="005C4A25" w:rsidRPr="005C4A25" w:rsidRDefault="005C4A25" w:rsidP="005C4A25">
            <w:r w:rsidRPr="005C4A25">
              <w:t>3</w:t>
            </w:r>
          </w:p>
        </w:tc>
        <w:tc>
          <w:tcPr>
            <w:tcW w:w="357" w:type="dxa"/>
            <w:vAlign w:val="center"/>
          </w:tcPr>
          <w:p w14:paraId="632CA853" w14:textId="77777777" w:rsidR="005C4A25" w:rsidRPr="005C4A25" w:rsidRDefault="005C4A25" w:rsidP="005C4A25"/>
        </w:tc>
        <w:tc>
          <w:tcPr>
            <w:tcW w:w="919" w:type="dxa"/>
            <w:vAlign w:val="center"/>
          </w:tcPr>
          <w:p w14:paraId="43425D3B" w14:textId="77777777" w:rsidR="005C4A25" w:rsidRPr="005C4A25" w:rsidRDefault="005C4A25" w:rsidP="005C4A25">
            <w:r w:rsidRPr="005C4A25">
              <w:t>Grants</w:t>
            </w:r>
          </w:p>
        </w:tc>
        <w:tc>
          <w:tcPr>
            <w:tcW w:w="607" w:type="dxa"/>
            <w:vAlign w:val="center"/>
          </w:tcPr>
          <w:p w14:paraId="63FF7B8B" w14:textId="77777777" w:rsidR="005C4A25" w:rsidRPr="005C4A25" w:rsidRDefault="005C4A25" w:rsidP="005C4A25"/>
        </w:tc>
        <w:tc>
          <w:tcPr>
            <w:tcW w:w="919" w:type="dxa"/>
            <w:vMerge w:val="restart"/>
            <w:vAlign w:val="center"/>
          </w:tcPr>
          <w:p w14:paraId="5B337EE7" w14:textId="77777777" w:rsidR="005C4A25" w:rsidRPr="005C4A25" w:rsidRDefault="005C4A25" w:rsidP="005C4A25">
            <w:r w:rsidRPr="005C4A25">
              <w:t>No</w:t>
            </w:r>
          </w:p>
        </w:tc>
        <w:tc>
          <w:tcPr>
            <w:tcW w:w="919" w:type="dxa"/>
            <w:vMerge w:val="restart"/>
            <w:vAlign w:val="center"/>
          </w:tcPr>
          <w:p w14:paraId="619843F9" w14:textId="77777777" w:rsidR="005C4A25" w:rsidRPr="005C4A25" w:rsidRDefault="005C4A25" w:rsidP="005C4A25"/>
        </w:tc>
        <w:tc>
          <w:tcPr>
            <w:tcW w:w="919" w:type="dxa"/>
            <w:vAlign w:val="center"/>
          </w:tcPr>
          <w:p w14:paraId="2974A26B" w14:textId="77777777" w:rsidR="005C4A25" w:rsidRPr="005C4A25" w:rsidRDefault="005C4A25" w:rsidP="005C4A25">
            <w:proofErr w:type="spellStart"/>
            <w:r w:rsidRPr="005C4A25">
              <w:t>Nimf</w:t>
            </w:r>
            <w:proofErr w:type="spellEnd"/>
          </w:p>
        </w:tc>
        <w:tc>
          <w:tcPr>
            <w:tcW w:w="919" w:type="dxa"/>
            <w:vAlign w:val="center"/>
          </w:tcPr>
          <w:p w14:paraId="7A87991E" w14:textId="77777777" w:rsidR="005C4A25" w:rsidRPr="005C4A25" w:rsidRDefault="005C4A25" w:rsidP="005C4A25"/>
        </w:tc>
      </w:tr>
      <w:tr w:rsidR="005C4A25" w:rsidRPr="005C4A25" w14:paraId="089926AA" w14:textId="77777777" w:rsidTr="005C4A25">
        <w:tc>
          <w:tcPr>
            <w:tcW w:w="534" w:type="dxa"/>
            <w:vMerge/>
            <w:tcBorders>
              <w:bottom w:val="dashSmallGap" w:sz="18" w:space="0" w:color="auto"/>
            </w:tcBorders>
            <w:vAlign w:val="center"/>
          </w:tcPr>
          <w:p w14:paraId="7DDD9BC7" w14:textId="77777777" w:rsidR="005C4A25" w:rsidRPr="005C4A25" w:rsidRDefault="005C4A25" w:rsidP="005C4A25"/>
        </w:tc>
        <w:tc>
          <w:tcPr>
            <w:tcW w:w="1163" w:type="dxa"/>
            <w:tcBorders>
              <w:bottom w:val="dashSmallGap" w:sz="18" w:space="0" w:color="auto"/>
            </w:tcBorders>
            <w:vAlign w:val="center"/>
          </w:tcPr>
          <w:p w14:paraId="39AE2AB6"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69A9670D" w14:textId="77777777" w:rsidR="005C4A25" w:rsidRPr="005C4A25" w:rsidRDefault="005C4A25" w:rsidP="005C4A25"/>
        </w:tc>
        <w:tc>
          <w:tcPr>
            <w:tcW w:w="1094" w:type="dxa"/>
            <w:vMerge/>
            <w:tcBorders>
              <w:bottom w:val="dashSmallGap" w:sz="18" w:space="0" w:color="auto"/>
            </w:tcBorders>
            <w:vAlign w:val="center"/>
          </w:tcPr>
          <w:p w14:paraId="22E33CE2" w14:textId="77777777" w:rsidR="005C4A25" w:rsidRPr="005C4A25" w:rsidRDefault="005C4A25" w:rsidP="005C4A25"/>
        </w:tc>
        <w:tc>
          <w:tcPr>
            <w:tcW w:w="357" w:type="dxa"/>
            <w:vMerge/>
            <w:tcBorders>
              <w:bottom w:val="dashSmallGap" w:sz="18" w:space="0" w:color="auto"/>
            </w:tcBorders>
            <w:vAlign w:val="center"/>
          </w:tcPr>
          <w:p w14:paraId="02A377CE" w14:textId="77777777" w:rsidR="005C4A25" w:rsidRPr="005C4A25" w:rsidRDefault="005C4A25" w:rsidP="005C4A25"/>
        </w:tc>
        <w:tc>
          <w:tcPr>
            <w:tcW w:w="919" w:type="dxa"/>
            <w:tcBorders>
              <w:bottom w:val="dashSmallGap" w:sz="18" w:space="0" w:color="auto"/>
            </w:tcBorders>
            <w:vAlign w:val="center"/>
          </w:tcPr>
          <w:p w14:paraId="5437DB2C" w14:textId="77777777" w:rsidR="005C4A25" w:rsidRPr="005C4A25" w:rsidRDefault="005C4A25" w:rsidP="005C4A25">
            <w:r w:rsidRPr="005C4A25">
              <w:t>4</w:t>
            </w:r>
          </w:p>
        </w:tc>
        <w:tc>
          <w:tcPr>
            <w:tcW w:w="357" w:type="dxa"/>
            <w:tcBorders>
              <w:bottom w:val="dashSmallGap" w:sz="18" w:space="0" w:color="auto"/>
            </w:tcBorders>
            <w:vAlign w:val="center"/>
          </w:tcPr>
          <w:p w14:paraId="7DE00FCF" w14:textId="77777777" w:rsidR="005C4A25" w:rsidRPr="005C4A25" w:rsidRDefault="005C4A25" w:rsidP="005C4A25"/>
        </w:tc>
        <w:tc>
          <w:tcPr>
            <w:tcW w:w="919" w:type="dxa"/>
            <w:tcBorders>
              <w:bottom w:val="dashSmallGap" w:sz="18" w:space="0" w:color="auto"/>
            </w:tcBorders>
            <w:vAlign w:val="center"/>
          </w:tcPr>
          <w:p w14:paraId="17CB6D77"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72332C0B" w14:textId="77777777" w:rsidR="005C4A25" w:rsidRPr="005C4A25" w:rsidRDefault="005C4A25" w:rsidP="005C4A25"/>
        </w:tc>
        <w:tc>
          <w:tcPr>
            <w:tcW w:w="919" w:type="dxa"/>
            <w:vMerge/>
            <w:tcBorders>
              <w:bottom w:val="dashSmallGap" w:sz="18" w:space="0" w:color="auto"/>
            </w:tcBorders>
            <w:vAlign w:val="center"/>
          </w:tcPr>
          <w:p w14:paraId="302D9C94" w14:textId="77777777" w:rsidR="005C4A25" w:rsidRPr="005C4A25" w:rsidRDefault="005C4A25" w:rsidP="005C4A25"/>
        </w:tc>
        <w:tc>
          <w:tcPr>
            <w:tcW w:w="919" w:type="dxa"/>
            <w:vMerge/>
            <w:tcBorders>
              <w:bottom w:val="dashSmallGap" w:sz="18" w:space="0" w:color="auto"/>
            </w:tcBorders>
            <w:vAlign w:val="center"/>
          </w:tcPr>
          <w:p w14:paraId="60DCB9E6" w14:textId="77777777" w:rsidR="005C4A25" w:rsidRPr="005C4A25" w:rsidRDefault="005C4A25" w:rsidP="005C4A25"/>
        </w:tc>
        <w:tc>
          <w:tcPr>
            <w:tcW w:w="919" w:type="dxa"/>
            <w:tcBorders>
              <w:bottom w:val="dashSmallGap" w:sz="18" w:space="0" w:color="auto"/>
            </w:tcBorders>
            <w:vAlign w:val="center"/>
          </w:tcPr>
          <w:p w14:paraId="0ED4881F"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0A76BF64" w14:textId="77777777" w:rsidR="005C4A25" w:rsidRPr="005C4A25" w:rsidRDefault="005C4A25" w:rsidP="005C4A25"/>
        </w:tc>
      </w:tr>
      <w:tr w:rsidR="005C4A25" w:rsidRPr="005C4A25" w14:paraId="6719C095" w14:textId="77777777" w:rsidTr="005C4A25">
        <w:tc>
          <w:tcPr>
            <w:tcW w:w="534" w:type="dxa"/>
            <w:vMerge w:val="restart"/>
            <w:tcBorders>
              <w:top w:val="dashSmallGap" w:sz="18" w:space="0" w:color="auto"/>
            </w:tcBorders>
            <w:vAlign w:val="center"/>
          </w:tcPr>
          <w:p w14:paraId="766CF83C" w14:textId="77777777" w:rsidR="005C4A25" w:rsidRPr="005C4A25" w:rsidRDefault="005C4A25" w:rsidP="005C4A25">
            <w:r w:rsidRPr="005C4A25">
              <w:t>10</w:t>
            </w:r>
          </w:p>
        </w:tc>
        <w:tc>
          <w:tcPr>
            <w:tcW w:w="1163" w:type="dxa"/>
            <w:tcBorders>
              <w:top w:val="dashSmallGap" w:sz="18" w:space="0" w:color="auto"/>
            </w:tcBorders>
            <w:vAlign w:val="center"/>
          </w:tcPr>
          <w:p w14:paraId="4D7C03A4" w14:textId="77777777" w:rsidR="005C4A25" w:rsidRPr="005C4A25" w:rsidRDefault="005C4A25" w:rsidP="005C4A25">
            <w:r w:rsidRPr="005C4A25">
              <w:t>Par</w:t>
            </w:r>
          </w:p>
        </w:tc>
        <w:tc>
          <w:tcPr>
            <w:tcW w:w="254" w:type="dxa"/>
            <w:tcBorders>
              <w:top w:val="dashSmallGap" w:sz="18" w:space="0" w:color="auto"/>
            </w:tcBorders>
            <w:vAlign w:val="center"/>
          </w:tcPr>
          <w:p w14:paraId="29A48F82" w14:textId="77777777" w:rsidR="005C4A25" w:rsidRPr="005C4A25" w:rsidRDefault="005C4A25" w:rsidP="005C4A25"/>
        </w:tc>
        <w:tc>
          <w:tcPr>
            <w:tcW w:w="1094" w:type="dxa"/>
            <w:tcBorders>
              <w:top w:val="dashSmallGap" w:sz="18" w:space="0" w:color="auto"/>
            </w:tcBorders>
            <w:vAlign w:val="center"/>
          </w:tcPr>
          <w:p w14:paraId="29223B68" w14:textId="77777777" w:rsidR="005C4A25" w:rsidRPr="005C4A25" w:rsidRDefault="005C4A25" w:rsidP="005C4A25">
            <w:r w:rsidRPr="005C4A25">
              <w:t>&lt;35 cm</w:t>
            </w:r>
          </w:p>
        </w:tc>
        <w:tc>
          <w:tcPr>
            <w:tcW w:w="357" w:type="dxa"/>
            <w:tcBorders>
              <w:top w:val="dashSmallGap" w:sz="18" w:space="0" w:color="auto"/>
            </w:tcBorders>
            <w:vAlign w:val="center"/>
          </w:tcPr>
          <w:p w14:paraId="214DBBB5" w14:textId="77777777" w:rsidR="005C4A25" w:rsidRPr="005C4A25" w:rsidRDefault="005C4A25" w:rsidP="005C4A25"/>
        </w:tc>
        <w:tc>
          <w:tcPr>
            <w:tcW w:w="919" w:type="dxa"/>
            <w:tcBorders>
              <w:top w:val="dashSmallGap" w:sz="18" w:space="0" w:color="auto"/>
            </w:tcBorders>
            <w:vAlign w:val="center"/>
          </w:tcPr>
          <w:p w14:paraId="3E26C7B3" w14:textId="77777777" w:rsidR="005C4A25" w:rsidRPr="005C4A25" w:rsidRDefault="005C4A25" w:rsidP="005C4A25">
            <w:r w:rsidRPr="005C4A25">
              <w:t>1</w:t>
            </w:r>
          </w:p>
        </w:tc>
        <w:tc>
          <w:tcPr>
            <w:tcW w:w="357" w:type="dxa"/>
            <w:tcBorders>
              <w:top w:val="dashSmallGap" w:sz="18" w:space="0" w:color="auto"/>
            </w:tcBorders>
            <w:vAlign w:val="center"/>
          </w:tcPr>
          <w:p w14:paraId="70C7F9A9" w14:textId="77777777" w:rsidR="005C4A25" w:rsidRPr="005C4A25" w:rsidRDefault="005C4A25" w:rsidP="005C4A25"/>
        </w:tc>
        <w:tc>
          <w:tcPr>
            <w:tcW w:w="919" w:type="dxa"/>
            <w:tcBorders>
              <w:top w:val="dashSmallGap" w:sz="18" w:space="0" w:color="auto"/>
            </w:tcBorders>
            <w:vAlign w:val="center"/>
          </w:tcPr>
          <w:p w14:paraId="42C1CE37"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2010FDB5" w14:textId="77777777" w:rsidR="005C4A25" w:rsidRPr="005C4A25" w:rsidRDefault="005C4A25" w:rsidP="005C4A25"/>
        </w:tc>
        <w:tc>
          <w:tcPr>
            <w:tcW w:w="919" w:type="dxa"/>
            <w:vMerge w:val="restart"/>
            <w:tcBorders>
              <w:top w:val="dashSmallGap" w:sz="18" w:space="0" w:color="auto"/>
            </w:tcBorders>
            <w:vAlign w:val="center"/>
          </w:tcPr>
          <w:p w14:paraId="46E1C78B"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5EB10193" w14:textId="77777777" w:rsidR="005C4A25" w:rsidRPr="005C4A25" w:rsidRDefault="005C4A25" w:rsidP="005C4A25"/>
        </w:tc>
        <w:tc>
          <w:tcPr>
            <w:tcW w:w="919" w:type="dxa"/>
            <w:tcBorders>
              <w:top w:val="dashSmallGap" w:sz="18" w:space="0" w:color="auto"/>
            </w:tcBorders>
            <w:vAlign w:val="center"/>
          </w:tcPr>
          <w:p w14:paraId="47965BB0"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6E484F5E" w14:textId="77777777" w:rsidR="005C4A25" w:rsidRPr="005C4A25" w:rsidRDefault="005C4A25" w:rsidP="005C4A25"/>
        </w:tc>
      </w:tr>
      <w:tr w:rsidR="005C4A25" w:rsidRPr="005C4A25" w14:paraId="1D31935C" w14:textId="77777777" w:rsidTr="005C4A25">
        <w:tc>
          <w:tcPr>
            <w:tcW w:w="534" w:type="dxa"/>
            <w:vMerge/>
            <w:vAlign w:val="center"/>
          </w:tcPr>
          <w:p w14:paraId="61FE02A5" w14:textId="77777777" w:rsidR="005C4A25" w:rsidRPr="005C4A25" w:rsidRDefault="005C4A25" w:rsidP="005C4A25"/>
        </w:tc>
        <w:tc>
          <w:tcPr>
            <w:tcW w:w="1163" w:type="dxa"/>
            <w:vAlign w:val="center"/>
          </w:tcPr>
          <w:p w14:paraId="68B87112" w14:textId="77777777" w:rsidR="005C4A25" w:rsidRPr="005C4A25" w:rsidRDefault="005C4A25" w:rsidP="005C4A25">
            <w:proofErr w:type="spellStart"/>
            <w:r w:rsidRPr="005C4A25">
              <w:t>Perp</w:t>
            </w:r>
            <w:proofErr w:type="spellEnd"/>
          </w:p>
        </w:tc>
        <w:tc>
          <w:tcPr>
            <w:tcW w:w="254" w:type="dxa"/>
            <w:vAlign w:val="center"/>
          </w:tcPr>
          <w:p w14:paraId="06D6A66B" w14:textId="77777777" w:rsidR="005C4A25" w:rsidRPr="005C4A25" w:rsidRDefault="005C4A25" w:rsidP="005C4A25"/>
        </w:tc>
        <w:tc>
          <w:tcPr>
            <w:tcW w:w="1094" w:type="dxa"/>
            <w:vAlign w:val="center"/>
          </w:tcPr>
          <w:p w14:paraId="73BB1968" w14:textId="77777777" w:rsidR="005C4A25" w:rsidRPr="005C4A25" w:rsidRDefault="005C4A25" w:rsidP="005C4A25">
            <w:r w:rsidRPr="005C4A25">
              <w:t>35-45cm</w:t>
            </w:r>
          </w:p>
        </w:tc>
        <w:tc>
          <w:tcPr>
            <w:tcW w:w="357" w:type="dxa"/>
            <w:vAlign w:val="center"/>
          </w:tcPr>
          <w:p w14:paraId="6BCA9002" w14:textId="77777777" w:rsidR="005C4A25" w:rsidRPr="005C4A25" w:rsidRDefault="005C4A25" w:rsidP="005C4A25"/>
        </w:tc>
        <w:tc>
          <w:tcPr>
            <w:tcW w:w="919" w:type="dxa"/>
            <w:vAlign w:val="center"/>
          </w:tcPr>
          <w:p w14:paraId="550385DA" w14:textId="77777777" w:rsidR="005C4A25" w:rsidRPr="005C4A25" w:rsidRDefault="005C4A25" w:rsidP="005C4A25">
            <w:r w:rsidRPr="005C4A25">
              <w:t>2</w:t>
            </w:r>
          </w:p>
        </w:tc>
        <w:tc>
          <w:tcPr>
            <w:tcW w:w="357" w:type="dxa"/>
            <w:vAlign w:val="center"/>
          </w:tcPr>
          <w:p w14:paraId="0332D00B" w14:textId="77777777" w:rsidR="005C4A25" w:rsidRPr="005C4A25" w:rsidRDefault="005C4A25" w:rsidP="005C4A25"/>
        </w:tc>
        <w:tc>
          <w:tcPr>
            <w:tcW w:w="919" w:type="dxa"/>
            <w:vAlign w:val="center"/>
          </w:tcPr>
          <w:p w14:paraId="4F63F349" w14:textId="77777777" w:rsidR="005C4A25" w:rsidRPr="005C4A25" w:rsidRDefault="005C4A25" w:rsidP="005C4A25">
            <w:r w:rsidRPr="005C4A25">
              <w:t>Smilts</w:t>
            </w:r>
          </w:p>
        </w:tc>
        <w:tc>
          <w:tcPr>
            <w:tcW w:w="607" w:type="dxa"/>
            <w:vAlign w:val="center"/>
          </w:tcPr>
          <w:p w14:paraId="487927B0" w14:textId="77777777" w:rsidR="005C4A25" w:rsidRPr="005C4A25" w:rsidRDefault="005C4A25" w:rsidP="005C4A25"/>
        </w:tc>
        <w:tc>
          <w:tcPr>
            <w:tcW w:w="919" w:type="dxa"/>
            <w:vMerge/>
            <w:vAlign w:val="center"/>
          </w:tcPr>
          <w:p w14:paraId="6AF4788E" w14:textId="77777777" w:rsidR="005C4A25" w:rsidRPr="005C4A25" w:rsidRDefault="005C4A25" w:rsidP="005C4A25"/>
        </w:tc>
        <w:tc>
          <w:tcPr>
            <w:tcW w:w="919" w:type="dxa"/>
            <w:vMerge/>
            <w:vAlign w:val="center"/>
          </w:tcPr>
          <w:p w14:paraId="3FC1D5D3" w14:textId="77777777" w:rsidR="005C4A25" w:rsidRPr="005C4A25" w:rsidRDefault="005C4A25" w:rsidP="005C4A25"/>
        </w:tc>
        <w:tc>
          <w:tcPr>
            <w:tcW w:w="919" w:type="dxa"/>
            <w:vAlign w:val="center"/>
          </w:tcPr>
          <w:p w14:paraId="0A34CB69" w14:textId="77777777" w:rsidR="005C4A25" w:rsidRPr="005C4A25" w:rsidRDefault="005C4A25" w:rsidP="005C4A25">
            <w:proofErr w:type="spellStart"/>
            <w:r w:rsidRPr="005C4A25">
              <w:t>Elod</w:t>
            </w:r>
            <w:proofErr w:type="spellEnd"/>
          </w:p>
        </w:tc>
        <w:tc>
          <w:tcPr>
            <w:tcW w:w="919" w:type="dxa"/>
            <w:vAlign w:val="center"/>
          </w:tcPr>
          <w:p w14:paraId="266C20C3" w14:textId="77777777" w:rsidR="005C4A25" w:rsidRPr="005C4A25" w:rsidRDefault="005C4A25" w:rsidP="005C4A25"/>
        </w:tc>
      </w:tr>
      <w:tr w:rsidR="005C4A25" w:rsidRPr="005C4A25" w14:paraId="5476B24D" w14:textId="77777777" w:rsidTr="005C4A25">
        <w:tc>
          <w:tcPr>
            <w:tcW w:w="534" w:type="dxa"/>
            <w:vMerge/>
            <w:vAlign w:val="center"/>
          </w:tcPr>
          <w:p w14:paraId="11EF04F2" w14:textId="77777777" w:rsidR="005C4A25" w:rsidRPr="005C4A25" w:rsidRDefault="005C4A25" w:rsidP="005C4A25"/>
        </w:tc>
        <w:tc>
          <w:tcPr>
            <w:tcW w:w="1163" w:type="dxa"/>
            <w:vAlign w:val="center"/>
          </w:tcPr>
          <w:p w14:paraId="199D6732" w14:textId="77777777" w:rsidR="005C4A25" w:rsidRPr="005C4A25" w:rsidRDefault="005C4A25" w:rsidP="005C4A25">
            <w:r w:rsidRPr="005C4A25">
              <w:t>Liel</w:t>
            </w:r>
          </w:p>
        </w:tc>
        <w:tc>
          <w:tcPr>
            <w:tcW w:w="254" w:type="dxa"/>
            <w:vAlign w:val="center"/>
          </w:tcPr>
          <w:p w14:paraId="468CB43E" w14:textId="77777777" w:rsidR="005C4A25" w:rsidRPr="005C4A25" w:rsidRDefault="005C4A25" w:rsidP="005C4A25"/>
        </w:tc>
        <w:tc>
          <w:tcPr>
            <w:tcW w:w="1094" w:type="dxa"/>
            <w:vMerge w:val="restart"/>
            <w:vAlign w:val="center"/>
          </w:tcPr>
          <w:p w14:paraId="1EEB8884" w14:textId="77777777" w:rsidR="005C4A25" w:rsidRPr="005C4A25" w:rsidRDefault="005C4A25" w:rsidP="005C4A25">
            <w:r w:rsidRPr="005C4A25">
              <w:t>&gt;45 cm</w:t>
            </w:r>
          </w:p>
        </w:tc>
        <w:tc>
          <w:tcPr>
            <w:tcW w:w="357" w:type="dxa"/>
            <w:vMerge w:val="restart"/>
            <w:vAlign w:val="center"/>
          </w:tcPr>
          <w:p w14:paraId="4CE0E933" w14:textId="77777777" w:rsidR="005C4A25" w:rsidRPr="005C4A25" w:rsidRDefault="005C4A25" w:rsidP="005C4A25"/>
        </w:tc>
        <w:tc>
          <w:tcPr>
            <w:tcW w:w="919" w:type="dxa"/>
            <w:vAlign w:val="center"/>
          </w:tcPr>
          <w:p w14:paraId="6B5F1AAC" w14:textId="77777777" w:rsidR="005C4A25" w:rsidRPr="005C4A25" w:rsidRDefault="005C4A25" w:rsidP="005C4A25">
            <w:r w:rsidRPr="005C4A25">
              <w:t>3</w:t>
            </w:r>
          </w:p>
        </w:tc>
        <w:tc>
          <w:tcPr>
            <w:tcW w:w="357" w:type="dxa"/>
            <w:vAlign w:val="center"/>
          </w:tcPr>
          <w:p w14:paraId="3A8F2DD3" w14:textId="77777777" w:rsidR="005C4A25" w:rsidRPr="005C4A25" w:rsidRDefault="005C4A25" w:rsidP="005C4A25"/>
        </w:tc>
        <w:tc>
          <w:tcPr>
            <w:tcW w:w="919" w:type="dxa"/>
            <w:vAlign w:val="center"/>
          </w:tcPr>
          <w:p w14:paraId="21DDBC83" w14:textId="77777777" w:rsidR="005C4A25" w:rsidRPr="005C4A25" w:rsidRDefault="005C4A25" w:rsidP="005C4A25">
            <w:r w:rsidRPr="005C4A25">
              <w:t>Grants</w:t>
            </w:r>
          </w:p>
        </w:tc>
        <w:tc>
          <w:tcPr>
            <w:tcW w:w="607" w:type="dxa"/>
            <w:vAlign w:val="center"/>
          </w:tcPr>
          <w:p w14:paraId="5295C4A8" w14:textId="77777777" w:rsidR="005C4A25" w:rsidRPr="005C4A25" w:rsidRDefault="005C4A25" w:rsidP="005C4A25"/>
        </w:tc>
        <w:tc>
          <w:tcPr>
            <w:tcW w:w="919" w:type="dxa"/>
            <w:vMerge w:val="restart"/>
            <w:vAlign w:val="center"/>
          </w:tcPr>
          <w:p w14:paraId="56A63D6B" w14:textId="77777777" w:rsidR="005C4A25" w:rsidRPr="005C4A25" w:rsidRDefault="005C4A25" w:rsidP="005C4A25">
            <w:r w:rsidRPr="005C4A25">
              <w:t>No</w:t>
            </w:r>
          </w:p>
        </w:tc>
        <w:tc>
          <w:tcPr>
            <w:tcW w:w="919" w:type="dxa"/>
            <w:vMerge w:val="restart"/>
            <w:vAlign w:val="center"/>
          </w:tcPr>
          <w:p w14:paraId="428F0A49" w14:textId="77777777" w:rsidR="005C4A25" w:rsidRPr="005C4A25" w:rsidRDefault="005C4A25" w:rsidP="005C4A25"/>
        </w:tc>
        <w:tc>
          <w:tcPr>
            <w:tcW w:w="919" w:type="dxa"/>
            <w:vAlign w:val="center"/>
          </w:tcPr>
          <w:p w14:paraId="048A7940" w14:textId="77777777" w:rsidR="005C4A25" w:rsidRPr="005C4A25" w:rsidRDefault="005C4A25" w:rsidP="005C4A25">
            <w:proofErr w:type="spellStart"/>
            <w:r w:rsidRPr="005C4A25">
              <w:t>Nimf</w:t>
            </w:r>
            <w:proofErr w:type="spellEnd"/>
          </w:p>
        </w:tc>
        <w:tc>
          <w:tcPr>
            <w:tcW w:w="919" w:type="dxa"/>
            <w:vAlign w:val="center"/>
          </w:tcPr>
          <w:p w14:paraId="4F5A40D9" w14:textId="77777777" w:rsidR="005C4A25" w:rsidRPr="005C4A25" w:rsidRDefault="005C4A25" w:rsidP="005C4A25"/>
        </w:tc>
      </w:tr>
      <w:tr w:rsidR="005C4A25" w:rsidRPr="005C4A25" w14:paraId="170FA8C2" w14:textId="77777777" w:rsidTr="005C4A25">
        <w:tc>
          <w:tcPr>
            <w:tcW w:w="534" w:type="dxa"/>
            <w:vMerge/>
            <w:tcBorders>
              <w:bottom w:val="dashSmallGap" w:sz="18" w:space="0" w:color="auto"/>
            </w:tcBorders>
            <w:vAlign w:val="center"/>
          </w:tcPr>
          <w:p w14:paraId="68A31C45" w14:textId="77777777" w:rsidR="005C4A25" w:rsidRPr="005C4A25" w:rsidRDefault="005C4A25" w:rsidP="005C4A25"/>
        </w:tc>
        <w:tc>
          <w:tcPr>
            <w:tcW w:w="1163" w:type="dxa"/>
            <w:tcBorders>
              <w:bottom w:val="dashSmallGap" w:sz="18" w:space="0" w:color="auto"/>
            </w:tcBorders>
            <w:vAlign w:val="center"/>
          </w:tcPr>
          <w:p w14:paraId="54807D46"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6052CA15" w14:textId="77777777" w:rsidR="005C4A25" w:rsidRPr="005C4A25" w:rsidRDefault="005C4A25" w:rsidP="005C4A25"/>
        </w:tc>
        <w:tc>
          <w:tcPr>
            <w:tcW w:w="1094" w:type="dxa"/>
            <w:vMerge/>
            <w:tcBorders>
              <w:bottom w:val="dashSmallGap" w:sz="18" w:space="0" w:color="auto"/>
            </w:tcBorders>
            <w:vAlign w:val="center"/>
          </w:tcPr>
          <w:p w14:paraId="631F77CB" w14:textId="77777777" w:rsidR="005C4A25" w:rsidRPr="005C4A25" w:rsidRDefault="005C4A25" w:rsidP="005C4A25"/>
        </w:tc>
        <w:tc>
          <w:tcPr>
            <w:tcW w:w="357" w:type="dxa"/>
            <w:vMerge/>
            <w:tcBorders>
              <w:bottom w:val="dashSmallGap" w:sz="18" w:space="0" w:color="auto"/>
            </w:tcBorders>
            <w:vAlign w:val="center"/>
          </w:tcPr>
          <w:p w14:paraId="4943A3BA" w14:textId="77777777" w:rsidR="005C4A25" w:rsidRPr="005C4A25" w:rsidRDefault="005C4A25" w:rsidP="005C4A25"/>
        </w:tc>
        <w:tc>
          <w:tcPr>
            <w:tcW w:w="919" w:type="dxa"/>
            <w:tcBorders>
              <w:bottom w:val="dashSmallGap" w:sz="18" w:space="0" w:color="auto"/>
            </w:tcBorders>
            <w:vAlign w:val="center"/>
          </w:tcPr>
          <w:p w14:paraId="42ECEF83" w14:textId="77777777" w:rsidR="005C4A25" w:rsidRPr="005C4A25" w:rsidRDefault="005C4A25" w:rsidP="005C4A25">
            <w:r w:rsidRPr="005C4A25">
              <w:t>4</w:t>
            </w:r>
          </w:p>
        </w:tc>
        <w:tc>
          <w:tcPr>
            <w:tcW w:w="357" w:type="dxa"/>
            <w:tcBorders>
              <w:bottom w:val="dashSmallGap" w:sz="18" w:space="0" w:color="auto"/>
            </w:tcBorders>
            <w:vAlign w:val="center"/>
          </w:tcPr>
          <w:p w14:paraId="16AD3F5F" w14:textId="77777777" w:rsidR="005C4A25" w:rsidRPr="005C4A25" w:rsidRDefault="005C4A25" w:rsidP="005C4A25"/>
        </w:tc>
        <w:tc>
          <w:tcPr>
            <w:tcW w:w="919" w:type="dxa"/>
            <w:tcBorders>
              <w:bottom w:val="dashSmallGap" w:sz="18" w:space="0" w:color="auto"/>
            </w:tcBorders>
            <w:vAlign w:val="center"/>
          </w:tcPr>
          <w:p w14:paraId="0F64DDA1"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2B973338" w14:textId="77777777" w:rsidR="005C4A25" w:rsidRPr="005C4A25" w:rsidRDefault="005C4A25" w:rsidP="005C4A25"/>
        </w:tc>
        <w:tc>
          <w:tcPr>
            <w:tcW w:w="919" w:type="dxa"/>
            <w:vMerge/>
            <w:tcBorders>
              <w:bottom w:val="dashSmallGap" w:sz="18" w:space="0" w:color="auto"/>
            </w:tcBorders>
            <w:vAlign w:val="center"/>
          </w:tcPr>
          <w:p w14:paraId="6294BAFE" w14:textId="77777777" w:rsidR="005C4A25" w:rsidRPr="005C4A25" w:rsidRDefault="005C4A25" w:rsidP="005C4A25"/>
        </w:tc>
        <w:tc>
          <w:tcPr>
            <w:tcW w:w="919" w:type="dxa"/>
            <w:vMerge/>
            <w:tcBorders>
              <w:bottom w:val="dashSmallGap" w:sz="18" w:space="0" w:color="auto"/>
            </w:tcBorders>
            <w:vAlign w:val="center"/>
          </w:tcPr>
          <w:p w14:paraId="7ED67F55" w14:textId="77777777" w:rsidR="005C4A25" w:rsidRPr="005C4A25" w:rsidRDefault="005C4A25" w:rsidP="005C4A25"/>
        </w:tc>
        <w:tc>
          <w:tcPr>
            <w:tcW w:w="919" w:type="dxa"/>
            <w:tcBorders>
              <w:bottom w:val="dashSmallGap" w:sz="18" w:space="0" w:color="auto"/>
            </w:tcBorders>
            <w:vAlign w:val="center"/>
          </w:tcPr>
          <w:p w14:paraId="05DFD0A6"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76543204" w14:textId="77777777" w:rsidR="005C4A25" w:rsidRPr="005C4A25" w:rsidRDefault="005C4A25" w:rsidP="005C4A25"/>
        </w:tc>
      </w:tr>
      <w:tr w:rsidR="005C4A25" w:rsidRPr="005C4A25" w14:paraId="6A74456A" w14:textId="77777777" w:rsidTr="005C4A25">
        <w:tc>
          <w:tcPr>
            <w:tcW w:w="534" w:type="dxa"/>
            <w:vMerge w:val="restart"/>
            <w:tcBorders>
              <w:top w:val="dashSmallGap" w:sz="18" w:space="0" w:color="auto"/>
            </w:tcBorders>
            <w:vAlign w:val="center"/>
          </w:tcPr>
          <w:p w14:paraId="4EC9E421" w14:textId="77777777" w:rsidR="005C4A25" w:rsidRPr="005C4A25" w:rsidRDefault="005C4A25" w:rsidP="005C4A25">
            <w:r w:rsidRPr="005C4A25">
              <w:t>11</w:t>
            </w:r>
          </w:p>
        </w:tc>
        <w:tc>
          <w:tcPr>
            <w:tcW w:w="1163" w:type="dxa"/>
            <w:tcBorders>
              <w:top w:val="dashSmallGap" w:sz="18" w:space="0" w:color="auto"/>
            </w:tcBorders>
            <w:vAlign w:val="center"/>
          </w:tcPr>
          <w:p w14:paraId="3241B508" w14:textId="77777777" w:rsidR="005C4A25" w:rsidRPr="005C4A25" w:rsidRDefault="005C4A25" w:rsidP="005C4A25">
            <w:r w:rsidRPr="005C4A25">
              <w:t>Par</w:t>
            </w:r>
          </w:p>
        </w:tc>
        <w:tc>
          <w:tcPr>
            <w:tcW w:w="254" w:type="dxa"/>
            <w:tcBorders>
              <w:top w:val="dashSmallGap" w:sz="18" w:space="0" w:color="auto"/>
            </w:tcBorders>
            <w:vAlign w:val="center"/>
          </w:tcPr>
          <w:p w14:paraId="1DCAD517" w14:textId="77777777" w:rsidR="005C4A25" w:rsidRPr="005C4A25" w:rsidRDefault="005C4A25" w:rsidP="005C4A25"/>
        </w:tc>
        <w:tc>
          <w:tcPr>
            <w:tcW w:w="1094" w:type="dxa"/>
            <w:tcBorders>
              <w:top w:val="dashSmallGap" w:sz="18" w:space="0" w:color="auto"/>
            </w:tcBorders>
            <w:vAlign w:val="center"/>
          </w:tcPr>
          <w:p w14:paraId="095D9D63" w14:textId="77777777" w:rsidR="005C4A25" w:rsidRPr="005C4A25" w:rsidRDefault="005C4A25" w:rsidP="005C4A25">
            <w:r w:rsidRPr="005C4A25">
              <w:t>&lt;35 cm</w:t>
            </w:r>
          </w:p>
        </w:tc>
        <w:tc>
          <w:tcPr>
            <w:tcW w:w="357" w:type="dxa"/>
            <w:tcBorders>
              <w:top w:val="dashSmallGap" w:sz="18" w:space="0" w:color="auto"/>
            </w:tcBorders>
            <w:vAlign w:val="center"/>
          </w:tcPr>
          <w:p w14:paraId="676BA41F" w14:textId="77777777" w:rsidR="005C4A25" w:rsidRPr="005C4A25" w:rsidRDefault="005C4A25" w:rsidP="005C4A25"/>
        </w:tc>
        <w:tc>
          <w:tcPr>
            <w:tcW w:w="919" w:type="dxa"/>
            <w:tcBorders>
              <w:top w:val="dashSmallGap" w:sz="18" w:space="0" w:color="auto"/>
            </w:tcBorders>
            <w:vAlign w:val="center"/>
          </w:tcPr>
          <w:p w14:paraId="27842C34" w14:textId="77777777" w:rsidR="005C4A25" w:rsidRPr="005C4A25" w:rsidRDefault="005C4A25" w:rsidP="005C4A25">
            <w:r w:rsidRPr="005C4A25">
              <w:t>1</w:t>
            </w:r>
          </w:p>
        </w:tc>
        <w:tc>
          <w:tcPr>
            <w:tcW w:w="357" w:type="dxa"/>
            <w:tcBorders>
              <w:top w:val="dashSmallGap" w:sz="18" w:space="0" w:color="auto"/>
            </w:tcBorders>
            <w:vAlign w:val="center"/>
          </w:tcPr>
          <w:p w14:paraId="14A092CC" w14:textId="77777777" w:rsidR="005C4A25" w:rsidRPr="005C4A25" w:rsidRDefault="005C4A25" w:rsidP="005C4A25"/>
        </w:tc>
        <w:tc>
          <w:tcPr>
            <w:tcW w:w="919" w:type="dxa"/>
            <w:tcBorders>
              <w:top w:val="dashSmallGap" w:sz="18" w:space="0" w:color="auto"/>
            </w:tcBorders>
            <w:vAlign w:val="center"/>
          </w:tcPr>
          <w:p w14:paraId="6F2C4FA8"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11F8DF0A" w14:textId="77777777" w:rsidR="005C4A25" w:rsidRPr="005C4A25" w:rsidRDefault="005C4A25" w:rsidP="005C4A25"/>
        </w:tc>
        <w:tc>
          <w:tcPr>
            <w:tcW w:w="919" w:type="dxa"/>
            <w:vMerge w:val="restart"/>
            <w:tcBorders>
              <w:top w:val="dashSmallGap" w:sz="18" w:space="0" w:color="auto"/>
            </w:tcBorders>
            <w:vAlign w:val="center"/>
          </w:tcPr>
          <w:p w14:paraId="1391319E"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4429299A" w14:textId="77777777" w:rsidR="005C4A25" w:rsidRPr="005C4A25" w:rsidRDefault="005C4A25" w:rsidP="005C4A25"/>
        </w:tc>
        <w:tc>
          <w:tcPr>
            <w:tcW w:w="919" w:type="dxa"/>
            <w:tcBorders>
              <w:top w:val="dashSmallGap" w:sz="18" w:space="0" w:color="auto"/>
            </w:tcBorders>
            <w:vAlign w:val="center"/>
          </w:tcPr>
          <w:p w14:paraId="7A2DE36A"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4D7A5DFB" w14:textId="77777777" w:rsidR="005C4A25" w:rsidRPr="005C4A25" w:rsidRDefault="005C4A25" w:rsidP="005C4A25"/>
        </w:tc>
      </w:tr>
      <w:tr w:rsidR="005C4A25" w:rsidRPr="005C4A25" w14:paraId="6696C5CD" w14:textId="77777777" w:rsidTr="005C4A25">
        <w:tc>
          <w:tcPr>
            <w:tcW w:w="534" w:type="dxa"/>
            <w:vMerge/>
            <w:vAlign w:val="center"/>
          </w:tcPr>
          <w:p w14:paraId="0997EE8B" w14:textId="77777777" w:rsidR="005C4A25" w:rsidRPr="005C4A25" w:rsidRDefault="005C4A25" w:rsidP="005C4A25"/>
        </w:tc>
        <w:tc>
          <w:tcPr>
            <w:tcW w:w="1163" w:type="dxa"/>
            <w:vAlign w:val="center"/>
          </w:tcPr>
          <w:p w14:paraId="24A707B7" w14:textId="77777777" w:rsidR="005C4A25" w:rsidRPr="005C4A25" w:rsidRDefault="005C4A25" w:rsidP="005C4A25">
            <w:proofErr w:type="spellStart"/>
            <w:r w:rsidRPr="005C4A25">
              <w:t>Perp</w:t>
            </w:r>
            <w:proofErr w:type="spellEnd"/>
          </w:p>
        </w:tc>
        <w:tc>
          <w:tcPr>
            <w:tcW w:w="254" w:type="dxa"/>
            <w:vAlign w:val="center"/>
          </w:tcPr>
          <w:p w14:paraId="36DFBA51" w14:textId="77777777" w:rsidR="005C4A25" w:rsidRPr="005C4A25" w:rsidRDefault="005C4A25" w:rsidP="005C4A25"/>
        </w:tc>
        <w:tc>
          <w:tcPr>
            <w:tcW w:w="1094" w:type="dxa"/>
            <w:vAlign w:val="center"/>
          </w:tcPr>
          <w:p w14:paraId="3FFB902A" w14:textId="77777777" w:rsidR="005C4A25" w:rsidRPr="005C4A25" w:rsidRDefault="005C4A25" w:rsidP="005C4A25">
            <w:r w:rsidRPr="005C4A25">
              <w:t>35-45cm</w:t>
            </w:r>
          </w:p>
        </w:tc>
        <w:tc>
          <w:tcPr>
            <w:tcW w:w="357" w:type="dxa"/>
            <w:vAlign w:val="center"/>
          </w:tcPr>
          <w:p w14:paraId="30D673D3" w14:textId="77777777" w:rsidR="005C4A25" w:rsidRPr="005C4A25" w:rsidRDefault="005C4A25" w:rsidP="005C4A25"/>
        </w:tc>
        <w:tc>
          <w:tcPr>
            <w:tcW w:w="919" w:type="dxa"/>
            <w:vAlign w:val="center"/>
          </w:tcPr>
          <w:p w14:paraId="2E2633F4" w14:textId="77777777" w:rsidR="005C4A25" w:rsidRPr="005C4A25" w:rsidRDefault="005C4A25" w:rsidP="005C4A25">
            <w:r w:rsidRPr="005C4A25">
              <w:t>2</w:t>
            </w:r>
          </w:p>
        </w:tc>
        <w:tc>
          <w:tcPr>
            <w:tcW w:w="357" w:type="dxa"/>
            <w:vAlign w:val="center"/>
          </w:tcPr>
          <w:p w14:paraId="0AA3EA5D" w14:textId="77777777" w:rsidR="005C4A25" w:rsidRPr="005C4A25" w:rsidRDefault="005C4A25" w:rsidP="005C4A25"/>
        </w:tc>
        <w:tc>
          <w:tcPr>
            <w:tcW w:w="919" w:type="dxa"/>
            <w:vAlign w:val="center"/>
          </w:tcPr>
          <w:p w14:paraId="4D62B9A4" w14:textId="77777777" w:rsidR="005C4A25" w:rsidRPr="005C4A25" w:rsidRDefault="005C4A25" w:rsidP="005C4A25">
            <w:r w:rsidRPr="005C4A25">
              <w:t>Smilts</w:t>
            </w:r>
          </w:p>
        </w:tc>
        <w:tc>
          <w:tcPr>
            <w:tcW w:w="607" w:type="dxa"/>
            <w:vAlign w:val="center"/>
          </w:tcPr>
          <w:p w14:paraId="5F78A9D5" w14:textId="77777777" w:rsidR="005C4A25" w:rsidRPr="005C4A25" w:rsidRDefault="005C4A25" w:rsidP="005C4A25"/>
        </w:tc>
        <w:tc>
          <w:tcPr>
            <w:tcW w:w="919" w:type="dxa"/>
            <w:vMerge/>
            <w:vAlign w:val="center"/>
          </w:tcPr>
          <w:p w14:paraId="331847BE" w14:textId="77777777" w:rsidR="005C4A25" w:rsidRPr="005C4A25" w:rsidRDefault="005C4A25" w:rsidP="005C4A25"/>
        </w:tc>
        <w:tc>
          <w:tcPr>
            <w:tcW w:w="919" w:type="dxa"/>
            <w:vMerge/>
            <w:vAlign w:val="center"/>
          </w:tcPr>
          <w:p w14:paraId="45850510" w14:textId="77777777" w:rsidR="005C4A25" w:rsidRPr="005C4A25" w:rsidRDefault="005C4A25" w:rsidP="005C4A25"/>
        </w:tc>
        <w:tc>
          <w:tcPr>
            <w:tcW w:w="919" w:type="dxa"/>
            <w:vAlign w:val="center"/>
          </w:tcPr>
          <w:p w14:paraId="1B2003C4" w14:textId="77777777" w:rsidR="005C4A25" w:rsidRPr="005C4A25" w:rsidRDefault="005C4A25" w:rsidP="005C4A25">
            <w:proofErr w:type="spellStart"/>
            <w:r w:rsidRPr="005C4A25">
              <w:t>Elod</w:t>
            </w:r>
            <w:proofErr w:type="spellEnd"/>
          </w:p>
        </w:tc>
        <w:tc>
          <w:tcPr>
            <w:tcW w:w="919" w:type="dxa"/>
            <w:vAlign w:val="center"/>
          </w:tcPr>
          <w:p w14:paraId="363D3E96" w14:textId="77777777" w:rsidR="005C4A25" w:rsidRPr="005C4A25" w:rsidRDefault="005C4A25" w:rsidP="005C4A25"/>
        </w:tc>
      </w:tr>
      <w:tr w:rsidR="005C4A25" w:rsidRPr="005C4A25" w14:paraId="795FDB5B" w14:textId="77777777" w:rsidTr="005C4A25">
        <w:tc>
          <w:tcPr>
            <w:tcW w:w="534" w:type="dxa"/>
            <w:vMerge/>
            <w:vAlign w:val="center"/>
          </w:tcPr>
          <w:p w14:paraId="412F23FC" w14:textId="77777777" w:rsidR="005C4A25" w:rsidRPr="005C4A25" w:rsidRDefault="005C4A25" w:rsidP="005C4A25"/>
        </w:tc>
        <w:tc>
          <w:tcPr>
            <w:tcW w:w="1163" w:type="dxa"/>
            <w:vAlign w:val="center"/>
          </w:tcPr>
          <w:p w14:paraId="48846492" w14:textId="77777777" w:rsidR="005C4A25" w:rsidRPr="005C4A25" w:rsidRDefault="005C4A25" w:rsidP="005C4A25">
            <w:r w:rsidRPr="005C4A25">
              <w:t>Liel</w:t>
            </w:r>
          </w:p>
        </w:tc>
        <w:tc>
          <w:tcPr>
            <w:tcW w:w="254" w:type="dxa"/>
            <w:vAlign w:val="center"/>
          </w:tcPr>
          <w:p w14:paraId="1A130FB4" w14:textId="77777777" w:rsidR="005C4A25" w:rsidRPr="005C4A25" w:rsidRDefault="005C4A25" w:rsidP="005C4A25"/>
        </w:tc>
        <w:tc>
          <w:tcPr>
            <w:tcW w:w="1094" w:type="dxa"/>
            <w:vMerge w:val="restart"/>
            <w:vAlign w:val="center"/>
          </w:tcPr>
          <w:p w14:paraId="684E3DFC" w14:textId="77777777" w:rsidR="005C4A25" w:rsidRPr="005C4A25" w:rsidRDefault="005C4A25" w:rsidP="005C4A25">
            <w:r w:rsidRPr="005C4A25">
              <w:t>&gt;45 cm</w:t>
            </w:r>
          </w:p>
        </w:tc>
        <w:tc>
          <w:tcPr>
            <w:tcW w:w="357" w:type="dxa"/>
            <w:vMerge w:val="restart"/>
            <w:vAlign w:val="center"/>
          </w:tcPr>
          <w:p w14:paraId="1CACE555" w14:textId="77777777" w:rsidR="005C4A25" w:rsidRPr="005C4A25" w:rsidRDefault="005C4A25" w:rsidP="005C4A25"/>
        </w:tc>
        <w:tc>
          <w:tcPr>
            <w:tcW w:w="919" w:type="dxa"/>
            <w:vAlign w:val="center"/>
          </w:tcPr>
          <w:p w14:paraId="2FE6C03A" w14:textId="77777777" w:rsidR="005C4A25" w:rsidRPr="005C4A25" w:rsidRDefault="005C4A25" w:rsidP="005C4A25">
            <w:r w:rsidRPr="005C4A25">
              <w:t>3</w:t>
            </w:r>
          </w:p>
        </w:tc>
        <w:tc>
          <w:tcPr>
            <w:tcW w:w="357" w:type="dxa"/>
            <w:vAlign w:val="center"/>
          </w:tcPr>
          <w:p w14:paraId="42693C73" w14:textId="77777777" w:rsidR="005C4A25" w:rsidRPr="005C4A25" w:rsidRDefault="005C4A25" w:rsidP="005C4A25"/>
        </w:tc>
        <w:tc>
          <w:tcPr>
            <w:tcW w:w="919" w:type="dxa"/>
            <w:vAlign w:val="center"/>
          </w:tcPr>
          <w:p w14:paraId="5A40D746" w14:textId="77777777" w:rsidR="005C4A25" w:rsidRPr="005C4A25" w:rsidRDefault="005C4A25" w:rsidP="005C4A25">
            <w:r w:rsidRPr="005C4A25">
              <w:t>Grants</w:t>
            </w:r>
          </w:p>
        </w:tc>
        <w:tc>
          <w:tcPr>
            <w:tcW w:w="607" w:type="dxa"/>
            <w:vAlign w:val="center"/>
          </w:tcPr>
          <w:p w14:paraId="048F8DEC" w14:textId="77777777" w:rsidR="005C4A25" w:rsidRPr="005C4A25" w:rsidRDefault="005C4A25" w:rsidP="005C4A25"/>
        </w:tc>
        <w:tc>
          <w:tcPr>
            <w:tcW w:w="919" w:type="dxa"/>
            <w:vMerge w:val="restart"/>
            <w:vAlign w:val="center"/>
          </w:tcPr>
          <w:p w14:paraId="12444305" w14:textId="77777777" w:rsidR="005C4A25" w:rsidRPr="005C4A25" w:rsidRDefault="005C4A25" w:rsidP="005C4A25">
            <w:r w:rsidRPr="005C4A25">
              <w:t>No</w:t>
            </w:r>
          </w:p>
        </w:tc>
        <w:tc>
          <w:tcPr>
            <w:tcW w:w="919" w:type="dxa"/>
            <w:vMerge w:val="restart"/>
            <w:vAlign w:val="center"/>
          </w:tcPr>
          <w:p w14:paraId="5FCBD7B4" w14:textId="77777777" w:rsidR="005C4A25" w:rsidRPr="005C4A25" w:rsidRDefault="005C4A25" w:rsidP="005C4A25"/>
        </w:tc>
        <w:tc>
          <w:tcPr>
            <w:tcW w:w="919" w:type="dxa"/>
            <w:vAlign w:val="center"/>
          </w:tcPr>
          <w:p w14:paraId="2A1EF9C5" w14:textId="77777777" w:rsidR="005C4A25" w:rsidRPr="005C4A25" w:rsidRDefault="005C4A25" w:rsidP="005C4A25">
            <w:proofErr w:type="spellStart"/>
            <w:r w:rsidRPr="005C4A25">
              <w:t>Nimf</w:t>
            </w:r>
            <w:proofErr w:type="spellEnd"/>
          </w:p>
        </w:tc>
        <w:tc>
          <w:tcPr>
            <w:tcW w:w="919" w:type="dxa"/>
            <w:vAlign w:val="center"/>
          </w:tcPr>
          <w:p w14:paraId="0160CB32" w14:textId="77777777" w:rsidR="005C4A25" w:rsidRPr="005C4A25" w:rsidRDefault="005C4A25" w:rsidP="005C4A25"/>
        </w:tc>
      </w:tr>
      <w:tr w:rsidR="005C4A25" w:rsidRPr="005C4A25" w14:paraId="694963B6" w14:textId="77777777" w:rsidTr="005C4A25">
        <w:tc>
          <w:tcPr>
            <w:tcW w:w="534" w:type="dxa"/>
            <w:vMerge/>
            <w:tcBorders>
              <w:bottom w:val="dashSmallGap" w:sz="18" w:space="0" w:color="auto"/>
            </w:tcBorders>
            <w:vAlign w:val="center"/>
          </w:tcPr>
          <w:p w14:paraId="6D6F39FA" w14:textId="77777777" w:rsidR="005C4A25" w:rsidRPr="005C4A25" w:rsidRDefault="005C4A25" w:rsidP="005C4A25"/>
        </w:tc>
        <w:tc>
          <w:tcPr>
            <w:tcW w:w="1163" w:type="dxa"/>
            <w:tcBorders>
              <w:bottom w:val="dashSmallGap" w:sz="18" w:space="0" w:color="auto"/>
            </w:tcBorders>
            <w:vAlign w:val="center"/>
          </w:tcPr>
          <w:p w14:paraId="5F10243A" w14:textId="77777777" w:rsidR="005C4A25" w:rsidRPr="005C4A25" w:rsidRDefault="005C4A25" w:rsidP="005C4A25">
            <w:proofErr w:type="spellStart"/>
            <w:r w:rsidRPr="005C4A25">
              <w:t>Str</w:t>
            </w:r>
            <w:proofErr w:type="spellEnd"/>
          </w:p>
        </w:tc>
        <w:tc>
          <w:tcPr>
            <w:tcW w:w="254" w:type="dxa"/>
            <w:tcBorders>
              <w:bottom w:val="dashSmallGap" w:sz="18" w:space="0" w:color="auto"/>
            </w:tcBorders>
            <w:vAlign w:val="center"/>
          </w:tcPr>
          <w:p w14:paraId="094AC161" w14:textId="77777777" w:rsidR="005C4A25" w:rsidRPr="005C4A25" w:rsidRDefault="005C4A25" w:rsidP="005C4A25"/>
        </w:tc>
        <w:tc>
          <w:tcPr>
            <w:tcW w:w="1094" w:type="dxa"/>
            <w:vMerge/>
            <w:tcBorders>
              <w:bottom w:val="dashSmallGap" w:sz="18" w:space="0" w:color="auto"/>
            </w:tcBorders>
            <w:vAlign w:val="center"/>
          </w:tcPr>
          <w:p w14:paraId="13E966D4" w14:textId="77777777" w:rsidR="005C4A25" w:rsidRPr="005C4A25" w:rsidRDefault="005C4A25" w:rsidP="005C4A25"/>
        </w:tc>
        <w:tc>
          <w:tcPr>
            <w:tcW w:w="357" w:type="dxa"/>
            <w:vMerge/>
            <w:tcBorders>
              <w:bottom w:val="dashSmallGap" w:sz="18" w:space="0" w:color="auto"/>
            </w:tcBorders>
            <w:vAlign w:val="center"/>
          </w:tcPr>
          <w:p w14:paraId="7C1A9C84" w14:textId="77777777" w:rsidR="005C4A25" w:rsidRPr="005C4A25" w:rsidRDefault="005C4A25" w:rsidP="005C4A25"/>
        </w:tc>
        <w:tc>
          <w:tcPr>
            <w:tcW w:w="919" w:type="dxa"/>
            <w:tcBorders>
              <w:bottom w:val="dashSmallGap" w:sz="18" w:space="0" w:color="auto"/>
            </w:tcBorders>
            <w:vAlign w:val="center"/>
          </w:tcPr>
          <w:p w14:paraId="23F37B6D" w14:textId="77777777" w:rsidR="005C4A25" w:rsidRPr="005C4A25" w:rsidRDefault="005C4A25" w:rsidP="005C4A25">
            <w:r w:rsidRPr="005C4A25">
              <w:t>4</w:t>
            </w:r>
          </w:p>
        </w:tc>
        <w:tc>
          <w:tcPr>
            <w:tcW w:w="357" w:type="dxa"/>
            <w:tcBorders>
              <w:bottom w:val="dashSmallGap" w:sz="18" w:space="0" w:color="auto"/>
            </w:tcBorders>
            <w:vAlign w:val="center"/>
          </w:tcPr>
          <w:p w14:paraId="4ED2C7A8" w14:textId="77777777" w:rsidR="005C4A25" w:rsidRPr="005C4A25" w:rsidRDefault="005C4A25" w:rsidP="005C4A25"/>
        </w:tc>
        <w:tc>
          <w:tcPr>
            <w:tcW w:w="919" w:type="dxa"/>
            <w:tcBorders>
              <w:bottom w:val="dashSmallGap" w:sz="18" w:space="0" w:color="auto"/>
            </w:tcBorders>
            <w:vAlign w:val="center"/>
          </w:tcPr>
          <w:p w14:paraId="074267AE" w14:textId="77777777" w:rsidR="005C4A25" w:rsidRPr="005C4A25" w:rsidRDefault="005C4A25" w:rsidP="005C4A25">
            <w:proofErr w:type="spellStart"/>
            <w:r w:rsidRPr="005C4A25">
              <w:t>Akmen</w:t>
            </w:r>
            <w:proofErr w:type="spellEnd"/>
          </w:p>
        </w:tc>
        <w:tc>
          <w:tcPr>
            <w:tcW w:w="607" w:type="dxa"/>
            <w:tcBorders>
              <w:bottom w:val="dashSmallGap" w:sz="18" w:space="0" w:color="auto"/>
            </w:tcBorders>
            <w:vAlign w:val="center"/>
          </w:tcPr>
          <w:p w14:paraId="1990240D" w14:textId="77777777" w:rsidR="005C4A25" w:rsidRPr="005C4A25" w:rsidRDefault="005C4A25" w:rsidP="005C4A25"/>
        </w:tc>
        <w:tc>
          <w:tcPr>
            <w:tcW w:w="919" w:type="dxa"/>
            <w:vMerge/>
            <w:tcBorders>
              <w:bottom w:val="dashSmallGap" w:sz="18" w:space="0" w:color="auto"/>
            </w:tcBorders>
            <w:vAlign w:val="center"/>
          </w:tcPr>
          <w:p w14:paraId="49C3D625" w14:textId="77777777" w:rsidR="005C4A25" w:rsidRPr="005C4A25" w:rsidRDefault="005C4A25" w:rsidP="005C4A25"/>
        </w:tc>
        <w:tc>
          <w:tcPr>
            <w:tcW w:w="919" w:type="dxa"/>
            <w:vMerge/>
            <w:tcBorders>
              <w:bottom w:val="dashSmallGap" w:sz="18" w:space="0" w:color="auto"/>
            </w:tcBorders>
            <w:vAlign w:val="center"/>
          </w:tcPr>
          <w:p w14:paraId="78FB37F5" w14:textId="77777777" w:rsidR="005C4A25" w:rsidRPr="005C4A25" w:rsidRDefault="005C4A25" w:rsidP="005C4A25"/>
        </w:tc>
        <w:tc>
          <w:tcPr>
            <w:tcW w:w="919" w:type="dxa"/>
            <w:tcBorders>
              <w:bottom w:val="dashSmallGap" w:sz="18" w:space="0" w:color="auto"/>
            </w:tcBorders>
            <w:vAlign w:val="center"/>
          </w:tcPr>
          <w:p w14:paraId="589EAF22" w14:textId="77777777" w:rsidR="005C4A25" w:rsidRPr="005C4A25" w:rsidRDefault="005C4A25" w:rsidP="005C4A25">
            <w:proofErr w:type="spellStart"/>
            <w:r w:rsidRPr="005C4A25">
              <w:t>Helof</w:t>
            </w:r>
            <w:proofErr w:type="spellEnd"/>
          </w:p>
        </w:tc>
        <w:tc>
          <w:tcPr>
            <w:tcW w:w="919" w:type="dxa"/>
            <w:tcBorders>
              <w:bottom w:val="dashSmallGap" w:sz="18" w:space="0" w:color="auto"/>
            </w:tcBorders>
            <w:vAlign w:val="center"/>
          </w:tcPr>
          <w:p w14:paraId="5AB19260" w14:textId="77777777" w:rsidR="005C4A25" w:rsidRPr="005C4A25" w:rsidRDefault="005C4A25" w:rsidP="005C4A25"/>
        </w:tc>
      </w:tr>
      <w:tr w:rsidR="005C4A25" w:rsidRPr="005C4A25" w14:paraId="1FA2BF23" w14:textId="77777777" w:rsidTr="005C4A25">
        <w:tc>
          <w:tcPr>
            <w:tcW w:w="534" w:type="dxa"/>
            <w:vMerge w:val="restart"/>
            <w:tcBorders>
              <w:top w:val="dashSmallGap" w:sz="18" w:space="0" w:color="auto"/>
            </w:tcBorders>
            <w:vAlign w:val="center"/>
          </w:tcPr>
          <w:p w14:paraId="3F831A1B" w14:textId="77777777" w:rsidR="005C4A25" w:rsidRPr="005C4A25" w:rsidRDefault="005C4A25" w:rsidP="005C4A25">
            <w:r w:rsidRPr="005C4A25">
              <w:t>12</w:t>
            </w:r>
          </w:p>
        </w:tc>
        <w:tc>
          <w:tcPr>
            <w:tcW w:w="1163" w:type="dxa"/>
            <w:tcBorders>
              <w:top w:val="dashSmallGap" w:sz="18" w:space="0" w:color="auto"/>
            </w:tcBorders>
            <w:vAlign w:val="center"/>
          </w:tcPr>
          <w:p w14:paraId="238D413F" w14:textId="77777777" w:rsidR="005C4A25" w:rsidRPr="005C4A25" w:rsidRDefault="005C4A25" w:rsidP="005C4A25">
            <w:r w:rsidRPr="005C4A25">
              <w:t>Par</w:t>
            </w:r>
          </w:p>
        </w:tc>
        <w:tc>
          <w:tcPr>
            <w:tcW w:w="254" w:type="dxa"/>
            <w:tcBorders>
              <w:top w:val="dashSmallGap" w:sz="18" w:space="0" w:color="auto"/>
            </w:tcBorders>
            <w:vAlign w:val="center"/>
          </w:tcPr>
          <w:p w14:paraId="7D0CD3A4" w14:textId="77777777" w:rsidR="005C4A25" w:rsidRPr="005C4A25" w:rsidRDefault="005C4A25" w:rsidP="005C4A25"/>
        </w:tc>
        <w:tc>
          <w:tcPr>
            <w:tcW w:w="1094" w:type="dxa"/>
            <w:tcBorders>
              <w:top w:val="dashSmallGap" w:sz="18" w:space="0" w:color="auto"/>
            </w:tcBorders>
            <w:vAlign w:val="center"/>
          </w:tcPr>
          <w:p w14:paraId="70203EE6" w14:textId="77777777" w:rsidR="005C4A25" w:rsidRPr="005C4A25" w:rsidRDefault="005C4A25" w:rsidP="005C4A25">
            <w:r w:rsidRPr="005C4A25">
              <w:t>&lt;35 cm</w:t>
            </w:r>
          </w:p>
        </w:tc>
        <w:tc>
          <w:tcPr>
            <w:tcW w:w="357" w:type="dxa"/>
            <w:tcBorders>
              <w:top w:val="dashSmallGap" w:sz="18" w:space="0" w:color="auto"/>
            </w:tcBorders>
            <w:vAlign w:val="center"/>
          </w:tcPr>
          <w:p w14:paraId="2019F55E" w14:textId="77777777" w:rsidR="005C4A25" w:rsidRPr="005C4A25" w:rsidRDefault="005C4A25" w:rsidP="005C4A25"/>
        </w:tc>
        <w:tc>
          <w:tcPr>
            <w:tcW w:w="919" w:type="dxa"/>
            <w:tcBorders>
              <w:top w:val="dashSmallGap" w:sz="18" w:space="0" w:color="auto"/>
            </w:tcBorders>
            <w:vAlign w:val="center"/>
          </w:tcPr>
          <w:p w14:paraId="1EE6DBB6" w14:textId="77777777" w:rsidR="005C4A25" w:rsidRPr="005C4A25" w:rsidRDefault="005C4A25" w:rsidP="005C4A25">
            <w:r w:rsidRPr="005C4A25">
              <w:t>1</w:t>
            </w:r>
          </w:p>
        </w:tc>
        <w:tc>
          <w:tcPr>
            <w:tcW w:w="357" w:type="dxa"/>
            <w:tcBorders>
              <w:top w:val="dashSmallGap" w:sz="18" w:space="0" w:color="auto"/>
            </w:tcBorders>
            <w:vAlign w:val="center"/>
          </w:tcPr>
          <w:p w14:paraId="19879050" w14:textId="77777777" w:rsidR="005C4A25" w:rsidRPr="005C4A25" w:rsidRDefault="005C4A25" w:rsidP="005C4A25"/>
        </w:tc>
        <w:tc>
          <w:tcPr>
            <w:tcW w:w="919" w:type="dxa"/>
            <w:tcBorders>
              <w:top w:val="dashSmallGap" w:sz="18" w:space="0" w:color="auto"/>
            </w:tcBorders>
            <w:vAlign w:val="center"/>
          </w:tcPr>
          <w:p w14:paraId="00B81393" w14:textId="77777777" w:rsidR="005C4A25" w:rsidRPr="005C4A25" w:rsidRDefault="005C4A25" w:rsidP="005C4A25">
            <w:proofErr w:type="spellStart"/>
            <w:r w:rsidRPr="005C4A25">
              <w:t>Org</w:t>
            </w:r>
            <w:proofErr w:type="spellEnd"/>
          </w:p>
        </w:tc>
        <w:tc>
          <w:tcPr>
            <w:tcW w:w="607" w:type="dxa"/>
            <w:tcBorders>
              <w:top w:val="dashSmallGap" w:sz="18" w:space="0" w:color="auto"/>
            </w:tcBorders>
            <w:vAlign w:val="center"/>
          </w:tcPr>
          <w:p w14:paraId="30D39EF5" w14:textId="77777777" w:rsidR="005C4A25" w:rsidRPr="005C4A25" w:rsidRDefault="005C4A25" w:rsidP="005C4A25"/>
        </w:tc>
        <w:tc>
          <w:tcPr>
            <w:tcW w:w="919" w:type="dxa"/>
            <w:vMerge w:val="restart"/>
            <w:tcBorders>
              <w:top w:val="dashSmallGap" w:sz="18" w:space="0" w:color="auto"/>
            </w:tcBorders>
            <w:vAlign w:val="center"/>
          </w:tcPr>
          <w:p w14:paraId="4185EB75" w14:textId="77777777" w:rsidR="005C4A25" w:rsidRPr="005C4A25" w:rsidRDefault="005C4A25" w:rsidP="005C4A25">
            <w:proofErr w:type="spellStart"/>
            <w:r w:rsidRPr="005C4A25">
              <w:t>Yes</w:t>
            </w:r>
            <w:proofErr w:type="spellEnd"/>
          </w:p>
        </w:tc>
        <w:tc>
          <w:tcPr>
            <w:tcW w:w="919" w:type="dxa"/>
            <w:vMerge w:val="restart"/>
            <w:tcBorders>
              <w:top w:val="dashSmallGap" w:sz="18" w:space="0" w:color="auto"/>
            </w:tcBorders>
            <w:vAlign w:val="center"/>
          </w:tcPr>
          <w:p w14:paraId="49A6AD4D" w14:textId="77777777" w:rsidR="005C4A25" w:rsidRPr="005C4A25" w:rsidRDefault="005C4A25" w:rsidP="005C4A25"/>
        </w:tc>
        <w:tc>
          <w:tcPr>
            <w:tcW w:w="919" w:type="dxa"/>
            <w:tcBorders>
              <w:top w:val="dashSmallGap" w:sz="18" w:space="0" w:color="auto"/>
            </w:tcBorders>
            <w:vAlign w:val="center"/>
          </w:tcPr>
          <w:p w14:paraId="1A533133" w14:textId="77777777" w:rsidR="005C4A25" w:rsidRPr="005C4A25" w:rsidRDefault="005C4A25" w:rsidP="005C4A25">
            <w:proofErr w:type="spellStart"/>
            <w:r w:rsidRPr="005C4A25">
              <w:t>Aļģ</w:t>
            </w:r>
            <w:proofErr w:type="spellEnd"/>
          </w:p>
        </w:tc>
        <w:tc>
          <w:tcPr>
            <w:tcW w:w="919" w:type="dxa"/>
            <w:tcBorders>
              <w:top w:val="dashSmallGap" w:sz="18" w:space="0" w:color="auto"/>
            </w:tcBorders>
            <w:vAlign w:val="center"/>
          </w:tcPr>
          <w:p w14:paraId="04933D49" w14:textId="77777777" w:rsidR="005C4A25" w:rsidRPr="005C4A25" w:rsidRDefault="005C4A25" w:rsidP="005C4A25"/>
        </w:tc>
      </w:tr>
      <w:tr w:rsidR="005C4A25" w:rsidRPr="005C4A25" w14:paraId="18B4DA07" w14:textId="77777777" w:rsidTr="005C4A25">
        <w:tc>
          <w:tcPr>
            <w:tcW w:w="534" w:type="dxa"/>
            <w:vMerge/>
            <w:vAlign w:val="center"/>
          </w:tcPr>
          <w:p w14:paraId="418B5C3C" w14:textId="77777777" w:rsidR="005C4A25" w:rsidRPr="005C4A25" w:rsidRDefault="005C4A25" w:rsidP="005C4A25"/>
        </w:tc>
        <w:tc>
          <w:tcPr>
            <w:tcW w:w="1163" w:type="dxa"/>
            <w:vAlign w:val="center"/>
          </w:tcPr>
          <w:p w14:paraId="1A5E3E52" w14:textId="77777777" w:rsidR="005C4A25" w:rsidRPr="005C4A25" w:rsidRDefault="005C4A25" w:rsidP="005C4A25">
            <w:proofErr w:type="spellStart"/>
            <w:r w:rsidRPr="005C4A25">
              <w:t>Perp</w:t>
            </w:r>
            <w:proofErr w:type="spellEnd"/>
          </w:p>
        </w:tc>
        <w:tc>
          <w:tcPr>
            <w:tcW w:w="254" w:type="dxa"/>
            <w:vAlign w:val="center"/>
          </w:tcPr>
          <w:p w14:paraId="2C897F12" w14:textId="77777777" w:rsidR="005C4A25" w:rsidRPr="005C4A25" w:rsidRDefault="005C4A25" w:rsidP="005C4A25"/>
        </w:tc>
        <w:tc>
          <w:tcPr>
            <w:tcW w:w="1094" w:type="dxa"/>
            <w:vAlign w:val="center"/>
          </w:tcPr>
          <w:p w14:paraId="31DCA09E" w14:textId="77777777" w:rsidR="005C4A25" w:rsidRPr="005C4A25" w:rsidRDefault="005C4A25" w:rsidP="005C4A25">
            <w:r w:rsidRPr="005C4A25">
              <w:t>35-45cm</w:t>
            </w:r>
          </w:p>
        </w:tc>
        <w:tc>
          <w:tcPr>
            <w:tcW w:w="357" w:type="dxa"/>
            <w:vAlign w:val="center"/>
          </w:tcPr>
          <w:p w14:paraId="780AA762" w14:textId="77777777" w:rsidR="005C4A25" w:rsidRPr="005C4A25" w:rsidRDefault="005C4A25" w:rsidP="005C4A25"/>
        </w:tc>
        <w:tc>
          <w:tcPr>
            <w:tcW w:w="919" w:type="dxa"/>
            <w:vAlign w:val="center"/>
          </w:tcPr>
          <w:p w14:paraId="4BC46093" w14:textId="77777777" w:rsidR="005C4A25" w:rsidRPr="005C4A25" w:rsidRDefault="005C4A25" w:rsidP="005C4A25">
            <w:r w:rsidRPr="005C4A25">
              <w:t>2</w:t>
            </w:r>
          </w:p>
        </w:tc>
        <w:tc>
          <w:tcPr>
            <w:tcW w:w="357" w:type="dxa"/>
            <w:vAlign w:val="center"/>
          </w:tcPr>
          <w:p w14:paraId="47B9B88D" w14:textId="77777777" w:rsidR="005C4A25" w:rsidRPr="005C4A25" w:rsidRDefault="005C4A25" w:rsidP="005C4A25"/>
        </w:tc>
        <w:tc>
          <w:tcPr>
            <w:tcW w:w="919" w:type="dxa"/>
            <w:vAlign w:val="center"/>
          </w:tcPr>
          <w:p w14:paraId="3AE9C833" w14:textId="77777777" w:rsidR="005C4A25" w:rsidRPr="005C4A25" w:rsidRDefault="005C4A25" w:rsidP="005C4A25">
            <w:r w:rsidRPr="005C4A25">
              <w:t>Smilts</w:t>
            </w:r>
          </w:p>
        </w:tc>
        <w:tc>
          <w:tcPr>
            <w:tcW w:w="607" w:type="dxa"/>
            <w:vAlign w:val="center"/>
          </w:tcPr>
          <w:p w14:paraId="35B2113D" w14:textId="77777777" w:rsidR="005C4A25" w:rsidRPr="005C4A25" w:rsidRDefault="005C4A25" w:rsidP="005C4A25"/>
        </w:tc>
        <w:tc>
          <w:tcPr>
            <w:tcW w:w="919" w:type="dxa"/>
            <w:vMerge/>
            <w:vAlign w:val="center"/>
          </w:tcPr>
          <w:p w14:paraId="0B4C1A4B" w14:textId="77777777" w:rsidR="005C4A25" w:rsidRPr="005C4A25" w:rsidRDefault="005C4A25" w:rsidP="005C4A25"/>
        </w:tc>
        <w:tc>
          <w:tcPr>
            <w:tcW w:w="919" w:type="dxa"/>
            <w:vMerge/>
            <w:vAlign w:val="center"/>
          </w:tcPr>
          <w:p w14:paraId="01996D84" w14:textId="77777777" w:rsidR="005C4A25" w:rsidRPr="005C4A25" w:rsidRDefault="005C4A25" w:rsidP="005C4A25"/>
        </w:tc>
        <w:tc>
          <w:tcPr>
            <w:tcW w:w="919" w:type="dxa"/>
            <w:vAlign w:val="center"/>
          </w:tcPr>
          <w:p w14:paraId="760B1241" w14:textId="77777777" w:rsidR="005C4A25" w:rsidRPr="005C4A25" w:rsidRDefault="005C4A25" w:rsidP="005C4A25">
            <w:proofErr w:type="spellStart"/>
            <w:r w:rsidRPr="005C4A25">
              <w:t>Elod</w:t>
            </w:r>
            <w:proofErr w:type="spellEnd"/>
          </w:p>
        </w:tc>
        <w:tc>
          <w:tcPr>
            <w:tcW w:w="919" w:type="dxa"/>
            <w:vAlign w:val="center"/>
          </w:tcPr>
          <w:p w14:paraId="21C83563" w14:textId="77777777" w:rsidR="005C4A25" w:rsidRPr="005C4A25" w:rsidRDefault="005C4A25" w:rsidP="005C4A25"/>
        </w:tc>
      </w:tr>
      <w:tr w:rsidR="005C4A25" w:rsidRPr="005C4A25" w14:paraId="09DB2129" w14:textId="77777777" w:rsidTr="005C4A25">
        <w:tc>
          <w:tcPr>
            <w:tcW w:w="534" w:type="dxa"/>
            <w:vMerge/>
            <w:vAlign w:val="center"/>
          </w:tcPr>
          <w:p w14:paraId="6D1D07D2" w14:textId="77777777" w:rsidR="005C4A25" w:rsidRPr="005C4A25" w:rsidRDefault="005C4A25" w:rsidP="005C4A25"/>
        </w:tc>
        <w:tc>
          <w:tcPr>
            <w:tcW w:w="1163" w:type="dxa"/>
            <w:vAlign w:val="center"/>
          </w:tcPr>
          <w:p w14:paraId="0DC1F5DC" w14:textId="77777777" w:rsidR="005C4A25" w:rsidRPr="005C4A25" w:rsidRDefault="005C4A25" w:rsidP="005C4A25">
            <w:r w:rsidRPr="005C4A25">
              <w:t>Liel</w:t>
            </w:r>
          </w:p>
        </w:tc>
        <w:tc>
          <w:tcPr>
            <w:tcW w:w="254" w:type="dxa"/>
            <w:vAlign w:val="center"/>
          </w:tcPr>
          <w:p w14:paraId="6501A20E" w14:textId="77777777" w:rsidR="005C4A25" w:rsidRPr="005C4A25" w:rsidRDefault="005C4A25" w:rsidP="005C4A25"/>
        </w:tc>
        <w:tc>
          <w:tcPr>
            <w:tcW w:w="1094" w:type="dxa"/>
            <w:vMerge w:val="restart"/>
            <w:vAlign w:val="center"/>
          </w:tcPr>
          <w:p w14:paraId="0AB2E894" w14:textId="77777777" w:rsidR="005C4A25" w:rsidRPr="005C4A25" w:rsidRDefault="005C4A25" w:rsidP="005C4A25">
            <w:r w:rsidRPr="005C4A25">
              <w:t>&gt;45 cm</w:t>
            </w:r>
          </w:p>
        </w:tc>
        <w:tc>
          <w:tcPr>
            <w:tcW w:w="357" w:type="dxa"/>
            <w:vMerge w:val="restart"/>
            <w:vAlign w:val="center"/>
          </w:tcPr>
          <w:p w14:paraId="0C91220D" w14:textId="77777777" w:rsidR="005C4A25" w:rsidRPr="005C4A25" w:rsidRDefault="005C4A25" w:rsidP="005C4A25"/>
        </w:tc>
        <w:tc>
          <w:tcPr>
            <w:tcW w:w="919" w:type="dxa"/>
            <w:vAlign w:val="center"/>
          </w:tcPr>
          <w:p w14:paraId="36D40D9D" w14:textId="77777777" w:rsidR="005C4A25" w:rsidRPr="005C4A25" w:rsidRDefault="005C4A25" w:rsidP="005C4A25">
            <w:r w:rsidRPr="005C4A25">
              <w:t>3</w:t>
            </w:r>
          </w:p>
        </w:tc>
        <w:tc>
          <w:tcPr>
            <w:tcW w:w="357" w:type="dxa"/>
            <w:vAlign w:val="center"/>
          </w:tcPr>
          <w:p w14:paraId="001AFF0E" w14:textId="77777777" w:rsidR="005C4A25" w:rsidRPr="005C4A25" w:rsidRDefault="005C4A25" w:rsidP="005C4A25"/>
        </w:tc>
        <w:tc>
          <w:tcPr>
            <w:tcW w:w="919" w:type="dxa"/>
            <w:vAlign w:val="center"/>
          </w:tcPr>
          <w:p w14:paraId="26B76659" w14:textId="77777777" w:rsidR="005C4A25" w:rsidRPr="005C4A25" w:rsidRDefault="005C4A25" w:rsidP="005C4A25">
            <w:r w:rsidRPr="005C4A25">
              <w:t>Grants</w:t>
            </w:r>
          </w:p>
        </w:tc>
        <w:tc>
          <w:tcPr>
            <w:tcW w:w="607" w:type="dxa"/>
            <w:vAlign w:val="center"/>
          </w:tcPr>
          <w:p w14:paraId="64DE28E4" w14:textId="77777777" w:rsidR="005C4A25" w:rsidRPr="005C4A25" w:rsidRDefault="005C4A25" w:rsidP="005C4A25"/>
        </w:tc>
        <w:tc>
          <w:tcPr>
            <w:tcW w:w="919" w:type="dxa"/>
            <w:vMerge w:val="restart"/>
            <w:vAlign w:val="center"/>
          </w:tcPr>
          <w:p w14:paraId="39D3A2C6" w14:textId="77777777" w:rsidR="005C4A25" w:rsidRPr="005C4A25" w:rsidRDefault="005C4A25" w:rsidP="005C4A25">
            <w:r w:rsidRPr="005C4A25">
              <w:t>No</w:t>
            </w:r>
          </w:p>
        </w:tc>
        <w:tc>
          <w:tcPr>
            <w:tcW w:w="919" w:type="dxa"/>
            <w:vMerge w:val="restart"/>
            <w:vAlign w:val="center"/>
          </w:tcPr>
          <w:p w14:paraId="071847A5" w14:textId="77777777" w:rsidR="005C4A25" w:rsidRPr="005C4A25" w:rsidRDefault="005C4A25" w:rsidP="005C4A25"/>
        </w:tc>
        <w:tc>
          <w:tcPr>
            <w:tcW w:w="919" w:type="dxa"/>
            <w:vAlign w:val="center"/>
          </w:tcPr>
          <w:p w14:paraId="498143E2" w14:textId="77777777" w:rsidR="005C4A25" w:rsidRPr="005C4A25" w:rsidRDefault="005C4A25" w:rsidP="005C4A25">
            <w:proofErr w:type="spellStart"/>
            <w:r w:rsidRPr="005C4A25">
              <w:t>Nimf</w:t>
            </w:r>
            <w:proofErr w:type="spellEnd"/>
          </w:p>
        </w:tc>
        <w:tc>
          <w:tcPr>
            <w:tcW w:w="919" w:type="dxa"/>
            <w:vAlign w:val="center"/>
          </w:tcPr>
          <w:p w14:paraId="7F15FEC1" w14:textId="77777777" w:rsidR="005C4A25" w:rsidRPr="005C4A25" w:rsidRDefault="005C4A25" w:rsidP="005C4A25"/>
        </w:tc>
      </w:tr>
      <w:tr w:rsidR="005C4A25" w:rsidRPr="005C4A25" w14:paraId="33F76997" w14:textId="77777777" w:rsidTr="005C4A25">
        <w:tc>
          <w:tcPr>
            <w:tcW w:w="534" w:type="dxa"/>
            <w:vMerge/>
            <w:vAlign w:val="center"/>
          </w:tcPr>
          <w:p w14:paraId="3693DCDD" w14:textId="77777777" w:rsidR="005C4A25" w:rsidRPr="005C4A25" w:rsidRDefault="005C4A25" w:rsidP="005C4A25"/>
        </w:tc>
        <w:tc>
          <w:tcPr>
            <w:tcW w:w="1163" w:type="dxa"/>
            <w:vAlign w:val="center"/>
          </w:tcPr>
          <w:p w14:paraId="618CE240" w14:textId="77777777" w:rsidR="005C4A25" w:rsidRPr="005C4A25" w:rsidRDefault="005C4A25" w:rsidP="005C4A25">
            <w:proofErr w:type="spellStart"/>
            <w:r w:rsidRPr="005C4A25">
              <w:t>Str</w:t>
            </w:r>
            <w:proofErr w:type="spellEnd"/>
          </w:p>
        </w:tc>
        <w:tc>
          <w:tcPr>
            <w:tcW w:w="254" w:type="dxa"/>
            <w:vAlign w:val="center"/>
          </w:tcPr>
          <w:p w14:paraId="74D09487" w14:textId="77777777" w:rsidR="005C4A25" w:rsidRPr="005C4A25" w:rsidRDefault="005C4A25" w:rsidP="005C4A25"/>
        </w:tc>
        <w:tc>
          <w:tcPr>
            <w:tcW w:w="1094" w:type="dxa"/>
            <w:vMerge/>
            <w:vAlign w:val="center"/>
          </w:tcPr>
          <w:p w14:paraId="00DEF2BD" w14:textId="77777777" w:rsidR="005C4A25" w:rsidRPr="005C4A25" w:rsidRDefault="005C4A25" w:rsidP="005C4A25"/>
        </w:tc>
        <w:tc>
          <w:tcPr>
            <w:tcW w:w="357" w:type="dxa"/>
            <w:vMerge/>
            <w:vAlign w:val="center"/>
          </w:tcPr>
          <w:p w14:paraId="0412DB29" w14:textId="77777777" w:rsidR="005C4A25" w:rsidRPr="005C4A25" w:rsidRDefault="005C4A25" w:rsidP="005C4A25"/>
        </w:tc>
        <w:tc>
          <w:tcPr>
            <w:tcW w:w="919" w:type="dxa"/>
            <w:vAlign w:val="center"/>
          </w:tcPr>
          <w:p w14:paraId="626E6499" w14:textId="77777777" w:rsidR="005C4A25" w:rsidRPr="005C4A25" w:rsidRDefault="005C4A25" w:rsidP="005C4A25">
            <w:r w:rsidRPr="005C4A25">
              <w:t>4</w:t>
            </w:r>
          </w:p>
        </w:tc>
        <w:tc>
          <w:tcPr>
            <w:tcW w:w="357" w:type="dxa"/>
            <w:vAlign w:val="center"/>
          </w:tcPr>
          <w:p w14:paraId="40162977" w14:textId="77777777" w:rsidR="005C4A25" w:rsidRPr="005C4A25" w:rsidRDefault="005C4A25" w:rsidP="005C4A25"/>
        </w:tc>
        <w:tc>
          <w:tcPr>
            <w:tcW w:w="919" w:type="dxa"/>
            <w:vAlign w:val="center"/>
          </w:tcPr>
          <w:p w14:paraId="2D4199B1" w14:textId="77777777" w:rsidR="005C4A25" w:rsidRPr="005C4A25" w:rsidRDefault="005C4A25" w:rsidP="005C4A25">
            <w:proofErr w:type="spellStart"/>
            <w:r w:rsidRPr="005C4A25">
              <w:t>Akmen</w:t>
            </w:r>
            <w:proofErr w:type="spellEnd"/>
          </w:p>
        </w:tc>
        <w:tc>
          <w:tcPr>
            <w:tcW w:w="607" w:type="dxa"/>
            <w:vAlign w:val="center"/>
          </w:tcPr>
          <w:p w14:paraId="48B1DE83" w14:textId="77777777" w:rsidR="005C4A25" w:rsidRPr="005C4A25" w:rsidRDefault="005C4A25" w:rsidP="005C4A25"/>
        </w:tc>
        <w:tc>
          <w:tcPr>
            <w:tcW w:w="919" w:type="dxa"/>
            <w:vMerge/>
            <w:vAlign w:val="center"/>
          </w:tcPr>
          <w:p w14:paraId="6AB21ECE" w14:textId="77777777" w:rsidR="005C4A25" w:rsidRPr="005C4A25" w:rsidRDefault="005C4A25" w:rsidP="005C4A25"/>
        </w:tc>
        <w:tc>
          <w:tcPr>
            <w:tcW w:w="919" w:type="dxa"/>
            <w:vMerge/>
            <w:vAlign w:val="center"/>
          </w:tcPr>
          <w:p w14:paraId="4E54AF29" w14:textId="77777777" w:rsidR="005C4A25" w:rsidRPr="005C4A25" w:rsidRDefault="005C4A25" w:rsidP="005C4A25"/>
        </w:tc>
        <w:tc>
          <w:tcPr>
            <w:tcW w:w="919" w:type="dxa"/>
            <w:vAlign w:val="center"/>
          </w:tcPr>
          <w:p w14:paraId="21D08812" w14:textId="77777777" w:rsidR="005C4A25" w:rsidRPr="005C4A25" w:rsidRDefault="005C4A25" w:rsidP="005C4A25">
            <w:proofErr w:type="spellStart"/>
            <w:r w:rsidRPr="005C4A25">
              <w:t>Helof</w:t>
            </w:r>
            <w:proofErr w:type="spellEnd"/>
          </w:p>
        </w:tc>
        <w:tc>
          <w:tcPr>
            <w:tcW w:w="919" w:type="dxa"/>
            <w:vAlign w:val="center"/>
          </w:tcPr>
          <w:p w14:paraId="5800DBA7" w14:textId="77777777" w:rsidR="005C4A25" w:rsidRPr="005C4A25" w:rsidRDefault="005C4A25" w:rsidP="005C4A25"/>
        </w:tc>
      </w:tr>
    </w:tbl>
    <w:p w14:paraId="359A8A1E" w14:textId="77777777" w:rsidR="005C4A25" w:rsidRPr="005C4A25" w:rsidRDefault="005C4A25" w:rsidP="005C4A25">
      <w:pPr>
        <w:spacing w:after="0" w:line="276" w:lineRule="auto"/>
        <w:rPr>
          <w:rFonts w:ascii="Calibri" w:eastAsia="Calibri" w:hAnsi="Calibri" w:cs="Times New Roman"/>
        </w:rPr>
      </w:pPr>
      <w:r w:rsidRPr="005C4A25">
        <w:rPr>
          <w:rFonts w:ascii="Calibri" w:eastAsia="Calibri" w:hAnsi="Calibri" w:cs="Times New Roman"/>
        </w:rPr>
        <w:t>*ailē jāieraksta precīzs cipars</w:t>
      </w:r>
    </w:p>
    <w:p w14:paraId="04B16696" w14:textId="77777777" w:rsidR="005C4A25" w:rsidRPr="005C4A25" w:rsidRDefault="005C4A25" w:rsidP="005C4A25">
      <w:pPr>
        <w:spacing w:after="0" w:line="276" w:lineRule="auto"/>
        <w:rPr>
          <w:rFonts w:ascii="Calibri" w:eastAsia="Calibri" w:hAnsi="Calibri" w:cs="Times New Roman"/>
        </w:rPr>
      </w:pPr>
      <w:r w:rsidRPr="005C4A25">
        <w:rPr>
          <w:rFonts w:ascii="Calibri" w:eastAsia="Calibri" w:hAnsi="Calibri" w:cs="Times New Roman"/>
        </w:rPr>
        <w:t xml:space="preserve">** </w:t>
      </w:r>
      <w:r w:rsidRPr="005C4A25">
        <w:rPr>
          <w:rFonts w:ascii="Calibri" w:eastAsia="Calibri" w:hAnsi="Calibri" w:cs="Times New Roman"/>
          <w:b/>
        </w:rPr>
        <w:t>1</w:t>
      </w:r>
      <w:r w:rsidRPr="005C4A25">
        <w:rPr>
          <w:rFonts w:ascii="Calibri" w:eastAsia="Calibri" w:hAnsi="Calibri" w:cs="Times New Roman"/>
        </w:rPr>
        <w:t xml:space="preserve"> – horizontāls vai ieslīps, </w:t>
      </w:r>
      <w:r w:rsidRPr="005C4A25">
        <w:rPr>
          <w:rFonts w:ascii="Calibri" w:eastAsia="Calibri" w:hAnsi="Calibri" w:cs="Times New Roman"/>
          <w:b/>
        </w:rPr>
        <w:t>2</w:t>
      </w:r>
      <w:r w:rsidRPr="005C4A25">
        <w:rPr>
          <w:rFonts w:ascii="Calibri" w:eastAsia="Calibri" w:hAnsi="Calibri" w:cs="Times New Roman"/>
        </w:rPr>
        <w:t xml:space="preserve"> – slīps, </w:t>
      </w:r>
      <w:r w:rsidRPr="005C4A25">
        <w:rPr>
          <w:rFonts w:ascii="Calibri" w:eastAsia="Calibri" w:hAnsi="Calibri" w:cs="Times New Roman"/>
          <w:b/>
        </w:rPr>
        <w:t>3</w:t>
      </w:r>
      <w:r w:rsidRPr="005C4A25">
        <w:rPr>
          <w:rFonts w:ascii="Calibri" w:eastAsia="Calibri" w:hAnsi="Calibri" w:cs="Times New Roman"/>
        </w:rPr>
        <w:t xml:space="preserve"> – stipri slīps, </w:t>
      </w:r>
      <w:r w:rsidRPr="005C4A25">
        <w:rPr>
          <w:rFonts w:ascii="Calibri" w:eastAsia="Calibri" w:hAnsi="Calibri" w:cs="Times New Roman"/>
          <w:b/>
        </w:rPr>
        <w:t>4</w:t>
      </w:r>
      <w:r w:rsidRPr="005C4A25">
        <w:rPr>
          <w:rFonts w:ascii="Calibri" w:eastAsia="Calibri" w:hAnsi="Calibri" w:cs="Times New Roman"/>
        </w:rPr>
        <w:t xml:space="preserve"> – vertikāls vai gandrīz vertikāls</w:t>
      </w:r>
      <w:r w:rsidRPr="005C4A25">
        <w:rPr>
          <w:rFonts w:ascii="Calibri" w:eastAsia="Calibri" w:hAnsi="Calibri" w:cs="Times New Roman"/>
        </w:rPr>
        <w:br w:type="page"/>
      </w:r>
    </w:p>
    <w:p w14:paraId="24B9391F" w14:textId="77777777" w:rsidR="005C4A25" w:rsidRPr="005C4A25" w:rsidRDefault="005C4A25" w:rsidP="005C4A25">
      <w:pPr>
        <w:spacing w:after="0" w:line="276" w:lineRule="auto"/>
        <w:jc w:val="center"/>
        <w:rPr>
          <w:rFonts w:ascii="Calibri" w:eastAsia="Calibri" w:hAnsi="Calibri" w:cs="Times New Roman"/>
          <w:b/>
        </w:rPr>
      </w:pPr>
      <w:r w:rsidRPr="005C4A25">
        <w:rPr>
          <w:rFonts w:ascii="Calibri" w:eastAsia="Calibri" w:hAnsi="Calibri" w:cs="Times New Roman"/>
          <w:b/>
        </w:rPr>
        <w:lastRenderedPageBreak/>
        <w:t xml:space="preserve">Upes raksturojums pēc </w:t>
      </w:r>
      <w:proofErr w:type="spellStart"/>
      <w:r w:rsidRPr="005C4A25">
        <w:rPr>
          <w:rFonts w:ascii="Calibri" w:eastAsia="Calibri" w:hAnsi="Calibri" w:cs="Times New Roman"/>
          <w:b/>
        </w:rPr>
        <w:t>transekšu</w:t>
      </w:r>
      <w:proofErr w:type="spellEnd"/>
      <w:r w:rsidRPr="005C4A25">
        <w:rPr>
          <w:rFonts w:ascii="Calibri" w:eastAsia="Calibri" w:hAnsi="Calibri" w:cs="Times New Roman"/>
          <w:b/>
        </w:rPr>
        <w:t xml:space="preserve"> metodes</w:t>
      </w:r>
    </w:p>
    <w:p w14:paraId="70D12FAD" w14:textId="77777777" w:rsidR="005C4A25" w:rsidRPr="005C4A25" w:rsidRDefault="005C4A25" w:rsidP="005C4A25">
      <w:pPr>
        <w:spacing w:after="0" w:line="276" w:lineRule="auto"/>
        <w:rPr>
          <w:rFonts w:ascii="Calibri" w:eastAsia="Calibri" w:hAnsi="Calibri" w:cs="Times New Roman"/>
        </w:rPr>
      </w:pPr>
    </w:p>
    <w:tbl>
      <w:tblPr>
        <w:tblStyle w:val="TableGrid1"/>
        <w:tblW w:w="9943" w:type="dxa"/>
        <w:tblLook w:val="04A0" w:firstRow="1" w:lastRow="0" w:firstColumn="1" w:lastColumn="0" w:noHBand="0" w:noVBand="1"/>
      </w:tblPr>
      <w:tblGrid>
        <w:gridCol w:w="774"/>
        <w:gridCol w:w="1772"/>
        <w:gridCol w:w="669"/>
        <w:gridCol w:w="669"/>
        <w:gridCol w:w="670"/>
        <w:gridCol w:w="670"/>
        <w:gridCol w:w="671"/>
        <w:gridCol w:w="670"/>
        <w:gridCol w:w="671"/>
        <w:gridCol w:w="671"/>
        <w:gridCol w:w="671"/>
        <w:gridCol w:w="682"/>
        <w:gridCol w:w="683"/>
      </w:tblGrid>
      <w:tr w:rsidR="005C4A25" w:rsidRPr="005C4A25" w14:paraId="61D1F403" w14:textId="77777777" w:rsidTr="005C4A25">
        <w:tc>
          <w:tcPr>
            <w:tcW w:w="2546" w:type="dxa"/>
            <w:gridSpan w:val="2"/>
            <w:tcBorders>
              <w:top w:val="nil"/>
              <w:left w:val="nil"/>
              <w:bottom w:val="nil"/>
            </w:tcBorders>
          </w:tcPr>
          <w:p w14:paraId="241F02C0" w14:textId="77777777" w:rsidR="005C4A25" w:rsidRPr="005C4A25" w:rsidRDefault="005C4A25" w:rsidP="005C4A25"/>
        </w:tc>
        <w:tc>
          <w:tcPr>
            <w:tcW w:w="7397" w:type="dxa"/>
            <w:gridSpan w:val="11"/>
            <w:vAlign w:val="center"/>
          </w:tcPr>
          <w:p w14:paraId="54B93FD0" w14:textId="77777777" w:rsidR="005C4A25" w:rsidRPr="005C4A25" w:rsidRDefault="005C4A25" w:rsidP="005C4A25">
            <w:pPr>
              <w:jc w:val="center"/>
            </w:pPr>
            <w:proofErr w:type="spellStart"/>
            <w:r w:rsidRPr="005C4A25">
              <w:t>Transektes</w:t>
            </w:r>
            <w:proofErr w:type="spellEnd"/>
            <w:r w:rsidRPr="005C4A25">
              <w:t xml:space="preserve"> nr.*</w:t>
            </w:r>
          </w:p>
        </w:tc>
      </w:tr>
      <w:tr w:rsidR="005C4A25" w:rsidRPr="005C4A25" w14:paraId="78BAC089" w14:textId="77777777" w:rsidTr="005C4A25">
        <w:tc>
          <w:tcPr>
            <w:tcW w:w="2546" w:type="dxa"/>
            <w:gridSpan w:val="2"/>
            <w:tcBorders>
              <w:top w:val="nil"/>
              <w:left w:val="nil"/>
              <w:bottom w:val="nil"/>
            </w:tcBorders>
          </w:tcPr>
          <w:p w14:paraId="4E8B150B" w14:textId="77777777" w:rsidR="005C4A25" w:rsidRPr="005C4A25" w:rsidRDefault="005C4A25" w:rsidP="005C4A25"/>
        </w:tc>
        <w:tc>
          <w:tcPr>
            <w:tcW w:w="669" w:type="dxa"/>
          </w:tcPr>
          <w:p w14:paraId="48B32DCC" w14:textId="77777777" w:rsidR="005C4A25" w:rsidRPr="005C4A25" w:rsidRDefault="005C4A25" w:rsidP="005C4A25">
            <w:r w:rsidRPr="005C4A25">
              <w:t>1</w:t>
            </w:r>
          </w:p>
        </w:tc>
        <w:tc>
          <w:tcPr>
            <w:tcW w:w="669" w:type="dxa"/>
          </w:tcPr>
          <w:p w14:paraId="1CF0CD0B" w14:textId="77777777" w:rsidR="005C4A25" w:rsidRPr="005C4A25" w:rsidRDefault="005C4A25" w:rsidP="005C4A25">
            <w:r w:rsidRPr="005C4A25">
              <w:t>2</w:t>
            </w:r>
          </w:p>
        </w:tc>
        <w:tc>
          <w:tcPr>
            <w:tcW w:w="670" w:type="dxa"/>
          </w:tcPr>
          <w:p w14:paraId="5CF6E1FB" w14:textId="77777777" w:rsidR="005C4A25" w:rsidRPr="005C4A25" w:rsidRDefault="005C4A25" w:rsidP="005C4A25">
            <w:r w:rsidRPr="005C4A25">
              <w:t>3</w:t>
            </w:r>
          </w:p>
        </w:tc>
        <w:tc>
          <w:tcPr>
            <w:tcW w:w="670" w:type="dxa"/>
          </w:tcPr>
          <w:p w14:paraId="064842DD" w14:textId="77777777" w:rsidR="005C4A25" w:rsidRPr="005C4A25" w:rsidRDefault="005C4A25" w:rsidP="005C4A25">
            <w:r w:rsidRPr="005C4A25">
              <w:t>4</w:t>
            </w:r>
          </w:p>
        </w:tc>
        <w:tc>
          <w:tcPr>
            <w:tcW w:w="671" w:type="dxa"/>
          </w:tcPr>
          <w:p w14:paraId="1D39C23F" w14:textId="77777777" w:rsidR="005C4A25" w:rsidRPr="005C4A25" w:rsidRDefault="005C4A25" w:rsidP="005C4A25">
            <w:r w:rsidRPr="005C4A25">
              <w:t>5</w:t>
            </w:r>
          </w:p>
        </w:tc>
        <w:tc>
          <w:tcPr>
            <w:tcW w:w="670" w:type="dxa"/>
          </w:tcPr>
          <w:p w14:paraId="4BDDB9F0" w14:textId="77777777" w:rsidR="005C4A25" w:rsidRPr="005C4A25" w:rsidRDefault="005C4A25" w:rsidP="005C4A25">
            <w:r w:rsidRPr="005C4A25">
              <w:t>6</w:t>
            </w:r>
          </w:p>
        </w:tc>
        <w:tc>
          <w:tcPr>
            <w:tcW w:w="671" w:type="dxa"/>
          </w:tcPr>
          <w:p w14:paraId="1432F7DE" w14:textId="77777777" w:rsidR="005C4A25" w:rsidRPr="005C4A25" w:rsidRDefault="005C4A25" w:rsidP="005C4A25">
            <w:r w:rsidRPr="005C4A25">
              <w:t>7</w:t>
            </w:r>
          </w:p>
        </w:tc>
        <w:tc>
          <w:tcPr>
            <w:tcW w:w="671" w:type="dxa"/>
          </w:tcPr>
          <w:p w14:paraId="025BC4A9" w14:textId="77777777" w:rsidR="005C4A25" w:rsidRPr="005C4A25" w:rsidRDefault="005C4A25" w:rsidP="005C4A25">
            <w:r w:rsidRPr="005C4A25">
              <w:t>8</w:t>
            </w:r>
          </w:p>
        </w:tc>
        <w:tc>
          <w:tcPr>
            <w:tcW w:w="671" w:type="dxa"/>
          </w:tcPr>
          <w:p w14:paraId="1594460A" w14:textId="77777777" w:rsidR="005C4A25" w:rsidRPr="005C4A25" w:rsidRDefault="005C4A25" w:rsidP="005C4A25">
            <w:r w:rsidRPr="005C4A25">
              <w:t>9</w:t>
            </w:r>
          </w:p>
        </w:tc>
        <w:tc>
          <w:tcPr>
            <w:tcW w:w="682" w:type="dxa"/>
          </w:tcPr>
          <w:p w14:paraId="744F9B6A" w14:textId="77777777" w:rsidR="005C4A25" w:rsidRPr="005C4A25" w:rsidRDefault="005C4A25" w:rsidP="005C4A25">
            <w:r w:rsidRPr="005C4A25">
              <w:t>10</w:t>
            </w:r>
          </w:p>
        </w:tc>
        <w:tc>
          <w:tcPr>
            <w:tcW w:w="683" w:type="dxa"/>
          </w:tcPr>
          <w:p w14:paraId="2D0A21AD" w14:textId="77777777" w:rsidR="005C4A25" w:rsidRPr="005C4A25" w:rsidRDefault="005C4A25" w:rsidP="005C4A25">
            <w:r w:rsidRPr="005C4A25">
              <w:t>11</w:t>
            </w:r>
          </w:p>
        </w:tc>
      </w:tr>
      <w:tr w:rsidR="005C4A25" w:rsidRPr="005C4A25" w14:paraId="1A3F6586" w14:textId="77777777" w:rsidTr="005C4A25">
        <w:tc>
          <w:tcPr>
            <w:tcW w:w="774" w:type="dxa"/>
            <w:vMerge w:val="restart"/>
            <w:tcBorders>
              <w:top w:val="nil"/>
              <w:left w:val="nil"/>
            </w:tcBorders>
          </w:tcPr>
          <w:p w14:paraId="2F794E0B" w14:textId="77777777" w:rsidR="005C4A25" w:rsidRPr="005C4A25" w:rsidRDefault="005C4A25" w:rsidP="005C4A25">
            <w:pPr>
              <w:jc w:val="center"/>
            </w:pPr>
          </w:p>
        </w:tc>
        <w:tc>
          <w:tcPr>
            <w:tcW w:w="9169" w:type="dxa"/>
            <w:gridSpan w:val="12"/>
            <w:vAlign w:val="center"/>
          </w:tcPr>
          <w:p w14:paraId="5BB3C2A7" w14:textId="77777777" w:rsidR="005C4A25" w:rsidRPr="005C4A25" w:rsidRDefault="005C4A25" w:rsidP="005C4A25">
            <w:pPr>
              <w:jc w:val="center"/>
            </w:pPr>
            <w:r w:rsidRPr="005C4A25">
              <w:t>1 m</w:t>
            </w:r>
          </w:p>
        </w:tc>
      </w:tr>
      <w:tr w:rsidR="005C4A25" w:rsidRPr="005C4A25" w14:paraId="5245E771" w14:textId="77777777" w:rsidTr="005C4A25">
        <w:tc>
          <w:tcPr>
            <w:tcW w:w="774" w:type="dxa"/>
            <w:vMerge/>
            <w:tcBorders>
              <w:left w:val="nil"/>
            </w:tcBorders>
            <w:textDirection w:val="btLr"/>
            <w:vAlign w:val="center"/>
          </w:tcPr>
          <w:p w14:paraId="0D268BE4" w14:textId="77777777" w:rsidR="005C4A25" w:rsidRPr="005C4A25" w:rsidRDefault="005C4A25" w:rsidP="005C4A25">
            <w:pPr>
              <w:ind w:right="113"/>
              <w:jc w:val="center"/>
            </w:pPr>
          </w:p>
        </w:tc>
        <w:tc>
          <w:tcPr>
            <w:tcW w:w="1772" w:type="dxa"/>
          </w:tcPr>
          <w:p w14:paraId="1AD164E0" w14:textId="77777777" w:rsidR="005C4A25" w:rsidRPr="005C4A25" w:rsidRDefault="005C4A25" w:rsidP="005C4A25">
            <w:r w:rsidRPr="005C4A25">
              <w:t>Dziļums, cm</w:t>
            </w:r>
          </w:p>
        </w:tc>
        <w:tc>
          <w:tcPr>
            <w:tcW w:w="669" w:type="dxa"/>
          </w:tcPr>
          <w:p w14:paraId="6E179DF2" w14:textId="77777777" w:rsidR="005C4A25" w:rsidRPr="005C4A25" w:rsidRDefault="005C4A25" w:rsidP="005C4A25"/>
        </w:tc>
        <w:tc>
          <w:tcPr>
            <w:tcW w:w="669" w:type="dxa"/>
          </w:tcPr>
          <w:p w14:paraId="1B132C13" w14:textId="77777777" w:rsidR="005C4A25" w:rsidRPr="005C4A25" w:rsidRDefault="005C4A25" w:rsidP="005C4A25"/>
        </w:tc>
        <w:tc>
          <w:tcPr>
            <w:tcW w:w="670" w:type="dxa"/>
          </w:tcPr>
          <w:p w14:paraId="498EA2C1" w14:textId="77777777" w:rsidR="005C4A25" w:rsidRPr="005C4A25" w:rsidRDefault="005C4A25" w:rsidP="005C4A25"/>
        </w:tc>
        <w:tc>
          <w:tcPr>
            <w:tcW w:w="670" w:type="dxa"/>
          </w:tcPr>
          <w:p w14:paraId="00069564" w14:textId="77777777" w:rsidR="005C4A25" w:rsidRPr="005C4A25" w:rsidRDefault="005C4A25" w:rsidP="005C4A25"/>
        </w:tc>
        <w:tc>
          <w:tcPr>
            <w:tcW w:w="671" w:type="dxa"/>
          </w:tcPr>
          <w:p w14:paraId="179DD78D" w14:textId="77777777" w:rsidR="005C4A25" w:rsidRPr="005C4A25" w:rsidRDefault="005C4A25" w:rsidP="005C4A25"/>
        </w:tc>
        <w:tc>
          <w:tcPr>
            <w:tcW w:w="670" w:type="dxa"/>
          </w:tcPr>
          <w:p w14:paraId="1D62F4DF" w14:textId="77777777" w:rsidR="005C4A25" w:rsidRPr="005C4A25" w:rsidRDefault="005C4A25" w:rsidP="005C4A25"/>
        </w:tc>
        <w:tc>
          <w:tcPr>
            <w:tcW w:w="671" w:type="dxa"/>
          </w:tcPr>
          <w:p w14:paraId="7858DC6E" w14:textId="77777777" w:rsidR="005C4A25" w:rsidRPr="005C4A25" w:rsidRDefault="005C4A25" w:rsidP="005C4A25"/>
        </w:tc>
        <w:tc>
          <w:tcPr>
            <w:tcW w:w="671" w:type="dxa"/>
          </w:tcPr>
          <w:p w14:paraId="040D524A" w14:textId="77777777" w:rsidR="005C4A25" w:rsidRPr="005C4A25" w:rsidRDefault="005C4A25" w:rsidP="005C4A25"/>
        </w:tc>
        <w:tc>
          <w:tcPr>
            <w:tcW w:w="671" w:type="dxa"/>
          </w:tcPr>
          <w:p w14:paraId="0E1A8AC5" w14:textId="77777777" w:rsidR="005C4A25" w:rsidRPr="005C4A25" w:rsidRDefault="005C4A25" w:rsidP="005C4A25"/>
        </w:tc>
        <w:tc>
          <w:tcPr>
            <w:tcW w:w="682" w:type="dxa"/>
          </w:tcPr>
          <w:p w14:paraId="2B4A6FA6" w14:textId="77777777" w:rsidR="005C4A25" w:rsidRPr="005C4A25" w:rsidRDefault="005C4A25" w:rsidP="005C4A25"/>
        </w:tc>
        <w:tc>
          <w:tcPr>
            <w:tcW w:w="683" w:type="dxa"/>
          </w:tcPr>
          <w:p w14:paraId="61AA031A" w14:textId="77777777" w:rsidR="005C4A25" w:rsidRPr="005C4A25" w:rsidRDefault="005C4A25" w:rsidP="005C4A25"/>
        </w:tc>
      </w:tr>
      <w:tr w:rsidR="005C4A25" w:rsidRPr="005C4A25" w14:paraId="5062F67D" w14:textId="77777777" w:rsidTr="005C4A25">
        <w:tc>
          <w:tcPr>
            <w:tcW w:w="774" w:type="dxa"/>
            <w:vMerge/>
            <w:tcBorders>
              <w:left w:val="nil"/>
              <w:bottom w:val="single" w:sz="12" w:space="0" w:color="auto"/>
            </w:tcBorders>
          </w:tcPr>
          <w:p w14:paraId="5ECCC293" w14:textId="77777777" w:rsidR="005C4A25" w:rsidRPr="005C4A25" w:rsidRDefault="005C4A25" w:rsidP="005C4A25"/>
        </w:tc>
        <w:tc>
          <w:tcPr>
            <w:tcW w:w="1772" w:type="dxa"/>
            <w:tcBorders>
              <w:bottom w:val="single" w:sz="12" w:space="0" w:color="auto"/>
            </w:tcBorders>
          </w:tcPr>
          <w:p w14:paraId="70516A26" w14:textId="77777777" w:rsidR="005C4A25" w:rsidRPr="005C4A25" w:rsidRDefault="005C4A25" w:rsidP="005C4A25">
            <w:r w:rsidRPr="005C4A25">
              <w:t>Straume, m/s</w:t>
            </w:r>
          </w:p>
        </w:tc>
        <w:tc>
          <w:tcPr>
            <w:tcW w:w="669" w:type="dxa"/>
            <w:tcBorders>
              <w:bottom w:val="single" w:sz="12" w:space="0" w:color="auto"/>
            </w:tcBorders>
          </w:tcPr>
          <w:p w14:paraId="7E623175" w14:textId="77777777" w:rsidR="005C4A25" w:rsidRPr="005C4A25" w:rsidRDefault="005C4A25" w:rsidP="005C4A25"/>
        </w:tc>
        <w:tc>
          <w:tcPr>
            <w:tcW w:w="669" w:type="dxa"/>
            <w:tcBorders>
              <w:bottom w:val="single" w:sz="12" w:space="0" w:color="auto"/>
            </w:tcBorders>
          </w:tcPr>
          <w:p w14:paraId="181046E0" w14:textId="77777777" w:rsidR="005C4A25" w:rsidRPr="005C4A25" w:rsidRDefault="005C4A25" w:rsidP="005C4A25"/>
        </w:tc>
        <w:tc>
          <w:tcPr>
            <w:tcW w:w="670" w:type="dxa"/>
            <w:tcBorders>
              <w:bottom w:val="single" w:sz="12" w:space="0" w:color="auto"/>
            </w:tcBorders>
          </w:tcPr>
          <w:p w14:paraId="437BAC1B" w14:textId="77777777" w:rsidR="005C4A25" w:rsidRPr="005C4A25" w:rsidRDefault="005C4A25" w:rsidP="005C4A25"/>
        </w:tc>
        <w:tc>
          <w:tcPr>
            <w:tcW w:w="670" w:type="dxa"/>
            <w:tcBorders>
              <w:bottom w:val="single" w:sz="12" w:space="0" w:color="auto"/>
            </w:tcBorders>
          </w:tcPr>
          <w:p w14:paraId="7A867281" w14:textId="77777777" w:rsidR="005C4A25" w:rsidRPr="005C4A25" w:rsidRDefault="005C4A25" w:rsidP="005C4A25"/>
        </w:tc>
        <w:tc>
          <w:tcPr>
            <w:tcW w:w="671" w:type="dxa"/>
            <w:tcBorders>
              <w:bottom w:val="single" w:sz="12" w:space="0" w:color="auto"/>
            </w:tcBorders>
          </w:tcPr>
          <w:p w14:paraId="12E3B1E2" w14:textId="77777777" w:rsidR="005C4A25" w:rsidRPr="005C4A25" w:rsidRDefault="005C4A25" w:rsidP="005C4A25"/>
        </w:tc>
        <w:tc>
          <w:tcPr>
            <w:tcW w:w="670" w:type="dxa"/>
            <w:tcBorders>
              <w:bottom w:val="single" w:sz="12" w:space="0" w:color="auto"/>
            </w:tcBorders>
          </w:tcPr>
          <w:p w14:paraId="442BD7AF" w14:textId="77777777" w:rsidR="005C4A25" w:rsidRPr="005C4A25" w:rsidRDefault="005C4A25" w:rsidP="005C4A25"/>
        </w:tc>
        <w:tc>
          <w:tcPr>
            <w:tcW w:w="671" w:type="dxa"/>
            <w:tcBorders>
              <w:bottom w:val="single" w:sz="12" w:space="0" w:color="auto"/>
            </w:tcBorders>
          </w:tcPr>
          <w:p w14:paraId="60FE3155" w14:textId="77777777" w:rsidR="005C4A25" w:rsidRPr="005C4A25" w:rsidRDefault="005C4A25" w:rsidP="005C4A25"/>
        </w:tc>
        <w:tc>
          <w:tcPr>
            <w:tcW w:w="671" w:type="dxa"/>
            <w:tcBorders>
              <w:bottom w:val="single" w:sz="12" w:space="0" w:color="auto"/>
            </w:tcBorders>
          </w:tcPr>
          <w:p w14:paraId="12B78524" w14:textId="77777777" w:rsidR="005C4A25" w:rsidRPr="005C4A25" w:rsidRDefault="005C4A25" w:rsidP="005C4A25"/>
        </w:tc>
        <w:tc>
          <w:tcPr>
            <w:tcW w:w="671" w:type="dxa"/>
            <w:tcBorders>
              <w:bottom w:val="single" w:sz="12" w:space="0" w:color="auto"/>
            </w:tcBorders>
          </w:tcPr>
          <w:p w14:paraId="257B61D7" w14:textId="77777777" w:rsidR="005C4A25" w:rsidRPr="005C4A25" w:rsidRDefault="005C4A25" w:rsidP="005C4A25"/>
        </w:tc>
        <w:tc>
          <w:tcPr>
            <w:tcW w:w="682" w:type="dxa"/>
            <w:tcBorders>
              <w:bottom w:val="single" w:sz="12" w:space="0" w:color="auto"/>
            </w:tcBorders>
          </w:tcPr>
          <w:p w14:paraId="09652B95" w14:textId="77777777" w:rsidR="005C4A25" w:rsidRPr="005C4A25" w:rsidRDefault="005C4A25" w:rsidP="005C4A25"/>
        </w:tc>
        <w:tc>
          <w:tcPr>
            <w:tcW w:w="683" w:type="dxa"/>
            <w:tcBorders>
              <w:bottom w:val="single" w:sz="12" w:space="0" w:color="auto"/>
            </w:tcBorders>
          </w:tcPr>
          <w:p w14:paraId="0945A8A2" w14:textId="77777777" w:rsidR="005C4A25" w:rsidRPr="005C4A25" w:rsidRDefault="005C4A25" w:rsidP="005C4A25"/>
        </w:tc>
      </w:tr>
      <w:tr w:rsidR="005C4A25" w:rsidRPr="005C4A25" w14:paraId="56FC2748" w14:textId="77777777" w:rsidTr="005C4A25">
        <w:tc>
          <w:tcPr>
            <w:tcW w:w="774" w:type="dxa"/>
            <w:vMerge w:val="restart"/>
            <w:tcBorders>
              <w:top w:val="single" w:sz="12" w:space="0" w:color="auto"/>
            </w:tcBorders>
            <w:textDirection w:val="btLr"/>
            <w:vAlign w:val="center"/>
          </w:tcPr>
          <w:p w14:paraId="7F96F69E" w14:textId="77777777" w:rsidR="005C4A25" w:rsidRPr="005C4A25" w:rsidRDefault="005C4A25" w:rsidP="005C4A25">
            <w:pPr>
              <w:ind w:right="113"/>
              <w:jc w:val="center"/>
              <w:rPr>
                <w:sz w:val="18"/>
              </w:rPr>
            </w:pPr>
            <w:proofErr w:type="spellStart"/>
            <w:r w:rsidRPr="005C4A25">
              <w:rPr>
                <w:sz w:val="18"/>
              </w:rPr>
              <w:t>Neorg</w:t>
            </w:r>
            <w:proofErr w:type="spellEnd"/>
            <w:r w:rsidRPr="005C4A25">
              <w:rPr>
                <w:sz w:val="18"/>
              </w:rPr>
              <w:t xml:space="preserve">. </w:t>
            </w:r>
            <w:proofErr w:type="spellStart"/>
            <w:r w:rsidRPr="005C4A25">
              <w:rPr>
                <w:sz w:val="18"/>
              </w:rPr>
              <w:t>Substr</w:t>
            </w:r>
            <w:proofErr w:type="spellEnd"/>
            <w:r w:rsidRPr="005C4A25">
              <w:rPr>
                <w:sz w:val="18"/>
              </w:rPr>
              <w:t>. Sum=100%</w:t>
            </w:r>
          </w:p>
        </w:tc>
        <w:tc>
          <w:tcPr>
            <w:tcW w:w="1772" w:type="dxa"/>
            <w:tcBorders>
              <w:top w:val="single" w:sz="12" w:space="0" w:color="auto"/>
            </w:tcBorders>
          </w:tcPr>
          <w:p w14:paraId="5D800A1A" w14:textId="77777777" w:rsidR="005C4A25" w:rsidRPr="005C4A25" w:rsidRDefault="005C4A25" w:rsidP="005C4A25">
            <w:r w:rsidRPr="005C4A25">
              <w:t>&gt;20 cm (akmeņi)</w:t>
            </w:r>
          </w:p>
        </w:tc>
        <w:tc>
          <w:tcPr>
            <w:tcW w:w="669" w:type="dxa"/>
            <w:tcBorders>
              <w:top w:val="single" w:sz="12" w:space="0" w:color="auto"/>
            </w:tcBorders>
          </w:tcPr>
          <w:p w14:paraId="14106748" w14:textId="77777777" w:rsidR="005C4A25" w:rsidRPr="005C4A25" w:rsidRDefault="005C4A25" w:rsidP="005C4A25"/>
        </w:tc>
        <w:tc>
          <w:tcPr>
            <w:tcW w:w="669" w:type="dxa"/>
            <w:tcBorders>
              <w:top w:val="single" w:sz="12" w:space="0" w:color="auto"/>
            </w:tcBorders>
          </w:tcPr>
          <w:p w14:paraId="5456F4D8" w14:textId="77777777" w:rsidR="005C4A25" w:rsidRPr="005C4A25" w:rsidRDefault="005C4A25" w:rsidP="005C4A25"/>
        </w:tc>
        <w:tc>
          <w:tcPr>
            <w:tcW w:w="670" w:type="dxa"/>
            <w:tcBorders>
              <w:top w:val="single" w:sz="12" w:space="0" w:color="auto"/>
            </w:tcBorders>
          </w:tcPr>
          <w:p w14:paraId="26FBEB72" w14:textId="77777777" w:rsidR="005C4A25" w:rsidRPr="005C4A25" w:rsidRDefault="005C4A25" w:rsidP="005C4A25"/>
        </w:tc>
        <w:tc>
          <w:tcPr>
            <w:tcW w:w="670" w:type="dxa"/>
            <w:tcBorders>
              <w:top w:val="single" w:sz="12" w:space="0" w:color="auto"/>
            </w:tcBorders>
          </w:tcPr>
          <w:p w14:paraId="29843A40" w14:textId="77777777" w:rsidR="005C4A25" w:rsidRPr="005C4A25" w:rsidRDefault="005C4A25" w:rsidP="005C4A25"/>
        </w:tc>
        <w:tc>
          <w:tcPr>
            <w:tcW w:w="671" w:type="dxa"/>
            <w:tcBorders>
              <w:top w:val="single" w:sz="12" w:space="0" w:color="auto"/>
            </w:tcBorders>
          </w:tcPr>
          <w:p w14:paraId="50BB67D0" w14:textId="77777777" w:rsidR="005C4A25" w:rsidRPr="005C4A25" w:rsidRDefault="005C4A25" w:rsidP="005C4A25"/>
        </w:tc>
        <w:tc>
          <w:tcPr>
            <w:tcW w:w="670" w:type="dxa"/>
            <w:tcBorders>
              <w:top w:val="single" w:sz="12" w:space="0" w:color="auto"/>
            </w:tcBorders>
          </w:tcPr>
          <w:p w14:paraId="408A8A1A" w14:textId="77777777" w:rsidR="005C4A25" w:rsidRPr="005C4A25" w:rsidRDefault="005C4A25" w:rsidP="005C4A25"/>
        </w:tc>
        <w:tc>
          <w:tcPr>
            <w:tcW w:w="671" w:type="dxa"/>
            <w:tcBorders>
              <w:top w:val="single" w:sz="12" w:space="0" w:color="auto"/>
            </w:tcBorders>
          </w:tcPr>
          <w:p w14:paraId="1DE0E4BC" w14:textId="77777777" w:rsidR="005C4A25" w:rsidRPr="005C4A25" w:rsidRDefault="005C4A25" w:rsidP="005C4A25"/>
        </w:tc>
        <w:tc>
          <w:tcPr>
            <w:tcW w:w="671" w:type="dxa"/>
            <w:tcBorders>
              <w:top w:val="single" w:sz="12" w:space="0" w:color="auto"/>
            </w:tcBorders>
          </w:tcPr>
          <w:p w14:paraId="57B3B93E" w14:textId="77777777" w:rsidR="005C4A25" w:rsidRPr="005C4A25" w:rsidRDefault="005C4A25" w:rsidP="005C4A25"/>
        </w:tc>
        <w:tc>
          <w:tcPr>
            <w:tcW w:w="671" w:type="dxa"/>
            <w:tcBorders>
              <w:top w:val="single" w:sz="12" w:space="0" w:color="auto"/>
            </w:tcBorders>
          </w:tcPr>
          <w:p w14:paraId="24D65B2A" w14:textId="77777777" w:rsidR="005C4A25" w:rsidRPr="005C4A25" w:rsidRDefault="005C4A25" w:rsidP="005C4A25"/>
        </w:tc>
        <w:tc>
          <w:tcPr>
            <w:tcW w:w="682" w:type="dxa"/>
            <w:tcBorders>
              <w:top w:val="single" w:sz="12" w:space="0" w:color="auto"/>
            </w:tcBorders>
          </w:tcPr>
          <w:p w14:paraId="4E74135A" w14:textId="77777777" w:rsidR="005C4A25" w:rsidRPr="005C4A25" w:rsidRDefault="005C4A25" w:rsidP="005C4A25"/>
        </w:tc>
        <w:tc>
          <w:tcPr>
            <w:tcW w:w="683" w:type="dxa"/>
            <w:tcBorders>
              <w:top w:val="single" w:sz="12" w:space="0" w:color="auto"/>
            </w:tcBorders>
          </w:tcPr>
          <w:p w14:paraId="56174D45" w14:textId="77777777" w:rsidR="005C4A25" w:rsidRPr="005C4A25" w:rsidRDefault="005C4A25" w:rsidP="005C4A25"/>
        </w:tc>
      </w:tr>
      <w:tr w:rsidR="005C4A25" w:rsidRPr="005C4A25" w14:paraId="3F745FC5" w14:textId="77777777" w:rsidTr="005C4A25">
        <w:tc>
          <w:tcPr>
            <w:tcW w:w="774" w:type="dxa"/>
            <w:vMerge/>
          </w:tcPr>
          <w:p w14:paraId="227BDF7B" w14:textId="77777777" w:rsidR="005C4A25" w:rsidRPr="005C4A25" w:rsidRDefault="005C4A25" w:rsidP="005C4A25"/>
        </w:tc>
        <w:tc>
          <w:tcPr>
            <w:tcW w:w="1772" w:type="dxa"/>
          </w:tcPr>
          <w:p w14:paraId="053941DC" w14:textId="77777777" w:rsidR="005C4A25" w:rsidRPr="005C4A25" w:rsidRDefault="005C4A25" w:rsidP="005C4A25">
            <w:r w:rsidRPr="005C4A25">
              <w:t>2-20 cm (oļi)</w:t>
            </w:r>
          </w:p>
        </w:tc>
        <w:tc>
          <w:tcPr>
            <w:tcW w:w="669" w:type="dxa"/>
          </w:tcPr>
          <w:p w14:paraId="00A0560A" w14:textId="77777777" w:rsidR="005C4A25" w:rsidRPr="005C4A25" w:rsidRDefault="005C4A25" w:rsidP="005C4A25"/>
        </w:tc>
        <w:tc>
          <w:tcPr>
            <w:tcW w:w="669" w:type="dxa"/>
          </w:tcPr>
          <w:p w14:paraId="22116B31" w14:textId="77777777" w:rsidR="005C4A25" w:rsidRPr="005C4A25" w:rsidRDefault="005C4A25" w:rsidP="005C4A25"/>
        </w:tc>
        <w:tc>
          <w:tcPr>
            <w:tcW w:w="670" w:type="dxa"/>
          </w:tcPr>
          <w:p w14:paraId="1149FB11" w14:textId="77777777" w:rsidR="005C4A25" w:rsidRPr="005C4A25" w:rsidRDefault="005C4A25" w:rsidP="005C4A25"/>
        </w:tc>
        <w:tc>
          <w:tcPr>
            <w:tcW w:w="670" w:type="dxa"/>
          </w:tcPr>
          <w:p w14:paraId="5E3165FF" w14:textId="77777777" w:rsidR="005C4A25" w:rsidRPr="005C4A25" w:rsidRDefault="005C4A25" w:rsidP="005C4A25"/>
        </w:tc>
        <w:tc>
          <w:tcPr>
            <w:tcW w:w="671" w:type="dxa"/>
          </w:tcPr>
          <w:p w14:paraId="2822CD47" w14:textId="77777777" w:rsidR="005C4A25" w:rsidRPr="005C4A25" w:rsidRDefault="005C4A25" w:rsidP="005C4A25"/>
        </w:tc>
        <w:tc>
          <w:tcPr>
            <w:tcW w:w="670" w:type="dxa"/>
          </w:tcPr>
          <w:p w14:paraId="5A29F2A9" w14:textId="77777777" w:rsidR="005C4A25" w:rsidRPr="005C4A25" w:rsidRDefault="005C4A25" w:rsidP="005C4A25"/>
        </w:tc>
        <w:tc>
          <w:tcPr>
            <w:tcW w:w="671" w:type="dxa"/>
          </w:tcPr>
          <w:p w14:paraId="164F1D61" w14:textId="77777777" w:rsidR="005C4A25" w:rsidRPr="005C4A25" w:rsidRDefault="005C4A25" w:rsidP="005C4A25"/>
        </w:tc>
        <w:tc>
          <w:tcPr>
            <w:tcW w:w="671" w:type="dxa"/>
          </w:tcPr>
          <w:p w14:paraId="7426DFDC" w14:textId="77777777" w:rsidR="005C4A25" w:rsidRPr="005C4A25" w:rsidRDefault="005C4A25" w:rsidP="005C4A25"/>
        </w:tc>
        <w:tc>
          <w:tcPr>
            <w:tcW w:w="671" w:type="dxa"/>
          </w:tcPr>
          <w:p w14:paraId="12670205" w14:textId="77777777" w:rsidR="005C4A25" w:rsidRPr="005C4A25" w:rsidRDefault="005C4A25" w:rsidP="005C4A25"/>
        </w:tc>
        <w:tc>
          <w:tcPr>
            <w:tcW w:w="682" w:type="dxa"/>
          </w:tcPr>
          <w:p w14:paraId="14C5407A" w14:textId="77777777" w:rsidR="005C4A25" w:rsidRPr="005C4A25" w:rsidRDefault="005C4A25" w:rsidP="005C4A25"/>
        </w:tc>
        <w:tc>
          <w:tcPr>
            <w:tcW w:w="683" w:type="dxa"/>
          </w:tcPr>
          <w:p w14:paraId="6E4746CF" w14:textId="77777777" w:rsidR="005C4A25" w:rsidRPr="005C4A25" w:rsidRDefault="005C4A25" w:rsidP="005C4A25"/>
        </w:tc>
      </w:tr>
      <w:tr w:rsidR="005C4A25" w:rsidRPr="005C4A25" w14:paraId="5339A0E4" w14:textId="77777777" w:rsidTr="005C4A25">
        <w:tc>
          <w:tcPr>
            <w:tcW w:w="774" w:type="dxa"/>
            <w:vMerge/>
          </w:tcPr>
          <w:p w14:paraId="6E8AEA0C" w14:textId="77777777" w:rsidR="005C4A25" w:rsidRPr="005C4A25" w:rsidRDefault="005C4A25" w:rsidP="005C4A25"/>
        </w:tc>
        <w:tc>
          <w:tcPr>
            <w:tcW w:w="1772" w:type="dxa"/>
          </w:tcPr>
          <w:p w14:paraId="6241B443" w14:textId="77777777" w:rsidR="005C4A25" w:rsidRPr="005C4A25" w:rsidRDefault="005C4A25" w:rsidP="005C4A25">
            <w:r w:rsidRPr="005C4A25">
              <w:t>0,2-2 cm (grants)</w:t>
            </w:r>
          </w:p>
        </w:tc>
        <w:tc>
          <w:tcPr>
            <w:tcW w:w="669" w:type="dxa"/>
          </w:tcPr>
          <w:p w14:paraId="0DAD4962" w14:textId="77777777" w:rsidR="005C4A25" w:rsidRPr="005C4A25" w:rsidRDefault="005C4A25" w:rsidP="005C4A25"/>
        </w:tc>
        <w:tc>
          <w:tcPr>
            <w:tcW w:w="669" w:type="dxa"/>
          </w:tcPr>
          <w:p w14:paraId="4BE4DC50" w14:textId="77777777" w:rsidR="005C4A25" w:rsidRPr="005C4A25" w:rsidRDefault="005C4A25" w:rsidP="005C4A25"/>
        </w:tc>
        <w:tc>
          <w:tcPr>
            <w:tcW w:w="670" w:type="dxa"/>
          </w:tcPr>
          <w:p w14:paraId="25E4CD3E" w14:textId="77777777" w:rsidR="005C4A25" w:rsidRPr="005C4A25" w:rsidRDefault="005C4A25" w:rsidP="005C4A25"/>
        </w:tc>
        <w:tc>
          <w:tcPr>
            <w:tcW w:w="670" w:type="dxa"/>
          </w:tcPr>
          <w:p w14:paraId="55A297BE" w14:textId="77777777" w:rsidR="005C4A25" w:rsidRPr="005C4A25" w:rsidRDefault="005C4A25" w:rsidP="005C4A25"/>
        </w:tc>
        <w:tc>
          <w:tcPr>
            <w:tcW w:w="671" w:type="dxa"/>
          </w:tcPr>
          <w:p w14:paraId="59A43428" w14:textId="77777777" w:rsidR="005C4A25" w:rsidRPr="005C4A25" w:rsidRDefault="005C4A25" w:rsidP="005C4A25"/>
        </w:tc>
        <w:tc>
          <w:tcPr>
            <w:tcW w:w="670" w:type="dxa"/>
          </w:tcPr>
          <w:p w14:paraId="0B71BE19" w14:textId="77777777" w:rsidR="005C4A25" w:rsidRPr="005C4A25" w:rsidRDefault="005C4A25" w:rsidP="005C4A25"/>
        </w:tc>
        <w:tc>
          <w:tcPr>
            <w:tcW w:w="671" w:type="dxa"/>
          </w:tcPr>
          <w:p w14:paraId="25967736" w14:textId="77777777" w:rsidR="005C4A25" w:rsidRPr="005C4A25" w:rsidRDefault="005C4A25" w:rsidP="005C4A25"/>
        </w:tc>
        <w:tc>
          <w:tcPr>
            <w:tcW w:w="671" w:type="dxa"/>
          </w:tcPr>
          <w:p w14:paraId="186819F4" w14:textId="77777777" w:rsidR="005C4A25" w:rsidRPr="005C4A25" w:rsidRDefault="005C4A25" w:rsidP="005C4A25"/>
        </w:tc>
        <w:tc>
          <w:tcPr>
            <w:tcW w:w="671" w:type="dxa"/>
          </w:tcPr>
          <w:p w14:paraId="6CB8561E" w14:textId="77777777" w:rsidR="005C4A25" w:rsidRPr="005C4A25" w:rsidRDefault="005C4A25" w:rsidP="005C4A25"/>
        </w:tc>
        <w:tc>
          <w:tcPr>
            <w:tcW w:w="682" w:type="dxa"/>
          </w:tcPr>
          <w:p w14:paraId="76CCAABE" w14:textId="77777777" w:rsidR="005C4A25" w:rsidRPr="005C4A25" w:rsidRDefault="005C4A25" w:rsidP="005C4A25"/>
        </w:tc>
        <w:tc>
          <w:tcPr>
            <w:tcW w:w="683" w:type="dxa"/>
          </w:tcPr>
          <w:p w14:paraId="24BF1FF4" w14:textId="77777777" w:rsidR="005C4A25" w:rsidRPr="005C4A25" w:rsidRDefault="005C4A25" w:rsidP="005C4A25"/>
        </w:tc>
      </w:tr>
      <w:tr w:rsidR="005C4A25" w:rsidRPr="005C4A25" w14:paraId="119405FA" w14:textId="77777777" w:rsidTr="005C4A25">
        <w:tc>
          <w:tcPr>
            <w:tcW w:w="774" w:type="dxa"/>
            <w:vMerge/>
            <w:tcBorders>
              <w:bottom w:val="single" w:sz="12" w:space="0" w:color="auto"/>
            </w:tcBorders>
          </w:tcPr>
          <w:p w14:paraId="64DE2F15" w14:textId="77777777" w:rsidR="005C4A25" w:rsidRPr="005C4A25" w:rsidRDefault="005C4A25" w:rsidP="005C4A25"/>
        </w:tc>
        <w:tc>
          <w:tcPr>
            <w:tcW w:w="1772" w:type="dxa"/>
            <w:tcBorders>
              <w:bottom w:val="single" w:sz="12" w:space="0" w:color="auto"/>
            </w:tcBorders>
          </w:tcPr>
          <w:p w14:paraId="3AC113D1" w14:textId="77777777" w:rsidR="005C4A25" w:rsidRPr="005C4A25" w:rsidRDefault="005C4A25" w:rsidP="005C4A25">
            <w:r w:rsidRPr="005C4A25">
              <w:t>&lt;0,2 cm (smilts)</w:t>
            </w:r>
          </w:p>
        </w:tc>
        <w:tc>
          <w:tcPr>
            <w:tcW w:w="669" w:type="dxa"/>
            <w:tcBorders>
              <w:bottom w:val="single" w:sz="12" w:space="0" w:color="auto"/>
            </w:tcBorders>
          </w:tcPr>
          <w:p w14:paraId="1C2214F1" w14:textId="77777777" w:rsidR="005C4A25" w:rsidRPr="005C4A25" w:rsidRDefault="005C4A25" w:rsidP="005C4A25"/>
        </w:tc>
        <w:tc>
          <w:tcPr>
            <w:tcW w:w="669" w:type="dxa"/>
            <w:tcBorders>
              <w:bottom w:val="single" w:sz="12" w:space="0" w:color="auto"/>
            </w:tcBorders>
          </w:tcPr>
          <w:p w14:paraId="628A171F" w14:textId="77777777" w:rsidR="005C4A25" w:rsidRPr="005C4A25" w:rsidRDefault="005C4A25" w:rsidP="005C4A25"/>
        </w:tc>
        <w:tc>
          <w:tcPr>
            <w:tcW w:w="670" w:type="dxa"/>
            <w:tcBorders>
              <w:bottom w:val="single" w:sz="12" w:space="0" w:color="auto"/>
            </w:tcBorders>
          </w:tcPr>
          <w:p w14:paraId="66A5FB97" w14:textId="77777777" w:rsidR="005C4A25" w:rsidRPr="005C4A25" w:rsidRDefault="005C4A25" w:rsidP="005C4A25"/>
        </w:tc>
        <w:tc>
          <w:tcPr>
            <w:tcW w:w="670" w:type="dxa"/>
            <w:tcBorders>
              <w:bottom w:val="single" w:sz="12" w:space="0" w:color="auto"/>
            </w:tcBorders>
          </w:tcPr>
          <w:p w14:paraId="08B1CF50" w14:textId="77777777" w:rsidR="005C4A25" w:rsidRPr="005C4A25" w:rsidRDefault="005C4A25" w:rsidP="005C4A25"/>
        </w:tc>
        <w:tc>
          <w:tcPr>
            <w:tcW w:w="671" w:type="dxa"/>
            <w:tcBorders>
              <w:bottom w:val="single" w:sz="12" w:space="0" w:color="auto"/>
            </w:tcBorders>
          </w:tcPr>
          <w:p w14:paraId="286AE26B" w14:textId="77777777" w:rsidR="005C4A25" w:rsidRPr="005C4A25" w:rsidRDefault="005C4A25" w:rsidP="005C4A25"/>
        </w:tc>
        <w:tc>
          <w:tcPr>
            <w:tcW w:w="670" w:type="dxa"/>
            <w:tcBorders>
              <w:bottom w:val="single" w:sz="12" w:space="0" w:color="auto"/>
            </w:tcBorders>
          </w:tcPr>
          <w:p w14:paraId="277CD8BF" w14:textId="77777777" w:rsidR="005C4A25" w:rsidRPr="005C4A25" w:rsidRDefault="005C4A25" w:rsidP="005C4A25"/>
        </w:tc>
        <w:tc>
          <w:tcPr>
            <w:tcW w:w="671" w:type="dxa"/>
            <w:tcBorders>
              <w:bottom w:val="single" w:sz="12" w:space="0" w:color="auto"/>
            </w:tcBorders>
          </w:tcPr>
          <w:p w14:paraId="7B93E1DD" w14:textId="77777777" w:rsidR="005C4A25" w:rsidRPr="005C4A25" w:rsidRDefault="005C4A25" w:rsidP="005C4A25"/>
        </w:tc>
        <w:tc>
          <w:tcPr>
            <w:tcW w:w="671" w:type="dxa"/>
            <w:tcBorders>
              <w:bottom w:val="single" w:sz="12" w:space="0" w:color="auto"/>
            </w:tcBorders>
          </w:tcPr>
          <w:p w14:paraId="734CCA40" w14:textId="77777777" w:rsidR="005C4A25" w:rsidRPr="005C4A25" w:rsidRDefault="005C4A25" w:rsidP="005C4A25"/>
        </w:tc>
        <w:tc>
          <w:tcPr>
            <w:tcW w:w="671" w:type="dxa"/>
            <w:tcBorders>
              <w:bottom w:val="single" w:sz="12" w:space="0" w:color="auto"/>
            </w:tcBorders>
          </w:tcPr>
          <w:p w14:paraId="63F7F9E6" w14:textId="77777777" w:rsidR="005C4A25" w:rsidRPr="005C4A25" w:rsidRDefault="005C4A25" w:rsidP="005C4A25"/>
        </w:tc>
        <w:tc>
          <w:tcPr>
            <w:tcW w:w="682" w:type="dxa"/>
            <w:tcBorders>
              <w:bottom w:val="single" w:sz="12" w:space="0" w:color="auto"/>
            </w:tcBorders>
          </w:tcPr>
          <w:p w14:paraId="3B3AE81D" w14:textId="77777777" w:rsidR="005C4A25" w:rsidRPr="005C4A25" w:rsidRDefault="005C4A25" w:rsidP="005C4A25"/>
        </w:tc>
        <w:tc>
          <w:tcPr>
            <w:tcW w:w="683" w:type="dxa"/>
            <w:tcBorders>
              <w:bottom w:val="single" w:sz="12" w:space="0" w:color="auto"/>
            </w:tcBorders>
          </w:tcPr>
          <w:p w14:paraId="5DE7682A" w14:textId="77777777" w:rsidR="005C4A25" w:rsidRPr="005C4A25" w:rsidRDefault="005C4A25" w:rsidP="005C4A25"/>
        </w:tc>
      </w:tr>
      <w:tr w:rsidR="005C4A25" w:rsidRPr="005C4A25" w14:paraId="451469EF" w14:textId="77777777" w:rsidTr="005C4A25">
        <w:trPr>
          <w:trHeight w:val="427"/>
        </w:trPr>
        <w:tc>
          <w:tcPr>
            <w:tcW w:w="774" w:type="dxa"/>
            <w:vMerge w:val="restart"/>
            <w:tcBorders>
              <w:top w:val="single" w:sz="12" w:space="0" w:color="auto"/>
              <w:left w:val="single" w:sz="2" w:space="0" w:color="auto"/>
            </w:tcBorders>
            <w:vAlign w:val="center"/>
          </w:tcPr>
          <w:p w14:paraId="76B5FED1" w14:textId="77777777" w:rsidR="005C4A25" w:rsidRPr="005C4A25" w:rsidRDefault="005C4A25" w:rsidP="005C4A25">
            <w:pPr>
              <w:jc w:val="center"/>
            </w:pPr>
            <w:proofErr w:type="spellStart"/>
            <w:r w:rsidRPr="005C4A25">
              <w:t>Org</w:t>
            </w:r>
            <w:proofErr w:type="spellEnd"/>
            <w:r w:rsidRPr="005C4A25">
              <w:t xml:space="preserve">. Sum </w:t>
            </w:r>
            <w:r w:rsidRPr="005C4A25">
              <w:rPr>
                <w:rFonts w:cs="Calibri"/>
              </w:rPr>
              <w:t>≠</w:t>
            </w:r>
            <w:r w:rsidRPr="005C4A25">
              <w:t xml:space="preserve"> 100%</w:t>
            </w:r>
          </w:p>
        </w:tc>
        <w:tc>
          <w:tcPr>
            <w:tcW w:w="1772" w:type="dxa"/>
            <w:tcBorders>
              <w:top w:val="single" w:sz="12" w:space="0" w:color="auto"/>
            </w:tcBorders>
          </w:tcPr>
          <w:p w14:paraId="3EFD7E34" w14:textId="77777777" w:rsidR="005C4A25" w:rsidRPr="005C4A25" w:rsidRDefault="005C4A25" w:rsidP="005C4A25">
            <w:r w:rsidRPr="005C4A25">
              <w:t>Detrīts (rupjš)</w:t>
            </w:r>
          </w:p>
        </w:tc>
        <w:tc>
          <w:tcPr>
            <w:tcW w:w="669" w:type="dxa"/>
            <w:tcBorders>
              <w:top w:val="single" w:sz="12" w:space="0" w:color="auto"/>
            </w:tcBorders>
          </w:tcPr>
          <w:p w14:paraId="1DDF687C" w14:textId="77777777" w:rsidR="005C4A25" w:rsidRPr="005C4A25" w:rsidRDefault="005C4A25" w:rsidP="005C4A25"/>
        </w:tc>
        <w:tc>
          <w:tcPr>
            <w:tcW w:w="669" w:type="dxa"/>
            <w:tcBorders>
              <w:top w:val="single" w:sz="12" w:space="0" w:color="auto"/>
            </w:tcBorders>
          </w:tcPr>
          <w:p w14:paraId="1EB81D7D" w14:textId="77777777" w:rsidR="005C4A25" w:rsidRPr="005C4A25" w:rsidRDefault="005C4A25" w:rsidP="005C4A25"/>
        </w:tc>
        <w:tc>
          <w:tcPr>
            <w:tcW w:w="670" w:type="dxa"/>
            <w:tcBorders>
              <w:top w:val="single" w:sz="12" w:space="0" w:color="auto"/>
            </w:tcBorders>
          </w:tcPr>
          <w:p w14:paraId="184FFFFB" w14:textId="77777777" w:rsidR="005C4A25" w:rsidRPr="005C4A25" w:rsidRDefault="005C4A25" w:rsidP="005C4A25"/>
        </w:tc>
        <w:tc>
          <w:tcPr>
            <w:tcW w:w="670" w:type="dxa"/>
            <w:tcBorders>
              <w:top w:val="single" w:sz="12" w:space="0" w:color="auto"/>
            </w:tcBorders>
          </w:tcPr>
          <w:p w14:paraId="501C032B" w14:textId="77777777" w:rsidR="005C4A25" w:rsidRPr="005C4A25" w:rsidRDefault="005C4A25" w:rsidP="005C4A25"/>
        </w:tc>
        <w:tc>
          <w:tcPr>
            <w:tcW w:w="671" w:type="dxa"/>
            <w:tcBorders>
              <w:top w:val="single" w:sz="12" w:space="0" w:color="auto"/>
            </w:tcBorders>
          </w:tcPr>
          <w:p w14:paraId="5DB2714B" w14:textId="77777777" w:rsidR="005C4A25" w:rsidRPr="005C4A25" w:rsidRDefault="005C4A25" w:rsidP="005C4A25"/>
        </w:tc>
        <w:tc>
          <w:tcPr>
            <w:tcW w:w="670" w:type="dxa"/>
            <w:tcBorders>
              <w:top w:val="single" w:sz="12" w:space="0" w:color="auto"/>
            </w:tcBorders>
          </w:tcPr>
          <w:p w14:paraId="21B140EF" w14:textId="77777777" w:rsidR="005C4A25" w:rsidRPr="005C4A25" w:rsidRDefault="005C4A25" w:rsidP="005C4A25"/>
        </w:tc>
        <w:tc>
          <w:tcPr>
            <w:tcW w:w="671" w:type="dxa"/>
            <w:tcBorders>
              <w:top w:val="single" w:sz="12" w:space="0" w:color="auto"/>
            </w:tcBorders>
          </w:tcPr>
          <w:p w14:paraId="2814DFE0" w14:textId="77777777" w:rsidR="005C4A25" w:rsidRPr="005C4A25" w:rsidRDefault="005C4A25" w:rsidP="005C4A25"/>
        </w:tc>
        <w:tc>
          <w:tcPr>
            <w:tcW w:w="671" w:type="dxa"/>
            <w:tcBorders>
              <w:top w:val="single" w:sz="12" w:space="0" w:color="auto"/>
            </w:tcBorders>
          </w:tcPr>
          <w:p w14:paraId="43DD600D" w14:textId="77777777" w:rsidR="005C4A25" w:rsidRPr="005C4A25" w:rsidRDefault="005C4A25" w:rsidP="005C4A25"/>
        </w:tc>
        <w:tc>
          <w:tcPr>
            <w:tcW w:w="671" w:type="dxa"/>
            <w:tcBorders>
              <w:top w:val="single" w:sz="12" w:space="0" w:color="auto"/>
            </w:tcBorders>
          </w:tcPr>
          <w:p w14:paraId="1EBABE19" w14:textId="77777777" w:rsidR="005C4A25" w:rsidRPr="005C4A25" w:rsidRDefault="005C4A25" w:rsidP="005C4A25"/>
        </w:tc>
        <w:tc>
          <w:tcPr>
            <w:tcW w:w="682" w:type="dxa"/>
            <w:tcBorders>
              <w:top w:val="single" w:sz="12" w:space="0" w:color="auto"/>
            </w:tcBorders>
          </w:tcPr>
          <w:p w14:paraId="7D1B83B8" w14:textId="77777777" w:rsidR="005C4A25" w:rsidRPr="005C4A25" w:rsidRDefault="005C4A25" w:rsidP="005C4A25"/>
        </w:tc>
        <w:tc>
          <w:tcPr>
            <w:tcW w:w="683" w:type="dxa"/>
            <w:tcBorders>
              <w:top w:val="single" w:sz="12" w:space="0" w:color="auto"/>
            </w:tcBorders>
          </w:tcPr>
          <w:p w14:paraId="2399245B" w14:textId="77777777" w:rsidR="005C4A25" w:rsidRPr="005C4A25" w:rsidRDefault="005C4A25" w:rsidP="005C4A25"/>
        </w:tc>
      </w:tr>
      <w:tr w:rsidR="005C4A25" w:rsidRPr="005C4A25" w14:paraId="38422D1C" w14:textId="77777777" w:rsidTr="005C4A25">
        <w:trPr>
          <w:trHeight w:val="361"/>
        </w:trPr>
        <w:tc>
          <w:tcPr>
            <w:tcW w:w="774" w:type="dxa"/>
            <w:vMerge/>
            <w:tcBorders>
              <w:left w:val="single" w:sz="2" w:space="0" w:color="auto"/>
              <w:bottom w:val="single" w:sz="12" w:space="0" w:color="auto"/>
            </w:tcBorders>
          </w:tcPr>
          <w:p w14:paraId="3B30DC7A" w14:textId="77777777" w:rsidR="005C4A25" w:rsidRPr="005C4A25" w:rsidRDefault="005C4A25" w:rsidP="005C4A25"/>
        </w:tc>
        <w:tc>
          <w:tcPr>
            <w:tcW w:w="1772" w:type="dxa"/>
            <w:tcBorders>
              <w:bottom w:val="single" w:sz="12" w:space="0" w:color="auto"/>
            </w:tcBorders>
          </w:tcPr>
          <w:p w14:paraId="5C870850" w14:textId="77777777" w:rsidR="005C4A25" w:rsidRPr="005C4A25" w:rsidRDefault="005C4A25" w:rsidP="005C4A25">
            <w:r w:rsidRPr="005C4A25">
              <w:t>Detrīts (smalks)</w:t>
            </w:r>
          </w:p>
        </w:tc>
        <w:tc>
          <w:tcPr>
            <w:tcW w:w="669" w:type="dxa"/>
            <w:tcBorders>
              <w:bottom w:val="single" w:sz="12" w:space="0" w:color="auto"/>
            </w:tcBorders>
          </w:tcPr>
          <w:p w14:paraId="4356D6A7" w14:textId="77777777" w:rsidR="005C4A25" w:rsidRPr="005C4A25" w:rsidRDefault="005C4A25" w:rsidP="005C4A25"/>
        </w:tc>
        <w:tc>
          <w:tcPr>
            <w:tcW w:w="669" w:type="dxa"/>
            <w:tcBorders>
              <w:bottom w:val="single" w:sz="12" w:space="0" w:color="auto"/>
            </w:tcBorders>
          </w:tcPr>
          <w:p w14:paraId="7575AC97" w14:textId="77777777" w:rsidR="005C4A25" w:rsidRPr="005C4A25" w:rsidRDefault="005C4A25" w:rsidP="005C4A25"/>
        </w:tc>
        <w:tc>
          <w:tcPr>
            <w:tcW w:w="670" w:type="dxa"/>
            <w:tcBorders>
              <w:bottom w:val="single" w:sz="12" w:space="0" w:color="auto"/>
            </w:tcBorders>
          </w:tcPr>
          <w:p w14:paraId="3E6B1A96" w14:textId="77777777" w:rsidR="005C4A25" w:rsidRPr="005C4A25" w:rsidRDefault="005C4A25" w:rsidP="005C4A25"/>
        </w:tc>
        <w:tc>
          <w:tcPr>
            <w:tcW w:w="670" w:type="dxa"/>
            <w:tcBorders>
              <w:bottom w:val="single" w:sz="12" w:space="0" w:color="auto"/>
            </w:tcBorders>
          </w:tcPr>
          <w:p w14:paraId="2DE7BE8A" w14:textId="77777777" w:rsidR="005C4A25" w:rsidRPr="005C4A25" w:rsidRDefault="005C4A25" w:rsidP="005C4A25"/>
        </w:tc>
        <w:tc>
          <w:tcPr>
            <w:tcW w:w="671" w:type="dxa"/>
            <w:tcBorders>
              <w:bottom w:val="single" w:sz="12" w:space="0" w:color="auto"/>
            </w:tcBorders>
          </w:tcPr>
          <w:p w14:paraId="2E858A01" w14:textId="77777777" w:rsidR="005C4A25" w:rsidRPr="005C4A25" w:rsidRDefault="005C4A25" w:rsidP="005C4A25"/>
        </w:tc>
        <w:tc>
          <w:tcPr>
            <w:tcW w:w="670" w:type="dxa"/>
            <w:tcBorders>
              <w:bottom w:val="single" w:sz="12" w:space="0" w:color="auto"/>
            </w:tcBorders>
          </w:tcPr>
          <w:p w14:paraId="540C01FB" w14:textId="77777777" w:rsidR="005C4A25" w:rsidRPr="005C4A25" w:rsidRDefault="005C4A25" w:rsidP="005C4A25"/>
        </w:tc>
        <w:tc>
          <w:tcPr>
            <w:tcW w:w="671" w:type="dxa"/>
            <w:tcBorders>
              <w:bottom w:val="single" w:sz="12" w:space="0" w:color="auto"/>
            </w:tcBorders>
          </w:tcPr>
          <w:p w14:paraId="6BB4EE2C" w14:textId="77777777" w:rsidR="005C4A25" w:rsidRPr="005C4A25" w:rsidRDefault="005C4A25" w:rsidP="005C4A25"/>
        </w:tc>
        <w:tc>
          <w:tcPr>
            <w:tcW w:w="671" w:type="dxa"/>
            <w:tcBorders>
              <w:bottom w:val="single" w:sz="12" w:space="0" w:color="auto"/>
            </w:tcBorders>
          </w:tcPr>
          <w:p w14:paraId="1721EEB8" w14:textId="77777777" w:rsidR="005C4A25" w:rsidRPr="005C4A25" w:rsidRDefault="005C4A25" w:rsidP="005C4A25"/>
        </w:tc>
        <w:tc>
          <w:tcPr>
            <w:tcW w:w="671" w:type="dxa"/>
            <w:tcBorders>
              <w:bottom w:val="single" w:sz="12" w:space="0" w:color="auto"/>
            </w:tcBorders>
          </w:tcPr>
          <w:p w14:paraId="0BCFCF81" w14:textId="77777777" w:rsidR="005C4A25" w:rsidRPr="005C4A25" w:rsidRDefault="005C4A25" w:rsidP="005C4A25"/>
        </w:tc>
        <w:tc>
          <w:tcPr>
            <w:tcW w:w="682" w:type="dxa"/>
            <w:tcBorders>
              <w:bottom w:val="single" w:sz="12" w:space="0" w:color="auto"/>
            </w:tcBorders>
          </w:tcPr>
          <w:p w14:paraId="3E58465B" w14:textId="77777777" w:rsidR="005C4A25" w:rsidRPr="005C4A25" w:rsidRDefault="005C4A25" w:rsidP="005C4A25"/>
        </w:tc>
        <w:tc>
          <w:tcPr>
            <w:tcW w:w="683" w:type="dxa"/>
            <w:tcBorders>
              <w:bottom w:val="single" w:sz="12" w:space="0" w:color="auto"/>
            </w:tcBorders>
          </w:tcPr>
          <w:p w14:paraId="5B8FD744" w14:textId="77777777" w:rsidR="005C4A25" w:rsidRPr="005C4A25" w:rsidRDefault="005C4A25" w:rsidP="005C4A25"/>
        </w:tc>
      </w:tr>
      <w:tr w:rsidR="005C4A25" w:rsidRPr="005C4A25" w14:paraId="21B8E880" w14:textId="77777777" w:rsidTr="005C4A25">
        <w:tc>
          <w:tcPr>
            <w:tcW w:w="774" w:type="dxa"/>
            <w:vMerge w:val="restart"/>
            <w:tcBorders>
              <w:top w:val="single" w:sz="12" w:space="0" w:color="auto"/>
              <w:left w:val="single" w:sz="2" w:space="0" w:color="auto"/>
            </w:tcBorders>
            <w:textDirection w:val="btLr"/>
            <w:vAlign w:val="center"/>
          </w:tcPr>
          <w:p w14:paraId="5DC96A1B" w14:textId="77777777" w:rsidR="005C4A25" w:rsidRPr="005C4A25" w:rsidRDefault="005C4A25" w:rsidP="005C4A25">
            <w:pPr>
              <w:ind w:right="113"/>
              <w:jc w:val="center"/>
            </w:pPr>
            <w:r w:rsidRPr="005C4A25">
              <w:t>Aizaugums (kod. sum</w:t>
            </w:r>
            <w:r w:rsidRPr="005C4A25">
              <w:rPr>
                <w:rFonts w:cs="Calibri"/>
              </w:rPr>
              <w:t>≠5</w:t>
            </w:r>
            <w:r w:rsidRPr="005C4A25">
              <w:t>)</w:t>
            </w:r>
          </w:p>
        </w:tc>
        <w:tc>
          <w:tcPr>
            <w:tcW w:w="1772" w:type="dxa"/>
            <w:tcBorders>
              <w:top w:val="single" w:sz="12" w:space="0" w:color="auto"/>
            </w:tcBorders>
          </w:tcPr>
          <w:p w14:paraId="12F86CF8" w14:textId="77777777" w:rsidR="005C4A25" w:rsidRPr="005C4A25" w:rsidRDefault="005C4A25" w:rsidP="005C4A25">
            <w:r w:rsidRPr="005C4A25">
              <w:t>Aļģes</w:t>
            </w:r>
          </w:p>
        </w:tc>
        <w:tc>
          <w:tcPr>
            <w:tcW w:w="669" w:type="dxa"/>
            <w:tcBorders>
              <w:top w:val="single" w:sz="12" w:space="0" w:color="auto"/>
            </w:tcBorders>
          </w:tcPr>
          <w:p w14:paraId="5F7933CB" w14:textId="77777777" w:rsidR="005C4A25" w:rsidRPr="005C4A25" w:rsidRDefault="005C4A25" w:rsidP="005C4A25"/>
        </w:tc>
        <w:tc>
          <w:tcPr>
            <w:tcW w:w="669" w:type="dxa"/>
            <w:tcBorders>
              <w:top w:val="single" w:sz="12" w:space="0" w:color="auto"/>
            </w:tcBorders>
          </w:tcPr>
          <w:p w14:paraId="47C4DA72" w14:textId="77777777" w:rsidR="005C4A25" w:rsidRPr="005C4A25" w:rsidRDefault="005C4A25" w:rsidP="005C4A25"/>
        </w:tc>
        <w:tc>
          <w:tcPr>
            <w:tcW w:w="670" w:type="dxa"/>
            <w:tcBorders>
              <w:top w:val="single" w:sz="12" w:space="0" w:color="auto"/>
            </w:tcBorders>
          </w:tcPr>
          <w:p w14:paraId="65FD303D" w14:textId="77777777" w:rsidR="005C4A25" w:rsidRPr="005C4A25" w:rsidRDefault="005C4A25" w:rsidP="005C4A25"/>
        </w:tc>
        <w:tc>
          <w:tcPr>
            <w:tcW w:w="670" w:type="dxa"/>
            <w:tcBorders>
              <w:top w:val="single" w:sz="12" w:space="0" w:color="auto"/>
            </w:tcBorders>
          </w:tcPr>
          <w:p w14:paraId="3D30726C" w14:textId="77777777" w:rsidR="005C4A25" w:rsidRPr="005C4A25" w:rsidRDefault="005C4A25" w:rsidP="005C4A25"/>
        </w:tc>
        <w:tc>
          <w:tcPr>
            <w:tcW w:w="671" w:type="dxa"/>
            <w:tcBorders>
              <w:top w:val="single" w:sz="12" w:space="0" w:color="auto"/>
            </w:tcBorders>
          </w:tcPr>
          <w:p w14:paraId="06A2600C" w14:textId="77777777" w:rsidR="005C4A25" w:rsidRPr="005C4A25" w:rsidRDefault="005C4A25" w:rsidP="005C4A25"/>
        </w:tc>
        <w:tc>
          <w:tcPr>
            <w:tcW w:w="670" w:type="dxa"/>
            <w:tcBorders>
              <w:top w:val="single" w:sz="12" w:space="0" w:color="auto"/>
            </w:tcBorders>
          </w:tcPr>
          <w:p w14:paraId="1E4B526D" w14:textId="77777777" w:rsidR="005C4A25" w:rsidRPr="005C4A25" w:rsidRDefault="005C4A25" w:rsidP="005C4A25"/>
        </w:tc>
        <w:tc>
          <w:tcPr>
            <w:tcW w:w="671" w:type="dxa"/>
            <w:tcBorders>
              <w:top w:val="single" w:sz="12" w:space="0" w:color="auto"/>
            </w:tcBorders>
          </w:tcPr>
          <w:p w14:paraId="4AA5DD90" w14:textId="77777777" w:rsidR="005C4A25" w:rsidRPr="005C4A25" w:rsidRDefault="005C4A25" w:rsidP="005C4A25"/>
        </w:tc>
        <w:tc>
          <w:tcPr>
            <w:tcW w:w="671" w:type="dxa"/>
            <w:tcBorders>
              <w:top w:val="single" w:sz="12" w:space="0" w:color="auto"/>
            </w:tcBorders>
          </w:tcPr>
          <w:p w14:paraId="5831BF78" w14:textId="77777777" w:rsidR="005C4A25" w:rsidRPr="005C4A25" w:rsidRDefault="005C4A25" w:rsidP="005C4A25"/>
        </w:tc>
        <w:tc>
          <w:tcPr>
            <w:tcW w:w="671" w:type="dxa"/>
            <w:tcBorders>
              <w:top w:val="single" w:sz="12" w:space="0" w:color="auto"/>
            </w:tcBorders>
          </w:tcPr>
          <w:p w14:paraId="078B367D" w14:textId="77777777" w:rsidR="005C4A25" w:rsidRPr="005C4A25" w:rsidRDefault="005C4A25" w:rsidP="005C4A25"/>
        </w:tc>
        <w:tc>
          <w:tcPr>
            <w:tcW w:w="682" w:type="dxa"/>
            <w:tcBorders>
              <w:top w:val="single" w:sz="12" w:space="0" w:color="auto"/>
            </w:tcBorders>
          </w:tcPr>
          <w:p w14:paraId="02B60F5D" w14:textId="77777777" w:rsidR="005C4A25" w:rsidRPr="005C4A25" w:rsidRDefault="005C4A25" w:rsidP="005C4A25"/>
        </w:tc>
        <w:tc>
          <w:tcPr>
            <w:tcW w:w="683" w:type="dxa"/>
            <w:tcBorders>
              <w:top w:val="single" w:sz="12" w:space="0" w:color="auto"/>
            </w:tcBorders>
          </w:tcPr>
          <w:p w14:paraId="1D780DDF" w14:textId="77777777" w:rsidR="005C4A25" w:rsidRPr="005C4A25" w:rsidRDefault="005C4A25" w:rsidP="005C4A25"/>
        </w:tc>
      </w:tr>
      <w:tr w:rsidR="005C4A25" w:rsidRPr="005C4A25" w14:paraId="7986D303" w14:textId="77777777" w:rsidTr="005C4A25">
        <w:tc>
          <w:tcPr>
            <w:tcW w:w="774" w:type="dxa"/>
            <w:vMerge/>
            <w:tcBorders>
              <w:left w:val="single" w:sz="2" w:space="0" w:color="auto"/>
            </w:tcBorders>
          </w:tcPr>
          <w:p w14:paraId="4DBC41BA" w14:textId="77777777" w:rsidR="005C4A25" w:rsidRPr="005C4A25" w:rsidRDefault="005C4A25" w:rsidP="005C4A25"/>
        </w:tc>
        <w:tc>
          <w:tcPr>
            <w:tcW w:w="1772" w:type="dxa"/>
          </w:tcPr>
          <w:p w14:paraId="4A32647F" w14:textId="77777777" w:rsidR="005C4A25" w:rsidRPr="005C4A25" w:rsidRDefault="005C4A25" w:rsidP="005C4A25">
            <w:proofErr w:type="spellStart"/>
            <w:r w:rsidRPr="005C4A25">
              <w:t>Helofīti</w:t>
            </w:r>
            <w:proofErr w:type="spellEnd"/>
          </w:p>
        </w:tc>
        <w:tc>
          <w:tcPr>
            <w:tcW w:w="669" w:type="dxa"/>
          </w:tcPr>
          <w:p w14:paraId="0A463382" w14:textId="77777777" w:rsidR="005C4A25" w:rsidRPr="005C4A25" w:rsidRDefault="005C4A25" w:rsidP="005C4A25"/>
        </w:tc>
        <w:tc>
          <w:tcPr>
            <w:tcW w:w="669" w:type="dxa"/>
          </w:tcPr>
          <w:p w14:paraId="4232ADC3" w14:textId="77777777" w:rsidR="005C4A25" w:rsidRPr="005C4A25" w:rsidRDefault="005C4A25" w:rsidP="005C4A25"/>
        </w:tc>
        <w:tc>
          <w:tcPr>
            <w:tcW w:w="670" w:type="dxa"/>
          </w:tcPr>
          <w:p w14:paraId="2D40D9C6" w14:textId="77777777" w:rsidR="005C4A25" w:rsidRPr="005C4A25" w:rsidRDefault="005C4A25" w:rsidP="005C4A25"/>
        </w:tc>
        <w:tc>
          <w:tcPr>
            <w:tcW w:w="670" w:type="dxa"/>
          </w:tcPr>
          <w:p w14:paraId="2BEF42CB" w14:textId="77777777" w:rsidR="005C4A25" w:rsidRPr="005C4A25" w:rsidRDefault="005C4A25" w:rsidP="005C4A25"/>
        </w:tc>
        <w:tc>
          <w:tcPr>
            <w:tcW w:w="671" w:type="dxa"/>
          </w:tcPr>
          <w:p w14:paraId="14E232A0" w14:textId="77777777" w:rsidR="005C4A25" w:rsidRPr="005C4A25" w:rsidRDefault="005C4A25" w:rsidP="005C4A25"/>
        </w:tc>
        <w:tc>
          <w:tcPr>
            <w:tcW w:w="670" w:type="dxa"/>
          </w:tcPr>
          <w:p w14:paraId="44BCE58A" w14:textId="77777777" w:rsidR="005C4A25" w:rsidRPr="005C4A25" w:rsidRDefault="005C4A25" w:rsidP="005C4A25"/>
        </w:tc>
        <w:tc>
          <w:tcPr>
            <w:tcW w:w="671" w:type="dxa"/>
          </w:tcPr>
          <w:p w14:paraId="1DBEA891" w14:textId="77777777" w:rsidR="005C4A25" w:rsidRPr="005C4A25" w:rsidRDefault="005C4A25" w:rsidP="005C4A25"/>
        </w:tc>
        <w:tc>
          <w:tcPr>
            <w:tcW w:w="671" w:type="dxa"/>
          </w:tcPr>
          <w:p w14:paraId="36557674" w14:textId="77777777" w:rsidR="005C4A25" w:rsidRPr="005C4A25" w:rsidRDefault="005C4A25" w:rsidP="005C4A25"/>
        </w:tc>
        <w:tc>
          <w:tcPr>
            <w:tcW w:w="671" w:type="dxa"/>
          </w:tcPr>
          <w:p w14:paraId="07AE0754" w14:textId="77777777" w:rsidR="005C4A25" w:rsidRPr="005C4A25" w:rsidRDefault="005C4A25" w:rsidP="005C4A25"/>
        </w:tc>
        <w:tc>
          <w:tcPr>
            <w:tcW w:w="682" w:type="dxa"/>
          </w:tcPr>
          <w:p w14:paraId="3A5BC40F" w14:textId="77777777" w:rsidR="005C4A25" w:rsidRPr="005C4A25" w:rsidRDefault="005C4A25" w:rsidP="005C4A25"/>
        </w:tc>
        <w:tc>
          <w:tcPr>
            <w:tcW w:w="683" w:type="dxa"/>
          </w:tcPr>
          <w:p w14:paraId="6D7D432C" w14:textId="77777777" w:rsidR="005C4A25" w:rsidRPr="005C4A25" w:rsidRDefault="005C4A25" w:rsidP="005C4A25"/>
        </w:tc>
      </w:tr>
      <w:tr w:rsidR="005C4A25" w:rsidRPr="005C4A25" w14:paraId="7F0CC3BB" w14:textId="77777777" w:rsidTr="005C4A25">
        <w:tc>
          <w:tcPr>
            <w:tcW w:w="774" w:type="dxa"/>
            <w:vMerge/>
            <w:tcBorders>
              <w:left w:val="single" w:sz="2" w:space="0" w:color="auto"/>
            </w:tcBorders>
          </w:tcPr>
          <w:p w14:paraId="445A06D0" w14:textId="77777777" w:rsidR="005C4A25" w:rsidRPr="005C4A25" w:rsidRDefault="005C4A25" w:rsidP="005C4A25"/>
        </w:tc>
        <w:tc>
          <w:tcPr>
            <w:tcW w:w="1772" w:type="dxa"/>
          </w:tcPr>
          <w:p w14:paraId="4CC4229E" w14:textId="77777777" w:rsidR="005C4A25" w:rsidRPr="005C4A25" w:rsidRDefault="005C4A25" w:rsidP="005C4A25">
            <w:proofErr w:type="spellStart"/>
            <w:r w:rsidRPr="005C4A25">
              <w:t>Nimfeīdi</w:t>
            </w:r>
            <w:proofErr w:type="spellEnd"/>
          </w:p>
        </w:tc>
        <w:tc>
          <w:tcPr>
            <w:tcW w:w="669" w:type="dxa"/>
          </w:tcPr>
          <w:p w14:paraId="1B70E510" w14:textId="77777777" w:rsidR="005C4A25" w:rsidRPr="005C4A25" w:rsidRDefault="005C4A25" w:rsidP="005C4A25"/>
        </w:tc>
        <w:tc>
          <w:tcPr>
            <w:tcW w:w="669" w:type="dxa"/>
          </w:tcPr>
          <w:p w14:paraId="55104C3C" w14:textId="77777777" w:rsidR="005C4A25" w:rsidRPr="005C4A25" w:rsidRDefault="005C4A25" w:rsidP="005C4A25"/>
        </w:tc>
        <w:tc>
          <w:tcPr>
            <w:tcW w:w="670" w:type="dxa"/>
          </w:tcPr>
          <w:p w14:paraId="6D498731" w14:textId="77777777" w:rsidR="005C4A25" w:rsidRPr="005C4A25" w:rsidRDefault="005C4A25" w:rsidP="005C4A25"/>
        </w:tc>
        <w:tc>
          <w:tcPr>
            <w:tcW w:w="670" w:type="dxa"/>
          </w:tcPr>
          <w:p w14:paraId="38D44422" w14:textId="77777777" w:rsidR="005C4A25" w:rsidRPr="005C4A25" w:rsidRDefault="005C4A25" w:rsidP="005C4A25"/>
        </w:tc>
        <w:tc>
          <w:tcPr>
            <w:tcW w:w="671" w:type="dxa"/>
          </w:tcPr>
          <w:p w14:paraId="4246A464" w14:textId="77777777" w:rsidR="005C4A25" w:rsidRPr="005C4A25" w:rsidRDefault="005C4A25" w:rsidP="005C4A25"/>
        </w:tc>
        <w:tc>
          <w:tcPr>
            <w:tcW w:w="670" w:type="dxa"/>
          </w:tcPr>
          <w:p w14:paraId="2B1D7A94" w14:textId="77777777" w:rsidR="005C4A25" w:rsidRPr="005C4A25" w:rsidRDefault="005C4A25" w:rsidP="005C4A25"/>
        </w:tc>
        <w:tc>
          <w:tcPr>
            <w:tcW w:w="671" w:type="dxa"/>
          </w:tcPr>
          <w:p w14:paraId="24F448F9" w14:textId="77777777" w:rsidR="005C4A25" w:rsidRPr="005C4A25" w:rsidRDefault="005C4A25" w:rsidP="005C4A25"/>
        </w:tc>
        <w:tc>
          <w:tcPr>
            <w:tcW w:w="671" w:type="dxa"/>
          </w:tcPr>
          <w:p w14:paraId="4AA03DB1" w14:textId="77777777" w:rsidR="005C4A25" w:rsidRPr="005C4A25" w:rsidRDefault="005C4A25" w:rsidP="005C4A25"/>
        </w:tc>
        <w:tc>
          <w:tcPr>
            <w:tcW w:w="671" w:type="dxa"/>
          </w:tcPr>
          <w:p w14:paraId="006B82DA" w14:textId="77777777" w:rsidR="005C4A25" w:rsidRPr="005C4A25" w:rsidRDefault="005C4A25" w:rsidP="005C4A25"/>
        </w:tc>
        <w:tc>
          <w:tcPr>
            <w:tcW w:w="682" w:type="dxa"/>
          </w:tcPr>
          <w:p w14:paraId="3787869D" w14:textId="77777777" w:rsidR="005C4A25" w:rsidRPr="005C4A25" w:rsidRDefault="005C4A25" w:rsidP="005C4A25"/>
        </w:tc>
        <w:tc>
          <w:tcPr>
            <w:tcW w:w="683" w:type="dxa"/>
          </w:tcPr>
          <w:p w14:paraId="65440F53" w14:textId="77777777" w:rsidR="005C4A25" w:rsidRPr="005C4A25" w:rsidRDefault="005C4A25" w:rsidP="005C4A25"/>
        </w:tc>
      </w:tr>
      <w:tr w:rsidR="005C4A25" w:rsidRPr="005C4A25" w14:paraId="4387D91B" w14:textId="77777777" w:rsidTr="005C4A25">
        <w:tc>
          <w:tcPr>
            <w:tcW w:w="774" w:type="dxa"/>
            <w:vMerge/>
            <w:tcBorders>
              <w:left w:val="single" w:sz="2" w:space="0" w:color="auto"/>
            </w:tcBorders>
          </w:tcPr>
          <w:p w14:paraId="27BDE24F" w14:textId="77777777" w:rsidR="005C4A25" w:rsidRPr="005C4A25" w:rsidRDefault="005C4A25" w:rsidP="005C4A25"/>
        </w:tc>
        <w:tc>
          <w:tcPr>
            <w:tcW w:w="1772" w:type="dxa"/>
          </w:tcPr>
          <w:p w14:paraId="3A9FB077" w14:textId="77777777" w:rsidR="005C4A25" w:rsidRPr="005C4A25" w:rsidRDefault="005C4A25" w:rsidP="005C4A25">
            <w:proofErr w:type="spellStart"/>
            <w:r w:rsidRPr="005C4A25">
              <w:t>Elodeīdi</w:t>
            </w:r>
            <w:proofErr w:type="spellEnd"/>
          </w:p>
        </w:tc>
        <w:tc>
          <w:tcPr>
            <w:tcW w:w="669" w:type="dxa"/>
          </w:tcPr>
          <w:p w14:paraId="1B418ED0" w14:textId="77777777" w:rsidR="005C4A25" w:rsidRPr="005C4A25" w:rsidRDefault="005C4A25" w:rsidP="005C4A25"/>
        </w:tc>
        <w:tc>
          <w:tcPr>
            <w:tcW w:w="669" w:type="dxa"/>
          </w:tcPr>
          <w:p w14:paraId="3D108346" w14:textId="77777777" w:rsidR="005C4A25" w:rsidRPr="005C4A25" w:rsidRDefault="005C4A25" w:rsidP="005C4A25"/>
        </w:tc>
        <w:tc>
          <w:tcPr>
            <w:tcW w:w="670" w:type="dxa"/>
          </w:tcPr>
          <w:p w14:paraId="3D88F9BC" w14:textId="77777777" w:rsidR="005C4A25" w:rsidRPr="005C4A25" w:rsidRDefault="005C4A25" w:rsidP="005C4A25"/>
        </w:tc>
        <w:tc>
          <w:tcPr>
            <w:tcW w:w="670" w:type="dxa"/>
          </w:tcPr>
          <w:p w14:paraId="4AE16AF3" w14:textId="77777777" w:rsidR="005C4A25" w:rsidRPr="005C4A25" w:rsidRDefault="005C4A25" w:rsidP="005C4A25"/>
        </w:tc>
        <w:tc>
          <w:tcPr>
            <w:tcW w:w="671" w:type="dxa"/>
          </w:tcPr>
          <w:p w14:paraId="44D0DB52" w14:textId="77777777" w:rsidR="005C4A25" w:rsidRPr="005C4A25" w:rsidRDefault="005C4A25" w:rsidP="005C4A25"/>
        </w:tc>
        <w:tc>
          <w:tcPr>
            <w:tcW w:w="670" w:type="dxa"/>
          </w:tcPr>
          <w:p w14:paraId="1B7AB9F9" w14:textId="77777777" w:rsidR="005C4A25" w:rsidRPr="005C4A25" w:rsidRDefault="005C4A25" w:rsidP="005C4A25"/>
        </w:tc>
        <w:tc>
          <w:tcPr>
            <w:tcW w:w="671" w:type="dxa"/>
          </w:tcPr>
          <w:p w14:paraId="4E3D4F7C" w14:textId="77777777" w:rsidR="005C4A25" w:rsidRPr="005C4A25" w:rsidRDefault="005C4A25" w:rsidP="005C4A25"/>
        </w:tc>
        <w:tc>
          <w:tcPr>
            <w:tcW w:w="671" w:type="dxa"/>
          </w:tcPr>
          <w:p w14:paraId="211F3392" w14:textId="77777777" w:rsidR="005C4A25" w:rsidRPr="005C4A25" w:rsidRDefault="005C4A25" w:rsidP="005C4A25"/>
        </w:tc>
        <w:tc>
          <w:tcPr>
            <w:tcW w:w="671" w:type="dxa"/>
          </w:tcPr>
          <w:p w14:paraId="450A349E" w14:textId="77777777" w:rsidR="005C4A25" w:rsidRPr="005C4A25" w:rsidRDefault="005C4A25" w:rsidP="005C4A25"/>
        </w:tc>
        <w:tc>
          <w:tcPr>
            <w:tcW w:w="682" w:type="dxa"/>
          </w:tcPr>
          <w:p w14:paraId="33915D4D" w14:textId="77777777" w:rsidR="005C4A25" w:rsidRPr="005C4A25" w:rsidRDefault="005C4A25" w:rsidP="005C4A25"/>
        </w:tc>
        <w:tc>
          <w:tcPr>
            <w:tcW w:w="683" w:type="dxa"/>
          </w:tcPr>
          <w:p w14:paraId="6AB52CE2" w14:textId="77777777" w:rsidR="005C4A25" w:rsidRPr="005C4A25" w:rsidRDefault="005C4A25" w:rsidP="005C4A25"/>
        </w:tc>
      </w:tr>
      <w:tr w:rsidR="005C4A25" w:rsidRPr="005C4A25" w14:paraId="5AC907DC" w14:textId="77777777" w:rsidTr="005C4A25">
        <w:trPr>
          <w:trHeight w:val="301"/>
        </w:trPr>
        <w:tc>
          <w:tcPr>
            <w:tcW w:w="774" w:type="dxa"/>
            <w:vMerge/>
            <w:tcBorders>
              <w:left w:val="single" w:sz="2" w:space="0" w:color="auto"/>
              <w:bottom w:val="single" w:sz="2" w:space="0" w:color="auto"/>
            </w:tcBorders>
          </w:tcPr>
          <w:p w14:paraId="4DA0B614" w14:textId="77777777" w:rsidR="005C4A25" w:rsidRPr="005C4A25" w:rsidRDefault="005C4A25" w:rsidP="005C4A25"/>
        </w:tc>
        <w:tc>
          <w:tcPr>
            <w:tcW w:w="1772" w:type="dxa"/>
            <w:tcBorders>
              <w:bottom w:val="single" w:sz="2" w:space="0" w:color="auto"/>
            </w:tcBorders>
          </w:tcPr>
          <w:p w14:paraId="2975EBDE" w14:textId="77777777" w:rsidR="005C4A25" w:rsidRPr="005C4A25" w:rsidRDefault="005C4A25" w:rsidP="005C4A25">
            <w:proofErr w:type="spellStart"/>
            <w:r w:rsidRPr="005C4A25">
              <w:t>Lemnīdi</w:t>
            </w:r>
            <w:proofErr w:type="spellEnd"/>
          </w:p>
        </w:tc>
        <w:tc>
          <w:tcPr>
            <w:tcW w:w="669" w:type="dxa"/>
          </w:tcPr>
          <w:p w14:paraId="2BE66BE2" w14:textId="77777777" w:rsidR="005C4A25" w:rsidRPr="005C4A25" w:rsidRDefault="005C4A25" w:rsidP="005C4A25"/>
        </w:tc>
        <w:tc>
          <w:tcPr>
            <w:tcW w:w="669" w:type="dxa"/>
          </w:tcPr>
          <w:p w14:paraId="41C57479" w14:textId="77777777" w:rsidR="005C4A25" w:rsidRPr="005C4A25" w:rsidRDefault="005C4A25" w:rsidP="005C4A25"/>
        </w:tc>
        <w:tc>
          <w:tcPr>
            <w:tcW w:w="670" w:type="dxa"/>
          </w:tcPr>
          <w:p w14:paraId="4F1228B6" w14:textId="77777777" w:rsidR="005C4A25" w:rsidRPr="005C4A25" w:rsidRDefault="005C4A25" w:rsidP="005C4A25"/>
        </w:tc>
        <w:tc>
          <w:tcPr>
            <w:tcW w:w="670" w:type="dxa"/>
          </w:tcPr>
          <w:p w14:paraId="06B0B765" w14:textId="77777777" w:rsidR="005C4A25" w:rsidRPr="005C4A25" w:rsidRDefault="005C4A25" w:rsidP="005C4A25"/>
        </w:tc>
        <w:tc>
          <w:tcPr>
            <w:tcW w:w="671" w:type="dxa"/>
          </w:tcPr>
          <w:p w14:paraId="44785909" w14:textId="77777777" w:rsidR="005C4A25" w:rsidRPr="005C4A25" w:rsidRDefault="005C4A25" w:rsidP="005C4A25"/>
        </w:tc>
        <w:tc>
          <w:tcPr>
            <w:tcW w:w="670" w:type="dxa"/>
          </w:tcPr>
          <w:p w14:paraId="57FC82B6" w14:textId="77777777" w:rsidR="005C4A25" w:rsidRPr="005C4A25" w:rsidRDefault="005C4A25" w:rsidP="005C4A25"/>
        </w:tc>
        <w:tc>
          <w:tcPr>
            <w:tcW w:w="671" w:type="dxa"/>
          </w:tcPr>
          <w:p w14:paraId="0D2F7529" w14:textId="77777777" w:rsidR="005C4A25" w:rsidRPr="005C4A25" w:rsidRDefault="005C4A25" w:rsidP="005C4A25"/>
        </w:tc>
        <w:tc>
          <w:tcPr>
            <w:tcW w:w="671" w:type="dxa"/>
          </w:tcPr>
          <w:p w14:paraId="70AE4EBA" w14:textId="77777777" w:rsidR="005C4A25" w:rsidRPr="005C4A25" w:rsidRDefault="005C4A25" w:rsidP="005C4A25"/>
        </w:tc>
        <w:tc>
          <w:tcPr>
            <w:tcW w:w="671" w:type="dxa"/>
          </w:tcPr>
          <w:p w14:paraId="6A0F358C" w14:textId="77777777" w:rsidR="005C4A25" w:rsidRPr="005C4A25" w:rsidRDefault="005C4A25" w:rsidP="005C4A25"/>
        </w:tc>
        <w:tc>
          <w:tcPr>
            <w:tcW w:w="682" w:type="dxa"/>
          </w:tcPr>
          <w:p w14:paraId="64861EFD" w14:textId="77777777" w:rsidR="005C4A25" w:rsidRPr="005C4A25" w:rsidRDefault="005C4A25" w:rsidP="005C4A25"/>
        </w:tc>
        <w:tc>
          <w:tcPr>
            <w:tcW w:w="683" w:type="dxa"/>
          </w:tcPr>
          <w:p w14:paraId="085FB5AB" w14:textId="77777777" w:rsidR="005C4A25" w:rsidRPr="005C4A25" w:rsidRDefault="005C4A25" w:rsidP="005C4A25"/>
        </w:tc>
      </w:tr>
      <w:tr w:rsidR="005C4A25" w:rsidRPr="005C4A25" w14:paraId="299FE832" w14:textId="77777777" w:rsidTr="005C4A25">
        <w:tc>
          <w:tcPr>
            <w:tcW w:w="774" w:type="dxa"/>
            <w:vMerge w:val="restart"/>
            <w:tcBorders>
              <w:top w:val="nil"/>
              <w:left w:val="nil"/>
            </w:tcBorders>
          </w:tcPr>
          <w:p w14:paraId="6D3F593D" w14:textId="77777777" w:rsidR="005C4A25" w:rsidRPr="005C4A25" w:rsidRDefault="005C4A25" w:rsidP="005C4A25">
            <w:pPr>
              <w:jc w:val="center"/>
            </w:pPr>
          </w:p>
        </w:tc>
        <w:tc>
          <w:tcPr>
            <w:tcW w:w="9169" w:type="dxa"/>
            <w:gridSpan w:val="12"/>
            <w:vAlign w:val="center"/>
          </w:tcPr>
          <w:p w14:paraId="324F5C97" w14:textId="77777777" w:rsidR="005C4A25" w:rsidRPr="005C4A25" w:rsidRDefault="005C4A25" w:rsidP="005C4A25">
            <w:pPr>
              <w:jc w:val="center"/>
            </w:pPr>
            <w:r w:rsidRPr="005C4A25">
              <w:t>3 m</w:t>
            </w:r>
          </w:p>
        </w:tc>
      </w:tr>
      <w:tr w:rsidR="005C4A25" w:rsidRPr="005C4A25" w14:paraId="69CBC1C4" w14:textId="77777777" w:rsidTr="005C4A25">
        <w:tc>
          <w:tcPr>
            <w:tcW w:w="774" w:type="dxa"/>
            <w:vMerge/>
            <w:tcBorders>
              <w:left w:val="nil"/>
            </w:tcBorders>
            <w:textDirection w:val="btLr"/>
            <w:vAlign w:val="center"/>
          </w:tcPr>
          <w:p w14:paraId="769B89BF" w14:textId="77777777" w:rsidR="005C4A25" w:rsidRPr="005C4A25" w:rsidRDefault="005C4A25" w:rsidP="005C4A25">
            <w:pPr>
              <w:ind w:right="113"/>
              <w:jc w:val="center"/>
            </w:pPr>
          </w:p>
        </w:tc>
        <w:tc>
          <w:tcPr>
            <w:tcW w:w="1772" w:type="dxa"/>
          </w:tcPr>
          <w:p w14:paraId="48005E72" w14:textId="77777777" w:rsidR="005C4A25" w:rsidRPr="005C4A25" w:rsidRDefault="005C4A25" w:rsidP="005C4A25">
            <w:r w:rsidRPr="005C4A25">
              <w:t>Dziļums, cm</w:t>
            </w:r>
          </w:p>
        </w:tc>
        <w:tc>
          <w:tcPr>
            <w:tcW w:w="669" w:type="dxa"/>
          </w:tcPr>
          <w:p w14:paraId="51341135" w14:textId="77777777" w:rsidR="005C4A25" w:rsidRPr="005C4A25" w:rsidRDefault="005C4A25" w:rsidP="005C4A25"/>
        </w:tc>
        <w:tc>
          <w:tcPr>
            <w:tcW w:w="669" w:type="dxa"/>
          </w:tcPr>
          <w:p w14:paraId="5584F745" w14:textId="77777777" w:rsidR="005C4A25" w:rsidRPr="005C4A25" w:rsidRDefault="005C4A25" w:rsidP="005C4A25"/>
        </w:tc>
        <w:tc>
          <w:tcPr>
            <w:tcW w:w="670" w:type="dxa"/>
          </w:tcPr>
          <w:p w14:paraId="690EE3D0" w14:textId="77777777" w:rsidR="005C4A25" w:rsidRPr="005C4A25" w:rsidRDefault="005C4A25" w:rsidP="005C4A25"/>
        </w:tc>
        <w:tc>
          <w:tcPr>
            <w:tcW w:w="670" w:type="dxa"/>
          </w:tcPr>
          <w:p w14:paraId="7B4682EB" w14:textId="77777777" w:rsidR="005C4A25" w:rsidRPr="005C4A25" w:rsidRDefault="005C4A25" w:rsidP="005C4A25"/>
        </w:tc>
        <w:tc>
          <w:tcPr>
            <w:tcW w:w="671" w:type="dxa"/>
          </w:tcPr>
          <w:p w14:paraId="5B1961D6" w14:textId="77777777" w:rsidR="005C4A25" w:rsidRPr="005C4A25" w:rsidRDefault="005C4A25" w:rsidP="005C4A25"/>
        </w:tc>
        <w:tc>
          <w:tcPr>
            <w:tcW w:w="670" w:type="dxa"/>
          </w:tcPr>
          <w:p w14:paraId="77CB414E" w14:textId="77777777" w:rsidR="005C4A25" w:rsidRPr="005C4A25" w:rsidRDefault="005C4A25" w:rsidP="005C4A25"/>
        </w:tc>
        <w:tc>
          <w:tcPr>
            <w:tcW w:w="671" w:type="dxa"/>
          </w:tcPr>
          <w:p w14:paraId="4B95431F" w14:textId="77777777" w:rsidR="005C4A25" w:rsidRPr="005C4A25" w:rsidRDefault="005C4A25" w:rsidP="005C4A25"/>
        </w:tc>
        <w:tc>
          <w:tcPr>
            <w:tcW w:w="671" w:type="dxa"/>
          </w:tcPr>
          <w:p w14:paraId="383CEAC8" w14:textId="77777777" w:rsidR="005C4A25" w:rsidRPr="005C4A25" w:rsidRDefault="005C4A25" w:rsidP="005C4A25"/>
        </w:tc>
        <w:tc>
          <w:tcPr>
            <w:tcW w:w="671" w:type="dxa"/>
          </w:tcPr>
          <w:p w14:paraId="1407D16D" w14:textId="77777777" w:rsidR="005C4A25" w:rsidRPr="005C4A25" w:rsidRDefault="005C4A25" w:rsidP="005C4A25"/>
        </w:tc>
        <w:tc>
          <w:tcPr>
            <w:tcW w:w="682" w:type="dxa"/>
          </w:tcPr>
          <w:p w14:paraId="0AFA031D" w14:textId="77777777" w:rsidR="005C4A25" w:rsidRPr="005C4A25" w:rsidRDefault="005C4A25" w:rsidP="005C4A25"/>
        </w:tc>
        <w:tc>
          <w:tcPr>
            <w:tcW w:w="683" w:type="dxa"/>
          </w:tcPr>
          <w:p w14:paraId="34563213" w14:textId="77777777" w:rsidR="005C4A25" w:rsidRPr="005C4A25" w:rsidRDefault="005C4A25" w:rsidP="005C4A25"/>
        </w:tc>
      </w:tr>
      <w:tr w:rsidR="005C4A25" w:rsidRPr="005C4A25" w14:paraId="056A653E" w14:textId="77777777" w:rsidTr="005C4A25">
        <w:tc>
          <w:tcPr>
            <w:tcW w:w="774" w:type="dxa"/>
            <w:vMerge/>
            <w:tcBorders>
              <w:left w:val="nil"/>
              <w:bottom w:val="single" w:sz="12" w:space="0" w:color="auto"/>
            </w:tcBorders>
          </w:tcPr>
          <w:p w14:paraId="48D56541" w14:textId="77777777" w:rsidR="005C4A25" w:rsidRPr="005C4A25" w:rsidRDefault="005C4A25" w:rsidP="005C4A25"/>
        </w:tc>
        <w:tc>
          <w:tcPr>
            <w:tcW w:w="1772" w:type="dxa"/>
            <w:tcBorders>
              <w:bottom w:val="single" w:sz="12" w:space="0" w:color="auto"/>
            </w:tcBorders>
          </w:tcPr>
          <w:p w14:paraId="3D9A3B6A" w14:textId="77777777" w:rsidR="005C4A25" w:rsidRPr="005C4A25" w:rsidRDefault="005C4A25" w:rsidP="005C4A25">
            <w:r w:rsidRPr="005C4A25">
              <w:t>Straume, m/s</w:t>
            </w:r>
          </w:p>
        </w:tc>
        <w:tc>
          <w:tcPr>
            <w:tcW w:w="669" w:type="dxa"/>
            <w:tcBorders>
              <w:bottom w:val="single" w:sz="12" w:space="0" w:color="auto"/>
            </w:tcBorders>
          </w:tcPr>
          <w:p w14:paraId="60E63250" w14:textId="77777777" w:rsidR="005C4A25" w:rsidRPr="005C4A25" w:rsidRDefault="005C4A25" w:rsidP="005C4A25"/>
        </w:tc>
        <w:tc>
          <w:tcPr>
            <w:tcW w:w="669" w:type="dxa"/>
            <w:tcBorders>
              <w:bottom w:val="single" w:sz="12" w:space="0" w:color="auto"/>
            </w:tcBorders>
          </w:tcPr>
          <w:p w14:paraId="7A251AF9" w14:textId="77777777" w:rsidR="005C4A25" w:rsidRPr="005C4A25" w:rsidRDefault="005C4A25" w:rsidP="005C4A25"/>
        </w:tc>
        <w:tc>
          <w:tcPr>
            <w:tcW w:w="670" w:type="dxa"/>
            <w:tcBorders>
              <w:bottom w:val="single" w:sz="12" w:space="0" w:color="auto"/>
            </w:tcBorders>
          </w:tcPr>
          <w:p w14:paraId="7C88C295" w14:textId="77777777" w:rsidR="005C4A25" w:rsidRPr="005C4A25" w:rsidRDefault="005C4A25" w:rsidP="005C4A25"/>
        </w:tc>
        <w:tc>
          <w:tcPr>
            <w:tcW w:w="670" w:type="dxa"/>
            <w:tcBorders>
              <w:bottom w:val="single" w:sz="12" w:space="0" w:color="auto"/>
            </w:tcBorders>
          </w:tcPr>
          <w:p w14:paraId="259DBF59" w14:textId="77777777" w:rsidR="005C4A25" w:rsidRPr="005C4A25" w:rsidRDefault="005C4A25" w:rsidP="005C4A25"/>
        </w:tc>
        <w:tc>
          <w:tcPr>
            <w:tcW w:w="671" w:type="dxa"/>
            <w:tcBorders>
              <w:bottom w:val="single" w:sz="12" w:space="0" w:color="auto"/>
            </w:tcBorders>
          </w:tcPr>
          <w:p w14:paraId="2FC27E7E" w14:textId="77777777" w:rsidR="005C4A25" w:rsidRPr="005C4A25" w:rsidRDefault="005C4A25" w:rsidP="005C4A25"/>
        </w:tc>
        <w:tc>
          <w:tcPr>
            <w:tcW w:w="670" w:type="dxa"/>
            <w:tcBorders>
              <w:bottom w:val="single" w:sz="12" w:space="0" w:color="auto"/>
            </w:tcBorders>
          </w:tcPr>
          <w:p w14:paraId="537B7459" w14:textId="77777777" w:rsidR="005C4A25" w:rsidRPr="005C4A25" w:rsidRDefault="005C4A25" w:rsidP="005C4A25"/>
        </w:tc>
        <w:tc>
          <w:tcPr>
            <w:tcW w:w="671" w:type="dxa"/>
            <w:tcBorders>
              <w:bottom w:val="single" w:sz="12" w:space="0" w:color="auto"/>
            </w:tcBorders>
          </w:tcPr>
          <w:p w14:paraId="422B6C99" w14:textId="77777777" w:rsidR="005C4A25" w:rsidRPr="005C4A25" w:rsidRDefault="005C4A25" w:rsidP="005C4A25"/>
        </w:tc>
        <w:tc>
          <w:tcPr>
            <w:tcW w:w="671" w:type="dxa"/>
            <w:tcBorders>
              <w:bottom w:val="single" w:sz="12" w:space="0" w:color="auto"/>
            </w:tcBorders>
          </w:tcPr>
          <w:p w14:paraId="16F20380" w14:textId="77777777" w:rsidR="005C4A25" w:rsidRPr="005C4A25" w:rsidRDefault="005C4A25" w:rsidP="005C4A25"/>
        </w:tc>
        <w:tc>
          <w:tcPr>
            <w:tcW w:w="671" w:type="dxa"/>
            <w:tcBorders>
              <w:bottom w:val="single" w:sz="12" w:space="0" w:color="auto"/>
            </w:tcBorders>
          </w:tcPr>
          <w:p w14:paraId="5D7CF7C7" w14:textId="77777777" w:rsidR="005C4A25" w:rsidRPr="005C4A25" w:rsidRDefault="005C4A25" w:rsidP="005C4A25"/>
        </w:tc>
        <w:tc>
          <w:tcPr>
            <w:tcW w:w="682" w:type="dxa"/>
            <w:tcBorders>
              <w:bottom w:val="single" w:sz="12" w:space="0" w:color="auto"/>
            </w:tcBorders>
          </w:tcPr>
          <w:p w14:paraId="1E3A6290" w14:textId="77777777" w:rsidR="005C4A25" w:rsidRPr="005C4A25" w:rsidRDefault="005C4A25" w:rsidP="005C4A25"/>
        </w:tc>
        <w:tc>
          <w:tcPr>
            <w:tcW w:w="683" w:type="dxa"/>
            <w:tcBorders>
              <w:bottom w:val="single" w:sz="12" w:space="0" w:color="auto"/>
            </w:tcBorders>
          </w:tcPr>
          <w:p w14:paraId="40E3FCEA" w14:textId="77777777" w:rsidR="005C4A25" w:rsidRPr="005C4A25" w:rsidRDefault="005C4A25" w:rsidP="005C4A25"/>
        </w:tc>
      </w:tr>
      <w:tr w:rsidR="005C4A25" w:rsidRPr="005C4A25" w14:paraId="53FBF823" w14:textId="77777777" w:rsidTr="005C4A25">
        <w:tc>
          <w:tcPr>
            <w:tcW w:w="774" w:type="dxa"/>
            <w:vMerge w:val="restart"/>
            <w:tcBorders>
              <w:top w:val="single" w:sz="12" w:space="0" w:color="auto"/>
            </w:tcBorders>
            <w:textDirection w:val="btLr"/>
            <w:vAlign w:val="center"/>
          </w:tcPr>
          <w:p w14:paraId="5DBAB2E5" w14:textId="77777777" w:rsidR="005C4A25" w:rsidRPr="005C4A25" w:rsidRDefault="005C4A25" w:rsidP="005C4A25">
            <w:pPr>
              <w:ind w:right="113"/>
              <w:jc w:val="center"/>
            </w:pPr>
            <w:proofErr w:type="spellStart"/>
            <w:r w:rsidRPr="005C4A25">
              <w:rPr>
                <w:sz w:val="18"/>
              </w:rPr>
              <w:t>Neorg</w:t>
            </w:r>
            <w:proofErr w:type="spellEnd"/>
            <w:r w:rsidRPr="005C4A25">
              <w:rPr>
                <w:sz w:val="18"/>
              </w:rPr>
              <w:t xml:space="preserve">. </w:t>
            </w:r>
            <w:proofErr w:type="spellStart"/>
            <w:r w:rsidRPr="005C4A25">
              <w:rPr>
                <w:sz w:val="18"/>
              </w:rPr>
              <w:t>Substr</w:t>
            </w:r>
            <w:proofErr w:type="spellEnd"/>
            <w:r w:rsidRPr="005C4A25">
              <w:rPr>
                <w:sz w:val="18"/>
              </w:rPr>
              <w:t>. Sum=100%</w:t>
            </w:r>
          </w:p>
        </w:tc>
        <w:tc>
          <w:tcPr>
            <w:tcW w:w="1772" w:type="dxa"/>
            <w:tcBorders>
              <w:top w:val="single" w:sz="12" w:space="0" w:color="auto"/>
            </w:tcBorders>
          </w:tcPr>
          <w:p w14:paraId="5E6DDDF2" w14:textId="77777777" w:rsidR="005C4A25" w:rsidRPr="005C4A25" w:rsidRDefault="005C4A25" w:rsidP="005C4A25">
            <w:r w:rsidRPr="005C4A25">
              <w:t>&gt;20 cm</w:t>
            </w:r>
          </w:p>
        </w:tc>
        <w:tc>
          <w:tcPr>
            <w:tcW w:w="669" w:type="dxa"/>
            <w:tcBorders>
              <w:top w:val="single" w:sz="12" w:space="0" w:color="auto"/>
            </w:tcBorders>
          </w:tcPr>
          <w:p w14:paraId="37E87630" w14:textId="77777777" w:rsidR="005C4A25" w:rsidRPr="005C4A25" w:rsidRDefault="005C4A25" w:rsidP="005C4A25"/>
        </w:tc>
        <w:tc>
          <w:tcPr>
            <w:tcW w:w="669" w:type="dxa"/>
            <w:tcBorders>
              <w:top w:val="single" w:sz="12" w:space="0" w:color="auto"/>
            </w:tcBorders>
          </w:tcPr>
          <w:p w14:paraId="6C0AF124" w14:textId="77777777" w:rsidR="005C4A25" w:rsidRPr="005C4A25" w:rsidRDefault="005C4A25" w:rsidP="005C4A25"/>
        </w:tc>
        <w:tc>
          <w:tcPr>
            <w:tcW w:w="670" w:type="dxa"/>
            <w:tcBorders>
              <w:top w:val="single" w:sz="12" w:space="0" w:color="auto"/>
            </w:tcBorders>
          </w:tcPr>
          <w:p w14:paraId="7AD1ECE2" w14:textId="77777777" w:rsidR="005C4A25" w:rsidRPr="005C4A25" w:rsidRDefault="005C4A25" w:rsidP="005C4A25"/>
        </w:tc>
        <w:tc>
          <w:tcPr>
            <w:tcW w:w="670" w:type="dxa"/>
            <w:tcBorders>
              <w:top w:val="single" w:sz="12" w:space="0" w:color="auto"/>
            </w:tcBorders>
          </w:tcPr>
          <w:p w14:paraId="62798F36" w14:textId="77777777" w:rsidR="005C4A25" w:rsidRPr="005C4A25" w:rsidRDefault="005C4A25" w:rsidP="005C4A25"/>
        </w:tc>
        <w:tc>
          <w:tcPr>
            <w:tcW w:w="671" w:type="dxa"/>
            <w:tcBorders>
              <w:top w:val="single" w:sz="12" w:space="0" w:color="auto"/>
            </w:tcBorders>
          </w:tcPr>
          <w:p w14:paraId="6C780738" w14:textId="77777777" w:rsidR="005C4A25" w:rsidRPr="005C4A25" w:rsidRDefault="005C4A25" w:rsidP="005C4A25"/>
        </w:tc>
        <w:tc>
          <w:tcPr>
            <w:tcW w:w="670" w:type="dxa"/>
            <w:tcBorders>
              <w:top w:val="single" w:sz="12" w:space="0" w:color="auto"/>
            </w:tcBorders>
          </w:tcPr>
          <w:p w14:paraId="53B9F22B" w14:textId="77777777" w:rsidR="005C4A25" w:rsidRPr="005C4A25" w:rsidRDefault="005C4A25" w:rsidP="005C4A25"/>
        </w:tc>
        <w:tc>
          <w:tcPr>
            <w:tcW w:w="671" w:type="dxa"/>
            <w:tcBorders>
              <w:top w:val="single" w:sz="12" w:space="0" w:color="auto"/>
            </w:tcBorders>
          </w:tcPr>
          <w:p w14:paraId="1F8C3B28" w14:textId="77777777" w:rsidR="005C4A25" w:rsidRPr="005C4A25" w:rsidRDefault="005C4A25" w:rsidP="005C4A25"/>
        </w:tc>
        <w:tc>
          <w:tcPr>
            <w:tcW w:w="671" w:type="dxa"/>
            <w:tcBorders>
              <w:top w:val="single" w:sz="12" w:space="0" w:color="auto"/>
            </w:tcBorders>
          </w:tcPr>
          <w:p w14:paraId="61C637B5" w14:textId="77777777" w:rsidR="005C4A25" w:rsidRPr="005C4A25" w:rsidRDefault="005C4A25" w:rsidP="005C4A25"/>
        </w:tc>
        <w:tc>
          <w:tcPr>
            <w:tcW w:w="671" w:type="dxa"/>
            <w:tcBorders>
              <w:top w:val="single" w:sz="12" w:space="0" w:color="auto"/>
            </w:tcBorders>
          </w:tcPr>
          <w:p w14:paraId="0C541437" w14:textId="77777777" w:rsidR="005C4A25" w:rsidRPr="005C4A25" w:rsidRDefault="005C4A25" w:rsidP="005C4A25"/>
        </w:tc>
        <w:tc>
          <w:tcPr>
            <w:tcW w:w="682" w:type="dxa"/>
            <w:tcBorders>
              <w:top w:val="single" w:sz="12" w:space="0" w:color="auto"/>
            </w:tcBorders>
          </w:tcPr>
          <w:p w14:paraId="10984651" w14:textId="77777777" w:rsidR="005C4A25" w:rsidRPr="005C4A25" w:rsidRDefault="005C4A25" w:rsidP="005C4A25"/>
        </w:tc>
        <w:tc>
          <w:tcPr>
            <w:tcW w:w="683" w:type="dxa"/>
            <w:tcBorders>
              <w:top w:val="single" w:sz="12" w:space="0" w:color="auto"/>
            </w:tcBorders>
          </w:tcPr>
          <w:p w14:paraId="3CCE5E14" w14:textId="77777777" w:rsidR="005C4A25" w:rsidRPr="005C4A25" w:rsidRDefault="005C4A25" w:rsidP="005C4A25"/>
        </w:tc>
      </w:tr>
      <w:tr w:rsidR="005C4A25" w:rsidRPr="005C4A25" w14:paraId="1B997BB4" w14:textId="77777777" w:rsidTr="005C4A25">
        <w:tc>
          <w:tcPr>
            <w:tcW w:w="774" w:type="dxa"/>
            <w:vMerge/>
          </w:tcPr>
          <w:p w14:paraId="046B2C83" w14:textId="77777777" w:rsidR="005C4A25" w:rsidRPr="005C4A25" w:rsidRDefault="005C4A25" w:rsidP="005C4A25"/>
        </w:tc>
        <w:tc>
          <w:tcPr>
            <w:tcW w:w="1772" w:type="dxa"/>
          </w:tcPr>
          <w:p w14:paraId="1E97503E" w14:textId="77777777" w:rsidR="005C4A25" w:rsidRPr="005C4A25" w:rsidRDefault="005C4A25" w:rsidP="005C4A25">
            <w:r w:rsidRPr="005C4A25">
              <w:t>2-20 cm</w:t>
            </w:r>
          </w:p>
        </w:tc>
        <w:tc>
          <w:tcPr>
            <w:tcW w:w="669" w:type="dxa"/>
          </w:tcPr>
          <w:p w14:paraId="2DEE2C46" w14:textId="77777777" w:rsidR="005C4A25" w:rsidRPr="005C4A25" w:rsidRDefault="005C4A25" w:rsidP="005C4A25"/>
        </w:tc>
        <w:tc>
          <w:tcPr>
            <w:tcW w:w="669" w:type="dxa"/>
          </w:tcPr>
          <w:p w14:paraId="2525336D" w14:textId="77777777" w:rsidR="005C4A25" w:rsidRPr="005C4A25" w:rsidRDefault="005C4A25" w:rsidP="005C4A25"/>
        </w:tc>
        <w:tc>
          <w:tcPr>
            <w:tcW w:w="670" w:type="dxa"/>
          </w:tcPr>
          <w:p w14:paraId="1F32A6B4" w14:textId="77777777" w:rsidR="005C4A25" w:rsidRPr="005C4A25" w:rsidRDefault="005C4A25" w:rsidP="005C4A25"/>
        </w:tc>
        <w:tc>
          <w:tcPr>
            <w:tcW w:w="670" w:type="dxa"/>
          </w:tcPr>
          <w:p w14:paraId="75321384" w14:textId="77777777" w:rsidR="005C4A25" w:rsidRPr="005C4A25" w:rsidRDefault="005C4A25" w:rsidP="005C4A25"/>
        </w:tc>
        <w:tc>
          <w:tcPr>
            <w:tcW w:w="671" w:type="dxa"/>
          </w:tcPr>
          <w:p w14:paraId="1D239DC6" w14:textId="77777777" w:rsidR="005C4A25" w:rsidRPr="005C4A25" w:rsidRDefault="005C4A25" w:rsidP="005C4A25"/>
        </w:tc>
        <w:tc>
          <w:tcPr>
            <w:tcW w:w="670" w:type="dxa"/>
          </w:tcPr>
          <w:p w14:paraId="7A688147" w14:textId="77777777" w:rsidR="005C4A25" w:rsidRPr="005C4A25" w:rsidRDefault="005C4A25" w:rsidP="005C4A25"/>
        </w:tc>
        <w:tc>
          <w:tcPr>
            <w:tcW w:w="671" w:type="dxa"/>
          </w:tcPr>
          <w:p w14:paraId="16348485" w14:textId="77777777" w:rsidR="005C4A25" w:rsidRPr="005C4A25" w:rsidRDefault="005C4A25" w:rsidP="005C4A25"/>
        </w:tc>
        <w:tc>
          <w:tcPr>
            <w:tcW w:w="671" w:type="dxa"/>
          </w:tcPr>
          <w:p w14:paraId="77CCA261" w14:textId="77777777" w:rsidR="005C4A25" w:rsidRPr="005C4A25" w:rsidRDefault="005C4A25" w:rsidP="005C4A25"/>
        </w:tc>
        <w:tc>
          <w:tcPr>
            <w:tcW w:w="671" w:type="dxa"/>
          </w:tcPr>
          <w:p w14:paraId="007E48B2" w14:textId="77777777" w:rsidR="005C4A25" w:rsidRPr="005C4A25" w:rsidRDefault="005C4A25" w:rsidP="005C4A25"/>
        </w:tc>
        <w:tc>
          <w:tcPr>
            <w:tcW w:w="682" w:type="dxa"/>
          </w:tcPr>
          <w:p w14:paraId="07B7860C" w14:textId="77777777" w:rsidR="005C4A25" w:rsidRPr="005C4A25" w:rsidRDefault="005C4A25" w:rsidP="005C4A25"/>
        </w:tc>
        <w:tc>
          <w:tcPr>
            <w:tcW w:w="683" w:type="dxa"/>
          </w:tcPr>
          <w:p w14:paraId="269E2260" w14:textId="77777777" w:rsidR="005C4A25" w:rsidRPr="005C4A25" w:rsidRDefault="005C4A25" w:rsidP="005C4A25"/>
        </w:tc>
      </w:tr>
      <w:tr w:rsidR="005C4A25" w:rsidRPr="005C4A25" w14:paraId="1A62BEFE" w14:textId="77777777" w:rsidTr="005C4A25">
        <w:tc>
          <w:tcPr>
            <w:tcW w:w="774" w:type="dxa"/>
            <w:vMerge/>
          </w:tcPr>
          <w:p w14:paraId="6A2B7AC6" w14:textId="77777777" w:rsidR="005C4A25" w:rsidRPr="005C4A25" w:rsidRDefault="005C4A25" w:rsidP="005C4A25"/>
        </w:tc>
        <w:tc>
          <w:tcPr>
            <w:tcW w:w="1772" w:type="dxa"/>
          </w:tcPr>
          <w:p w14:paraId="2111DFFA" w14:textId="77777777" w:rsidR="005C4A25" w:rsidRPr="005C4A25" w:rsidRDefault="005C4A25" w:rsidP="005C4A25">
            <w:r w:rsidRPr="005C4A25">
              <w:t>0,2 – 2 cm</w:t>
            </w:r>
          </w:p>
        </w:tc>
        <w:tc>
          <w:tcPr>
            <w:tcW w:w="669" w:type="dxa"/>
          </w:tcPr>
          <w:p w14:paraId="45CA341D" w14:textId="77777777" w:rsidR="005C4A25" w:rsidRPr="005C4A25" w:rsidRDefault="005C4A25" w:rsidP="005C4A25"/>
        </w:tc>
        <w:tc>
          <w:tcPr>
            <w:tcW w:w="669" w:type="dxa"/>
          </w:tcPr>
          <w:p w14:paraId="793E2282" w14:textId="77777777" w:rsidR="005C4A25" w:rsidRPr="005C4A25" w:rsidRDefault="005C4A25" w:rsidP="005C4A25"/>
        </w:tc>
        <w:tc>
          <w:tcPr>
            <w:tcW w:w="670" w:type="dxa"/>
          </w:tcPr>
          <w:p w14:paraId="5FBEDD98" w14:textId="77777777" w:rsidR="005C4A25" w:rsidRPr="005C4A25" w:rsidRDefault="005C4A25" w:rsidP="005C4A25"/>
        </w:tc>
        <w:tc>
          <w:tcPr>
            <w:tcW w:w="670" w:type="dxa"/>
          </w:tcPr>
          <w:p w14:paraId="38480089" w14:textId="77777777" w:rsidR="005C4A25" w:rsidRPr="005C4A25" w:rsidRDefault="005C4A25" w:rsidP="005C4A25"/>
        </w:tc>
        <w:tc>
          <w:tcPr>
            <w:tcW w:w="671" w:type="dxa"/>
          </w:tcPr>
          <w:p w14:paraId="3D496C53" w14:textId="77777777" w:rsidR="005C4A25" w:rsidRPr="005C4A25" w:rsidRDefault="005C4A25" w:rsidP="005C4A25"/>
        </w:tc>
        <w:tc>
          <w:tcPr>
            <w:tcW w:w="670" w:type="dxa"/>
          </w:tcPr>
          <w:p w14:paraId="44CD7CDA" w14:textId="77777777" w:rsidR="005C4A25" w:rsidRPr="005C4A25" w:rsidRDefault="005C4A25" w:rsidP="005C4A25"/>
        </w:tc>
        <w:tc>
          <w:tcPr>
            <w:tcW w:w="671" w:type="dxa"/>
          </w:tcPr>
          <w:p w14:paraId="1A3B82BA" w14:textId="77777777" w:rsidR="005C4A25" w:rsidRPr="005C4A25" w:rsidRDefault="005C4A25" w:rsidP="005C4A25"/>
        </w:tc>
        <w:tc>
          <w:tcPr>
            <w:tcW w:w="671" w:type="dxa"/>
          </w:tcPr>
          <w:p w14:paraId="7812D0A4" w14:textId="77777777" w:rsidR="005C4A25" w:rsidRPr="005C4A25" w:rsidRDefault="005C4A25" w:rsidP="005C4A25"/>
        </w:tc>
        <w:tc>
          <w:tcPr>
            <w:tcW w:w="671" w:type="dxa"/>
          </w:tcPr>
          <w:p w14:paraId="04DB10D4" w14:textId="77777777" w:rsidR="005C4A25" w:rsidRPr="005C4A25" w:rsidRDefault="005C4A25" w:rsidP="005C4A25"/>
        </w:tc>
        <w:tc>
          <w:tcPr>
            <w:tcW w:w="682" w:type="dxa"/>
          </w:tcPr>
          <w:p w14:paraId="63214232" w14:textId="77777777" w:rsidR="005C4A25" w:rsidRPr="005C4A25" w:rsidRDefault="005C4A25" w:rsidP="005C4A25"/>
        </w:tc>
        <w:tc>
          <w:tcPr>
            <w:tcW w:w="683" w:type="dxa"/>
          </w:tcPr>
          <w:p w14:paraId="0DF56650" w14:textId="77777777" w:rsidR="005C4A25" w:rsidRPr="005C4A25" w:rsidRDefault="005C4A25" w:rsidP="005C4A25"/>
        </w:tc>
      </w:tr>
      <w:tr w:rsidR="005C4A25" w:rsidRPr="005C4A25" w14:paraId="2218C837" w14:textId="77777777" w:rsidTr="005C4A25">
        <w:tc>
          <w:tcPr>
            <w:tcW w:w="774" w:type="dxa"/>
            <w:vMerge/>
            <w:tcBorders>
              <w:bottom w:val="single" w:sz="12" w:space="0" w:color="auto"/>
            </w:tcBorders>
          </w:tcPr>
          <w:p w14:paraId="5945C507" w14:textId="77777777" w:rsidR="005C4A25" w:rsidRPr="005C4A25" w:rsidRDefault="005C4A25" w:rsidP="005C4A25"/>
        </w:tc>
        <w:tc>
          <w:tcPr>
            <w:tcW w:w="1772" w:type="dxa"/>
            <w:tcBorders>
              <w:bottom w:val="single" w:sz="12" w:space="0" w:color="auto"/>
            </w:tcBorders>
          </w:tcPr>
          <w:p w14:paraId="64A48491" w14:textId="77777777" w:rsidR="005C4A25" w:rsidRPr="005C4A25" w:rsidRDefault="005C4A25" w:rsidP="005C4A25">
            <w:r w:rsidRPr="005C4A25">
              <w:t>&lt;0,2 cm</w:t>
            </w:r>
          </w:p>
        </w:tc>
        <w:tc>
          <w:tcPr>
            <w:tcW w:w="669" w:type="dxa"/>
            <w:tcBorders>
              <w:bottom w:val="single" w:sz="12" w:space="0" w:color="auto"/>
            </w:tcBorders>
          </w:tcPr>
          <w:p w14:paraId="167EA584" w14:textId="77777777" w:rsidR="005C4A25" w:rsidRPr="005C4A25" w:rsidRDefault="005C4A25" w:rsidP="005C4A25"/>
        </w:tc>
        <w:tc>
          <w:tcPr>
            <w:tcW w:w="669" w:type="dxa"/>
            <w:tcBorders>
              <w:bottom w:val="single" w:sz="12" w:space="0" w:color="auto"/>
            </w:tcBorders>
          </w:tcPr>
          <w:p w14:paraId="13A06F94" w14:textId="77777777" w:rsidR="005C4A25" w:rsidRPr="005C4A25" w:rsidRDefault="005C4A25" w:rsidP="005C4A25"/>
        </w:tc>
        <w:tc>
          <w:tcPr>
            <w:tcW w:w="670" w:type="dxa"/>
            <w:tcBorders>
              <w:bottom w:val="single" w:sz="12" w:space="0" w:color="auto"/>
            </w:tcBorders>
          </w:tcPr>
          <w:p w14:paraId="0CE54434" w14:textId="77777777" w:rsidR="005C4A25" w:rsidRPr="005C4A25" w:rsidRDefault="005C4A25" w:rsidP="005C4A25"/>
        </w:tc>
        <w:tc>
          <w:tcPr>
            <w:tcW w:w="670" w:type="dxa"/>
            <w:tcBorders>
              <w:bottom w:val="single" w:sz="12" w:space="0" w:color="auto"/>
            </w:tcBorders>
          </w:tcPr>
          <w:p w14:paraId="527644A6" w14:textId="77777777" w:rsidR="005C4A25" w:rsidRPr="005C4A25" w:rsidRDefault="005C4A25" w:rsidP="005C4A25"/>
        </w:tc>
        <w:tc>
          <w:tcPr>
            <w:tcW w:w="671" w:type="dxa"/>
            <w:tcBorders>
              <w:bottom w:val="single" w:sz="12" w:space="0" w:color="auto"/>
            </w:tcBorders>
          </w:tcPr>
          <w:p w14:paraId="1E347244" w14:textId="77777777" w:rsidR="005C4A25" w:rsidRPr="005C4A25" w:rsidRDefault="005C4A25" w:rsidP="005C4A25"/>
        </w:tc>
        <w:tc>
          <w:tcPr>
            <w:tcW w:w="670" w:type="dxa"/>
            <w:tcBorders>
              <w:bottom w:val="single" w:sz="12" w:space="0" w:color="auto"/>
            </w:tcBorders>
          </w:tcPr>
          <w:p w14:paraId="5D106C00" w14:textId="77777777" w:rsidR="005C4A25" w:rsidRPr="005C4A25" w:rsidRDefault="005C4A25" w:rsidP="005C4A25"/>
        </w:tc>
        <w:tc>
          <w:tcPr>
            <w:tcW w:w="671" w:type="dxa"/>
            <w:tcBorders>
              <w:bottom w:val="single" w:sz="12" w:space="0" w:color="auto"/>
            </w:tcBorders>
          </w:tcPr>
          <w:p w14:paraId="5A0C18E9" w14:textId="77777777" w:rsidR="005C4A25" w:rsidRPr="005C4A25" w:rsidRDefault="005C4A25" w:rsidP="005C4A25"/>
        </w:tc>
        <w:tc>
          <w:tcPr>
            <w:tcW w:w="671" w:type="dxa"/>
            <w:tcBorders>
              <w:bottom w:val="single" w:sz="12" w:space="0" w:color="auto"/>
            </w:tcBorders>
          </w:tcPr>
          <w:p w14:paraId="1D24857A" w14:textId="77777777" w:rsidR="005C4A25" w:rsidRPr="005C4A25" w:rsidRDefault="005C4A25" w:rsidP="005C4A25"/>
        </w:tc>
        <w:tc>
          <w:tcPr>
            <w:tcW w:w="671" w:type="dxa"/>
            <w:tcBorders>
              <w:bottom w:val="single" w:sz="12" w:space="0" w:color="auto"/>
            </w:tcBorders>
          </w:tcPr>
          <w:p w14:paraId="1D216334" w14:textId="77777777" w:rsidR="005C4A25" w:rsidRPr="005C4A25" w:rsidRDefault="005C4A25" w:rsidP="005C4A25"/>
        </w:tc>
        <w:tc>
          <w:tcPr>
            <w:tcW w:w="682" w:type="dxa"/>
            <w:tcBorders>
              <w:bottom w:val="single" w:sz="12" w:space="0" w:color="auto"/>
            </w:tcBorders>
          </w:tcPr>
          <w:p w14:paraId="24E7791D" w14:textId="77777777" w:rsidR="005C4A25" w:rsidRPr="005C4A25" w:rsidRDefault="005C4A25" w:rsidP="005C4A25"/>
        </w:tc>
        <w:tc>
          <w:tcPr>
            <w:tcW w:w="683" w:type="dxa"/>
            <w:tcBorders>
              <w:bottom w:val="single" w:sz="12" w:space="0" w:color="auto"/>
            </w:tcBorders>
          </w:tcPr>
          <w:p w14:paraId="5F1E225A" w14:textId="77777777" w:rsidR="005C4A25" w:rsidRPr="005C4A25" w:rsidRDefault="005C4A25" w:rsidP="005C4A25"/>
        </w:tc>
      </w:tr>
      <w:tr w:rsidR="005C4A25" w:rsidRPr="005C4A25" w14:paraId="2C3B6100" w14:textId="77777777" w:rsidTr="005C4A25">
        <w:trPr>
          <w:trHeight w:val="427"/>
        </w:trPr>
        <w:tc>
          <w:tcPr>
            <w:tcW w:w="774" w:type="dxa"/>
            <w:vMerge w:val="restart"/>
            <w:tcBorders>
              <w:top w:val="single" w:sz="12" w:space="0" w:color="auto"/>
              <w:left w:val="single" w:sz="2" w:space="0" w:color="auto"/>
            </w:tcBorders>
            <w:vAlign w:val="center"/>
          </w:tcPr>
          <w:p w14:paraId="2BC5A093" w14:textId="77777777" w:rsidR="005C4A25" w:rsidRPr="005C4A25" w:rsidRDefault="005C4A25" w:rsidP="005C4A25">
            <w:pPr>
              <w:jc w:val="center"/>
            </w:pPr>
            <w:proofErr w:type="spellStart"/>
            <w:r w:rsidRPr="005C4A25">
              <w:t>Org</w:t>
            </w:r>
            <w:proofErr w:type="spellEnd"/>
            <w:r w:rsidRPr="005C4A25">
              <w:t xml:space="preserve">. Sum </w:t>
            </w:r>
            <w:r w:rsidRPr="005C4A25">
              <w:rPr>
                <w:rFonts w:cs="Calibri"/>
              </w:rPr>
              <w:t>≠</w:t>
            </w:r>
            <w:r w:rsidRPr="005C4A25">
              <w:t xml:space="preserve"> 100%</w:t>
            </w:r>
          </w:p>
        </w:tc>
        <w:tc>
          <w:tcPr>
            <w:tcW w:w="1772" w:type="dxa"/>
            <w:tcBorders>
              <w:top w:val="single" w:sz="12" w:space="0" w:color="auto"/>
            </w:tcBorders>
          </w:tcPr>
          <w:p w14:paraId="57AE02E3" w14:textId="77777777" w:rsidR="005C4A25" w:rsidRPr="005C4A25" w:rsidRDefault="005C4A25" w:rsidP="005C4A25">
            <w:r w:rsidRPr="005C4A25">
              <w:t>Detrīts (rupjš)</w:t>
            </w:r>
          </w:p>
        </w:tc>
        <w:tc>
          <w:tcPr>
            <w:tcW w:w="669" w:type="dxa"/>
            <w:tcBorders>
              <w:top w:val="single" w:sz="12" w:space="0" w:color="auto"/>
            </w:tcBorders>
          </w:tcPr>
          <w:p w14:paraId="49B1B65A" w14:textId="77777777" w:rsidR="005C4A25" w:rsidRPr="005C4A25" w:rsidRDefault="005C4A25" w:rsidP="005C4A25"/>
        </w:tc>
        <w:tc>
          <w:tcPr>
            <w:tcW w:w="669" w:type="dxa"/>
            <w:tcBorders>
              <w:top w:val="single" w:sz="12" w:space="0" w:color="auto"/>
            </w:tcBorders>
          </w:tcPr>
          <w:p w14:paraId="41AD6626" w14:textId="77777777" w:rsidR="005C4A25" w:rsidRPr="005C4A25" w:rsidRDefault="005C4A25" w:rsidP="005C4A25"/>
        </w:tc>
        <w:tc>
          <w:tcPr>
            <w:tcW w:w="670" w:type="dxa"/>
            <w:tcBorders>
              <w:top w:val="single" w:sz="12" w:space="0" w:color="auto"/>
            </w:tcBorders>
          </w:tcPr>
          <w:p w14:paraId="34349646" w14:textId="77777777" w:rsidR="005C4A25" w:rsidRPr="005C4A25" w:rsidRDefault="005C4A25" w:rsidP="005C4A25"/>
        </w:tc>
        <w:tc>
          <w:tcPr>
            <w:tcW w:w="670" w:type="dxa"/>
            <w:tcBorders>
              <w:top w:val="single" w:sz="12" w:space="0" w:color="auto"/>
            </w:tcBorders>
          </w:tcPr>
          <w:p w14:paraId="6075C66E" w14:textId="77777777" w:rsidR="005C4A25" w:rsidRPr="005C4A25" w:rsidRDefault="005C4A25" w:rsidP="005C4A25"/>
        </w:tc>
        <w:tc>
          <w:tcPr>
            <w:tcW w:w="671" w:type="dxa"/>
            <w:tcBorders>
              <w:top w:val="single" w:sz="12" w:space="0" w:color="auto"/>
            </w:tcBorders>
          </w:tcPr>
          <w:p w14:paraId="214A6359" w14:textId="77777777" w:rsidR="005C4A25" w:rsidRPr="005C4A25" w:rsidRDefault="005C4A25" w:rsidP="005C4A25"/>
        </w:tc>
        <w:tc>
          <w:tcPr>
            <w:tcW w:w="670" w:type="dxa"/>
            <w:tcBorders>
              <w:top w:val="single" w:sz="12" w:space="0" w:color="auto"/>
            </w:tcBorders>
          </w:tcPr>
          <w:p w14:paraId="3DD20AB3" w14:textId="77777777" w:rsidR="005C4A25" w:rsidRPr="005C4A25" w:rsidRDefault="005C4A25" w:rsidP="005C4A25"/>
        </w:tc>
        <w:tc>
          <w:tcPr>
            <w:tcW w:w="671" w:type="dxa"/>
            <w:tcBorders>
              <w:top w:val="single" w:sz="12" w:space="0" w:color="auto"/>
            </w:tcBorders>
          </w:tcPr>
          <w:p w14:paraId="3DF145CD" w14:textId="77777777" w:rsidR="005C4A25" w:rsidRPr="005C4A25" w:rsidRDefault="005C4A25" w:rsidP="005C4A25"/>
        </w:tc>
        <w:tc>
          <w:tcPr>
            <w:tcW w:w="671" w:type="dxa"/>
            <w:tcBorders>
              <w:top w:val="single" w:sz="12" w:space="0" w:color="auto"/>
            </w:tcBorders>
          </w:tcPr>
          <w:p w14:paraId="6C0F9BF7" w14:textId="77777777" w:rsidR="005C4A25" w:rsidRPr="005C4A25" w:rsidRDefault="005C4A25" w:rsidP="005C4A25"/>
        </w:tc>
        <w:tc>
          <w:tcPr>
            <w:tcW w:w="671" w:type="dxa"/>
            <w:tcBorders>
              <w:top w:val="single" w:sz="12" w:space="0" w:color="auto"/>
            </w:tcBorders>
          </w:tcPr>
          <w:p w14:paraId="2DDF5269" w14:textId="77777777" w:rsidR="005C4A25" w:rsidRPr="005C4A25" w:rsidRDefault="005C4A25" w:rsidP="005C4A25"/>
        </w:tc>
        <w:tc>
          <w:tcPr>
            <w:tcW w:w="682" w:type="dxa"/>
            <w:tcBorders>
              <w:top w:val="single" w:sz="12" w:space="0" w:color="auto"/>
            </w:tcBorders>
          </w:tcPr>
          <w:p w14:paraId="6B694D66" w14:textId="77777777" w:rsidR="005C4A25" w:rsidRPr="005C4A25" w:rsidRDefault="005C4A25" w:rsidP="005C4A25"/>
        </w:tc>
        <w:tc>
          <w:tcPr>
            <w:tcW w:w="683" w:type="dxa"/>
            <w:tcBorders>
              <w:top w:val="single" w:sz="12" w:space="0" w:color="auto"/>
            </w:tcBorders>
          </w:tcPr>
          <w:p w14:paraId="41CB384B" w14:textId="77777777" w:rsidR="005C4A25" w:rsidRPr="005C4A25" w:rsidRDefault="005C4A25" w:rsidP="005C4A25"/>
        </w:tc>
      </w:tr>
      <w:tr w:rsidR="005C4A25" w:rsidRPr="005C4A25" w14:paraId="1EF61EAC" w14:textId="77777777" w:rsidTr="005C4A25">
        <w:tc>
          <w:tcPr>
            <w:tcW w:w="774" w:type="dxa"/>
            <w:vMerge/>
            <w:tcBorders>
              <w:left w:val="single" w:sz="2" w:space="0" w:color="auto"/>
              <w:bottom w:val="single" w:sz="12" w:space="0" w:color="auto"/>
            </w:tcBorders>
          </w:tcPr>
          <w:p w14:paraId="7D0508F9" w14:textId="77777777" w:rsidR="005C4A25" w:rsidRPr="005C4A25" w:rsidRDefault="005C4A25" w:rsidP="005C4A25"/>
        </w:tc>
        <w:tc>
          <w:tcPr>
            <w:tcW w:w="1772" w:type="dxa"/>
            <w:tcBorders>
              <w:bottom w:val="single" w:sz="12" w:space="0" w:color="auto"/>
            </w:tcBorders>
          </w:tcPr>
          <w:p w14:paraId="45363FB4" w14:textId="77777777" w:rsidR="005C4A25" w:rsidRPr="005C4A25" w:rsidRDefault="005C4A25" w:rsidP="005C4A25">
            <w:r w:rsidRPr="005C4A25">
              <w:t>Detrīts (smalks)</w:t>
            </w:r>
          </w:p>
        </w:tc>
        <w:tc>
          <w:tcPr>
            <w:tcW w:w="669" w:type="dxa"/>
            <w:tcBorders>
              <w:bottom w:val="single" w:sz="12" w:space="0" w:color="auto"/>
            </w:tcBorders>
          </w:tcPr>
          <w:p w14:paraId="4D36B0FC" w14:textId="77777777" w:rsidR="005C4A25" w:rsidRPr="005C4A25" w:rsidRDefault="005C4A25" w:rsidP="005C4A25"/>
        </w:tc>
        <w:tc>
          <w:tcPr>
            <w:tcW w:w="669" w:type="dxa"/>
            <w:tcBorders>
              <w:bottom w:val="single" w:sz="12" w:space="0" w:color="auto"/>
            </w:tcBorders>
          </w:tcPr>
          <w:p w14:paraId="46309028" w14:textId="77777777" w:rsidR="005C4A25" w:rsidRPr="005C4A25" w:rsidRDefault="005C4A25" w:rsidP="005C4A25"/>
        </w:tc>
        <w:tc>
          <w:tcPr>
            <w:tcW w:w="670" w:type="dxa"/>
            <w:tcBorders>
              <w:bottom w:val="single" w:sz="12" w:space="0" w:color="auto"/>
            </w:tcBorders>
          </w:tcPr>
          <w:p w14:paraId="50173BDA" w14:textId="77777777" w:rsidR="005C4A25" w:rsidRPr="005C4A25" w:rsidRDefault="005C4A25" w:rsidP="005C4A25"/>
        </w:tc>
        <w:tc>
          <w:tcPr>
            <w:tcW w:w="670" w:type="dxa"/>
            <w:tcBorders>
              <w:bottom w:val="single" w:sz="12" w:space="0" w:color="auto"/>
            </w:tcBorders>
          </w:tcPr>
          <w:p w14:paraId="265FF490" w14:textId="77777777" w:rsidR="005C4A25" w:rsidRPr="005C4A25" w:rsidRDefault="005C4A25" w:rsidP="005C4A25"/>
        </w:tc>
        <w:tc>
          <w:tcPr>
            <w:tcW w:w="671" w:type="dxa"/>
            <w:tcBorders>
              <w:bottom w:val="single" w:sz="12" w:space="0" w:color="auto"/>
            </w:tcBorders>
          </w:tcPr>
          <w:p w14:paraId="4A35EE09" w14:textId="77777777" w:rsidR="005C4A25" w:rsidRPr="005C4A25" w:rsidRDefault="005C4A25" w:rsidP="005C4A25"/>
        </w:tc>
        <w:tc>
          <w:tcPr>
            <w:tcW w:w="670" w:type="dxa"/>
            <w:tcBorders>
              <w:bottom w:val="single" w:sz="12" w:space="0" w:color="auto"/>
            </w:tcBorders>
          </w:tcPr>
          <w:p w14:paraId="11F9B22E" w14:textId="77777777" w:rsidR="005C4A25" w:rsidRPr="005C4A25" w:rsidRDefault="005C4A25" w:rsidP="005C4A25"/>
        </w:tc>
        <w:tc>
          <w:tcPr>
            <w:tcW w:w="671" w:type="dxa"/>
            <w:tcBorders>
              <w:bottom w:val="single" w:sz="12" w:space="0" w:color="auto"/>
            </w:tcBorders>
          </w:tcPr>
          <w:p w14:paraId="33353932" w14:textId="77777777" w:rsidR="005C4A25" w:rsidRPr="005C4A25" w:rsidRDefault="005C4A25" w:rsidP="005C4A25"/>
        </w:tc>
        <w:tc>
          <w:tcPr>
            <w:tcW w:w="671" w:type="dxa"/>
            <w:tcBorders>
              <w:bottom w:val="single" w:sz="12" w:space="0" w:color="auto"/>
            </w:tcBorders>
          </w:tcPr>
          <w:p w14:paraId="1BE00CA2" w14:textId="77777777" w:rsidR="005C4A25" w:rsidRPr="005C4A25" w:rsidRDefault="005C4A25" w:rsidP="005C4A25"/>
        </w:tc>
        <w:tc>
          <w:tcPr>
            <w:tcW w:w="671" w:type="dxa"/>
            <w:tcBorders>
              <w:bottom w:val="single" w:sz="12" w:space="0" w:color="auto"/>
            </w:tcBorders>
          </w:tcPr>
          <w:p w14:paraId="7D5151AE" w14:textId="77777777" w:rsidR="005C4A25" w:rsidRPr="005C4A25" w:rsidRDefault="005C4A25" w:rsidP="005C4A25"/>
        </w:tc>
        <w:tc>
          <w:tcPr>
            <w:tcW w:w="682" w:type="dxa"/>
            <w:tcBorders>
              <w:bottom w:val="single" w:sz="12" w:space="0" w:color="auto"/>
            </w:tcBorders>
          </w:tcPr>
          <w:p w14:paraId="33B76E35" w14:textId="77777777" w:rsidR="005C4A25" w:rsidRPr="005C4A25" w:rsidRDefault="005C4A25" w:rsidP="005C4A25"/>
        </w:tc>
        <w:tc>
          <w:tcPr>
            <w:tcW w:w="683" w:type="dxa"/>
            <w:tcBorders>
              <w:bottom w:val="single" w:sz="12" w:space="0" w:color="auto"/>
            </w:tcBorders>
          </w:tcPr>
          <w:p w14:paraId="1F0BB39C" w14:textId="77777777" w:rsidR="005C4A25" w:rsidRPr="005C4A25" w:rsidRDefault="005C4A25" w:rsidP="005C4A25"/>
        </w:tc>
      </w:tr>
      <w:tr w:rsidR="005C4A25" w:rsidRPr="005C4A25" w14:paraId="1DBA1734" w14:textId="77777777" w:rsidTr="005C4A25">
        <w:tc>
          <w:tcPr>
            <w:tcW w:w="774" w:type="dxa"/>
            <w:vMerge w:val="restart"/>
            <w:tcBorders>
              <w:top w:val="single" w:sz="12" w:space="0" w:color="auto"/>
              <w:left w:val="single" w:sz="2" w:space="0" w:color="auto"/>
            </w:tcBorders>
            <w:textDirection w:val="btLr"/>
            <w:vAlign w:val="center"/>
          </w:tcPr>
          <w:p w14:paraId="63036C65" w14:textId="77777777" w:rsidR="005C4A25" w:rsidRPr="005C4A25" w:rsidRDefault="005C4A25" w:rsidP="005C4A25">
            <w:pPr>
              <w:ind w:right="113"/>
              <w:jc w:val="center"/>
            </w:pPr>
            <w:r w:rsidRPr="005C4A25">
              <w:t>Aizaugums (kod. sum</w:t>
            </w:r>
            <w:r w:rsidRPr="005C4A25">
              <w:rPr>
                <w:rFonts w:cs="Calibri"/>
              </w:rPr>
              <w:t>≠5</w:t>
            </w:r>
            <w:r w:rsidRPr="005C4A25">
              <w:t>)</w:t>
            </w:r>
          </w:p>
        </w:tc>
        <w:tc>
          <w:tcPr>
            <w:tcW w:w="1772" w:type="dxa"/>
            <w:tcBorders>
              <w:top w:val="single" w:sz="12" w:space="0" w:color="auto"/>
            </w:tcBorders>
          </w:tcPr>
          <w:p w14:paraId="15625C93" w14:textId="77777777" w:rsidR="005C4A25" w:rsidRPr="005C4A25" w:rsidRDefault="005C4A25" w:rsidP="005C4A25">
            <w:r w:rsidRPr="005C4A25">
              <w:t>Aļģes</w:t>
            </w:r>
          </w:p>
        </w:tc>
        <w:tc>
          <w:tcPr>
            <w:tcW w:w="669" w:type="dxa"/>
            <w:tcBorders>
              <w:top w:val="single" w:sz="12" w:space="0" w:color="auto"/>
            </w:tcBorders>
          </w:tcPr>
          <w:p w14:paraId="79862CDF" w14:textId="77777777" w:rsidR="005C4A25" w:rsidRPr="005C4A25" w:rsidRDefault="005C4A25" w:rsidP="005C4A25"/>
        </w:tc>
        <w:tc>
          <w:tcPr>
            <w:tcW w:w="669" w:type="dxa"/>
            <w:tcBorders>
              <w:top w:val="single" w:sz="12" w:space="0" w:color="auto"/>
            </w:tcBorders>
          </w:tcPr>
          <w:p w14:paraId="2B744D11" w14:textId="77777777" w:rsidR="005C4A25" w:rsidRPr="005C4A25" w:rsidRDefault="005C4A25" w:rsidP="005C4A25"/>
        </w:tc>
        <w:tc>
          <w:tcPr>
            <w:tcW w:w="670" w:type="dxa"/>
            <w:tcBorders>
              <w:top w:val="single" w:sz="12" w:space="0" w:color="auto"/>
            </w:tcBorders>
          </w:tcPr>
          <w:p w14:paraId="27BD47F0" w14:textId="77777777" w:rsidR="005C4A25" w:rsidRPr="005C4A25" w:rsidRDefault="005C4A25" w:rsidP="005C4A25"/>
        </w:tc>
        <w:tc>
          <w:tcPr>
            <w:tcW w:w="670" w:type="dxa"/>
            <w:tcBorders>
              <w:top w:val="single" w:sz="12" w:space="0" w:color="auto"/>
            </w:tcBorders>
          </w:tcPr>
          <w:p w14:paraId="237D95F6" w14:textId="77777777" w:rsidR="005C4A25" w:rsidRPr="005C4A25" w:rsidRDefault="005C4A25" w:rsidP="005C4A25"/>
        </w:tc>
        <w:tc>
          <w:tcPr>
            <w:tcW w:w="671" w:type="dxa"/>
            <w:tcBorders>
              <w:top w:val="single" w:sz="12" w:space="0" w:color="auto"/>
            </w:tcBorders>
          </w:tcPr>
          <w:p w14:paraId="23EEB4B1" w14:textId="77777777" w:rsidR="005C4A25" w:rsidRPr="005C4A25" w:rsidRDefault="005C4A25" w:rsidP="005C4A25"/>
        </w:tc>
        <w:tc>
          <w:tcPr>
            <w:tcW w:w="670" w:type="dxa"/>
            <w:tcBorders>
              <w:top w:val="single" w:sz="12" w:space="0" w:color="auto"/>
            </w:tcBorders>
          </w:tcPr>
          <w:p w14:paraId="1796B83B" w14:textId="77777777" w:rsidR="005C4A25" w:rsidRPr="005C4A25" w:rsidRDefault="005C4A25" w:rsidP="005C4A25"/>
        </w:tc>
        <w:tc>
          <w:tcPr>
            <w:tcW w:w="671" w:type="dxa"/>
            <w:tcBorders>
              <w:top w:val="single" w:sz="12" w:space="0" w:color="auto"/>
            </w:tcBorders>
          </w:tcPr>
          <w:p w14:paraId="0C265F51" w14:textId="77777777" w:rsidR="005C4A25" w:rsidRPr="005C4A25" w:rsidRDefault="005C4A25" w:rsidP="005C4A25"/>
        </w:tc>
        <w:tc>
          <w:tcPr>
            <w:tcW w:w="671" w:type="dxa"/>
            <w:tcBorders>
              <w:top w:val="single" w:sz="12" w:space="0" w:color="auto"/>
            </w:tcBorders>
          </w:tcPr>
          <w:p w14:paraId="37235C86" w14:textId="77777777" w:rsidR="005C4A25" w:rsidRPr="005C4A25" w:rsidRDefault="005C4A25" w:rsidP="005C4A25"/>
        </w:tc>
        <w:tc>
          <w:tcPr>
            <w:tcW w:w="671" w:type="dxa"/>
            <w:tcBorders>
              <w:top w:val="single" w:sz="12" w:space="0" w:color="auto"/>
            </w:tcBorders>
          </w:tcPr>
          <w:p w14:paraId="62A16010" w14:textId="77777777" w:rsidR="005C4A25" w:rsidRPr="005C4A25" w:rsidRDefault="005C4A25" w:rsidP="005C4A25"/>
        </w:tc>
        <w:tc>
          <w:tcPr>
            <w:tcW w:w="682" w:type="dxa"/>
            <w:tcBorders>
              <w:top w:val="single" w:sz="12" w:space="0" w:color="auto"/>
            </w:tcBorders>
          </w:tcPr>
          <w:p w14:paraId="63EF286B" w14:textId="77777777" w:rsidR="005C4A25" w:rsidRPr="005C4A25" w:rsidRDefault="005C4A25" w:rsidP="005C4A25"/>
        </w:tc>
        <w:tc>
          <w:tcPr>
            <w:tcW w:w="683" w:type="dxa"/>
            <w:tcBorders>
              <w:top w:val="single" w:sz="12" w:space="0" w:color="auto"/>
            </w:tcBorders>
          </w:tcPr>
          <w:p w14:paraId="68EE6C35" w14:textId="77777777" w:rsidR="005C4A25" w:rsidRPr="005C4A25" w:rsidRDefault="005C4A25" w:rsidP="005C4A25"/>
        </w:tc>
      </w:tr>
      <w:tr w:rsidR="005C4A25" w:rsidRPr="005C4A25" w14:paraId="2C23C5FF" w14:textId="77777777" w:rsidTr="005C4A25">
        <w:tc>
          <w:tcPr>
            <w:tcW w:w="774" w:type="dxa"/>
            <w:vMerge/>
            <w:tcBorders>
              <w:left w:val="single" w:sz="2" w:space="0" w:color="auto"/>
            </w:tcBorders>
          </w:tcPr>
          <w:p w14:paraId="0718F997" w14:textId="77777777" w:rsidR="005C4A25" w:rsidRPr="005C4A25" w:rsidRDefault="005C4A25" w:rsidP="005C4A25"/>
        </w:tc>
        <w:tc>
          <w:tcPr>
            <w:tcW w:w="1772" w:type="dxa"/>
          </w:tcPr>
          <w:p w14:paraId="642BC535" w14:textId="77777777" w:rsidR="005C4A25" w:rsidRPr="005C4A25" w:rsidRDefault="005C4A25" w:rsidP="005C4A25">
            <w:proofErr w:type="spellStart"/>
            <w:r w:rsidRPr="005C4A25">
              <w:t>Helofīti</w:t>
            </w:r>
            <w:proofErr w:type="spellEnd"/>
          </w:p>
        </w:tc>
        <w:tc>
          <w:tcPr>
            <w:tcW w:w="669" w:type="dxa"/>
          </w:tcPr>
          <w:p w14:paraId="7E397AA9" w14:textId="77777777" w:rsidR="005C4A25" w:rsidRPr="005C4A25" w:rsidRDefault="005C4A25" w:rsidP="005C4A25"/>
        </w:tc>
        <w:tc>
          <w:tcPr>
            <w:tcW w:w="669" w:type="dxa"/>
          </w:tcPr>
          <w:p w14:paraId="7E23A19F" w14:textId="77777777" w:rsidR="005C4A25" w:rsidRPr="005C4A25" w:rsidRDefault="005C4A25" w:rsidP="005C4A25"/>
        </w:tc>
        <w:tc>
          <w:tcPr>
            <w:tcW w:w="670" w:type="dxa"/>
          </w:tcPr>
          <w:p w14:paraId="37FC5742" w14:textId="77777777" w:rsidR="005C4A25" w:rsidRPr="005C4A25" w:rsidRDefault="005C4A25" w:rsidP="005C4A25"/>
        </w:tc>
        <w:tc>
          <w:tcPr>
            <w:tcW w:w="670" w:type="dxa"/>
          </w:tcPr>
          <w:p w14:paraId="66AC5A9D" w14:textId="77777777" w:rsidR="005C4A25" w:rsidRPr="005C4A25" w:rsidRDefault="005C4A25" w:rsidP="005C4A25"/>
        </w:tc>
        <w:tc>
          <w:tcPr>
            <w:tcW w:w="671" w:type="dxa"/>
          </w:tcPr>
          <w:p w14:paraId="7D1D187E" w14:textId="77777777" w:rsidR="005C4A25" w:rsidRPr="005C4A25" w:rsidRDefault="005C4A25" w:rsidP="005C4A25"/>
        </w:tc>
        <w:tc>
          <w:tcPr>
            <w:tcW w:w="670" w:type="dxa"/>
          </w:tcPr>
          <w:p w14:paraId="60418359" w14:textId="77777777" w:rsidR="005C4A25" w:rsidRPr="005C4A25" w:rsidRDefault="005C4A25" w:rsidP="005C4A25"/>
        </w:tc>
        <w:tc>
          <w:tcPr>
            <w:tcW w:w="671" w:type="dxa"/>
          </w:tcPr>
          <w:p w14:paraId="4C58C4A0" w14:textId="77777777" w:rsidR="005C4A25" w:rsidRPr="005C4A25" w:rsidRDefault="005C4A25" w:rsidP="005C4A25"/>
        </w:tc>
        <w:tc>
          <w:tcPr>
            <w:tcW w:w="671" w:type="dxa"/>
          </w:tcPr>
          <w:p w14:paraId="047BF90F" w14:textId="77777777" w:rsidR="005C4A25" w:rsidRPr="005C4A25" w:rsidRDefault="005C4A25" w:rsidP="005C4A25"/>
        </w:tc>
        <w:tc>
          <w:tcPr>
            <w:tcW w:w="671" w:type="dxa"/>
          </w:tcPr>
          <w:p w14:paraId="230E5A24" w14:textId="77777777" w:rsidR="005C4A25" w:rsidRPr="005C4A25" w:rsidRDefault="005C4A25" w:rsidP="005C4A25"/>
        </w:tc>
        <w:tc>
          <w:tcPr>
            <w:tcW w:w="682" w:type="dxa"/>
          </w:tcPr>
          <w:p w14:paraId="78A4D890" w14:textId="77777777" w:rsidR="005C4A25" w:rsidRPr="005C4A25" w:rsidRDefault="005C4A25" w:rsidP="005C4A25"/>
        </w:tc>
        <w:tc>
          <w:tcPr>
            <w:tcW w:w="683" w:type="dxa"/>
          </w:tcPr>
          <w:p w14:paraId="67150312" w14:textId="77777777" w:rsidR="005C4A25" w:rsidRPr="005C4A25" w:rsidRDefault="005C4A25" w:rsidP="005C4A25"/>
        </w:tc>
      </w:tr>
      <w:tr w:rsidR="005C4A25" w:rsidRPr="005C4A25" w14:paraId="5F4A7165" w14:textId="77777777" w:rsidTr="005C4A25">
        <w:tc>
          <w:tcPr>
            <w:tcW w:w="774" w:type="dxa"/>
            <w:vMerge/>
            <w:tcBorders>
              <w:left w:val="single" w:sz="2" w:space="0" w:color="auto"/>
            </w:tcBorders>
          </w:tcPr>
          <w:p w14:paraId="736F9629" w14:textId="77777777" w:rsidR="005C4A25" w:rsidRPr="005C4A25" w:rsidRDefault="005C4A25" w:rsidP="005C4A25"/>
        </w:tc>
        <w:tc>
          <w:tcPr>
            <w:tcW w:w="1772" w:type="dxa"/>
          </w:tcPr>
          <w:p w14:paraId="1AE08A86" w14:textId="77777777" w:rsidR="005C4A25" w:rsidRPr="005C4A25" w:rsidRDefault="005C4A25" w:rsidP="005C4A25">
            <w:proofErr w:type="spellStart"/>
            <w:r w:rsidRPr="005C4A25">
              <w:t>Nimfeīdi</w:t>
            </w:r>
            <w:proofErr w:type="spellEnd"/>
          </w:p>
        </w:tc>
        <w:tc>
          <w:tcPr>
            <w:tcW w:w="669" w:type="dxa"/>
          </w:tcPr>
          <w:p w14:paraId="332EF240" w14:textId="77777777" w:rsidR="005C4A25" w:rsidRPr="005C4A25" w:rsidRDefault="005C4A25" w:rsidP="005C4A25"/>
        </w:tc>
        <w:tc>
          <w:tcPr>
            <w:tcW w:w="669" w:type="dxa"/>
          </w:tcPr>
          <w:p w14:paraId="2B10443D" w14:textId="77777777" w:rsidR="005C4A25" w:rsidRPr="005C4A25" w:rsidRDefault="005C4A25" w:rsidP="005C4A25"/>
        </w:tc>
        <w:tc>
          <w:tcPr>
            <w:tcW w:w="670" w:type="dxa"/>
          </w:tcPr>
          <w:p w14:paraId="2A169A79" w14:textId="77777777" w:rsidR="005C4A25" w:rsidRPr="005C4A25" w:rsidRDefault="005C4A25" w:rsidP="005C4A25"/>
        </w:tc>
        <w:tc>
          <w:tcPr>
            <w:tcW w:w="670" w:type="dxa"/>
          </w:tcPr>
          <w:p w14:paraId="4030E448" w14:textId="77777777" w:rsidR="005C4A25" w:rsidRPr="005C4A25" w:rsidRDefault="005C4A25" w:rsidP="005C4A25"/>
        </w:tc>
        <w:tc>
          <w:tcPr>
            <w:tcW w:w="671" w:type="dxa"/>
          </w:tcPr>
          <w:p w14:paraId="2EB26D35" w14:textId="77777777" w:rsidR="005C4A25" w:rsidRPr="005C4A25" w:rsidRDefault="005C4A25" w:rsidP="005C4A25"/>
        </w:tc>
        <w:tc>
          <w:tcPr>
            <w:tcW w:w="670" w:type="dxa"/>
          </w:tcPr>
          <w:p w14:paraId="0E1455EF" w14:textId="77777777" w:rsidR="005C4A25" w:rsidRPr="005C4A25" w:rsidRDefault="005C4A25" w:rsidP="005C4A25"/>
        </w:tc>
        <w:tc>
          <w:tcPr>
            <w:tcW w:w="671" w:type="dxa"/>
          </w:tcPr>
          <w:p w14:paraId="3D3176D5" w14:textId="77777777" w:rsidR="005C4A25" w:rsidRPr="005C4A25" w:rsidRDefault="005C4A25" w:rsidP="005C4A25"/>
        </w:tc>
        <w:tc>
          <w:tcPr>
            <w:tcW w:w="671" w:type="dxa"/>
          </w:tcPr>
          <w:p w14:paraId="2DA8AE62" w14:textId="77777777" w:rsidR="005C4A25" w:rsidRPr="005C4A25" w:rsidRDefault="005C4A25" w:rsidP="005C4A25"/>
        </w:tc>
        <w:tc>
          <w:tcPr>
            <w:tcW w:w="671" w:type="dxa"/>
          </w:tcPr>
          <w:p w14:paraId="3B36B9BF" w14:textId="77777777" w:rsidR="005C4A25" w:rsidRPr="005C4A25" w:rsidRDefault="005C4A25" w:rsidP="005C4A25"/>
        </w:tc>
        <w:tc>
          <w:tcPr>
            <w:tcW w:w="682" w:type="dxa"/>
          </w:tcPr>
          <w:p w14:paraId="3D80AD8D" w14:textId="77777777" w:rsidR="005C4A25" w:rsidRPr="005C4A25" w:rsidRDefault="005C4A25" w:rsidP="005C4A25"/>
        </w:tc>
        <w:tc>
          <w:tcPr>
            <w:tcW w:w="683" w:type="dxa"/>
          </w:tcPr>
          <w:p w14:paraId="0C8ED9E9" w14:textId="77777777" w:rsidR="005C4A25" w:rsidRPr="005C4A25" w:rsidRDefault="005C4A25" w:rsidP="005C4A25"/>
        </w:tc>
      </w:tr>
      <w:tr w:rsidR="005C4A25" w:rsidRPr="005C4A25" w14:paraId="7A6F1B5D" w14:textId="77777777" w:rsidTr="005C4A25">
        <w:tc>
          <w:tcPr>
            <w:tcW w:w="774" w:type="dxa"/>
            <w:vMerge/>
            <w:tcBorders>
              <w:left w:val="single" w:sz="2" w:space="0" w:color="auto"/>
            </w:tcBorders>
          </w:tcPr>
          <w:p w14:paraId="45ED20E8" w14:textId="77777777" w:rsidR="005C4A25" w:rsidRPr="005C4A25" w:rsidRDefault="005C4A25" w:rsidP="005C4A25"/>
        </w:tc>
        <w:tc>
          <w:tcPr>
            <w:tcW w:w="1772" w:type="dxa"/>
          </w:tcPr>
          <w:p w14:paraId="35144FBB" w14:textId="77777777" w:rsidR="005C4A25" w:rsidRPr="005C4A25" w:rsidRDefault="005C4A25" w:rsidP="005C4A25">
            <w:proofErr w:type="spellStart"/>
            <w:r w:rsidRPr="005C4A25">
              <w:t>Elodeīdi</w:t>
            </w:r>
            <w:proofErr w:type="spellEnd"/>
          </w:p>
        </w:tc>
        <w:tc>
          <w:tcPr>
            <w:tcW w:w="669" w:type="dxa"/>
          </w:tcPr>
          <w:p w14:paraId="67437E8A" w14:textId="77777777" w:rsidR="005C4A25" w:rsidRPr="005C4A25" w:rsidRDefault="005C4A25" w:rsidP="005C4A25"/>
        </w:tc>
        <w:tc>
          <w:tcPr>
            <w:tcW w:w="669" w:type="dxa"/>
          </w:tcPr>
          <w:p w14:paraId="235A6A86" w14:textId="77777777" w:rsidR="005C4A25" w:rsidRPr="005C4A25" w:rsidRDefault="005C4A25" w:rsidP="005C4A25"/>
        </w:tc>
        <w:tc>
          <w:tcPr>
            <w:tcW w:w="670" w:type="dxa"/>
          </w:tcPr>
          <w:p w14:paraId="5EB549DB" w14:textId="77777777" w:rsidR="005C4A25" w:rsidRPr="005C4A25" w:rsidRDefault="005C4A25" w:rsidP="005C4A25"/>
        </w:tc>
        <w:tc>
          <w:tcPr>
            <w:tcW w:w="670" w:type="dxa"/>
          </w:tcPr>
          <w:p w14:paraId="6BDF32B8" w14:textId="77777777" w:rsidR="005C4A25" w:rsidRPr="005C4A25" w:rsidRDefault="005C4A25" w:rsidP="005C4A25"/>
        </w:tc>
        <w:tc>
          <w:tcPr>
            <w:tcW w:w="671" w:type="dxa"/>
          </w:tcPr>
          <w:p w14:paraId="6CA9A6B7" w14:textId="77777777" w:rsidR="005C4A25" w:rsidRPr="005C4A25" w:rsidRDefault="005C4A25" w:rsidP="005C4A25"/>
        </w:tc>
        <w:tc>
          <w:tcPr>
            <w:tcW w:w="670" w:type="dxa"/>
          </w:tcPr>
          <w:p w14:paraId="436DADA5" w14:textId="77777777" w:rsidR="005C4A25" w:rsidRPr="005C4A25" w:rsidRDefault="005C4A25" w:rsidP="005C4A25"/>
        </w:tc>
        <w:tc>
          <w:tcPr>
            <w:tcW w:w="671" w:type="dxa"/>
          </w:tcPr>
          <w:p w14:paraId="61AB73D2" w14:textId="77777777" w:rsidR="005C4A25" w:rsidRPr="005C4A25" w:rsidRDefault="005C4A25" w:rsidP="005C4A25"/>
        </w:tc>
        <w:tc>
          <w:tcPr>
            <w:tcW w:w="671" w:type="dxa"/>
          </w:tcPr>
          <w:p w14:paraId="09873A2D" w14:textId="77777777" w:rsidR="005C4A25" w:rsidRPr="005C4A25" w:rsidRDefault="005C4A25" w:rsidP="005C4A25"/>
        </w:tc>
        <w:tc>
          <w:tcPr>
            <w:tcW w:w="671" w:type="dxa"/>
          </w:tcPr>
          <w:p w14:paraId="23CF7FA1" w14:textId="77777777" w:rsidR="005C4A25" w:rsidRPr="005C4A25" w:rsidRDefault="005C4A25" w:rsidP="005C4A25"/>
        </w:tc>
        <w:tc>
          <w:tcPr>
            <w:tcW w:w="682" w:type="dxa"/>
          </w:tcPr>
          <w:p w14:paraId="6A600E90" w14:textId="77777777" w:rsidR="005C4A25" w:rsidRPr="005C4A25" w:rsidRDefault="005C4A25" w:rsidP="005C4A25"/>
        </w:tc>
        <w:tc>
          <w:tcPr>
            <w:tcW w:w="683" w:type="dxa"/>
          </w:tcPr>
          <w:p w14:paraId="021BAAAB" w14:textId="77777777" w:rsidR="005C4A25" w:rsidRPr="005C4A25" w:rsidRDefault="005C4A25" w:rsidP="005C4A25"/>
        </w:tc>
      </w:tr>
      <w:tr w:rsidR="005C4A25" w:rsidRPr="005C4A25" w14:paraId="5A859FF1" w14:textId="77777777" w:rsidTr="005C4A25">
        <w:trPr>
          <w:trHeight w:val="301"/>
        </w:trPr>
        <w:tc>
          <w:tcPr>
            <w:tcW w:w="774" w:type="dxa"/>
            <w:vMerge/>
            <w:tcBorders>
              <w:left w:val="single" w:sz="2" w:space="0" w:color="auto"/>
              <w:bottom w:val="single" w:sz="2" w:space="0" w:color="auto"/>
            </w:tcBorders>
          </w:tcPr>
          <w:p w14:paraId="1379B64D" w14:textId="77777777" w:rsidR="005C4A25" w:rsidRPr="005C4A25" w:rsidRDefault="005C4A25" w:rsidP="005C4A25"/>
        </w:tc>
        <w:tc>
          <w:tcPr>
            <w:tcW w:w="1772" w:type="dxa"/>
            <w:tcBorders>
              <w:bottom w:val="single" w:sz="2" w:space="0" w:color="auto"/>
            </w:tcBorders>
          </w:tcPr>
          <w:p w14:paraId="3F536796" w14:textId="77777777" w:rsidR="005C4A25" w:rsidRPr="005C4A25" w:rsidRDefault="005C4A25" w:rsidP="005C4A25">
            <w:proofErr w:type="spellStart"/>
            <w:r w:rsidRPr="005C4A25">
              <w:t>Lemnīdi</w:t>
            </w:r>
            <w:proofErr w:type="spellEnd"/>
          </w:p>
        </w:tc>
        <w:tc>
          <w:tcPr>
            <w:tcW w:w="669" w:type="dxa"/>
          </w:tcPr>
          <w:p w14:paraId="7DB9C77F" w14:textId="77777777" w:rsidR="005C4A25" w:rsidRPr="005C4A25" w:rsidRDefault="005C4A25" w:rsidP="005C4A25"/>
        </w:tc>
        <w:tc>
          <w:tcPr>
            <w:tcW w:w="669" w:type="dxa"/>
          </w:tcPr>
          <w:p w14:paraId="5B274374" w14:textId="77777777" w:rsidR="005C4A25" w:rsidRPr="005C4A25" w:rsidRDefault="005C4A25" w:rsidP="005C4A25"/>
        </w:tc>
        <w:tc>
          <w:tcPr>
            <w:tcW w:w="670" w:type="dxa"/>
          </w:tcPr>
          <w:p w14:paraId="0C539DC6" w14:textId="77777777" w:rsidR="005C4A25" w:rsidRPr="005C4A25" w:rsidRDefault="005C4A25" w:rsidP="005C4A25"/>
        </w:tc>
        <w:tc>
          <w:tcPr>
            <w:tcW w:w="670" w:type="dxa"/>
          </w:tcPr>
          <w:p w14:paraId="7ED8663B" w14:textId="77777777" w:rsidR="005C4A25" w:rsidRPr="005C4A25" w:rsidRDefault="005C4A25" w:rsidP="005C4A25"/>
        </w:tc>
        <w:tc>
          <w:tcPr>
            <w:tcW w:w="671" w:type="dxa"/>
          </w:tcPr>
          <w:p w14:paraId="4ED6D334" w14:textId="77777777" w:rsidR="005C4A25" w:rsidRPr="005C4A25" w:rsidRDefault="005C4A25" w:rsidP="005C4A25"/>
        </w:tc>
        <w:tc>
          <w:tcPr>
            <w:tcW w:w="670" w:type="dxa"/>
          </w:tcPr>
          <w:p w14:paraId="22714FC7" w14:textId="77777777" w:rsidR="005C4A25" w:rsidRPr="005C4A25" w:rsidRDefault="005C4A25" w:rsidP="005C4A25"/>
        </w:tc>
        <w:tc>
          <w:tcPr>
            <w:tcW w:w="671" w:type="dxa"/>
          </w:tcPr>
          <w:p w14:paraId="700E4F9F" w14:textId="77777777" w:rsidR="005C4A25" w:rsidRPr="005C4A25" w:rsidRDefault="005C4A25" w:rsidP="005C4A25"/>
        </w:tc>
        <w:tc>
          <w:tcPr>
            <w:tcW w:w="671" w:type="dxa"/>
          </w:tcPr>
          <w:p w14:paraId="701167CB" w14:textId="77777777" w:rsidR="005C4A25" w:rsidRPr="005C4A25" w:rsidRDefault="005C4A25" w:rsidP="005C4A25"/>
        </w:tc>
        <w:tc>
          <w:tcPr>
            <w:tcW w:w="671" w:type="dxa"/>
          </w:tcPr>
          <w:p w14:paraId="66C7B946" w14:textId="77777777" w:rsidR="005C4A25" w:rsidRPr="005C4A25" w:rsidRDefault="005C4A25" w:rsidP="005C4A25"/>
        </w:tc>
        <w:tc>
          <w:tcPr>
            <w:tcW w:w="682" w:type="dxa"/>
          </w:tcPr>
          <w:p w14:paraId="171BAD3D" w14:textId="77777777" w:rsidR="005C4A25" w:rsidRPr="005C4A25" w:rsidRDefault="005C4A25" w:rsidP="005C4A25"/>
        </w:tc>
        <w:tc>
          <w:tcPr>
            <w:tcW w:w="683" w:type="dxa"/>
          </w:tcPr>
          <w:p w14:paraId="1BD1CBD6" w14:textId="77777777" w:rsidR="005C4A25" w:rsidRPr="005C4A25" w:rsidRDefault="005C4A25" w:rsidP="005C4A25"/>
        </w:tc>
      </w:tr>
    </w:tbl>
    <w:p w14:paraId="5355BA2A" w14:textId="77777777" w:rsidR="005C4A25" w:rsidRPr="005C4A25" w:rsidRDefault="005C4A25" w:rsidP="005C4A25">
      <w:pPr>
        <w:spacing w:after="0" w:line="240" w:lineRule="auto"/>
        <w:rPr>
          <w:rFonts w:ascii="Calibri" w:eastAsia="Calibri" w:hAnsi="Calibri" w:cs="Times New Roman"/>
        </w:rPr>
      </w:pPr>
    </w:p>
    <w:tbl>
      <w:tblPr>
        <w:tblStyle w:val="TableGrid1"/>
        <w:tblW w:w="9943" w:type="dxa"/>
        <w:tblLook w:val="04A0" w:firstRow="1" w:lastRow="0" w:firstColumn="1" w:lastColumn="0" w:noHBand="0" w:noVBand="1"/>
      </w:tblPr>
      <w:tblGrid>
        <w:gridCol w:w="774"/>
        <w:gridCol w:w="1772"/>
        <w:gridCol w:w="669"/>
        <w:gridCol w:w="669"/>
        <w:gridCol w:w="670"/>
        <w:gridCol w:w="670"/>
        <w:gridCol w:w="671"/>
        <w:gridCol w:w="670"/>
        <w:gridCol w:w="671"/>
        <w:gridCol w:w="671"/>
        <w:gridCol w:w="671"/>
        <w:gridCol w:w="682"/>
        <w:gridCol w:w="683"/>
      </w:tblGrid>
      <w:tr w:rsidR="005C4A25" w:rsidRPr="005C4A25" w14:paraId="36FF0EF2" w14:textId="77777777" w:rsidTr="005C4A25">
        <w:tc>
          <w:tcPr>
            <w:tcW w:w="774" w:type="dxa"/>
            <w:vMerge w:val="restart"/>
            <w:tcBorders>
              <w:top w:val="nil"/>
              <w:left w:val="nil"/>
            </w:tcBorders>
          </w:tcPr>
          <w:p w14:paraId="1AD3C064" w14:textId="77777777" w:rsidR="005C4A25" w:rsidRPr="005C4A25" w:rsidRDefault="005C4A25" w:rsidP="005C4A25">
            <w:pPr>
              <w:jc w:val="center"/>
            </w:pPr>
          </w:p>
        </w:tc>
        <w:tc>
          <w:tcPr>
            <w:tcW w:w="9169" w:type="dxa"/>
            <w:gridSpan w:val="12"/>
            <w:vAlign w:val="center"/>
          </w:tcPr>
          <w:p w14:paraId="48887BB8" w14:textId="77777777" w:rsidR="005C4A25" w:rsidRPr="005C4A25" w:rsidRDefault="005C4A25" w:rsidP="005C4A25">
            <w:pPr>
              <w:jc w:val="center"/>
            </w:pPr>
            <w:r w:rsidRPr="005C4A25">
              <w:t>5 m</w:t>
            </w:r>
          </w:p>
        </w:tc>
      </w:tr>
      <w:tr w:rsidR="005C4A25" w:rsidRPr="005C4A25" w14:paraId="32FADA1F" w14:textId="77777777" w:rsidTr="005C4A25">
        <w:tc>
          <w:tcPr>
            <w:tcW w:w="774" w:type="dxa"/>
            <w:vMerge/>
            <w:tcBorders>
              <w:left w:val="nil"/>
            </w:tcBorders>
            <w:textDirection w:val="btLr"/>
            <w:vAlign w:val="center"/>
          </w:tcPr>
          <w:p w14:paraId="71ED303B" w14:textId="77777777" w:rsidR="005C4A25" w:rsidRPr="005C4A25" w:rsidRDefault="005C4A25" w:rsidP="005C4A25">
            <w:pPr>
              <w:ind w:right="113"/>
              <w:jc w:val="center"/>
            </w:pPr>
          </w:p>
        </w:tc>
        <w:tc>
          <w:tcPr>
            <w:tcW w:w="1772" w:type="dxa"/>
          </w:tcPr>
          <w:p w14:paraId="33602ADD" w14:textId="77777777" w:rsidR="005C4A25" w:rsidRPr="005C4A25" w:rsidRDefault="005C4A25" w:rsidP="005C4A25">
            <w:r w:rsidRPr="005C4A25">
              <w:t>Dziļums, cm</w:t>
            </w:r>
          </w:p>
        </w:tc>
        <w:tc>
          <w:tcPr>
            <w:tcW w:w="669" w:type="dxa"/>
          </w:tcPr>
          <w:p w14:paraId="0B593BA0" w14:textId="77777777" w:rsidR="005C4A25" w:rsidRPr="005C4A25" w:rsidRDefault="005C4A25" w:rsidP="005C4A25"/>
        </w:tc>
        <w:tc>
          <w:tcPr>
            <w:tcW w:w="669" w:type="dxa"/>
          </w:tcPr>
          <w:p w14:paraId="79512CB5" w14:textId="77777777" w:rsidR="005C4A25" w:rsidRPr="005C4A25" w:rsidRDefault="005C4A25" w:rsidP="005C4A25"/>
        </w:tc>
        <w:tc>
          <w:tcPr>
            <w:tcW w:w="670" w:type="dxa"/>
          </w:tcPr>
          <w:p w14:paraId="3A2D15D0" w14:textId="77777777" w:rsidR="005C4A25" w:rsidRPr="005C4A25" w:rsidRDefault="005C4A25" w:rsidP="005C4A25"/>
        </w:tc>
        <w:tc>
          <w:tcPr>
            <w:tcW w:w="670" w:type="dxa"/>
          </w:tcPr>
          <w:p w14:paraId="6EAAA25A" w14:textId="77777777" w:rsidR="005C4A25" w:rsidRPr="005C4A25" w:rsidRDefault="005C4A25" w:rsidP="005C4A25"/>
        </w:tc>
        <w:tc>
          <w:tcPr>
            <w:tcW w:w="671" w:type="dxa"/>
          </w:tcPr>
          <w:p w14:paraId="23235613" w14:textId="77777777" w:rsidR="005C4A25" w:rsidRPr="005C4A25" w:rsidRDefault="005C4A25" w:rsidP="005C4A25"/>
        </w:tc>
        <w:tc>
          <w:tcPr>
            <w:tcW w:w="670" w:type="dxa"/>
          </w:tcPr>
          <w:p w14:paraId="1DA9E8A7" w14:textId="77777777" w:rsidR="005C4A25" w:rsidRPr="005C4A25" w:rsidRDefault="005C4A25" w:rsidP="005C4A25"/>
        </w:tc>
        <w:tc>
          <w:tcPr>
            <w:tcW w:w="671" w:type="dxa"/>
          </w:tcPr>
          <w:p w14:paraId="1A4F08AA" w14:textId="77777777" w:rsidR="005C4A25" w:rsidRPr="005C4A25" w:rsidRDefault="005C4A25" w:rsidP="005C4A25"/>
        </w:tc>
        <w:tc>
          <w:tcPr>
            <w:tcW w:w="671" w:type="dxa"/>
          </w:tcPr>
          <w:p w14:paraId="650C2BDC" w14:textId="77777777" w:rsidR="005C4A25" w:rsidRPr="005C4A25" w:rsidRDefault="005C4A25" w:rsidP="005C4A25"/>
        </w:tc>
        <w:tc>
          <w:tcPr>
            <w:tcW w:w="671" w:type="dxa"/>
          </w:tcPr>
          <w:p w14:paraId="1EFB896A" w14:textId="77777777" w:rsidR="005C4A25" w:rsidRPr="005C4A25" w:rsidRDefault="005C4A25" w:rsidP="005C4A25"/>
        </w:tc>
        <w:tc>
          <w:tcPr>
            <w:tcW w:w="682" w:type="dxa"/>
          </w:tcPr>
          <w:p w14:paraId="32D36FF7" w14:textId="77777777" w:rsidR="005C4A25" w:rsidRPr="005C4A25" w:rsidRDefault="005C4A25" w:rsidP="005C4A25"/>
        </w:tc>
        <w:tc>
          <w:tcPr>
            <w:tcW w:w="683" w:type="dxa"/>
          </w:tcPr>
          <w:p w14:paraId="747B2301" w14:textId="77777777" w:rsidR="005C4A25" w:rsidRPr="005C4A25" w:rsidRDefault="005C4A25" w:rsidP="005C4A25"/>
        </w:tc>
      </w:tr>
      <w:tr w:rsidR="005C4A25" w:rsidRPr="005C4A25" w14:paraId="015D7645" w14:textId="77777777" w:rsidTr="005C4A25">
        <w:tc>
          <w:tcPr>
            <w:tcW w:w="774" w:type="dxa"/>
            <w:vMerge/>
            <w:tcBorders>
              <w:left w:val="nil"/>
              <w:bottom w:val="single" w:sz="12" w:space="0" w:color="auto"/>
            </w:tcBorders>
          </w:tcPr>
          <w:p w14:paraId="5C8E9B5F" w14:textId="77777777" w:rsidR="005C4A25" w:rsidRPr="005C4A25" w:rsidRDefault="005C4A25" w:rsidP="005C4A25"/>
        </w:tc>
        <w:tc>
          <w:tcPr>
            <w:tcW w:w="1772" w:type="dxa"/>
            <w:tcBorders>
              <w:bottom w:val="single" w:sz="12" w:space="0" w:color="auto"/>
            </w:tcBorders>
          </w:tcPr>
          <w:p w14:paraId="65EB699F" w14:textId="77777777" w:rsidR="005C4A25" w:rsidRPr="005C4A25" w:rsidRDefault="005C4A25" w:rsidP="005C4A25">
            <w:r w:rsidRPr="005C4A25">
              <w:t>Straume, m/s</w:t>
            </w:r>
          </w:p>
        </w:tc>
        <w:tc>
          <w:tcPr>
            <w:tcW w:w="669" w:type="dxa"/>
            <w:tcBorders>
              <w:bottom w:val="single" w:sz="12" w:space="0" w:color="auto"/>
            </w:tcBorders>
          </w:tcPr>
          <w:p w14:paraId="133FD800" w14:textId="77777777" w:rsidR="005C4A25" w:rsidRPr="005C4A25" w:rsidRDefault="005C4A25" w:rsidP="005C4A25"/>
        </w:tc>
        <w:tc>
          <w:tcPr>
            <w:tcW w:w="669" w:type="dxa"/>
            <w:tcBorders>
              <w:bottom w:val="single" w:sz="12" w:space="0" w:color="auto"/>
            </w:tcBorders>
          </w:tcPr>
          <w:p w14:paraId="134E264F" w14:textId="77777777" w:rsidR="005C4A25" w:rsidRPr="005C4A25" w:rsidRDefault="005C4A25" w:rsidP="005C4A25"/>
        </w:tc>
        <w:tc>
          <w:tcPr>
            <w:tcW w:w="670" w:type="dxa"/>
            <w:tcBorders>
              <w:bottom w:val="single" w:sz="12" w:space="0" w:color="auto"/>
            </w:tcBorders>
          </w:tcPr>
          <w:p w14:paraId="382061EB" w14:textId="77777777" w:rsidR="005C4A25" w:rsidRPr="005C4A25" w:rsidRDefault="005C4A25" w:rsidP="005C4A25"/>
        </w:tc>
        <w:tc>
          <w:tcPr>
            <w:tcW w:w="670" w:type="dxa"/>
            <w:tcBorders>
              <w:bottom w:val="single" w:sz="12" w:space="0" w:color="auto"/>
            </w:tcBorders>
          </w:tcPr>
          <w:p w14:paraId="4D593735" w14:textId="77777777" w:rsidR="005C4A25" w:rsidRPr="005C4A25" w:rsidRDefault="005C4A25" w:rsidP="005C4A25"/>
        </w:tc>
        <w:tc>
          <w:tcPr>
            <w:tcW w:w="671" w:type="dxa"/>
            <w:tcBorders>
              <w:bottom w:val="single" w:sz="12" w:space="0" w:color="auto"/>
            </w:tcBorders>
          </w:tcPr>
          <w:p w14:paraId="72A7C6FD" w14:textId="77777777" w:rsidR="005C4A25" w:rsidRPr="005C4A25" w:rsidRDefault="005C4A25" w:rsidP="005C4A25"/>
        </w:tc>
        <w:tc>
          <w:tcPr>
            <w:tcW w:w="670" w:type="dxa"/>
            <w:tcBorders>
              <w:bottom w:val="single" w:sz="12" w:space="0" w:color="auto"/>
            </w:tcBorders>
          </w:tcPr>
          <w:p w14:paraId="2989D6D7" w14:textId="77777777" w:rsidR="005C4A25" w:rsidRPr="005C4A25" w:rsidRDefault="005C4A25" w:rsidP="005C4A25"/>
        </w:tc>
        <w:tc>
          <w:tcPr>
            <w:tcW w:w="671" w:type="dxa"/>
            <w:tcBorders>
              <w:bottom w:val="single" w:sz="12" w:space="0" w:color="auto"/>
            </w:tcBorders>
          </w:tcPr>
          <w:p w14:paraId="2803C48F" w14:textId="77777777" w:rsidR="005C4A25" w:rsidRPr="005C4A25" w:rsidRDefault="005C4A25" w:rsidP="005C4A25"/>
        </w:tc>
        <w:tc>
          <w:tcPr>
            <w:tcW w:w="671" w:type="dxa"/>
            <w:tcBorders>
              <w:bottom w:val="single" w:sz="12" w:space="0" w:color="auto"/>
            </w:tcBorders>
          </w:tcPr>
          <w:p w14:paraId="33985C3F" w14:textId="77777777" w:rsidR="005C4A25" w:rsidRPr="005C4A25" w:rsidRDefault="005C4A25" w:rsidP="005C4A25"/>
        </w:tc>
        <w:tc>
          <w:tcPr>
            <w:tcW w:w="671" w:type="dxa"/>
            <w:tcBorders>
              <w:bottom w:val="single" w:sz="12" w:space="0" w:color="auto"/>
            </w:tcBorders>
          </w:tcPr>
          <w:p w14:paraId="77179C7F" w14:textId="77777777" w:rsidR="005C4A25" w:rsidRPr="005C4A25" w:rsidRDefault="005C4A25" w:rsidP="005C4A25"/>
        </w:tc>
        <w:tc>
          <w:tcPr>
            <w:tcW w:w="682" w:type="dxa"/>
            <w:tcBorders>
              <w:bottom w:val="single" w:sz="12" w:space="0" w:color="auto"/>
            </w:tcBorders>
          </w:tcPr>
          <w:p w14:paraId="5FDBBC81" w14:textId="77777777" w:rsidR="005C4A25" w:rsidRPr="005C4A25" w:rsidRDefault="005C4A25" w:rsidP="005C4A25"/>
        </w:tc>
        <w:tc>
          <w:tcPr>
            <w:tcW w:w="683" w:type="dxa"/>
            <w:tcBorders>
              <w:bottom w:val="single" w:sz="12" w:space="0" w:color="auto"/>
            </w:tcBorders>
          </w:tcPr>
          <w:p w14:paraId="0BDB912F" w14:textId="77777777" w:rsidR="005C4A25" w:rsidRPr="005C4A25" w:rsidRDefault="005C4A25" w:rsidP="005C4A25"/>
        </w:tc>
      </w:tr>
      <w:tr w:rsidR="005C4A25" w:rsidRPr="005C4A25" w14:paraId="44C44BE5" w14:textId="77777777" w:rsidTr="005C4A25">
        <w:tc>
          <w:tcPr>
            <w:tcW w:w="774" w:type="dxa"/>
            <w:vMerge w:val="restart"/>
            <w:tcBorders>
              <w:top w:val="single" w:sz="12" w:space="0" w:color="auto"/>
            </w:tcBorders>
            <w:textDirection w:val="btLr"/>
            <w:vAlign w:val="center"/>
          </w:tcPr>
          <w:p w14:paraId="798EDF66" w14:textId="77777777" w:rsidR="005C4A25" w:rsidRPr="005C4A25" w:rsidRDefault="005C4A25" w:rsidP="005C4A25">
            <w:pPr>
              <w:ind w:right="113"/>
              <w:jc w:val="center"/>
            </w:pPr>
            <w:proofErr w:type="spellStart"/>
            <w:r w:rsidRPr="005C4A25">
              <w:rPr>
                <w:sz w:val="18"/>
              </w:rPr>
              <w:t>Neorg</w:t>
            </w:r>
            <w:proofErr w:type="spellEnd"/>
            <w:r w:rsidRPr="005C4A25">
              <w:rPr>
                <w:sz w:val="18"/>
              </w:rPr>
              <w:t xml:space="preserve">. </w:t>
            </w:r>
            <w:proofErr w:type="spellStart"/>
            <w:r w:rsidRPr="005C4A25">
              <w:rPr>
                <w:sz w:val="18"/>
              </w:rPr>
              <w:t>Substr</w:t>
            </w:r>
            <w:proofErr w:type="spellEnd"/>
            <w:r w:rsidRPr="005C4A25">
              <w:rPr>
                <w:sz w:val="18"/>
              </w:rPr>
              <w:t>. Sum=100%</w:t>
            </w:r>
          </w:p>
        </w:tc>
        <w:tc>
          <w:tcPr>
            <w:tcW w:w="1772" w:type="dxa"/>
            <w:tcBorders>
              <w:top w:val="single" w:sz="12" w:space="0" w:color="auto"/>
            </w:tcBorders>
          </w:tcPr>
          <w:p w14:paraId="791D3DF2" w14:textId="77777777" w:rsidR="005C4A25" w:rsidRPr="005C4A25" w:rsidRDefault="005C4A25" w:rsidP="005C4A25">
            <w:r w:rsidRPr="005C4A25">
              <w:t>&gt;20 cm</w:t>
            </w:r>
          </w:p>
        </w:tc>
        <w:tc>
          <w:tcPr>
            <w:tcW w:w="669" w:type="dxa"/>
            <w:tcBorders>
              <w:top w:val="single" w:sz="12" w:space="0" w:color="auto"/>
            </w:tcBorders>
          </w:tcPr>
          <w:p w14:paraId="71DE55E3" w14:textId="77777777" w:rsidR="005C4A25" w:rsidRPr="005C4A25" w:rsidRDefault="005C4A25" w:rsidP="005C4A25"/>
        </w:tc>
        <w:tc>
          <w:tcPr>
            <w:tcW w:w="669" w:type="dxa"/>
            <w:tcBorders>
              <w:top w:val="single" w:sz="12" w:space="0" w:color="auto"/>
            </w:tcBorders>
          </w:tcPr>
          <w:p w14:paraId="7991D1BC" w14:textId="77777777" w:rsidR="005C4A25" w:rsidRPr="005C4A25" w:rsidRDefault="005C4A25" w:rsidP="005C4A25"/>
        </w:tc>
        <w:tc>
          <w:tcPr>
            <w:tcW w:w="670" w:type="dxa"/>
            <w:tcBorders>
              <w:top w:val="single" w:sz="12" w:space="0" w:color="auto"/>
            </w:tcBorders>
          </w:tcPr>
          <w:p w14:paraId="6A280544" w14:textId="77777777" w:rsidR="005C4A25" w:rsidRPr="005C4A25" w:rsidRDefault="005C4A25" w:rsidP="005C4A25"/>
        </w:tc>
        <w:tc>
          <w:tcPr>
            <w:tcW w:w="670" w:type="dxa"/>
            <w:tcBorders>
              <w:top w:val="single" w:sz="12" w:space="0" w:color="auto"/>
            </w:tcBorders>
          </w:tcPr>
          <w:p w14:paraId="1C5EF82B" w14:textId="77777777" w:rsidR="005C4A25" w:rsidRPr="005C4A25" w:rsidRDefault="005C4A25" w:rsidP="005C4A25"/>
        </w:tc>
        <w:tc>
          <w:tcPr>
            <w:tcW w:w="671" w:type="dxa"/>
            <w:tcBorders>
              <w:top w:val="single" w:sz="12" w:space="0" w:color="auto"/>
            </w:tcBorders>
          </w:tcPr>
          <w:p w14:paraId="026343C5" w14:textId="77777777" w:rsidR="005C4A25" w:rsidRPr="005C4A25" w:rsidRDefault="005C4A25" w:rsidP="005C4A25"/>
        </w:tc>
        <w:tc>
          <w:tcPr>
            <w:tcW w:w="670" w:type="dxa"/>
            <w:tcBorders>
              <w:top w:val="single" w:sz="12" w:space="0" w:color="auto"/>
            </w:tcBorders>
          </w:tcPr>
          <w:p w14:paraId="352B8E3F" w14:textId="77777777" w:rsidR="005C4A25" w:rsidRPr="005C4A25" w:rsidRDefault="005C4A25" w:rsidP="005C4A25"/>
        </w:tc>
        <w:tc>
          <w:tcPr>
            <w:tcW w:w="671" w:type="dxa"/>
            <w:tcBorders>
              <w:top w:val="single" w:sz="12" w:space="0" w:color="auto"/>
            </w:tcBorders>
          </w:tcPr>
          <w:p w14:paraId="62FCCAC6" w14:textId="77777777" w:rsidR="005C4A25" w:rsidRPr="005C4A25" w:rsidRDefault="005C4A25" w:rsidP="005C4A25"/>
        </w:tc>
        <w:tc>
          <w:tcPr>
            <w:tcW w:w="671" w:type="dxa"/>
            <w:tcBorders>
              <w:top w:val="single" w:sz="12" w:space="0" w:color="auto"/>
            </w:tcBorders>
          </w:tcPr>
          <w:p w14:paraId="16FBEE24" w14:textId="77777777" w:rsidR="005C4A25" w:rsidRPr="005C4A25" w:rsidRDefault="005C4A25" w:rsidP="005C4A25"/>
        </w:tc>
        <w:tc>
          <w:tcPr>
            <w:tcW w:w="671" w:type="dxa"/>
            <w:tcBorders>
              <w:top w:val="single" w:sz="12" w:space="0" w:color="auto"/>
            </w:tcBorders>
          </w:tcPr>
          <w:p w14:paraId="59EB973F" w14:textId="77777777" w:rsidR="005C4A25" w:rsidRPr="005C4A25" w:rsidRDefault="005C4A25" w:rsidP="005C4A25"/>
        </w:tc>
        <w:tc>
          <w:tcPr>
            <w:tcW w:w="682" w:type="dxa"/>
            <w:tcBorders>
              <w:top w:val="single" w:sz="12" w:space="0" w:color="auto"/>
            </w:tcBorders>
          </w:tcPr>
          <w:p w14:paraId="3E162042" w14:textId="77777777" w:rsidR="005C4A25" w:rsidRPr="005C4A25" w:rsidRDefault="005C4A25" w:rsidP="005C4A25"/>
        </w:tc>
        <w:tc>
          <w:tcPr>
            <w:tcW w:w="683" w:type="dxa"/>
            <w:tcBorders>
              <w:top w:val="single" w:sz="12" w:space="0" w:color="auto"/>
            </w:tcBorders>
          </w:tcPr>
          <w:p w14:paraId="71E04BAE" w14:textId="77777777" w:rsidR="005C4A25" w:rsidRPr="005C4A25" w:rsidRDefault="005C4A25" w:rsidP="005C4A25"/>
        </w:tc>
      </w:tr>
      <w:tr w:rsidR="005C4A25" w:rsidRPr="005C4A25" w14:paraId="4E0F89A6" w14:textId="77777777" w:rsidTr="005C4A25">
        <w:tc>
          <w:tcPr>
            <w:tcW w:w="774" w:type="dxa"/>
            <w:vMerge/>
          </w:tcPr>
          <w:p w14:paraId="39A0696F" w14:textId="77777777" w:rsidR="005C4A25" w:rsidRPr="005C4A25" w:rsidRDefault="005C4A25" w:rsidP="005C4A25"/>
        </w:tc>
        <w:tc>
          <w:tcPr>
            <w:tcW w:w="1772" w:type="dxa"/>
          </w:tcPr>
          <w:p w14:paraId="59F9879D" w14:textId="77777777" w:rsidR="005C4A25" w:rsidRPr="005C4A25" w:rsidRDefault="005C4A25" w:rsidP="005C4A25">
            <w:r w:rsidRPr="005C4A25">
              <w:t>2-20 cm</w:t>
            </w:r>
          </w:p>
        </w:tc>
        <w:tc>
          <w:tcPr>
            <w:tcW w:w="669" w:type="dxa"/>
          </w:tcPr>
          <w:p w14:paraId="54D46607" w14:textId="77777777" w:rsidR="005C4A25" w:rsidRPr="005C4A25" w:rsidRDefault="005C4A25" w:rsidP="005C4A25"/>
        </w:tc>
        <w:tc>
          <w:tcPr>
            <w:tcW w:w="669" w:type="dxa"/>
          </w:tcPr>
          <w:p w14:paraId="735B0C22" w14:textId="77777777" w:rsidR="005C4A25" w:rsidRPr="005C4A25" w:rsidRDefault="005C4A25" w:rsidP="005C4A25"/>
        </w:tc>
        <w:tc>
          <w:tcPr>
            <w:tcW w:w="670" w:type="dxa"/>
          </w:tcPr>
          <w:p w14:paraId="06ED5C48" w14:textId="77777777" w:rsidR="005C4A25" w:rsidRPr="005C4A25" w:rsidRDefault="005C4A25" w:rsidP="005C4A25"/>
        </w:tc>
        <w:tc>
          <w:tcPr>
            <w:tcW w:w="670" w:type="dxa"/>
          </w:tcPr>
          <w:p w14:paraId="5AF9E73C" w14:textId="77777777" w:rsidR="005C4A25" w:rsidRPr="005C4A25" w:rsidRDefault="005C4A25" w:rsidP="005C4A25"/>
        </w:tc>
        <w:tc>
          <w:tcPr>
            <w:tcW w:w="671" w:type="dxa"/>
          </w:tcPr>
          <w:p w14:paraId="4028C1AA" w14:textId="77777777" w:rsidR="005C4A25" w:rsidRPr="005C4A25" w:rsidRDefault="005C4A25" w:rsidP="005C4A25"/>
        </w:tc>
        <w:tc>
          <w:tcPr>
            <w:tcW w:w="670" w:type="dxa"/>
          </w:tcPr>
          <w:p w14:paraId="769A5A91" w14:textId="77777777" w:rsidR="005C4A25" w:rsidRPr="005C4A25" w:rsidRDefault="005C4A25" w:rsidP="005C4A25"/>
        </w:tc>
        <w:tc>
          <w:tcPr>
            <w:tcW w:w="671" w:type="dxa"/>
          </w:tcPr>
          <w:p w14:paraId="1A915547" w14:textId="77777777" w:rsidR="005C4A25" w:rsidRPr="005C4A25" w:rsidRDefault="005C4A25" w:rsidP="005C4A25"/>
        </w:tc>
        <w:tc>
          <w:tcPr>
            <w:tcW w:w="671" w:type="dxa"/>
          </w:tcPr>
          <w:p w14:paraId="54814E26" w14:textId="77777777" w:rsidR="005C4A25" w:rsidRPr="005C4A25" w:rsidRDefault="005C4A25" w:rsidP="005C4A25"/>
        </w:tc>
        <w:tc>
          <w:tcPr>
            <w:tcW w:w="671" w:type="dxa"/>
          </w:tcPr>
          <w:p w14:paraId="7F9FDAF9" w14:textId="77777777" w:rsidR="005C4A25" w:rsidRPr="005C4A25" w:rsidRDefault="005C4A25" w:rsidP="005C4A25"/>
        </w:tc>
        <w:tc>
          <w:tcPr>
            <w:tcW w:w="682" w:type="dxa"/>
          </w:tcPr>
          <w:p w14:paraId="32A07420" w14:textId="77777777" w:rsidR="005C4A25" w:rsidRPr="005C4A25" w:rsidRDefault="005C4A25" w:rsidP="005C4A25"/>
        </w:tc>
        <w:tc>
          <w:tcPr>
            <w:tcW w:w="683" w:type="dxa"/>
          </w:tcPr>
          <w:p w14:paraId="5093B83B" w14:textId="77777777" w:rsidR="005C4A25" w:rsidRPr="005C4A25" w:rsidRDefault="005C4A25" w:rsidP="005C4A25"/>
        </w:tc>
      </w:tr>
      <w:tr w:rsidR="005C4A25" w:rsidRPr="005C4A25" w14:paraId="7A0091FF" w14:textId="77777777" w:rsidTr="005C4A25">
        <w:tc>
          <w:tcPr>
            <w:tcW w:w="774" w:type="dxa"/>
            <w:vMerge/>
          </w:tcPr>
          <w:p w14:paraId="45207374" w14:textId="77777777" w:rsidR="005C4A25" w:rsidRPr="005C4A25" w:rsidRDefault="005C4A25" w:rsidP="005C4A25"/>
        </w:tc>
        <w:tc>
          <w:tcPr>
            <w:tcW w:w="1772" w:type="dxa"/>
          </w:tcPr>
          <w:p w14:paraId="08FA144B" w14:textId="77777777" w:rsidR="005C4A25" w:rsidRPr="005C4A25" w:rsidRDefault="005C4A25" w:rsidP="005C4A25">
            <w:r w:rsidRPr="005C4A25">
              <w:t>0,2 – 2 cm</w:t>
            </w:r>
          </w:p>
        </w:tc>
        <w:tc>
          <w:tcPr>
            <w:tcW w:w="669" w:type="dxa"/>
          </w:tcPr>
          <w:p w14:paraId="7CE92AFA" w14:textId="77777777" w:rsidR="005C4A25" w:rsidRPr="005C4A25" w:rsidRDefault="005C4A25" w:rsidP="005C4A25"/>
        </w:tc>
        <w:tc>
          <w:tcPr>
            <w:tcW w:w="669" w:type="dxa"/>
          </w:tcPr>
          <w:p w14:paraId="1822BFB2" w14:textId="77777777" w:rsidR="005C4A25" w:rsidRPr="005C4A25" w:rsidRDefault="005C4A25" w:rsidP="005C4A25"/>
        </w:tc>
        <w:tc>
          <w:tcPr>
            <w:tcW w:w="670" w:type="dxa"/>
          </w:tcPr>
          <w:p w14:paraId="0820C158" w14:textId="77777777" w:rsidR="005C4A25" w:rsidRPr="005C4A25" w:rsidRDefault="005C4A25" w:rsidP="005C4A25"/>
        </w:tc>
        <w:tc>
          <w:tcPr>
            <w:tcW w:w="670" w:type="dxa"/>
          </w:tcPr>
          <w:p w14:paraId="6BA610DA" w14:textId="77777777" w:rsidR="005C4A25" w:rsidRPr="005C4A25" w:rsidRDefault="005C4A25" w:rsidP="005C4A25"/>
        </w:tc>
        <w:tc>
          <w:tcPr>
            <w:tcW w:w="671" w:type="dxa"/>
          </w:tcPr>
          <w:p w14:paraId="5CE16AC3" w14:textId="77777777" w:rsidR="005C4A25" w:rsidRPr="005C4A25" w:rsidRDefault="005C4A25" w:rsidP="005C4A25"/>
        </w:tc>
        <w:tc>
          <w:tcPr>
            <w:tcW w:w="670" w:type="dxa"/>
          </w:tcPr>
          <w:p w14:paraId="4EC9A683" w14:textId="77777777" w:rsidR="005C4A25" w:rsidRPr="005C4A25" w:rsidRDefault="005C4A25" w:rsidP="005C4A25"/>
        </w:tc>
        <w:tc>
          <w:tcPr>
            <w:tcW w:w="671" w:type="dxa"/>
          </w:tcPr>
          <w:p w14:paraId="2905CA1B" w14:textId="77777777" w:rsidR="005C4A25" w:rsidRPr="005C4A25" w:rsidRDefault="005C4A25" w:rsidP="005C4A25"/>
        </w:tc>
        <w:tc>
          <w:tcPr>
            <w:tcW w:w="671" w:type="dxa"/>
          </w:tcPr>
          <w:p w14:paraId="5E273178" w14:textId="77777777" w:rsidR="005C4A25" w:rsidRPr="005C4A25" w:rsidRDefault="005C4A25" w:rsidP="005C4A25"/>
        </w:tc>
        <w:tc>
          <w:tcPr>
            <w:tcW w:w="671" w:type="dxa"/>
          </w:tcPr>
          <w:p w14:paraId="20A1A342" w14:textId="77777777" w:rsidR="005C4A25" w:rsidRPr="005C4A25" w:rsidRDefault="005C4A25" w:rsidP="005C4A25"/>
        </w:tc>
        <w:tc>
          <w:tcPr>
            <w:tcW w:w="682" w:type="dxa"/>
          </w:tcPr>
          <w:p w14:paraId="7400EC92" w14:textId="77777777" w:rsidR="005C4A25" w:rsidRPr="005C4A25" w:rsidRDefault="005C4A25" w:rsidP="005C4A25"/>
        </w:tc>
        <w:tc>
          <w:tcPr>
            <w:tcW w:w="683" w:type="dxa"/>
          </w:tcPr>
          <w:p w14:paraId="628095D2" w14:textId="77777777" w:rsidR="005C4A25" w:rsidRPr="005C4A25" w:rsidRDefault="005C4A25" w:rsidP="005C4A25"/>
        </w:tc>
      </w:tr>
      <w:tr w:rsidR="005C4A25" w:rsidRPr="005C4A25" w14:paraId="7F290628" w14:textId="77777777" w:rsidTr="005C4A25">
        <w:tc>
          <w:tcPr>
            <w:tcW w:w="774" w:type="dxa"/>
            <w:vMerge/>
            <w:tcBorders>
              <w:bottom w:val="single" w:sz="12" w:space="0" w:color="auto"/>
            </w:tcBorders>
          </w:tcPr>
          <w:p w14:paraId="02EDD562" w14:textId="77777777" w:rsidR="005C4A25" w:rsidRPr="005C4A25" w:rsidRDefault="005C4A25" w:rsidP="005C4A25"/>
        </w:tc>
        <w:tc>
          <w:tcPr>
            <w:tcW w:w="1772" w:type="dxa"/>
            <w:tcBorders>
              <w:bottom w:val="single" w:sz="12" w:space="0" w:color="auto"/>
            </w:tcBorders>
          </w:tcPr>
          <w:p w14:paraId="791FB9E2" w14:textId="77777777" w:rsidR="005C4A25" w:rsidRPr="005C4A25" w:rsidRDefault="005C4A25" w:rsidP="005C4A25">
            <w:r w:rsidRPr="005C4A25">
              <w:t>&lt;0,2 cm</w:t>
            </w:r>
          </w:p>
        </w:tc>
        <w:tc>
          <w:tcPr>
            <w:tcW w:w="669" w:type="dxa"/>
            <w:tcBorders>
              <w:bottom w:val="single" w:sz="12" w:space="0" w:color="auto"/>
            </w:tcBorders>
          </w:tcPr>
          <w:p w14:paraId="512B1687" w14:textId="77777777" w:rsidR="005C4A25" w:rsidRPr="005C4A25" w:rsidRDefault="005C4A25" w:rsidP="005C4A25"/>
        </w:tc>
        <w:tc>
          <w:tcPr>
            <w:tcW w:w="669" w:type="dxa"/>
            <w:tcBorders>
              <w:bottom w:val="single" w:sz="12" w:space="0" w:color="auto"/>
            </w:tcBorders>
          </w:tcPr>
          <w:p w14:paraId="7D0C1A85" w14:textId="77777777" w:rsidR="005C4A25" w:rsidRPr="005C4A25" w:rsidRDefault="005C4A25" w:rsidP="005C4A25"/>
        </w:tc>
        <w:tc>
          <w:tcPr>
            <w:tcW w:w="670" w:type="dxa"/>
            <w:tcBorders>
              <w:bottom w:val="single" w:sz="12" w:space="0" w:color="auto"/>
            </w:tcBorders>
          </w:tcPr>
          <w:p w14:paraId="54626C95" w14:textId="77777777" w:rsidR="005C4A25" w:rsidRPr="005C4A25" w:rsidRDefault="005C4A25" w:rsidP="005C4A25"/>
        </w:tc>
        <w:tc>
          <w:tcPr>
            <w:tcW w:w="670" w:type="dxa"/>
            <w:tcBorders>
              <w:bottom w:val="single" w:sz="12" w:space="0" w:color="auto"/>
            </w:tcBorders>
          </w:tcPr>
          <w:p w14:paraId="5EEC6B2A" w14:textId="77777777" w:rsidR="005C4A25" w:rsidRPr="005C4A25" w:rsidRDefault="005C4A25" w:rsidP="005C4A25"/>
        </w:tc>
        <w:tc>
          <w:tcPr>
            <w:tcW w:w="671" w:type="dxa"/>
            <w:tcBorders>
              <w:bottom w:val="single" w:sz="12" w:space="0" w:color="auto"/>
            </w:tcBorders>
          </w:tcPr>
          <w:p w14:paraId="2ED81EB3" w14:textId="77777777" w:rsidR="005C4A25" w:rsidRPr="005C4A25" w:rsidRDefault="005C4A25" w:rsidP="005C4A25"/>
        </w:tc>
        <w:tc>
          <w:tcPr>
            <w:tcW w:w="670" w:type="dxa"/>
            <w:tcBorders>
              <w:bottom w:val="single" w:sz="12" w:space="0" w:color="auto"/>
            </w:tcBorders>
          </w:tcPr>
          <w:p w14:paraId="341E76D8" w14:textId="77777777" w:rsidR="005C4A25" w:rsidRPr="005C4A25" w:rsidRDefault="005C4A25" w:rsidP="005C4A25"/>
        </w:tc>
        <w:tc>
          <w:tcPr>
            <w:tcW w:w="671" w:type="dxa"/>
            <w:tcBorders>
              <w:bottom w:val="single" w:sz="12" w:space="0" w:color="auto"/>
            </w:tcBorders>
          </w:tcPr>
          <w:p w14:paraId="0FC210B1" w14:textId="77777777" w:rsidR="005C4A25" w:rsidRPr="005C4A25" w:rsidRDefault="005C4A25" w:rsidP="005C4A25"/>
        </w:tc>
        <w:tc>
          <w:tcPr>
            <w:tcW w:w="671" w:type="dxa"/>
            <w:tcBorders>
              <w:bottom w:val="single" w:sz="12" w:space="0" w:color="auto"/>
            </w:tcBorders>
          </w:tcPr>
          <w:p w14:paraId="23071013" w14:textId="77777777" w:rsidR="005C4A25" w:rsidRPr="005C4A25" w:rsidRDefault="005C4A25" w:rsidP="005C4A25"/>
        </w:tc>
        <w:tc>
          <w:tcPr>
            <w:tcW w:w="671" w:type="dxa"/>
            <w:tcBorders>
              <w:bottom w:val="single" w:sz="12" w:space="0" w:color="auto"/>
            </w:tcBorders>
          </w:tcPr>
          <w:p w14:paraId="61005E1A" w14:textId="77777777" w:rsidR="005C4A25" w:rsidRPr="005C4A25" w:rsidRDefault="005C4A25" w:rsidP="005C4A25"/>
        </w:tc>
        <w:tc>
          <w:tcPr>
            <w:tcW w:w="682" w:type="dxa"/>
            <w:tcBorders>
              <w:bottom w:val="single" w:sz="12" w:space="0" w:color="auto"/>
            </w:tcBorders>
          </w:tcPr>
          <w:p w14:paraId="6626E3EF" w14:textId="77777777" w:rsidR="005C4A25" w:rsidRPr="005C4A25" w:rsidRDefault="005C4A25" w:rsidP="005C4A25"/>
        </w:tc>
        <w:tc>
          <w:tcPr>
            <w:tcW w:w="683" w:type="dxa"/>
            <w:tcBorders>
              <w:bottom w:val="single" w:sz="12" w:space="0" w:color="auto"/>
            </w:tcBorders>
          </w:tcPr>
          <w:p w14:paraId="7D033584" w14:textId="77777777" w:rsidR="005C4A25" w:rsidRPr="005C4A25" w:rsidRDefault="005C4A25" w:rsidP="005C4A25"/>
        </w:tc>
      </w:tr>
      <w:tr w:rsidR="005C4A25" w:rsidRPr="005C4A25" w14:paraId="36EF66BC" w14:textId="77777777" w:rsidTr="005C4A25">
        <w:trPr>
          <w:trHeight w:val="427"/>
        </w:trPr>
        <w:tc>
          <w:tcPr>
            <w:tcW w:w="774" w:type="dxa"/>
            <w:vMerge w:val="restart"/>
            <w:tcBorders>
              <w:top w:val="single" w:sz="12" w:space="0" w:color="auto"/>
              <w:left w:val="single" w:sz="2" w:space="0" w:color="auto"/>
            </w:tcBorders>
            <w:vAlign w:val="center"/>
          </w:tcPr>
          <w:p w14:paraId="63DE1A73" w14:textId="77777777" w:rsidR="005C4A25" w:rsidRPr="005C4A25" w:rsidRDefault="005C4A25" w:rsidP="005C4A25">
            <w:pPr>
              <w:jc w:val="center"/>
            </w:pPr>
            <w:proofErr w:type="spellStart"/>
            <w:r w:rsidRPr="005C4A25">
              <w:t>Org</w:t>
            </w:r>
            <w:proofErr w:type="spellEnd"/>
            <w:r w:rsidRPr="005C4A25">
              <w:t xml:space="preserve">. Sum </w:t>
            </w:r>
            <w:r w:rsidRPr="005C4A25">
              <w:rPr>
                <w:rFonts w:cs="Calibri"/>
              </w:rPr>
              <w:t>≠</w:t>
            </w:r>
            <w:r w:rsidRPr="005C4A25">
              <w:t xml:space="preserve"> 100%</w:t>
            </w:r>
          </w:p>
        </w:tc>
        <w:tc>
          <w:tcPr>
            <w:tcW w:w="1772" w:type="dxa"/>
            <w:tcBorders>
              <w:top w:val="single" w:sz="12" w:space="0" w:color="auto"/>
            </w:tcBorders>
          </w:tcPr>
          <w:p w14:paraId="5AA99999" w14:textId="77777777" w:rsidR="005C4A25" w:rsidRPr="005C4A25" w:rsidRDefault="005C4A25" w:rsidP="005C4A25">
            <w:r w:rsidRPr="005C4A25">
              <w:t>Detrīts (rupjš)</w:t>
            </w:r>
          </w:p>
        </w:tc>
        <w:tc>
          <w:tcPr>
            <w:tcW w:w="669" w:type="dxa"/>
            <w:tcBorders>
              <w:top w:val="single" w:sz="12" w:space="0" w:color="auto"/>
            </w:tcBorders>
          </w:tcPr>
          <w:p w14:paraId="37766B08" w14:textId="77777777" w:rsidR="005C4A25" w:rsidRPr="005C4A25" w:rsidRDefault="005C4A25" w:rsidP="005C4A25"/>
        </w:tc>
        <w:tc>
          <w:tcPr>
            <w:tcW w:w="669" w:type="dxa"/>
            <w:tcBorders>
              <w:top w:val="single" w:sz="12" w:space="0" w:color="auto"/>
            </w:tcBorders>
          </w:tcPr>
          <w:p w14:paraId="54F4F3B0" w14:textId="77777777" w:rsidR="005C4A25" w:rsidRPr="005C4A25" w:rsidRDefault="005C4A25" w:rsidP="005C4A25"/>
        </w:tc>
        <w:tc>
          <w:tcPr>
            <w:tcW w:w="670" w:type="dxa"/>
            <w:tcBorders>
              <w:top w:val="single" w:sz="12" w:space="0" w:color="auto"/>
            </w:tcBorders>
          </w:tcPr>
          <w:p w14:paraId="54358259" w14:textId="77777777" w:rsidR="005C4A25" w:rsidRPr="005C4A25" w:rsidRDefault="005C4A25" w:rsidP="005C4A25"/>
        </w:tc>
        <w:tc>
          <w:tcPr>
            <w:tcW w:w="670" w:type="dxa"/>
            <w:tcBorders>
              <w:top w:val="single" w:sz="12" w:space="0" w:color="auto"/>
            </w:tcBorders>
          </w:tcPr>
          <w:p w14:paraId="23D68140" w14:textId="77777777" w:rsidR="005C4A25" w:rsidRPr="005C4A25" w:rsidRDefault="005C4A25" w:rsidP="005C4A25"/>
        </w:tc>
        <w:tc>
          <w:tcPr>
            <w:tcW w:w="671" w:type="dxa"/>
            <w:tcBorders>
              <w:top w:val="single" w:sz="12" w:space="0" w:color="auto"/>
            </w:tcBorders>
          </w:tcPr>
          <w:p w14:paraId="772943D2" w14:textId="77777777" w:rsidR="005C4A25" w:rsidRPr="005C4A25" w:rsidRDefault="005C4A25" w:rsidP="005C4A25"/>
        </w:tc>
        <w:tc>
          <w:tcPr>
            <w:tcW w:w="670" w:type="dxa"/>
            <w:tcBorders>
              <w:top w:val="single" w:sz="12" w:space="0" w:color="auto"/>
            </w:tcBorders>
          </w:tcPr>
          <w:p w14:paraId="051BCBC0" w14:textId="77777777" w:rsidR="005C4A25" w:rsidRPr="005C4A25" w:rsidRDefault="005C4A25" w:rsidP="005C4A25"/>
        </w:tc>
        <w:tc>
          <w:tcPr>
            <w:tcW w:w="671" w:type="dxa"/>
            <w:tcBorders>
              <w:top w:val="single" w:sz="12" w:space="0" w:color="auto"/>
            </w:tcBorders>
          </w:tcPr>
          <w:p w14:paraId="16642CFD" w14:textId="77777777" w:rsidR="005C4A25" w:rsidRPr="005C4A25" w:rsidRDefault="005C4A25" w:rsidP="005C4A25"/>
        </w:tc>
        <w:tc>
          <w:tcPr>
            <w:tcW w:w="671" w:type="dxa"/>
            <w:tcBorders>
              <w:top w:val="single" w:sz="12" w:space="0" w:color="auto"/>
            </w:tcBorders>
          </w:tcPr>
          <w:p w14:paraId="1C1EAE25" w14:textId="77777777" w:rsidR="005C4A25" w:rsidRPr="005C4A25" w:rsidRDefault="005C4A25" w:rsidP="005C4A25"/>
        </w:tc>
        <w:tc>
          <w:tcPr>
            <w:tcW w:w="671" w:type="dxa"/>
            <w:tcBorders>
              <w:top w:val="single" w:sz="12" w:space="0" w:color="auto"/>
            </w:tcBorders>
          </w:tcPr>
          <w:p w14:paraId="600B78D0" w14:textId="77777777" w:rsidR="005C4A25" w:rsidRPr="005C4A25" w:rsidRDefault="005C4A25" w:rsidP="005C4A25"/>
        </w:tc>
        <w:tc>
          <w:tcPr>
            <w:tcW w:w="682" w:type="dxa"/>
            <w:tcBorders>
              <w:top w:val="single" w:sz="12" w:space="0" w:color="auto"/>
            </w:tcBorders>
          </w:tcPr>
          <w:p w14:paraId="3326A652" w14:textId="77777777" w:rsidR="005C4A25" w:rsidRPr="005C4A25" w:rsidRDefault="005C4A25" w:rsidP="005C4A25"/>
        </w:tc>
        <w:tc>
          <w:tcPr>
            <w:tcW w:w="683" w:type="dxa"/>
            <w:tcBorders>
              <w:top w:val="single" w:sz="12" w:space="0" w:color="auto"/>
            </w:tcBorders>
          </w:tcPr>
          <w:p w14:paraId="6CC75AB3" w14:textId="77777777" w:rsidR="005C4A25" w:rsidRPr="005C4A25" w:rsidRDefault="005C4A25" w:rsidP="005C4A25"/>
        </w:tc>
      </w:tr>
      <w:tr w:rsidR="005C4A25" w:rsidRPr="005C4A25" w14:paraId="3E9302B6" w14:textId="77777777" w:rsidTr="005C4A25">
        <w:tc>
          <w:tcPr>
            <w:tcW w:w="774" w:type="dxa"/>
            <w:vMerge/>
            <w:tcBorders>
              <w:left w:val="single" w:sz="2" w:space="0" w:color="auto"/>
              <w:bottom w:val="single" w:sz="12" w:space="0" w:color="auto"/>
            </w:tcBorders>
          </w:tcPr>
          <w:p w14:paraId="19450EBE" w14:textId="77777777" w:rsidR="005C4A25" w:rsidRPr="005C4A25" w:rsidRDefault="005C4A25" w:rsidP="005C4A25"/>
        </w:tc>
        <w:tc>
          <w:tcPr>
            <w:tcW w:w="1772" w:type="dxa"/>
            <w:tcBorders>
              <w:bottom w:val="single" w:sz="12" w:space="0" w:color="auto"/>
            </w:tcBorders>
          </w:tcPr>
          <w:p w14:paraId="09535DB4" w14:textId="77777777" w:rsidR="005C4A25" w:rsidRPr="005C4A25" w:rsidRDefault="005C4A25" w:rsidP="005C4A25">
            <w:r w:rsidRPr="005C4A25">
              <w:t>Detrīts (smalks)</w:t>
            </w:r>
          </w:p>
        </w:tc>
        <w:tc>
          <w:tcPr>
            <w:tcW w:w="669" w:type="dxa"/>
            <w:tcBorders>
              <w:bottom w:val="single" w:sz="12" w:space="0" w:color="auto"/>
            </w:tcBorders>
          </w:tcPr>
          <w:p w14:paraId="5E3E6B3A" w14:textId="77777777" w:rsidR="005C4A25" w:rsidRPr="005C4A25" w:rsidRDefault="005C4A25" w:rsidP="005C4A25"/>
        </w:tc>
        <w:tc>
          <w:tcPr>
            <w:tcW w:w="669" w:type="dxa"/>
            <w:tcBorders>
              <w:bottom w:val="single" w:sz="12" w:space="0" w:color="auto"/>
            </w:tcBorders>
          </w:tcPr>
          <w:p w14:paraId="1BA469B0" w14:textId="77777777" w:rsidR="005C4A25" w:rsidRPr="005C4A25" w:rsidRDefault="005C4A25" w:rsidP="005C4A25"/>
        </w:tc>
        <w:tc>
          <w:tcPr>
            <w:tcW w:w="670" w:type="dxa"/>
            <w:tcBorders>
              <w:bottom w:val="single" w:sz="12" w:space="0" w:color="auto"/>
            </w:tcBorders>
          </w:tcPr>
          <w:p w14:paraId="0D7741B5" w14:textId="77777777" w:rsidR="005C4A25" w:rsidRPr="005C4A25" w:rsidRDefault="005C4A25" w:rsidP="005C4A25"/>
        </w:tc>
        <w:tc>
          <w:tcPr>
            <w:tcW w:w="670" w:type="dxa"/>
            <w:tcBorders>
              <w:bottom w:val="single" w:sz="12" w:space="0" w:color="auto"/>
            </w:tcBorders>
          </w:tcPr>
          <w:p w14:paraId="33207C25" w14:textId="77777777" w:rsidR="005C4A25" w:rsidRPr="005C4A25" w:rsidRDefault="005C4A25" w:rsidP="005C4A25"/>
        </w:tc>
        <w:tc>
          <w:tcPr>
            <w:tcW w:w="671" w:type="dxa"/>
            <w:tcBorders>
              <w:bottom w:val="single" w:sz="12" w:space="0" w:color="auto"/>
            </w:tcBorders>
          </w:tcPr>
          <w:p w14:paraId="0047648C" w14:textId="77777777" w:rsidR="005C4A25" w:rsidRPr="005C4A25" w:rsidRDefault="005C4A25" w:rsidP="005C4A25"/>
        </w:tc>
        <w:tc>
          <w:tcPr>
            <w:tcW w:w="670" w:type="dxa"/>
            <w:tcBorders>
              <w:bottom w:val="single" w:sz="12" w:space="0" w:color="auto"/>
            </w:tcBorders>
          </w:tcPr>
          <w:p w14:paraId="4DE8FED0" w14:textId="77777777" w:rsidR="005C4A25" w:rsidRPr="005C4A25" w:rsidRDefault="005C4A25" w:rsidP="005C4A25"/>
        </w:tc>
        <w:tc>
          <w:tcPr>
            <w:tcW w:w="671" w:type="dxa"/>
            <w:tcBorders>
              <w:bottom w:val="single" w:sz="12" w:space="0" w:color="auto"/>
            </w:tcBorders>
          </w:tcPr>
          <w:p w14:paraId="7E8454FE" w14:textId="77777777" w:rsidR="005C4A25" w:rsidRPr="005C4A25" w:rsidRDefault="005C4A25" w:rsidP="005C4A25"/>
        </w:tc>
        <w:tc>
          <w:tcPr>
            <w:tcW w:w="671" w:type="dxa"/>
            <w:tcBorders>
              <w:bottom w:val="single" w:sz="12" w:space="0" w:color="auto"/>
            </w:tcBorders>
          </w:tcPr>
          <w:p w14:paraId="35BD7DEC" w14:textId="77777777" w:rsidR="005C4A25" w:rsidRPr="005C4A25" w:rsidRDefault="005C4A25" w:rsidP="005C4A25"/>
        </w:tc>
        <w:tc>
          <w:tcPr>
            <w:tcW w:w="671" w:type="dxa"/>
            <w:tcBorders>
              <w:bottom w:val="single" w:sz="12" w:space="0" w:color="auto"/>
            </w:tcBorders>
          </w:tcPr>
          <w:p w14:paraId="4194A512" w14:textId="77777777" w:rsidR="005C4A25" w:rsidRPr="005C4A25" w:rsidRDefault="005C4A25" w:rsidP="005C4A25"/>
        </w:tc>
        <w:tc>
          <w:tcPr>
            <w:tcW w:w="682" w:type="dxa"/>
            <w:tcBorders>
              <w:bottom w:val="single" w:sz="12" w:space="0" w:color="auto"/>
            </w:tcBorders>
          </w:tcPr>
          <w:p w14:paraId="7E8D7150" w14:textId="77777777" w:rsidR="005C4A25" w:rsidRPr="005C4A25" w:rsidRDefault="005C4A25" w:rsidP="005C4A25"/>
        </w:tc>
        <w:tc>
          <w:tcPr>
            <w:tcW w:w="683" w:type="dxa"/>
            <w:tcBorders>
              <w:bottom w:val="single" w:sz="12" w:space="0" w:color="auto"/>
            </w:tcBorders>
          </w:tcPr>
          <w:p w14:paraId="1340F8BC" w14:textId="77777777" w:rsidR="005C4A25" w:rsidRPr="005C4A25" w:rsidRDefault="005C4A25" w:rsidP="005C4A25"/>
        </w:tc>
      </w:tr>
      <w:tr w:rsidR="005C4A25" w:rsidRPr="005C4A25" w14:paraId="452E9398" w14:textId="77777777" w:rsidTr="005C4A25">
        <w:tc>
          <w:tcPr>
            <w:tcW w:w="774" w:type="dxa"/>
            <w:vMerge w:val="restart"/>
            <w:tcBorders>
              <w:top w:val="single" w:sz="12" w:space="0" w:color="auto"/>
              <w:left w:val="single" w:sz="2" w:space="0" w:color="auto"/>
            </w:tcBorders>
            <w:textDirection w:val="btLr"/>
            <w:vAlign w:val="center"/>
          </w:tcPr>
          <w:p w14:paraId="28DBE5B9" w14:textId="77777777" w:rsidR="005C4A25" w:rsidRPr="005C4A25" w:rsidRDefault="005C4A25" w:rsidP="005C4A25">
            <w:pPr>
              <w:ind w:right="113"/>
              <w:jc w:val="center"/>
            </w:pPr>
            <w:r w:rsidRPr="005C4A25">
              <w:t>Aizaugums (kod. sum</w:t>
            </w:r>
            <w:r w:rsidRPr="005C4A25">
              <w:rPr>
                <w:rFonts w:cs="Calibri"/>
              </w:rPr>
              <w:t>≠5</w:t>
            </w:r>
            <w:r w:rsidRPr="005C4A25">
              <w:t>)</w:t>
            </w:r>
          </w:p>
        </w:tc>
        <w:tc>
          <w:tcPr>
            <w:tcW w:w="1772" w:type="dxa"/>
            <w:tcBorders>
              <w:top w:val="single" w:sz="12" w:space="0" w:color="auto"/>
            </w:tcBorders>
          </w:tcPr>
          <w:p w14:paraId="1708A960" w14:textId="77777777" w:rsidR="005C4A25" w:rsidRPr="005C4A25" w:rsidRDefault="005C4A25" w:rsidP="005C4A25">
            <w:r w:rsidRPr="005C4A25">
              <w:t>Aļģes</w:t>
            </w:r>
          </w:p>
        </w:tc>
        <w:tc>
          <w:tcPr>
            <w:tcW w:w="669" w:type="dxa"/>
            <w:tcBorders>
              <w:top w:val="single" w:sz="12" w:space="0" w:color="auto"/>
            </w:tcBorders>
          </w:tcPr>
          <w:p w14:paraId="42568012" w14:textId="77777777" w:rsidR="005C4A25" w:rsidRPr="005C4A25" w:rsidRDefault="005C4A25" w:rsidP="005C4A25"/>
        </w:tc>
        <w:tc>
          <w:tcPr>
            <w:tcW w:w="669" w:type="dxa"/>
            <w:tcBorders>
              <w:top w:val="single" w:sz="12" w:space="0" w:color="auto"/>
            </w:tcBorders>
          </w:tcPr>
          <w:p w14:paraId="0B7C1539" w14:textId="77777777" w:rsidR="005C4A25" w:rsidRPr="005C4A25" w:rsidRDefault="005C4A25" w:rsidP="005C4A25"/>
        </w:tc>
        <w:tc>
          <w:tcPr>
            <w:tcW w:w="670" w:type="dxa"/>
            <w:tcBorders>
              <w:top w:val="single" w:sz="12" w:space="0" w:color="auto"/>
            </w:tcBorders>
          </w:tcPr>
          <w:p w14:paraId="3246E7A7" w14:textId="77777777" w:rsidR="005C4A25" w:rsidRPr="005C4A25" w:rsidRDefault="005C4A25" w:rsidP="005C4A25"/>
        </w:tc>
        <w:tc>
          <w:tcPr>
            <w:tcW w:w="670" w:type="dxa"/>
            <w:tcBorders>
              <w:top w:val="single" w:sz="12" w:space="0" w:color="auto"/>
            </w:tcBorders>
          </w:tcPr>
          <w:p w14:paraId="6531B121" w14:textId="77777777" w:rsidR="005C4A25" w:rsidRPr="005C4A25" w:rsidRDefault="005C4A25" w:rsidP="005C4A25"/>
        </w:tc>
        <w:tc>
          <w:tcPr>
            <w:tcW w:w="671" w:type="dxa"/>
            <w:tcBorders>
              <w:top w:val="single" w:sz="12" w:space="0" w:color="auto"/>
            </w:tcBorders>
          </w:tcPr>
          <w:p w14:paraId="3E65396C" w14:textId="77777777" w:rsidR="005C4A25" w:rsidRPr="005C4A25" w:rsidRDefault="005C4A25" w:rsidP="005C4A25"/>
        </w:tc>
        <w:tc>
          <w:tcPr>
            <w:tcW w:w="670" w:type="dxa"/>
            <w:tcBorders>
              <w:top w:val="single" w:sz="12" w:space="0" w:color="auto"/>
            </w:tcBorders>
          </w:tcPr>
          <w:p w14:paraId="4C58B66E" w14:textId="77777777" w:rsidR="005C4A25" w:rsidRPr="005C4A25" w:rsidRDefault="005C4A25" w:rsidP="005C4A25"/>
        </w:tc>
        <w:tc>
          <w:tcPr>
            <w:tcW w:w="671" w:type="dxa"/>
            <w:tcBorders>
              <w:top w:val="single" w:sz="12" w:space="0" w:color="auto"/>
            </w:tcBorders>
          </w:tcPr>
          <w:p w14:paraId="025B7DC5" w14:textId="77777777" w:rsidR="005C4A25" w:rsidRPr="005C4A25" w:rsidRDefault="005C4A25" w:rsidP="005C4A25"/>
        </w:tc>
        <w:tc>
          <w:tcPr>
            <w:tcW w:w="671" w:type="dxa"/>
            <w:tcBorders>
              <w:top w:val="single" w:sz="12" w:space="0" w:color="auto"/>
            </w:tcBorders>
          </w:tcPr>
          <w:p w14:paraId="0AF49FF3" w14:textId="77777777" w:rsidR="005C4A25" w:rsidRPr="005C4A25" w:rsidRDefault="005C4A25" w:rsidP="005C4A25"/>
        </w:tc>
        <w:tc>
          <w:tcPr>
            <w:tcW w:w="671" w:type="dxa"/>
            <w:tcBorders>
              <w:top w:val="single" w:sz="12" w:space="0" w:color="auto"/>
            </w:tcBorders>
          </w:tcPr>
          <w:p w14:paraId="65A8D54A" w14:textId="77777777" w:rsidR="005C4A25" w:rsidRPr="005C4A25" w:rsidRDefault="005C4A25" w:rsidP="005C4A25"/>
        </w:tc>
        <w:tc>
          <w:tcPr>
            <w:tcW w:w="682" w:type="dxa"/>
            <w:tcBorders>
              <w:top w:val="single" w:sz="12" w:space="0" w:color="auto"/>
            </w:tcBorders>
          </w:tcPr>
          <w:p w14:paraId="190B6891" w14:textId="77777777" w:rsidR="005C4A25" w:rsidRPr="005C4A25" w:rsidRDefault="005C4A25" w:rsidP="005C4A25"/>
        </w:tc>
        <w:tc>
          <w:tcPr>
            <w:tcW w:w="683" w:type="dxa"/>
            <w:tcBorders>
              <w:top w:val="single" w:sz="12" w:space="0" w:color="auto"/>
            </w:tcBorders>
          </w:tcPr>
          <w:p w14:paraId="65B7546C" w14:textId="77777777" w:rsidR="005C4A25" w:rsidRPr="005C4A25" w:rsidRDefault="005C4A25" w:rsidP="005C4A25"/>
        </w:tc>
      </w:tr>
      <w:tr w:rsidR="005C4A25" w:rsidRPr="005C4A25" w14:paraId="3EA22587" w14:textId="77777777" w:rsidTr="005C4A25">
        <w:tc>
          <w:tcPr>
            <w:tcW w:w="774" w:type="dxa"/>
            <w:vMerge/>
            <w:tcBorders>
              <w:left w:val="single" w:sz="2" w:space="0" w:color="auto"/>
            </w:tcBorders>
          </w:tcPr>
          <w:p w14:paraId="26E0F853" w14:textId="77777777" w:rsidR="005C4A25" w:rsidRPr="005C4A25" w:rsidRDefault="005C4A25" w:rsidP="005C4A25"/>
        </w:tc>
        <w:tc>
          <w:tcPr>
            <w:tcW w:w="1772" w:type="dxa"/>
          </w:tcPr>
          <w:p w14:paraId="1FA35448" w14:textId="77777777" w:rsidR="005C4A25" w:rsidRPr="005C4A25" w:rsidRDefault="005C4A25" w:rsidP="005C4A25">
            <w:proofErr w:type="spellStart"/>
            <w:r w:rsidRPr="005C4A25">
              <w:t>Helofīti</w:t>
            </w:r>
            <w:proofErr w:type="spellEnd"/>
          </w:p>
        </w:tc>
        <w:tc>
          <w:tcPr>
            <w:tcW w:w="669" w:type="dxa"/>
          </w:tcPr>
          <w:p w14:paraId="57E5169C" w14:textId="77777777" w:rsidR="005C4A25" w:rsidRPr="005C4A25" w:rsidRDefault="005C4A25" w:rsidP="005C4A25"/>
        </w:tc>
        <w:tc>
          <w:tcPr>
            <w:tcW w:w="669" w:type="dxa"/>
          </w:tcPr>
          <w:p w14:paraId="0AA15151" w14:textId="77777777" w:rsidR="005C4A25" w:rsidRPr="005C4A25" w:rsidRDefault="005C4A25" w:rsidP="005C4A25"/>
        </w:tc>
        <w:tc>
          <w:tcPr>
            <w:tcW w:w="670" w:type="dxa"/>
          </w:tcPr>
          <w:p w14:paraId="69B94074" w14:textId="77777777" w:rsidR="005C4A25" w:rsidRPr="005C4A25" w:rsidRDefault="005C4A25" w:rsidP="005C4A25"/>
        </w:tc>
        <w:tc>
          <w:tcPr>
            <w:tcW w:w="670" w:type="dxa"/>
          </w:tcPr>
          <w:p w14:paraId="02EA8C8B" w14:textId="77777777" w:rsidR="005C4A25" w:rsidRPr="005C4A25" w:rsidRDefault="005C4A25" w:rsidP="005C4A25"/>
        </w:tc>
        <w:tc>
          <w:tcPr>
            <w:tcW w:w="671" w:type="dxa"/>
          </w:tcPr>
          <w:p w14:paraId="7B1E6145" w14:textId="77777777" w:rsidR="005C4A25" w:rsidRPr="005C4A25" w:rsidRDefault="005C4A25" w:rsidP="005C4A25"/>
        </w:tc>
        <w:tc>
          <w:tcPr>
            <w:tcW w:w="670" w:type="dxa"/>
          </w:tcPr>
          <w:p w14:paraId="57869DC9" w14:textId="77777777" w:rsidR="005C4A25" w:rsidRPr="005C4A25" w:rsidRDefault="005C4A25" w:rsidP="005C4A25"/>
        </w:tc>
        <w:tc>
          <w:tcPr>
            <w:tcW w:w="671" w:type="dxa"/>
          </w:tcPr>
          <w:p w14:paraId="62601364" w14:textId="77777777" w:rsidR="005C4A25" w:rsidRPr="005C4A25" w:rsidRDefault="005C4A25" w:rsidP="005C4A25"/>
        </w:tc>
        <w:tc>
          <w:tcPr>
            <w:tcW w:w="671" w:type="dxa"/>
          </w:tcPr>
          <w:p w14:paraId="1AD4C856" w14:textId="77777777" w:rsidR="005C4A25" w:rsidRPr="005C4A25" w:rsidRDefault="005C4A25" w:rsidP="005C4A25"/>
        </w:tc>
        <w:tc>
          <w:tcPr>
            <w:tcW w:w="671" w:type="dxa"/>
          </w:tcPr>
          <w:p w14:paraId="70163905" w14:textId="77777777" w:rsidR="005C4A25" w:rsidRPr="005C4A25" w:rsidRDefault="005C4A25" w:rsidP="005C4A25"/>
        </w:tc>
        <w:tc>
          <w:tcPr>
            <w:tcW w:w="682" w:type="dxa"/>
          </w:tcPr>
          <w:p w14:paraId="1F967459" w14:textId="77777777" w:rsidR="005C4A25" w:rsidRPr="005C4A25" w:rsidRDefault="005C4A25" w:rsidP="005C4A25"/>
        </w:tc>
        <w:tc>
          <w:tcPr>
            <w:tcW w:w="683" w:type="dxa"/>
          </w:tcPr>
          <w:p w14:paraId="69FA33CD" w14:textId="77777777" w:rsidR="005C4A25" w:rsidRPr="005C4A25" w:rsidRDefault="005C4A25" w:rsidP="005C4A25"/>
        </w:tc>
      </w:tr>
      <w:tr w:rsidR="005C4A25" w:rsidRPr="005C4A25" w14:paraId="4B9560B9" w14:textId="77777777" w:rsidTr="005C4A25">
        <w:tc>
          <w:tcPr>
            <w:tcW w:w="774" w:type="dxa"/>
            <w:vMerge/>
            <w:tcBorders>
              <w:left w:val="single" w:sz="2" w:space="0" w:color="auto"/>
            </w:tcBorders>
          </w:tcPr>
          <w:p w14:paraId="6D866EA7" w14:textId="77777777" w:rsidR="005C4A25" w:rsidRPr="005C4A25" w:rsidRDefault="005C4A25" w:rsidP="005C4A25"/>
        </w:tc>
        <w:tc>
          <w:tcPr>
            <w:tcW w:w="1772" w:type="dxa"/>
          </w:tcPr>
          <w:p w14:paraId="594FE8DD" w14:textId="77777777" w:rsidR="005C4A25" w:rsidRPr="005C4A25" w:rsidRDefault="005C4A25" w:rsidP="005C4A25">
            <w:proofErr w:type="spellStart"/>
            <w:r w:rsidRPr="005C4A25">
              <w:t>Nimfeīdi</w:t>
            </w:r>
            <w:proofErr w:type="spellEnd"/>
          </w:p>
        </w:tc>
        <w:tc>
          <w:tcPr>
            <w:tcW w:w="669" w:type="dxa"/>
          </w:tcPr>
          <w:p w14:paraId="69A54B36" w14:textId="77777777" w:rsidR="005C4A25" w:rsidRPr="005C4A25" w:rsidRDefault="005C4A25" w:rsidP="005C4A25"/>
        </w:tc>
        <w:tc>
          <w:tcPr>
            <w:tcW w:w="669" w:type="dxa"/>
          </w:tcPr>
          <w:p w14:paraId="05434A29" w14:textId="77777777" w:rsidR="005C4A25" w:rsidRPr="005C4A25" w:rsidRDefault="005C4A25" w:rsidP="005C4A25"/>
        </w:tc>
        <w:tc>
          <w:tcPr>
            <w:tcW w:w="670" w:type="dxa"/>
          </w:tcPr>
          <w:p w14:paraId="0180BDD2" w14:textId="77777777" w:rsidR="005C4A25" w:rsidRPr="005C4A25" w:rsidRDefault="005C4A25" w:rsidP="005C4A25"/>
        </w:tc>
        <w:tc>
          <w:tcPr>
            <w:tcW w:w="670" w:type="dxa"/>
          </w:tcPr>
          <w:p w14:paraId="42FEDA3C" w14:textId="77777777" w:rsidR="005C4A25" w:rsidRPr="005C4A25" w:rsidRDefault="005C4A25" w:rsidP="005C4A25"/>
        </w:tc>
        <w:tc>
          <w:tcPr>
            <w:tcW w:w="671" w:type="dxa"/>
          </w:tcPr>
          <w:p w14:paraId="46070B6F" w14:textId="77777777" w:rsidR="005C4A25" w:rsidRPr="005C4A25" w:rsidRDefault="005C4A25" w:rsidP="005C4A25"/>
        </w:tc>
        <w:tc>
          <w:tcPr>
            <w:tcW w:w="670" w:type="dxa"/>
          </w:tcPr>
          <w:p w14:paraId="174E8C40" w14:textId="77777777" w:rsidR="005C4A25" w:rsidRPr="005C4A25" w:rsidRDefault="005C4A25" w:rsidP="005C4A25"/>
        </w:tc>
        <w:tc>
          <w:tcPr>
            <w:tcW w:w="671" w:type="dxa"/>
          </w:tcPr>
          <w:p w14:paraId="3B672E72" w14:textId="77777777" w:rsidR="005C4A25" w:rsidRPr="005C4A25" w:rsidRDefault="005C4A25" w:rsidP="005C4A25"/>
        </w:tc>
        <w:tc>
          <w:tcPr>
            <w:tcW w:w="671" w:type="dxa"/>
          </w:tcPr>
          <w:p w14:paraId="006D91ED" w14:textId="77777777" w:rsidR="005C4A25" w:rsidRPr="005C4A25" w:rsidRDefault="005C4A25" w:rsidP="005C4A25"/>
        </w:tc>
        <w:tc>
          <w:tcPr>
            <w:tcW w:w="671" w:type="dxa"/>
          </w:tcPr>
          <w:p w14:paraId="0683E1A8" w14:textId="77777777" w:rsidR="005C4A25" w:rsidRPr="005C4A25" w:rsidRDefault="005C4A25" w:rsidP="005C4A25"/>
        </w:tc>
        <w:tc>
          <w:tcPr>
            <w:tcW w:w="682" w:type="dxa"/>
          </w:tcPr>
          <w:p w14:paraId="0C74921F" w14:textId="77777777" w:rsidR="005C4A25" w:rsidRPr="005C4A25" w:rsidRDefault="005C4A25" w:rsidP="005C4A25"/>
        </w:tc>
        <w:tc>
          <w:tcPr>
            <w:tcW w:w="683" w:type="dxa"/>
          </w:tcPr>
          <w:p w14:paraId="6F16750D" w14:textId="77777777" w:rsidR="005C4A25" w:rsidRPr="005C4A25" w:rsidRDefault="005C4A25" w:rsidP="005C4A25"/>
        </w:tc>
      </w:tr>
      <w:tr w:rsidR="005C4A25" w:rsidRPr="005C4A25" w14:paraId="7BAA350D" w14:textId="77777777" w:rsidTr="005C4A25">
        <w:tc>
          <w:tcPr>
            <w:tcW w:w="774" w:type="dxa"/>
            <w:vMerge/>
            <w:tcBorders>
              <w:left w:val="single" w:sz="2" w:space="0" w:color="auto"/>
            </w:tcBorders>
          </w:tcPr>
          <w:p w14:paraId="3CAC85EE" w14:textId="77777777" w:rsidR="005C4A25" w:rsidRPr="005C4A25" w:rsidRDefault="005C4A25" w:rsidP="005C4A25"/>
        </w:tc>
        <w:tc>
          <w:tcPr>
            <w:tcW w:w="1772" w:type="dxa"/>
          </w:tcPr>
          <w:p w14:paraId="419AC471" w14:textId="77777777" w:rsidR="005C4A25" w:rsidRPr="005C4A25" w:rsidRDefault="005C4A25" w:rsidP="005C4A25">
            <w:proofErr w:type="spellStart"/>
            <w:r w:rsidRPr="005C4A25">
              <w:t>Elodeīdi</w:t>
            </w:r>
            <w:proofErr w:type="spellEnd"/>
          </w:p>
        </w:tc>
        <w:tc>
          <w:tcPr>
            <w:tcW w:w="669" w:type="dxa"/>
          </w:tcPr>
          <w:p w14:paraId="696EF9BE" w14:textId="77777777" w:rsidR="005C4A25" w:rsidRPr="005C4A25" w:rsidRDefault="005C4A25" w:rsidP="005C4A25"/>
        </w:tc>
        <w:tc>
          <w:tcPr>
            <w:tcW w:w="669" w:type="dxa"/>
          </w:tcPr>
          <w:p w14:paraId="616FCDEE" w14:textId="77777777" w:rsidR="005C4A25" w:rsidRPr="005C4A25" w:rsidRDefault="005C4A25" w:rsidP="005C4A25"/>
        </w:tc>
        <w:tc>
          <w:tcPr>
            <w:tcW w:w="670" w:type="dxa"/>
          </w:tcPr>
          <w:p w14:paraId="193C107C" w14:textId="77777777" w:rsidR="005C4A25" w:rsidRPr="005C4A25" w:rsidRDefault="005C4A25" w:rsidP="005C4A25"/>
        </w:tc>
        <w:tc>
          <w:tcPr>
            <w:tcW w:w="670" w:type="dxa"/>
          </w:tcPr>
          <w:p w14:paraId="3051238A" w14:textId="77777777" w:rsidR="005C4A25" w:rsidRPr="005C4A25" w:rsidRDefault="005C4A25" w:rsidP="005C4A25"/>
        </w:tc>
        <w:tc>
          <w:tcPr>
            <w:tcW w:w="671" w:type="dxa"/>
          </w:tcPr>
          <w:p w14:paraId="33CD2B57" w14:textId="77777777" w:rsidR="005C4A25" w:rsidRPr="005C4A25" w:rsidRDefault="005C4A25" w:rsidP="005C4A25"/>
        </w:tc>
        <w:tc>
          <w:tcPr>
            <w:tcW w:w="670" w:type="dxa"/>
          </w:tcPr>
          <w:p w14:paraId="61048A03" w14:textId="77777777" w:rsidR="005C4A25" w:rsidRPr="005C4A25" w:rsidRDefault="005C4A25" w:rsidP="005C4A25"/>
        </w:tc>
        <w:tc>
          <w:tcPr>
            <w:tcW w:w="671" w:type="dxa"/>
          </w:tcPr>
          <w:p w14:paraId="062F7407" w14:textId="77777777" w:rsidR="005C4A25" w:rsidRPr="005C4A25" w:rsidRDefault="005C4A25" w:rsidP="005C4A25"/>
        </w:tc>
        <w:tc>
          <w:tcPr>
            <w:tcW w:w="671" w:type="dxa"/>
          </w:tcPr>
          <w:p w14:paraId="6582E956" w14:textId="77777777" w:rsidR="005C4A25" w:rsidRPr="005C4A25" w:rsidRDefault="005C4A25" w:rsidP="005C4A25"/>
        </w:tc>
        <w:tc>
          <w:tcPr>
            <w:tcW w:w="671" w:type="dxa"/>
          </w:tcPr>
          <w:p w14:paraId="6A3E7C4E" w14:textId="77777777" w:rsidR="005C4A25" w:rsidRPr="005C4A25" w:rsidRDefault="005C4A25" w:rsidP="005C4A25"/>
        </w:tc>
        <w:tc>
          <w:tcPr>
            <w:tcW w:w="682" w:type="dxa"/>
          </w:tcPr>
          <w:p w14:paraId="7A33A409" w14:textId="77777777" w:rsidR="005C4A25" w:rsidRPr="005C4A25" w:rsidRDefault="005C4A25" w:rsidP="005C4A25"/>
        </w:tc>
        <w:tc>
          <w:tcPr>
            <w:tcW w:w="683" w:type="dxa"/>
          </w:tcPr>
          <w:p w14:paraId="2A28D619" w14:textId="77777777" w:rsidR="005C4A25" w:rsidRPr="005C4A25" w:rsidRDefault="005C4A25" w:rsidP="005C4A25"/>
        </w:tc>
      </w:tr>
      <w:tr w:rsidR="005C4A25" w:rsidRPr="005C4A25" w14:paraId="111ED8E2" w14:textId="77777777" w:rsidTr="005C4A25">
        <w:trPr>
          <w:trHeight w:val="301"/>
        </w:trPr>
        <w:tc>
          <w:tcPr>
            <w:tcW w:w="774" w:type="dxa"/>
            <w:vMerge/>
            <w:tcBorders>
              <w:left w:val="single" w:sz="2" w:space="0" w:color="auto"/>
              <w:bottom w:val="single" w:sz="2" w:space="0" w:color="auto"/>
            </w:tcBorders>
          </w:tcPr>
          <w:p w14:paraId="4BC227DC" w14:textId="77777777" w:rsidR="005C4A25" w:rsidRPr="005C4A25" w:rsidRDefault="005C4A25" w:rsidP="005C4A25"/>
        </w:tc>
        <w:tc>
          <w:tcPr>
            <w:tcW w:w="1772" w:type="dxa"/>
            <w:tcBorders>
              <w:bottom w:val="single" w:sz="2" w:space="0" w:color="auto"/>
            </w:tcBorders>
          </w:tcPr>
          <w:p w14:paraId="728011BD" w14:textId="77777777" w:rsidR="005C4A25" w:rsidRPr="005C4A25" w:rsidRDefault="005C4A25" w:rsidP="005C4A25">
            <w:proofErr w:type="spellStart"/>
            <w:r w:rsidRPr="005C4A25">
              <w:t>Lemnīdi</w:t>
            </w:r>
            <w:proofErr w:type="spellEnd"/>
          </w:p>
        </w:tc>
        <w:tc>
          <w:tcPr>
            <w:tcW w:w="669" w:type="dxa"/>
          </w:tcPr>
          <w:p w14:paraId="3635724D" w14:textId="77777777" w:rsidR="005C4A25" w:rsidRPr="005C4A25" w:rsidRDefault="005C4A25" w:rsidP="005C4A25"/>
        </w:tc>
        <w:tc>
          <w:tcPr>
            <w:tcW w:w="669" w:type="dxa"/>
          </w:tcPr>
          <w:p w14:paraId="3B6ECA84" w14:textId="77777777" w:rsidR="005C4A25" w:rsidRPr="005C4A25" w:rsidRDefault="005C4A25" w:rsidP="005C4A25"/>
        </w:tc>
        <w:tc>
          <w:tcPr>
            <w:tcW w:w="670" w:type="dxa"/>
          </w:tcPr>
          <w:p w14:paraId="245BFBED" w14:textId="77777777" w:rsidR="005C4A25" w:rsidRPr="005C4A25" w:rsidRDefault="005C4A25" w:rsidP="005C4A25"/>
        </w:tc>
        <w:tc>
          <w:tcPr>
            <w:tcW w:w="670" w:type="dxa"/>
          </w:tcPr>
          <w:p w14:paraId="77DC81FE" w14:textId="77777777" w:rsidR="005C4A25" w:rsidRPr="005C4A25" w:rsidRDefault="005C4A25" w:rsidP="005C4A25"/>
        </w:tc>
        <w:tc>
          <w:tcPr>
            <w:tcW w:w="671" w:type="dxa"/>
          </w:tcPr>
          <w:p w14:paraId="6173F7BD" w14:textId="77777777" w:rsidR="005C4A25" w:rsidRPr="005C4A25" w:rsidRDefault="005C4A25" w:rsidP="005C4A25"/>
        </w:tc>
        <w:tc>
          <w:tcPr>
            <w:tcW w:w="670" w:type="dxa"/>
          </w:tcPr>
          <w:p w14:paraId="38F40146" w14:textId="77777777" w:rsidR="005C4A25" w:rsidRPr="005C4A25" w:rsidRDefault="005C4A25" w:rsidP="005C4A25"/>
        </w:tc>
        <w:tc>
          <w:tcPr>
            <w:tcW w:w="671" w:type="dxa"/>
          </w:tcPr>
          <w:p w14:paraId="03E1BEB0" w14:textId="77777777" w:rsidR="005C4A25" w:rsidRPr="005C4A25" w:rsidRDefault="005C4A25" w:rsidP="005C4A25"/>
        </w:tc>
        <w:tc>
          <w:tcPr>
            <w:tcW w:w="671" w:type="dxa"/>
          </w:tcPr>
          <w:p w14:paraId="065D1AC4" w14:textId="77777777" w:rsidR="005C4A25" w:rsidRPr="005C4A25" w:rsidRDefault="005C4A25" w:rsidP="005C4A25"/>
        </w:tc>
        <w:tc>
          <w:tcPr>
            <w:tcW w:w="671" w:type="dxa"/>
          </w:tcPr>
          <w:p w14:paraId="3CD886DA" w14:textId="77777777" w:rsidR="005C4A25" w:rsidRPr="005C4A25" w:rsidRDefault="005C4A25" w:rsidP="005C4A25"/>
        </w:tc>
        <w:tc>
          <w:tcPr>
            <w:tcW w:w="682" w:type="dxa"/>
          </w:tcPr>
          <w:p w14:paraId="59BA3522" w14:textId="77777777" w:rsidR="005C4A25" w:rsidRPr="005C4A25" w:rsidRDefault="005C4A25" w:rsidP="005C4A25"/>
        </w:tc>
        <w:tc>
          <w:tcPr>
            <w:tcW w:w="683" w:type="dxa"/>
          </w:tcPr>
          <w:p w14:paraId="57952E52" w14:textId="77777777" w:rsidR="005C4A25" w:rsidRPr="005C4A25" w:rsidRDefault="005C4A25" w:rsidP="005C4A25"/>
        </w:tc>
      </w:tr>
    </w:tbl>
    <w:p w14:paraId="67730874" w14:textId="77777777" w:rsidR="005C4A25" w:rsidRPr="005C4A25" w:rsidRDefault="005C4A25" w:rsidP="005C4A25">
      <w:pPr>
        <w:spacing w:after="0" w:line="240" w:lineRule="auto"/>
        <w:rPr>
          <w:rFonts w:ascii="Calibri" w:eastAsia="Calibri" w:hAnsi="Calibri" w:cs="Times New Roman"/>
        </w:rPr>
      </w:pPr>
    </w:p>
    <w:p w14:paraId="43182661" w14:textId="77777777" w:rsidR="005C4A25" w:rsidRPr="005C4A25" w:rsidRDefault="005C4A25" w:rsidP="005C4A25">
      <w:pPr>
        <w:spacing w:after="200" w:line="276" w:lineRule="auto"/>
        <w:rPr>
          <w:rFonts w:ascii="Calibri" w:eastAsia="Calibri" w:hAnsi="Calibri" w:cs="Times New Roman"/>
        </w:rPr>
      </w:pPr>
      <w:r w:rsidRPr="005C4A25">
        <w:rPr>
          <w:rFonts w:ascii="Calibri" w:eastAsia="Calibri" w:hAnsi="Calibri" w:cs="Times New Roman"/>
        </w:rPr>
        <w:br w:type="page"/>
      </w:r>
    </w:p>
    <w:p w14:paraId="108521B8" w14:textId="77777777" w:rsidR="005C4A25" w:rsidRPr="005C4A25" w:rsidRDefault="005C4A25" w:rsidP="005C4A25">
      <w:pPr>
        <w:spacing w:after="0" w:line="240" w:lineRule="auto"/>
        <w:rPr>
          <w:rFonts w:ascii="Calibri" w:eastAsia="Calibri" w:hAnsi="Calibri" w:cs="Times New Roman"/>
        </w:rPr>
      </w:pPr>
    </w:p>
    <w:tbl>
      <w:tblPr>
        <w:tblStyle w:val="TableGrid1"/>
        <w:tblW w:w="9943" w:type="dxa"/>
        <w:tblLook w:val="04A0" w:firstRow="1" w:lastRow="0" w:firstColumn="1" w:lastColumn="0" w:noHBand="0" w:noVBand="1"/>
      </w:tblPr>
      <w:tblGrid>
        <w:gridCol w:w="774"/>
        <w:gridCol w:w="1772"/>
        <w:gridCol w:w="669"/>
        <w:gridCol w:w="669"/>
        <w:gridCol w:w="670"/>
        <w:gridCol w:w="670"/>
        <w:gridCol w:w="671"/>
        <w:gridCol w:w="670"/>
        <w:gridCol w:w="671"/>
        <w:gridCol w:w="671"/>
        <w:gridCol w:w="671"/>
        <w:gridCol w:w="682"/>
        <w:gridCol w:w="683"/>
      </w:tblGrid>
      <w:tr w:rsidR="005C4A25" w:rsidRPr="005C4A25" w14:paraId="767E976C" w14:textId="77777777" w:rsidTr="005C4A25">
        <w:tc>
          <w:tcPr>
            <w:tcW w:w="774" w:type="dxa"/>
            <w:vMerge w:val="restart"/>
            <w:tcBorders>
              <w:top w:val="nil"/>
              <w:left w:val="nil"/>
            </w:tcBorders>
          </w:tcPr>
          <w:p w14:paraId="5E6B5873" w14:textId="77777777" w:rsidR="005C4A25" w:rsidRPr="005C4A25" w:rsidRDefault="005C4A25" w:rsidP="005C4A25">
            <w:pPr>
              <w:jc w:val="center"/>
            </w:pPr>
          </w:p>
        </w:tc>
        <w:tc>
          <w:tcPr>
            <w:tcW w:w="9169" w:type="dxa"/>
            <w:gridSpan w:val="12"/>
            <w:vAlign w:val="center"/>
          </w:tcPr>
          <w:p w14:paraId="572D0DFD" w14:textId="77777777" w:rsidR="005C4A25" w:rsidRPr="005C4A25" w:rsidRDefault="005C4A25" w:rsidP="005C4A25">
            <w:pPr>
              <w:jc w:val="center"/>
            </w:pPr>
            <w:r w:rsidRPr="005C4A25">
              <w:t>7 m</w:t>
            </w:r>
          </w:p>
        </w:tc>
      </w:tr>
      <w:tr w:rsidR="005C4A25" w:rsidRPr="005C4A25" w14:paraId="23A4B986" w14:textId="77777777" w:rsidTr="005C4A25">
        <w:tc>
          <w:tcPr>
            <w:tcW w:w="774" w:type="dxa"/>
            <w:vMerge/>
            <w:tcBorders>
              <w:left w:val="nil"/>
            </w:tcBorders>
            <w:textDirection w:val="btLr"/>
            <w:vAlign w:val="center"/>
          </w:tcPr>
          <w:p w14:paraId="7183F561" w14:textId="77777777" w:rsidR="005C4A25" w:rsidRPr="005C4A25" w:rsidRDefault="005C4A25" w:rsidP="005C4A25">
            <w:pPr>
              <w:ind w:right="113"/>
              <w:jc w:val="center"/>
            </w:pPr>
          </w:p>
        </w:tc>
        <w:tc>
          <w:tcPr>
            <w:tcW w:w="1772" w:type="dxa"/>
          </w:tcPr>
          <w:p w14:paraId="6E6980D9" w14:textId="77777777" w:rsidR="005C4A25" w:rsidRPr="005C4A25" w:rsidRDefault="005C4A25" w:rsidP="005C4A25">
            <w:r w:rsidRPr="005C4A25">
              <w:t>Dziļums, cm</w:t>
            </w:r>
          </w:p>
        </w:tc>
        <w:tc>
          <w:tcPr>
            <w:tcW w:w="669" w:type="dxa"/>
          </w:tcPr>
          <w:p w14:paraId="6080F359" w14:textId="77777777" w:rsidR="005C4A25" w:rsidRPr="005C4A25" w:rsidRDefault="005C4A25" w:rsidP="005C4A25"/>
        </w:tc>
        <w:tc>
          <w:tcPr>
            <w:tcW w:w="669" w:type="dxa"/>
          </w:tcPr>
          <w:p w14:paraId="4E049A89" w14:textId="77777777" w:rsidR="005C4A25" w:rsidRPr="005C4A25" w:rsidRDefault="005C4A25" w:rsidP="005C4A25"/>
        </w:tc>
        <w:tc>
          <w:tcPr>
            <w:tcW w:w="670" w:type="dxa"/>
          </w:tcPr>
          <w:p w14:paraId="21A9679E" w14:textId="77777777" w:rsidR="005C4A25" w:rsidRPr="005C4A25" w:rsidRDefault="005C4A25" w:rsidP="005C4A25"/>
        </w:tc>
        <w:tc>
          <w:tcPr>
            <w:tcW w:w="670" w:type="dxa"/>
          </w:tcPr>
          <w:p w14:paraId="7AF8D6CF" w14:textId="77777777" w:rsidR="005C4A25" w:rsidRPr="005C4A25" w:rsidRDefault="005C4A25" w:rsidP="005C4A25"/>
        </w:tc>
        <w:tc>
          <w:tcPr>
            <w:tcW w:w="671" w:type="dxa"/>
          </w:tcPr>
          <w:p w14:paraId="3755CF2B" w14:textId="77777777" w:rsidR="005C4A25" w:rsidRPr="005C4A25" w:rsidRDefault="005C4A25" w:rsidP="005C4A25"/>
        </w:tc>
        <w:tc>
          <w:tcPr>
            <w:tcW w:w="670" w:type="dxa"/>
          </w:tcPr>
          <w:p w14:paraId="71F963C8" w14:textId="77777777" w:rsidR="005C4A25" w:rsidRPr="005C4A25" w:rsidRDefault="005C4A25" w:rsidP="005C4A25"/>
        </w:tc>
        <w:tc>
          <w:tcPr>
            <w:tcW w:w="671" w:type="dxa"/>
          </w:tcPr>
          <w:p w14:paraId="0775F495" w14:textId="77777777" w:rsidR="005C4A25" w:rsidRPr="005C4A25" w:rsidRDefault="005C4A25" w:rsidP="005C4A25"/>
        </w:tc>
        <w:tc>
          <w:tcPr>
            <w:tcW w:w="671" w:type="dxa"/>
          </w:tcPr>
          <w:p w14:paraId="5334B498" w14:textId="77777777" w:rsidR="005C4A25" w:rsidRPr="005C4A25" w:rsidRDefault="005C4A25" w:rsidP="005C4A25"/>
        </w:tc>
        <w:tc>
          <w:tcPr>
            <w:tcW w:w="671" w:type="dxa"/>
          </w:tcPr>
          <w:p w14:paraId="28011B77" w14:textId="77777777" w:rsidR="005C4A25" w:rsidRPr="005C4A25" w:rsidRDefault="005C4A25" w:rsidP="005C4A25"/>
        </w:tc>
        <w:tc>
          <w:tcPr>
            <w:tcW w:w="682" w:type="dxa"/>
          </w:tcPr>
          <w:p w14:paraId="4D875B74" w14:textId="77777777" w:rsidR="005C4A25" w:rsidRPr="005C4A25" w:rsidRDefault="005C4A25" w:rsidP="005C4A25"/>
        </w:tc>
        <w:tc>
          <w:tcPr>
            <w:tcW w:w="683" w:type="dxa"/>
          </w:tcPr>
          <w:p w14:paraId="5CCC45F5" w14:textId="77777777" w:rsidR="005C4A25" w:rsidRPr="005C4A25" w:rsidRDefault="005C4A25" w:rsidP="005C4A25"/>
        </w:tc>
      </w:tr>
      <w:tr w:rsidR="005C4A25" w:rsidRPr="005C4A25" w14:paraId="763A101C" w14:textId="77777777" w:rsidTr="005C4A25">
        <w:tc>
          <w:tcPr>
            <w:tcW w:w="774" w:type="dxa"/>
            <w:vMerge/>
            <w:tcBorders>
              <w:left w:val="nil"/>
              <w:bottom w:val="single" w:sz="12" w:space="0" w:color="auto"/>
            </w:tcBorders>
          </w:tcPr>
          <w:p w14:paraId="016E0447" w14:textId="77777777" w:rsidR="005C4A25" w:rsidRPr="005C4A25" w:rsidRDefault="005C4A25" w:rsidP="005C4A25"/>
        </w:tc>
        <w:tc>
          <w:tcPr>
            <w:tcW w:w="1772" w:type="dxa"/>
            <w:tcBorders>
              <w:bottom w:val="single" w:sz="12" w:space="0" w:color="auto"/>
            </w:tcBorders>
          </w:tcPr>
          <w:p w14:paraId="74A6CCEA" w14:textId="77777777" w:rsidR="005C4A25" w:rsidRPr="005C4A25" w:rsidRDefault="005C4A25" w:rsidP="005C4A25">
            <w:r w:rsidRPr="005C4A25">
              <w:t>Straume, m/s</w:t>
            </w:r>
          </w:p>
        </w:tc>
        <w:tc>
          <w:tcPr>
            <w:tcW w:w="669" w:type="dxa"/>
            <w:tcBorders>
              <w:bottom w:val="single" w:sz="12" w:space="0" w:color="auto"/>
            </w:tcBorders>
          </w:tcPr>
          <w:p w14:paraId="3E1024E5" w14:textId="77777777" w:rsidR="005C4A25" w:rsidRPr="005C4A25" w:rsidRDefault="005C4A25" w:rsidP="005C4A25"/>
        </w:tc>
        <w:tc>
          <w:tcPr>
            <w:tcW w:w="669" w:type="dxa"/>
            <w:tcBorders>
              <w:bottom w:val="single" w:sz="12" w:space="0" w:color="auto"/>
            </w:tcBorders>
          </w:tcPr>
          <w:p w14:paraId="0C643C30" w14:textId="77777777" w:rsidR="005C4A25" w:rsidRPr="005C4A25" w:rsidRDefault="005C4A25" w:rsidP="005C4A25"/>
        </w:tc>
        <w:tc>
          <w:tcPr>
            <w:tcW w:w="670" w:type="dxa"/>
            <w:tcBorders>
              <w:bottom w:val="single" w:sz="12" w:space="0" w:color="auto"/>
            </w:tcBorders>
          </w:tcPr>
          <w:p w14:paraId="7C65AC7D" w14:textId="77777777" w:rsidR="005C4A25" w:rsidRPr="005C4A25" w:rsidRDefault="005C4A25" w:rsidP="005C4A25"/>
        </w:tc>
        <w:tc>
          <w:tcPr>
            <w:tcW w:w="670" w:type="dxa"/>
            <w:tcBorders>
              <w:bottom w:val="single" w:sz="12" w:space="0" w:color="auto"/>
            </w:tcBorders>
          </w:tcPr>
          <w:p w14:paraId="63973A4F" w14:textId="77777777" w:rsidR="005C4A25" w:rsidRPr="005C4A25" w:rsidRDefault="005C4A25" w:rsidP="005C4A25"/>
        </w:tc>
        <w:tc>
          <w:tcPr>
            <w:tcW w:w="671" w:type="dxa"/>
            <w:tcBorders>
              <w:bottom w:val="single" w:sz="12" w:space="0" w:color="auto"/>
            </w:tcBorders>
          </w:tcPr>
          <w:p w14:paraId="3BA4CF20" w14:textId="77777777" w:rsidR="005C4A25" w:rsidRPr="005C4A25" w:rsidRDefault="005C4A25" w:rsidP="005C4A25"/>
        </w:tc>
        <w:tc>
          <w:tcPr>
            <w:tcW w:w="670" w:type="dxa"/>
            <w:tcBorders>
              <w:bottom w:val="single" w:sz="12" w:space="0" w:color="auto"/>
            </w:tcBorders>
          </w:tcPr>
          <w:p w14:paraId="3CAAE414" w14:textId="77777777" w:rsidR="005C4A25" w:rsidRPr="005C4A25" w:rsidRDefault="005C4A25" w:rsidP="005C4A25"/>
        </w:tc>
        <w:tc>
          <w:tcPr>
            <w:tcW w:w="671" w:type="dxa"/>
            <w:tcBorders>
              <w:bottom w:val="single" w:sz="12" w:space="0" w:color="auto"/>
            </w:tcBorders>
          </w:tcPr>
          <w:p w14:paraId="02FCAADC" w14:textId="77777777" w:rsidR="005C4A25" w:rsidRPr="005C4A25" w:rsidRDefault="005C4A25" w:rsidP="005C4A25"/>
        </w:tc>
        <w:tc>
          <w:tcPr>
            <w:tcW w:w="671" w:type="dxa"/>
            <w:tcBorders>
              <w:bottom w:val="single" w:sz="12" w:space="0" w:color="auto"/>
            </w:tcBorders>
          </w:tcPr>
          <w:p w14:paraId="32337A5D" w14:textId="77777777" w:rsidR="005C4A25" w:rsidRPr="005C4A25" w:rsidRDefault="005C4A25" w:rsidP="005C4A25"/>
        </w:tc>
        <w:tc>
          <w:tcPr>
            <w:tcW w:w="671" w:type="dxa"/>
            <w:tcBorders>
              <w:bottom w:val="single" w:sz="12" w:space="0" w:color="auto"/>
            </w:tcBorders>
          </w:tcPr>
          <w:p w14:paraId="7BE9FD5A" w14:textId="77777777" w:rsidR="005C4A25" w:rsidRPr="005C4A25" w:rsidRDefault="005C4A25" w:rsidP="005C4A25"/>
        </w:tc>
        <w:tc>
          <w:tcPr>
            <w:tcW w:w="682" w:type="dxa"/>
            <w:tcBorders>
              <w:bottom w:val="single" w:sz="12" w:space="0" w:color="auto"/>
            </w:tcBorders>
          </w:tcPr>
          <w:p w14:paraId="5AA9660C" w14:textId="77777777" w:rsidR="005C4A25" w:rsidRPr="005C4A25" w:rsidRDefault="005C4A25" w:rsidP="005C4A25"/>
        </w:tc>
        <w:tc>
          <w:tcPr>
            <w:tcW w:w="683" w:type="dxa"/>
            <w:tcBorders>
              <w:bottom w:val="single" w:sz="12" w:space="0" w:color="auto"/>
            </w:tcBorders>
          </w:tcPr>
          <w:p w14:paraId="2FBCBA0B" w14:textId="77777777" w:rsidR="005C4A25" w:rsidRPr="005C4A25" w:rsidRDefault="005C4A25" w:rsidP="005C4A25"/>
        </w:tc>
      </w:tr>
      <w:tr w:rsidR="005C4A25" w:rsidRPr="005C4A25" w14:paraId="751700EB" w14:textId="77777777" w:rsidTr="005C4A25">
        <w:tc>
          <w:tcPr>
            <w:tcW w:w="774" w:type="dxa"/>
            <w:vMerge w:val="restart"/>
            <w:tcBorders>
              <w:top w:val="single" w:sz="12" w:space="0" w:color="auto"/>
            </w:tcBorders>
            <w:textDirection w:val="btLr"/>
            <w:vAlign w:val="center"/>
          </w:tcPr>
          <w:p w14:paraId="2C88F364" w14:textId="77777777" w:rsidR="005C4A25" w:rsidRPr="005C4A25" w:rsidRDefault="005C4A25" w:rsidP="005C4A25">
            <w:pPr>
              <w:ind w:right="113"/>
              <w:jc w:val="center"/>
            </w:pPr>
            <w:proofErr w:type="spellStart"/>
            <w:r w:rsidRPr="005C4A25">
              <w:rPr>
                <w:sz w:val="18"/>
              </w:rPr>
              <w:t>Neorg</w:t>
            </w:r>
            <w:proofErr w:type="spellEnd"/>
            <w:r w:rsidRPr="005C4A25">
              <w:rPr>
                <w:sz w:val="18"/>
              </w:rPr>
              <w:t xml:space="preserve">. </w:t>
            </w:r>
            <w:proofErr w:type="spellStart"/>
            <w:r w:rsidRPr="005C4A25">
              <w:rPr>
                <w:sz w:val="18"/>
              </w:rPr>
              <w:t>Substr</w:t>
            </w:r>
            <w:proofErr w:type="spellEnd"/>
            <w:r w:rsidRPr="005C4A25">
              <w:rPr>
                <w:sz w:val="18"/>
              </w:rPr>
              <w:t>. Sum=100%</w:t>
            </w:r>
          </w:p>
        </w:tc>
        <w:tc>
          <w:tcPr>
            <w:tcW w:w="1772" w:type="dxa"/>
            <w:tcBorders>
              <w:top w:val="single" w:sz="12" w:space="0" w:color="auto"/>
            </w:tcBorders>
          </w:tcPr>
          <w:p w14:paraId="1CEE087D" w14:textId="77777777" w:rsidR="005C4A25" w:rsidRPr="005C4A25" w:rsidRDefault="005C4A25" w:rsidP="005C4A25">
            <w:r w:rsidRPr="005C4A25">
              <w:t>&gt;20 cm</w:t>
            </w:r>
          </w:p>
        </w:tc>
        <w:tc>
          <w:tcPr>
            <w:tcW w:w="669" w:type="dxa"/>
            <w:tcBorders>
              <w:top w:val="single" w:sz="12" w:space="0" w:color="auto"/>
            </w:tcBorders>
          </w:tcPr>
          <w:p w14:paraId="72C86FFC" w14:textId="77777777" w:rsidR="005C4A25" w:rsidRPr="005C4A25" w:rsidRDefault="005C4A25" w:rsidP="005C4A25"/>
        </w:tc>
        <w:tc>
          <w:tcPr>
            <w:tcW w:w="669" w:type="dxa"/>
            <w:tcBorders>
              <w:top w:val="single" w:sz="12" w:space="0" w:color="auto"/>
            </w:tcBorders>
          </w:tcPr>
          <w:p w14:paraId="0E7D08D1" w14:textId="77777777" w:rsidR="005C4A25" w:rsidRPr="005C4A25" w:rsidRDefault="005C4A25" w:rsidP="005C4A25"/>
        </w:tc>
        <w:tc>
          <w:tcPr>
            <w:tcW w:w="670" w:type="dxa"/>
            <w:tcBorders>
              <w:top w:val="single" w:sz="12" w:space="0" w:color="auto"/>
            </w:tcBorders>
          </w:tcPr>
          <w:p w14:paraId="6DC7ED8D" w14:textId="77777777" w:rsidR="005C4A25" w:rsidRPr="005C4A25" w:rsidRDefault="005C4A25" w:rsidP="005C4A25"/>
        </w:tc>
        <w:tc>
          <w:tcPr>
            <w:tcW w:w="670" w:type="dxa"/>
            <w:tcBorders>
              <w:top w:val="single" w:sz="12" w:space="0" w:color="auto"/>
            </w:tcBorders>
          </w:tcPr>
          <w:p w14:paraId="29F119D5" w14:textId="77777777" w:rsidR="005C4A25" w:rsidRPr="005C4A25" w:rsidRDefault="005C4A25" w:rsidP="005C4A25"/>
        </w:tc>
        <w:tc>
          <w:tcPr>
            <w:tcW w:w="671" w:type="dxa"/>
            <w:tcBorders>
              <w:top w:val="single" w:sz="12" w:space="0" w:color="auto"/>
            </w:tcBorders>
          </w:tcPr>
          <w:p w14:paraId="2178D187" w14:textId="77777777" w:rsidR="005C4A25" w:rsidRPr="005C4A25" w:rsidRDefault="005C4A25" w:rsidP="005C4A25"/>
        </w:tc>
        <w:tc>
          <w:tcPr>
            <w:tcW w:w="670" w:type="dxa"/>
            <w:tcBorders>
              <w:top w:val="single" w:sz="12" w:space="0" w:color="auto"/>
            </w:tcBorders>
          </w:tcPr>
          <w:p w14:paraId="330AF705" w14:textId="77777777" w:rsidR="005C4A25" w:rsidRPr="005C4A25" w:rsidRDefault="005C4A25" w:rsidP="005C4A25"/>
        </w:tc>
        <w:tc>
          <w:tcPr>
            <w:tcW w:w="671" w:type="dxa"/>
            <w:tcBorders>
              <w:top w:val="single" w:sz="12" w:space="0" w:color="auto"/>
            </w:tcBorders>
          </w:tcPr>
          <w:p w14:paraId="46B33F87" w14:textId="77777777" w:rsidR="005C4A25" w:rsidRPr="005C4A25" w:rsidRDefault="005C4A25" w:rsidP="005C4A25"/>
        </w:tc>
        <w:tc>
          <w:tcPr>
            <w:tcW w:w="671" w:type="dxa"/>
            <w:tcBorders>
              <w:top w:val="single" w:sz="12" w:space="0" w:color="auto"/>
            </w:tcBorders>
          </w:tcPr>
          <w:p w14:paraId="6598E72C" w14:textId="77777777" w:rsidR="005C4A25" w:rsidRPr="005C4A25" w:rsidRDefault="005C4A25" w:rsidP="005C4A25"/>
        </w:tc>
        <w:tc>
          <w:tcPr>
            <w:tcW w:w="671" w:type="dxa"/>
            <w:tcBorders>
              <w:top w:val="single" w:sz="12" w:space="0" w:color="auto"/>
            </w:tcBorders>
          </w:tcPr>
          <w:p w14:paraId="35E9679D" w14:textId="77777777" w:rsidR="005C4A25" w:rsidRPr="005C4A25" w:rsidRDefault="005C4A25" w:rsidP="005C4A25"/>
        </w:tc>
        <w:tc>
          <w:tcPr>
            <w:tcW w:w="682" w:type="dxa"/>
            <w:tcBorders>
              <w:top w:val="single" w:sz="12" w:space="0" w:color="auto"/>
            </w:tcBorders>
          </w:tcPr>
          <w:p w14:paraId="5638C9B3" w14:textId="77777777" w:rsidR="005C4A25" w:rsidRPr="005C4A25" w:rsidRDefault="005C4A25" w:rsidP="005C4A25"/>
        </w:tc>
        <w:tc>
          <w:tcPr>
            <w:tcW w:w="683" w:type="dxa"/>
            <w:tcBorders>
              <w:top w:val="single" w:sz="12" w:space="0" w:color="auto"/>
            </w:tcBorders>
          </w:tcPr>
          <w:p w14:paraId="5B9EC5CC" w14:textId="77777777" w:rsidR="005C4A25" w:rsidRPr="005C4A25" w:rsidRDefault="005C4A25" w:rsidP="005C4A25"/>
        </w:tc>
      </w:tr>
      <w:tr w:rsidR="005C4A25" w:rsidRPr="005C4A25" w14:paraId="012C78A8" w14:textId="77777777" w:rsidTr="005C4A25">
        <w:tc>
          <w:tcPr>
            <w:tcW w:w="774" w:type="dxa"/>
            <w:vMerge/>
          </w:tcPr>
          <w:p w14:paraId="0E8B2119" w14:textId="77777777" w:rsidR="005C4A25" w:rsidRPr="005C4A25" w:rsidRDefault="005C4A25" w:rsidP="005C4A25"/>
        </w:tc>
        <w:tc>
          <w:tcPr>
            <w:tcW w:w="1772" w:type="dxa"/>
          </w:tcPr>
          <w:p w14:paraId="0A817AF3" w14:textId="77777777" w:rsidR="005C4A25" w:rsidRPr="005C4A25" w:rsidRDefault="005C4A25" w:rsidP="005C4A25">
            <w:r w:rsidRPr="005C4A25">
              <w:t>2-20 cm</w:t>
            </w:r>
          </w:p>
        </w:tc>
        <w:tc>
          <w:tcPr>
            <w:tcW w:w="669" w:type="dxa"/>
          </w:tcPr>
          <w:p w14:paraId="24567EF7" w14:textId="77777777" w:rsidR="005C4A25" w:rsidRPr="005C4A25" w:rsidRDefault="005C4A25" w:rsidP="005C4A25"/>
        </w:tc>
        <w:tc>
          <w:tcPr>
            <w:tcW w:w="669" w:type="dxa"/>
          </w:tcPr>
          <w:p w14:paraId="25519689" w14:textId="77777777" w:rsidR="005C4A25" w:rsidRPr="005C4A25" w:rsidRDefault="005C4A25" w:rsidP="005C4A25"/>
        </w:tc>
        <w:tc>
          <w:tcPr>
            <w:tcW w:w="670" w:type="dxa"/>
          </w:tcPr>
          <w:p w14:paraId="4608C037" w14:textId="77777777" w:rsidR="005C4A25" w:rsidRPr="005C4A25" w:rsidRDefault="005C4A25" w:rsidP="005C4A25"/>
        </w:tc>
        <w:tc>
          <w:tcPr>
            <w:tcW w:w="670" w:type="dxa"/>
          </w:tcPr>
          <w:p w14:paraId="58C2CB88" w14:textId="77777777" w:rsidR="005C4A25" w:rsidRPr="005C4A25" w:rsidRDefault="005C4A25" w:rsidP="005C4A25"/>
        </w:tc>
        <w:tc>
          <w:tcPr>
            <w:tcW w:w="671" w:type="dxa"/>
          </w:tcPr>
          <w:p w14:paraId="4406FA2C" w14:textId="77777777" w:rsidR="005C4A25" w:rsidRPr="005C4A25" w:rsidRDefault="005C4A25" w:rsidP="005C4A25"/>
        </w:tc>
        <w:tc>
          <w:tcPr>
            <w:tcW w:w="670" w:type="dxa"/>
          </w:tcPr>
          <w:p w14:paraId="5AB834B0" w14:textId="77777777" w:rsidR="005C4A25" w:rsidRPr="005C4A25" w:rsidRDefault="005C4A25" w:rsidP="005C4A25"/>
        </w:tc>
        <w:tc>
          <w:tcPr>
            <w:tcW w:w="671" w:type="dxa"/>
          </w:tcPr>
          <w:p w14:paraId="67CA2172" w14:textId="77777777" w:rsidR="005C4A25" w:rsidRPr="005C4A25" w:rsidRDefault="005C4A25" w:rsidP="005C4A25"/>
        </w:tc>
        <w:tc>
          <w:tcPr>
            <w:tcW w:w="671" w:type="dxa"/>
          </w:tcPr>
          <w:p w14:paraId="507206A1" w14:textId="77777777" w:rsidR="005C4A25" w:rsidRPr="005C4A25" w:rsidRDefault="005C4A25" w:rsidP="005C4A25"/>
        </w:tc>
        <w:tc>
          <w:tcPr>
            <w:tcW w:w="671" w:type="dxa"/>
          </w:tcPr>
          <w:p w14:paraId="41751DC3" w14:textId="77777777" w:rsidR="005C4A25" w:rsidRPr="005C4A25" w:rsidRDefault="005C4A25" w:rsidP="005C4A25"/>
        </w:tc>
        <w:tc>
          <w:tcPr>
            <w:tcW w:w="682" w:type="dxa"/>
          </w:tcPr>
          <w:p w14:paraId="4503A26C" w14:textId="77777777" w:rsidR="005C4A25" w:rsidRPr="005C4A25" w:rsidRDefault="005C4A25" w:rsidP="005C4A25"/>
        </w:tc>
        <w:tc>
          <w:tcPr>
            <w:tcW w:w="683" w:type="dxa"/>
          </w:tcPr>
          <w:p w14:paraId="377AE83F" w14:textId="77777777" w:rsidR="005C4A25" w:rsidRPr="005C4A25" w:rsidRDefault="005C4A25" w:rsidP="005C4A25"/>
        </w:tc>
      </w:tr>
      <w:tr w:rsidR="005C4A25" w:rsidRPr="005C4A25" w14:paraId="50504624" w14:textId="77777777" w:rsidTr="005C4A25">
        <w:tc>
          <w:tcPr>
            <w:tcW w:w="774" w:type="dxa"/>
            <w:vMerge/>
          </w:tcPr>
          <w:p w14:paraId="221D6840" w14:textId="77777777" w:rsidR="005C4A25" w:rsidRPr="005C4A25" w:rsidRDefault="005C4A25" w:rsidP="005C4A25"/>
        </w:tc>
        <w:tc>
          <w:tcPr>
            <w:tcW w:w="1772" w:type="dxa"/>
          </w:tcPr>
          <w:p w14:paraId="5D3520F6" w14:textId="77777777" w:rsidR="005C4A25" w:rsidRPr="005C4A25" w:rsidRDefault="005C4A25" w:rsidP="005C4A25">
            <w:r w:rsidRPr="005C4A25">
              <w:t>0,2 – 2 cm</w:t>
            </w:r>
          </w:p>
        </w:tc>
        <w:tc>
          <w:tcPr>
            <w:tcW w:w="669" w:type="dxa"/>
          </w:tcPr>
          <w:p w14:paraId="5A3E6E2C" w14:textId="77777777" w:rsidR="005C4A25" w:rsidRPr="005C4A25" w:rsidRDefault="005C4A25" w:rsidP="005C4A25"/>
        </w:tc>
        <w:tc>
          <w:tcPr>
            <w:tcW w:w="669" w:type="dxa"/>
          </w:tcPr>
          <w:p w14:paraId="28156640" w14:textId="77777777" w:rsidR="005C4A25" w:rsidRPr="005C4A25" w:rsidRDefault="005C4A25" w:rsidP="005C4A25"/>
        </w:tc>
        <w:tc>
          <w:tcPr>
            <w:tcW w:w="670" w:type="dxa"/>
          </w:tcPr>
          <w:p w14:paraId="58007E0A" w14:textId="77777777" w:rsidR="005C4A25" w:rsidRPr="005C4A25" w:rsidRDefault="005C4A25" w:rsidP="005C4A25"/>
        </w:tc>
        <w:tc>
          <w:tcPr>
            <w:tcW w:w="670" w:type="dxa"/>
          </w:tcPr>
          <w:p w14:paraId="25F028D7" w14:textId="77777777" w:rsidR="005C4A25" w:rsidRPr="005C4A25" w:rsidRDefault="005C4A25" w:rsidP="005C4A25"/>
        </w:tc>
        <w:tc>
          <w:tcPr>
            <w:tcW w:w="671" w:type="dxa"/>
          </w:tcPr>
          <w:p w14:paraId="095B8678" w14:textId="77777777" w:rsidR="005C4A25" w:rsidRPr="005C4A25" w:rsidRDefault="005C4A25" w:rsidP="005C4A25"/>
        </w:tc>
        <w:tc>
          <w:tcPr>
            <w:tcW w:w="670" w:type="dxa"/>
          </w:tcPr>
          <w:p w14:paraId="17424C37" w14:textId="77777777" w:rsidR="005C4A25" w:rsidRPr="005C4A25" w:rsidRDefault="005C4A25" w:rsidP="005C4A25"/>
        </w:tc>
        <w:tc>
          <w:tcPr>
            <w:tcW w:w="671" w:type="dxa"/>
          </w:tcPr>
          <w:p w14:paraId="65728A4F" w14:textId="77777777" w:rsidR="005C4A25" w:rsidRPr="005C4A25" w:rsidRDefault="005C4A25" w:rsidP="005C4A25"/>
        </w:tc>
        <w:tc>
          <w:tcPr>
            <w:tcW w:w="671" w:type="dxa"/>
          </w:tcPr>
          <w:p w14:paraId="7630D89B" w14:textId="77777777" w:rsidR="005C4A25" w:rsidRPr="005C4A25" w:rsidRDefault="005C4A25" w:rsidP="005C4A25"/>
        </w:tc>
        <w:tc>
          <w:tcPr>
            <w:tcW w:w="671" w:type="dxa"/>
          </w:tcPr>
          <w:p w14:paraId="4AF29F54" w14:textId="77777777" w:rsidR="005C4A25" w:rsidRPr="005C4A25" w:rsidRDefault="005C4A25" w:rsidP="005C4A25"/>
        </w:tc>
        <w:tc>
          <w:tcPr>
            <w:tcW w:w="682" w:type="dxa"/>
          </w:tcPr>
          <w:p w14:paraId="58D73E71" w14:textId="77777777" w:rsidR="005C4A25" w:rsidRPr="005C4A25" w:rsidRDefault="005C4A25" w:rsidP="005C4A25"/>
        </w:tc>
        <w:tc>
          <w:tcPr>
            <w:tcW w:w="683" w:type="dxa"/>
          </w:tcPr>
          <w:p w14:paraId="54836897" w14:textId="77777777" w:rsidR="005C4A25" w:rsidRPr="005C4A25" w:rsidRDefault="005C4A25" w:rsidP="005C4A25"/>
        </w:tc>
      </w:tr>
      <w:tr w:rsidR="005C4A25" w:rsidRPr="005C4A25" w14:paraId="7E3A4A31" w14:textId="77777777" w:rsidTr="005C4A25">
        <w:tc>
          <w:tcPr>
            <w:tcW w:w="774" w:type="dxa"/>
            <w:vMerge/>
            <w:tcBorders>
              <w:bottom w:val="single" w:sz="12" w:space="0" w:color="auto"/>
            </w:tcBorders>
          </w:tcPr>
          <w:p w14:paraId="329FB263" w14:textId="77777777" w:rsidR="005C4A25" w:rsidRPr="005C4A25" w:rsidRDefault="005C4A25" w:rsidP="005C4A25"/>
        </w:tc>
        <w:tc>
          <w:tcPr>
            <w:tcW w:w="1772" w:type="dxa"/>
            <w:tcBorders>
              <w:bottom w:val="single" w:sz="12" w:space="0" w:color="auto"/>
            </w:tcBorders>
          </w:tcPr>
          <w:p w14:paraId="338B5B9A" w14:textId="77777777" w:rsidR="005C4A25" w:rsidRPr="005C4A25" w:rsidRDefault="005C4A25" w:rsidP="005C4A25">
            <w:r w:rsidRPr="005C4A25">
              <w:t>&lt;0,2 cm</w:t>
            </w:r>
          </w:p>
        </w:tc>
        <w:tc>
          <w:tcPr>
            <w:tcW w:w="669" w:type="dxa"/>
            <w:tcBorders>
              <w:bottom w:val="single" w:sz="12" w:space="0" w:color="auto"/>
            </w:tcBorders>
          </w:tcPr>
          <w:p w14:paraId="04460268" w14:textId="77777777" w:rsidR="005C4A25" w:rsidRPr="005C4A25" w:rsidRDefault="005C4A25" w:rsidP="005C4A25"/>
        </w:tc>
        <w:tc>
          <w:tcPr>
            <w:tcW w:w="669" w:type="dxa"/>
            <w:tcBorders>
              <w:bottom w:val="single" w:sz="12" w:space="0" w:color="auto"/>
            </w:tcBorders>
          </w:tcPr>
          <w:p w14:paraId="0CD712FF" w14:textId="77777777" w:rsidR="005C4A25" w:rsidRPr="005C4A25" w:rsidRDefault="005C4A25" w:rsidP="005C4A25"/>
        </w:tc>
        <w:tc>
          <w:tcPr>
            <w:tcW w:w="670" w:type="dxa"/>
            <w:tcBorders>
              <w:bottom w:val="single" w:sz="12" w:space="0" w:color="auto"/>
            </w:tcBorders>
          </w:tcPr>
          <w:p w14:paraId="3200717E" w14:textId="77777777" w:rsidR="005C4A25" w:rsidRPr="005C4A25" w:rsidRDefault="005C4A25" w:rsidP="005C4A25"/>
        </w:tc>
        <w:tc>
          <w:tcPr>
            <w:tcW w:w="670" w:type="dxa"/>
            <w:tcBorders>
              <w:bottom w:val="single" w:sz="12" w:space="0" w:color="auto"/>
            </w:tcBorders>
          </w:tcPr>
          <w:p w14:paraId="560EB2BB" w14:textId="77777777" w:rsidR="005C4A25" w:rsidRPr="005C4A25" w:rsidRDefault="005C4A25" w:rsidP="005C4A25"/>
        </w:tc>
        <w:tc>
          <w:tcPr>
            <w:tcW w:w="671" w:type="dxa"/>
            <w:tcBorders>
              <w:bottom w:val="single" w:sz="12" w:space="0" w:color="auto"/>
            </w:tcBorders>
          </w:tcPr>
          <w:p w14:paraId="0CEBA679" w14:textId="77777777" w:rsidR="005C4A25" w:rsidRPr="005C4A25" w:rsidRDefault="005C4A25" w:rsidP="005C4A25"/>
        </w:tc>
        <w:tc>
          <w:tcPr>
            <w:tcW w:w="670" w:type="dxa"/>
            <w:tcBorders>
              <w:bottom w:val="single" w:sz="12" w:space="0" w:color="auto"/>
            </w:tcBorders>
          </w:tcPr>
          <w:p w14:paraId="475E3112" w14:textId="77777777" w:rsidR="005C4A25" w:rsidRPr="005C4A25" w:rsidRDefault="005C4A25" w:rsidP="005C4A25"/>
        </w:tc>
        <w:tc>
          <w:tcPr>
            <w:tcW w:w="671" w:type="dxa"/>
            <w:tcBorders>
              <w:bottom w:val="single" w:sz="12" w:space="0" w:color="auto"/>
            </w:tcBorders>
          </w:tcPr>
          <w:p w14:paraId="038D5376" w14:textId="77777777" w:rsidR="005C4A25" w:rsidRPr="005C4A25" w:rsidRDefault="005C4A25" w:rsidP="005C4A25"/>
        </w:tc>
        <w:tc>
          <w:tcPr>
            <w:tcW w:w="671" w:type="dxa"/>
            <w:tcBorders>
              <w:bottom w:val="single" w:sz="12" w:space="0" w:color="auto"/>
            </w:tcBorders>
          </w:tcPr>
          <w:p w14:paraId="5FC79A20" w14:textId="77777777" w:rsidR="005C4A25" w:rsidRPr="005C4A25" w:rsidRDefault="005C4A25" w:rsidP="005C4A25"/>
        </w:tc>
        <w:tc>
          <w:tcPr>
            <w:tcW w:w="671" w:type="dxa"/>
            <w:tcBorders>
              <w:bottom w:val="single" w:sz="12" w:space="0" w:color="auto"/>
            </w:tcBorders>
          </w:tcPr>
          <w:p w14:paraId="0770A9AD" w14:textId="77777777" w:rsidR="005C4A25" w:rsidRPr="005C4A25" w:rsidRDefault="005C4A25" w:rsidP="005C4A25"/>
        </w:tc>
        <w:tc>
          <w:tcPr>
            <w:tcW w:w="682" w:type="dxa"/>
            <w:tcBorders>
              <w:bottom w:val="single" w:sz="12" w:space="0" w:color="auto"/>
            </w:tcBorders>
          </w:tcPr>
          <w:p w14:paraId="082A027B" w14:textId="77777777" w:rsidR="005C4A25" w:rsidRPr="005C4A25" w:rsidRDefault="005C4A25" w:rsidP="005C4A25"/>
        </w:tc>
        <w:tc>
          <w:tcPr>
            <w:tcW w:w="683" w:type="dxa"/>
            <w:tcBorders>
              <w:bottom w:val="single" w:sz="12" w:space="0" w:color="auto"/>
            </w:tcBorders>
          </w:tcPr>
          <w:p w14:paraId="4EADD7BD" w14:textId="77777777" w:rsidR="005C4A25" w:rsidRPr="005C4A25" w:rsidRDefault="005C4A25" w:rsidP="005C4A25"/>
        </w:tc>
      </w:tr>
      <w:tr w:rsidR="005C4A25" w:rsidRPr="005C4A25" w14:paraId="0DD67C74" w14:textId="77777777" w:rsidTr="005C4A25">
        <w:trPr>
          <w:trHeight w:val="427"/>
        </w:trPr>
        <w:tc>
          <w:tcPr>
            <w:tcW w:w="774" w:type="dxa"/>
            <w:vMerge w:val="restart"/>
            <w:tcBorders>
              <w:top w:val="single" w:sz="12" w:space="0" w:color="auto"/>
              <w:left w:val="single" w:sz="2" w:space="0" w:color="auto"/>
            </w:tcBorders>
            <w:vAlign w:val="center"/>
          </w:tcPr>
          <w:p w14:paraId="1D3D4685" w14:textId="77777777" w:rsidR="005C4A25" w:rsidRPr="005C4A25" w:rsidRDefault="005C4A25" w:rsidP="005C4A25">
            <w:pPr>
              <w:jc w:val="center"/>
            </w:pPr>
            <w:proofErr w:type="spellStart"/>
            <w:r w:rsidRPr="005C4A25">
              <w:t>Org</w:t>
            </w:r>
            <w:proofErr w:type="spellEnd"/>
            <w:r w:rsidRPr="005C4A25">
              <w:t xml:space="preserve">. Sum </w:t>
            </w:r>
            <w:r w:rsidRPr="005C4A25">
              <w:rPr>
                <w:rFonts w:cs="Calibri"/>
              </w:rPr>
              <w:t>≠</w:t>
            </w:r>
            <w:r w:rsidRPr="005C4A25">
              <w:t xml:space="preserve"> 100%</w:t>
            </w:r>
          </w:p>
        </w:tc>
        <w:tc>
          <w:tcPr>
            <w:tcW w:w="1772" w:type="dxa"/>
            <w:tcBorders>
              <w:top w:val="single" w:sz="12" w:space="0" w:color="auto"/>
            </w:tcBorders>
          </w:tcPr>
          <w:p w14:paraId="52C71496" w14:textId="77777777" w:rsidR="005C4A25" w:rsidRPr="005C4A25" w:rsidRDefault="005C4A25" w:rsidP="005C4A25">
            <w:r w:rsidRPr="005C4A25">
              <w:t>Detrīts (rupjš)</w:t>
            </w:r>
          </w:p>
        </w:tc>
        <w:tc>
          <w:tcPr>
            <w:tcW w:w="669" w:type="dxa"/>
            <w:tcBorders>
              <w:top w:val="single" w:sz="12" w:space="0" w:color="auto"/>
            </w:tcBorders>
          </w:tcPr>
          <w:p w14:paraId="3A6DA824" w14:textId="77777777" w:rsidR="005C4A25" w:rsidRPr="005C4A25" w:rsidRDefault="005C4A25" w:rsidP="005C4A25"/>
        </w:tc>
        <w:tc>
          <w:tcPr>
            <w:tcW w:w="669" w:type="dxa"/>
            <w:tcBorders>
              <w:top w:val="single" w:sz="12" w:space="0" w:color="auto"/>
            </w:tcBorders>
          </w:tcPr>
          <w:p w14:paraId="1BD84B44" w14:textId="77777777" w:rsidR="005C4A25" w:rsidRPr="005C4A25" w:rsidRDefault="005C4A25" w:rsidP="005C4A25"/>
        </w:tc>
        <w:tc>
          <w:tcPr>
            <w:tcW w:w="670" w:type="dxa"/>
            <w:tcBorders>
              <w:top w:val="single" w:sz="12" w:space="0" w:color="auto"/>
            </w:tcBorders>
          </w:tcPr>
          <w:p w14:paraId="53CC2F8B" w14:textId="77777777" w:rsidR="005C4A25" w:rsidRPr="005C4A25" w:rsidRDefault="005C4A25" w:rsidP="005C4A25"/>
        </w:tc>
        <w:tc>
          <w:tcPr>
            <w:tcW w:w="670" w:type="dxa"/>
            <w:tcBorders>
              <w:top w:val="single" w:sz="12" w:space="0" w:color="auto"/>
            </w:tcBorders>
          </w:tcPr>
          <w:p w14:paraId="5B48B80B" w14:textId="77777777" w:rsidR="005C4A25" w:rsidRPr="005C4A25" w:rsidRDefault="005C4A25" w:rsidP="005C4A25"/>
        </w:tc>
        <w:tc>
          <w:tcPr>
            <w:tcW w:w="671" w:type="dxa"/>
            <w:tcBorders>
              <w:top w:val="single" w:sz="12" w:space="0" w:color="auto"/>
            </w:tcBorders>
          </w:tcPr>
          <w:p w14:paraId="0FC961F4" w14:textId="77777777" w:rsidR="005C4A25" w:rsidRPr="005C4A25" w:rsidRDefault="005C4A25" w:rsidP="005C4A25"/>
        </w:tc>
        <w:tc>
          <w:tcPr>
            <w:tcW w:w="670" w:type="dxa"/>
            <w:tcBorders>
              <w:top w:val="single" w:sz="12" w:space="0" w:color="auto"/>
            </w:tcBorders>
          </w:tcPr>
          <w:p w14:paraId="3BBF8CF5" w14:textId="77777777" w:rsidR="005C4A25" w:rsidRPr="005C4A25" w:rsidRDefault="005C4A25" w:rsidP="005C4A25"/>
        </w:tc>
        <w:tc>
          <w:tcPr>
            <w:tcW w:w="671" w:type="dxa"/>
            <w:tcBorders>
              <w:top w:val="single" w:sz="12" w:space="0" w:color="auto"/>
            </w:tcBorders>
          </w:tcPr>
          <w:p w14:paraId="3E8F5923" w14:textId="77777777" w:rsidR="005C4A25" w:rsidRPr="005C4A25" w:rsidRDefault="005C4A25" w:rsidP="005C4A25"/>
        </w:tc>
        <w:tc>
          <w:tcPr>
            <w:tcW w:w="671" w:type="dxa"/>
            <w:tcBorders>
              <w:top w:val="single" w:sz="12" w:space="0" w:color="auto"/>
            </w:tcBorders>
          </w:tcPr>
          <w:p w14:paraId="1C5B6E28" w14:textId="77777777" w:rsidR="005C4A25" w:rsidRPr="005C4A25" w:rsidRDefault="005C4A25" w:rsidP="005C4A25"/>
        </w:tc>
        <w:tc>
          <w:tcPr>
            <w:tcW w:w="671" w:type="dxa"/>
            <w:tcBorders>
              <w:top w:val="single" w:sz="12" w:space="0" w:color="auto"/>
            </w:tcBorders>
          </w:tcPr>
          <w:p w14:paraId="7A9DB138" w14:textId="77777777" w:rsidR="005C4A25" w:rsidRPr="005C4A25" w:rsidRDefault="005C4A25" w:rsidP="005C4A25"/>
        </w:tc>
        <w:tc>
          <w:tcPr>
            <w:tcW w:w="682" w:type="dxa"/>
            <w:tcBorders>
              <w:top w:val="single" w:sz="12" w:space="0" w:color="auto"/>
            </w:tcBorders>
          </w:tcPr>
          <w:p w14:paraId="0EA4B67F" w14:textId="77777777" w:rsidR="005C4A25" w:rsidRPr="005C4A25" w:rsidRDefault="005C4A25" w:rsidP="005C4A25"/>
        </w:tc>
        <w:tc>
          <w:tcPr>
            <w:tcW w:w="683" w:type="dxa"/>
            <w:tcBorders>
              <w:top w:val="single" w:sz="12" w:space="0" w:color="auto"/>
            </w:tcBorders>
          </w:tcPr>
          <w:p w14:paraId="5FF9D112" w14:textId="77777777" w:rsidR="005C4A25" w:rsidRPr="005C4A25" w:rsidRDefault="005C4A25" w:rsidP="005C4A25"/>
        </w:tc>
      </w:tr>
      <w:tr w:rsidR="005C4A25" w:rsidRPr="005C4A25" w14:paraId="180E1119" w14:textId="77777777" w:rsidTr="005C4A25">
        <w:tc>
          <w:tcPr>
            <w:tcW w:w="774" w:type="dxa"/>
            <w:vMerge/>
            <w:tcBorders>
              <w:left w:val="single" w:sz="2" w:space="0" w:color="auto"/>
              <w:bottom w:val="single" w:sz="12" w:space="0" w:color="auto"/>
            </w:tcBorders>
          </w:tcPr>
          <w:p w14:paraId="78712A9B" w14:textId="77777777" w:rsidR="005C4A25" w:rsidRPr="005C4A25" w:rsidRDefault="005C4A25" w:rsidP="005C4A25"/>
        </w:tc>
        <w:tc>
          <w:tcPr>
            <w:tcW w:w="1772" w:type="dxa"/>
            <w:tcBorders>
              <w:bottom w:val="single" w:sz="12" w:space="0" w:color="auto"/>
            </w:tcBorders>
          </w:tcPr>
          <w:p w14:paraId="287C6C8E" w14:textId="77777777" w:rsidR="005C4A25" w:rsidRPr="005C4A25" w:rsidRDefault="005C4A25" w:rsidP="005C4A25">
            <w:r w:rsidRPr="005C4A25">
              <w:t>Detrīts (smalks)</w:t>
            </w:r>
          </w:p>
        </w:tc>
        <w:tc>
          <w:tcPr>
            <w:tcW w:w="669" w:type="dxa"/>
            <w:tcBorders>
              <w:bottom w:val="single" w:sz="12" w:space="0" w:color="auto"/>
            </w:tcBorders>
          </w:tcPr>
          <w:p w14:paraId="485D3AF5" w14:textId="77777777" w:rsidR="005C4A25" w:rsidRPr="005C4A25" w:rsidRDefault="005C4A25" w:rsidP="005C4A25"/>
        </w:tc>
        <w:tc>
          <w:tcPr>
            <w:tcW w:w="669" w:type="dxa"/>
            <w:tcBorders>
              <w:bottom w:val="single" w:sz="12" w:space="0" w:color="auto"/>
            </w:tcBorders>
          </w:tcPr>
          <w:p w14:paraId="3BABABC3" w14:textId="77777777" w:rsidR="005C4A25" w:rsidRPr="005C4A25" w:rsidRDefault="005C4A25" w:rsidP="005C4A25"/>
        </w:tc>
        <w:tc>
          <w:tcPr>
            <w:tcW w:w="670" w:type="dxa"/>
            <w:tcBorders>
              <w:bottom w:val="single" w:sz="12" w:space="0" w:color="auto"/>
            </w:tcBorders>
          </w:tcPr>
          <w:p w14:paraId="43E91AC0" w14:textId="77777777" w:rsidR="005C4A25" w:rsidRPr="005C4A25" w:rsidRDefault="005C4A25" w:rsidP="005C4A25"/>
        </w:tc>
        <w:tc>
          <w:tcPr>
            <w:tcW w:w="670" w:type="dxa"/>
            <w:tcBorders>
              <w:bottom w:val="single" w:sz="12" w:space="0" w:color="auto"/>
            </w:tcBorders>
          </w:tcPr>
          <w:p w14:paraId="60B41974" w14:textId="77777777" w:rsidR="005C4A25" w:rsidRPr="005C4A25" w:rsidRDefault="005C4A25" w:rsidP="005C4A25"/>
        </w:tc>
        <w:tc>
          <w:tcPr>
            <w:tcW w:w="671" w:type="dxa"/>
            <w:tcBorders>
              <w:bottom w:val="single" w:sz="12" w:space="0" w:color="auto"/>
            </w:tcBorders>
          </w:tcPr>
          <w:p w14:paraId="784171F2" w14:textId="77777777" w:rsidR="005C4A25" w:rsidRPr="005C4A25" w:rsidRDefault="005C4A25" w:rsidP="005C4A25"/>
        </w:tc>
        <w:tc>
          <w:tcPr>
            <w:tcW w:w="670" w:type="dxa"/>
            <w:tcBorders>
              <w:bottom w:val="single" w:sz="12" w:space="0" w:color="auto"/>
            </w:tcBorders>
          </w:tcPr>
          <w:p w14:paraId="01BD45F5" w14:textId="77777777" w:rsidR="005C4A25" w:rsidRPr="005C4A25" w:rsidRDefault="005C4A25" w:rsidP="005C4A25"/>
        </w:tc>
        <w:tc>
          <w:tcPr>
            <w:tcW w:w="671" w:type="dxa"/>
            <w:tcBorders>
              <w:bottom w:val="single" w:sz="12" w:space="0" w:color="auto"/>
            </w:tcBorders>
          </w:tcPr>
          <w:p w14:paraId="553170FD" w14:textId="77777777" w:rsidR="005C4A25" w:rsidRPr="005C4A25" w:rsidRDefault="005C4A25" w:rsidP="005C4A25"/>
        </w:tc>
        <w:tc>
          <w:tcPr>
            <w:tcW w:w="671" w:type="dxa"/>
            <w:tcBorders>
              <w:bottom w:val="single" w:sz="12" w:space="0" w:color="auto"/>
            </w:tcBorders>
          </w:tcPr>
          <w:p w14:paraId="64C88176" w14:textId="77777777" w:rsidR="005C4A25" w:rsidRPr="005C4A25" w:rsidRDefault="005C4A25" w:rsidP="005C4A25"/>
        </w:tc>
        <w:tc>
          <w:tcPr>
            <w:tcW w:w="671" w:type="dxa"/>
            <w:tcBorders>
              <w:bottom w:val="single" w:sz="12" w:space="0" w:color="auto"/>
            </w:tcBorders>
          </w:tcPr>
          <w:p w14:paraId="7B1B7DC1" w14:textId="77777777" w:rsidR="005C4A25" w:rsidRPr="005C4A25" w:rsidRDefault="005C4A25" w:rsidP="005C4A25"/>
        </w:tc>
        <w:tc>
          <w:tcPr>
            <w:tcW w:w="682" w:type="dxa"/>
            <w:tcBorders>
              <w:bottom w:val="single" w:sz="12" w:space="0" w:color="auto"/>
            </w:tcBorders>
          </w:tcPr>
          <w:p w14:paraId="68B458E9" w14:textId="77777777" w:rsidR="005C4A25" w:rsidRPr="005C4A25" w:rsidRDefault="005C4A25" w:rsidP="005C4A25"/>
        </w:tc>
        <w:tc>
          <w:tcPr>
            <w:tcW w:w="683" w:type="dxa"/>
            <w:tcBorders>
              <w:bottom w:val="single" w:sz="12" w:space="0" w:color="auto"/>
            </w:tcBorders>
          </w:tcPr>
          <w:p w14:paraId="69C3CFF6" w14:textId="77777777" w:rsidR="005C4A25" w:rsidRPr="005C4A25" w:rsidRDefault="005C4A25" w:rsidP="005C4A25"/>
        </w:tc>
      </w:tr>
      <w:tr w:rsidR="005C4A25" w:rsidRPr="005C4A25" w14:paraId="0D27A439" w14:textId="77777777" w:rsidTr="005C4A25">
        <w:tc>
          <w:tcPr>
            <w:tcW w:w="774" w:type="dxa"/>
            <w:vMerge w:val="restart"/>
            <w:tcBorders>
              <w:top w:val="single" w:sz="12" w:space="0" w:color="auto"/>
              <w:left w:val="single" w:sz="2" w:space="0" w:color="auto"/>
            </w:tcBorders>
            <w:textDirection w:val="btLr"/>
            <w:vAlign w:val="center"/>
          </w:tcPr>
          <w:p w14:paraId="6EB2A1CE" w14:textId="77777777" w:rsidR="005C4A25" w:rsidRPr="005C4A25" w:rsidRDefault="005C4A25" w:rsidP="005C4A25">
            <w:pPr>
              <w:ind w:right="113"/>
              <w:jc w:val="center"/>
            </w:pPr>
            <w:r w:rsidRPr="005C4A25">
              <w:t>Aizaugums (kod. sum</w:t>
            </w:r>
            <w:r w:rsidRPr="005C4A25">
              <w:rPr>
                <w:rFonts w:cs="Calibri"/>
              </w:rPr>
              <w:t>≠5</w:t>
            </w:r>
            <w:r w:rsidRPr="005C4A25">
              <w:t>)</w:t>
            </w:r>
          </w:p>
        </w:tc>
        <w:tc>
          <w:tcPr>
            <w:tcW w:w="1772" w:type="dxa"/>
            <w:tcBorders>
              <w:top w:val="single" w:sz="12" w:space="0" w:color="auto"/>
            </w:tcBorders>
          </w:tcPr>
          <w:p w14:paraId="55F63EBE" w14:textId="77777777" w:rsidR="005C4A25" w:rsidRPr="005C4A25" w:rsidRDefault="005C4A25" w:rsidP="005C4A25">
            <w:r w:rsidRPr="005C4A25">
              <w:t>Aļģes</w:t>
            </w:r>
          </w:p>
        </w:tc>
        <w:tc>
          <w:tcPr>
            <w:tcW w:w="669" w:type="dxa"/>
            <w:tcBorders>
              <w:top w:val="single" w:sz="12" w:space="0" w:color="auto"/>
            </w:tcBorders>
          </w:tcPr>
          <w:p w14:paraId="62D1CFDF" w14:textId="77777777" w:rsidR="005C4A25" w:rsidRPr="005C4A25" w:rsidRDefault="005C4A25" w:rsidP="005C4A25"/>
        </w:tc>
        <w:tc>
          <w:tcPr>
            <w:tcW w:w="669" w:type="dxa"/>
            <w:tcBorders>
              <w:top w:val="single" w:sz="12" w:space="0" w:color="auto"/>
            </w:tcBorders>
          </w:tcPr>
          <w:p w14:paraId="2620777A" w14:textId="77777777" w:rsidR="005C4A25" w:rsidRPr="005C4A25" w:rsidRDefault="005C4A25" w:rsidP="005C4A25"/>
        </w:tc>
        <w:tc>
          <w:tcPr>
            <w:tcW w:w="670" w:type="dxa"/>
            <w:tcBorders>
              <w:top w:val="single" w:sz="12" w:space="0" w:color="auto"/>
            </w:tcBorders>
          </w:tcPr>
          <w:p w14:paraId="46945884" w14:textId="77777777" w:rsidR="005C4A25" w:rsidRPr="005C4A25" w:rsidRDefault="005C4A25" w:rsidP="005C4A25"/>
        </w:tc>
        <w:tc>
          <w:tcPr>
            <w:tcW w:w="670" w:type="dxa"/>
            <w:tcBorders>
              <w:top w:val="single" w:sz="12" w:space="0" w:color="auto"/>
            </w:tcBorders>
          </w:tcPr>
          <w:p w14:paraId="44148796" w14:textId="77777777" w:rsidR="005C4A25" w:rsidRPr="005C4A25" w:rsidRDefault="005C4A25" w:rsidP="005C4A25"/>
        </w:tc>
        <w:tc>
          <w:tcPr>
            <w:tcW w:w="671" w:type="dxa"/>
            <w:tcBorders>
              <w:top w:val="single" w:sz="12" w:space="0" w:color="auto"/>
            </w:tcBorders>
          </w:tcPr>
          <w:p w14:paraId="62A251D8" w14:textId="77777777" w:rsidR="005C4A25" w:rsidRPr="005C4A25" w:rsidRDefault="005C4A25" w:rsidP="005C4A25"/>
        </w:tc>
        <w:tc>
          <w:tcPr>
            <w:tcW w:w="670" w:type="dxa"/>
            <w:tcBorders>
              <w:top w:val="single" w:sz="12" w:space="0" w:color="auto"/>
            </w:tcBorders>
          </w:tcPr>
          <w:p w14:paraId="082AA8D5" w14:textId="77777777" w:rsidR="005C4A25" w:rsidRPr="005C4A25" w:rsidRDefault="005C4A25" w:rsidP="005C4A25"/>
        </w:tc>
        <w:tc>
          <w:tcPr>
            <w:tcW w:w="671" w:type="dxa"/>
            <w:tcBorders>
              <w:top w:val="single" w:sz="12" w:space="0" w:color="auto"/>
            </w:tcBorders>
          </w:tcPr>
          <w:p w14:paraId="679BB34A" w14:textId="77777777" w:rsidR="005C4A25" w:rsidRPr="005C4A25" w:rsidRDefault="005C4A25" w:rsidP="005C4A25"/>
        </w:tc>
        <w:tc>
          <w:tcPr>
            <w:tcW w:w="671" w:type="dxa"/>
            <w:tcBorders>
              <w:top w:val="single" w:sz="12" w:space="0" w:color="auto"/>
            </w:tcBorders>
          </w:tcPr>
          <w:p w14:paraId="5B3A1BC3" w14:textId="77777777" w:rsidR="005C4A25" w:rsidRPr="005C4A25" w:rsidRDefault="005C4A25" w:rsidP="005C4A25"/>
        </w:tc>
        <w:tc>
          <w:tcPr>
            <w:tcW w:w="671" w:type="dxa"/>
            <w:tcBorders>
              <w:top w:val="single" w:sz="12" w:space="0" w:color="auto"/>
            </w:tcBorders>
          </w:tcPr>
          <w:p w14:paraId="5F47E7AC" w14:textId="77777777" w:rsidR="005C4A25" w:rsidRPr="005C4A25" w:rsidRDefault="005C4A25" w:rsidP="005C4A25"/>
        </w:tc>
        <w:tc>
          <w:tcPr>
            <w:tcW w:w="682" w:type="dxa"/>
            <w:tcBorders>
              <w:top w:val="single" w:sz="12" w:space="0" w:color="auto"/>
            </w:tcBorders>
          </w:tcPr>
          <w:p w14:paraId="648F9789" w14:textId="77777777" w:rsidR="005C4A25" w:rsidRPr="005C4A25" w:rsidRDefault="005C4A25" w:rsidP="005C4A25"/>
        </w:tc>
        <w:tc>
          <w:tcPr>
            <w:tcW w:w="683" w:type="dxa"/>
            <w:tcBorders>
              <w:top w:val="single" w:sz="12" w:space="0" w:color="auto"/>
            </w:tcBorders>
          </w:tcPr>
          <w:p w14:paraId="73B54BBE" w14:textId="77777777" w:rsidR="005C4A25" w:rsidRPr="005C4A25" w:rsidRDefault="005C4A25" w:rsidP="005C4A25"/>
        </w:tc>
      </w:tr>
      <w:tr w:rsidR="005C4A25" w:rsidRPr="005C4A25" w14:paraId="46D39854" w14:textId="77777777" w:rsidTr="005C4A25">
        <w:tc>
          <w:tcPr>
            <w:tcW w:w="774" w:type="dxa"/>
            <w:vMerge/>
            <w:tcBorders>
              <w:left w:val="single" w:sz="2" w:space="0" w:color="auto"/>
            </w:tcBorders>
          </w:tcPr>
          <w:p w14:paraId="44D3DD46" w14:textId="77777777" w:rsidR="005C4A25" w:rsidRPr="005C4A25" w:rsidRDefault="005C4A25" w:rsidP="005C4A25"/>
        </w:tc>
        <w:tc>
          <w:tcPr>
            <w:tcW w:w="1772" w:type="dxa"/>
          </w:tcPr>
          <w:p w14:paraId="0EDC939C" w14:textId="77777777" w:rsidR="005C4A25" w:rsidRPr="005C4A25" w:rsidRDefault="005C4A25" w:rsidP="005C4A25">
            <w:proofErr w:type="spellStart"/>
            <w:r w:rsidRPr="005C4A25">
              <w:t>Helofīti</w:t>
            </w:r>
            <w:proofErr w:type="spellEnd"/>
          </w:p>
        </w:tc>
        <w:tc>
          <w:tcPr>
            <w:tcW w:w="669" w:type="dxa"/>
          </w:tcPr>
          <w:p w14:paraId="3F177E98" w14:textId="77777777" w:rsidR="005C4A25" w:rsidRPr="005C4A25" w:rsidRDefault="005C4A25" w:rsidP="005C4A25"/>
        </w:tc>
        <w:tc>
          <w:tcPr>
            <w:tcW w:w="669" w:type="dxa"/>
          </w:tcPr>
          <w:p w14:paraId="03606C88" w14:textId="77777777" w:rsidR="005C4A25" w:rsidRPr="005C4A25" w:rsidRDefault="005C4A25" w:rsidP="005C4A25"/>
        </w:tc>
        <w:tc>
          <w:tcPr>
            <w:tcW w:w="670" w:type="dxa"/>
          </w:tcPr>
          <w:p w14:paraId="253052AF" w14:textId="77777777" w:rsidR="005C4A25" w:rsidRPr="005C4A25" w:rsidRDefault="005C4A25" w:rsidP="005C4A25"/>
        </w:tc>
        <w:tc>
          <w:tcPr>
            <w:tcW w:w="670" w:type="dxa"/>
          </w:tcPr>
          <w:p w14:paraId="49E0BCAB" w14:textId="77777777" w:rsidR="005C4A25" w:rsidRPr="005C4A25" w:rsidRDefault="005C4A25" w:rsidP="005C4A25"/>
        </w:tc>
        <w:tc>
          <w:tcPr>
            <w:tcW w:w="671" w:type="dxa"/>
          </w:tcPr>
          <w:p w14:paraId="4DB2D5B2" w14:textId="77777777" w:rsidR="005C4A25" w:rsidRPr="005C4A25" w:rsidRDefault="005C4A25" w:rsidP="005C4A25"/>
        </w:tc>
        <w:tc>
          <w:tcPr>
            <w:tcW w:w="670" w:type="dxa"/>
          </w:tcPr>
          <w:p w14:paraId="60BCE4E1" w14:textId="77777777" w:rsidR="005C4A25" w:rsidRPr="005C4A25" w:rsidRDefault="005C4A25" w:rsidP="005C4A25"/>
        </w:tc>
        <w:tc>
          <w:tcPr>
            <w:tcW w:w="671" w:type="dxa"/>
          </w:tcPr>
          <w:p w14:paraId="49A57610" w14:textId="77777777" w:rsidR="005C4A25" w:rsidRPr="005C4A25" w:rsidRDefault="005C4A25" w:rsidP="005C4A25"/>
        </w:tc>
        <w:tc>
          <w:tcPr>
            <w:tcW w:w="671" w:type="dxa"/>
          </w:tcPr>
          <w:p w14:paraId="6BAF13FC" w14:textId="77777777" w:rsidR="005C4A25" w:rsidRPr="005C4A25" w:rsidRDefault="005C4A25" w:rsidP="005C4A25"/>
        </w:tc>
        <w:tc>
          <w:tcPr>
            <w:tcW w:w="671" w:type="dxa"/>
          </w:tcPr>
          <w:p w14:paraId="369E9206" w14:textId="77777777" w:rsidR="005C4A25" w:rsidRPr="005C4A25" w:rsidRDefault="005C4A25" w:rsidP="005C4A25"/>
        </w:tc>
        <w:tc>
          <w:tcPr>
            <w:tcW w:w="682" w:type="dxa"/>
          </w:tcPr>
          <w:p w14:paraId="7C54C42C" w14:textId="77777777" w:rsidR="005C4A25" w:rsidRPr="005C4A25" w:rsidRDefault="005C4A25" w:rsidP="005C4A25"/>
        </w:tc>
        <w:tc>
          <w:tcPr>
            <w:tcW w:w="683" w:type="dxa"/>
          </w:tcPr>
          <w:p w14:paraId="5AF6BD93" w14:textId="77777777" w:rsidR="005C4A25" w:rsidRPr="005C4A25" w:rsidRDefault="005C4A25" w:rsidP="005C4A25"/>
        </w:tc>
      </w:tr>
      <w:tr w:rsidR="005C4A25" w:rsidRPr="005C4A25" w14:paraId="3834E956" w14:textId="77777777" w:rsidTr="005C4A25">
        <w:tc>
          <w:tcPr>
            <w:tcW w:w="774" w:type="dxa"/>
            <w:vMerge/>
            <w:tcBorders>
              <w:left w:val="single" w:sz="2" w:space="0" w:color="auto"/>
            </w:tcBorders>
          </w:tcPr>
          <w:p w14:paraId="3E87A5E2" w14:textId="77777777" w:rsidR="005C4A25" w:rsidRPr="005C4A25" w:rsidRDefault="005C4A25" w:rsidP="005C4A25"/>
        </w:tc>
        <w:tc>
          <w:tcPr>
            <w:tcW w:w="1772" w:type="dxa"/>
          </w:tcPr>
          <w:p w14:paraId="74F3A0FF" w14:textId="77777777" w:rsidR="005C4A25" w:rsidRPr="005C4A25" w:rsidRDefault="005C4A25" w:rsidP="005C4A25">
            <w:proofErr w:type="spellStart"/>
            <w:r w:rsidRPr="005C4A25">
              <w:t>Nimfeīdi</w:t>
            </w:r>
            <w:proofErr w:type="spellEnd"/>
          </w:p>
        </w:tc>
        <w:tc>
          <w:tcPr>
            <w:tcW w:w="669" w:type="dxa"/>
          </w:tcPr>
          <w:p w14:paraId="417444EE" w14:textId="77777777" w:rsidR="005C4A25" w:rsidRPr="005C4A25" w:rsidRDefault="005C4A25" w:rsidP="005C4A25"/>
        </w:tc>
        <w:tc>
          <w:tcPr>
            <w:tcW w:w="669" w:type="dxa"/>
          </w:tcPr>
          <w:p w14:paraId="248546B0" w14:textId="77777777" w:rsidR="005C4A25" w:rsidRPr="005C4A25" w:rsidRDefault="005C4A25" w:rsidP="005C4A25"/>
        </w:tc>
        <w:tc>
          <w:tcPr>
            <w:tcW w:w="670" w:type="dxa"/>
          </w:tcPr>
          <w:p w14:paraId="27F59AD1" w14:textId="77777777" w:rsidR="005C4A25" w:rsidRPr="005C4A25" w:rsidRDefault="005C4A25" w:rsidP="005C4A25"/>
        </w:tc>
        <w:tc>
          <w:tcPr>
            <w:tcW w:w="670" w:type="dxa"/>
          </w:tcPr>
          <w:p w14:paraId="14410557" w14:textId="77777777" w:rsidR="005C4A25" w:rsidRPr="005C4A25" w:rsidRDefault="005C4A25" w:rsidP="005C4A25"/>
        </w:tc>
        <w:tc>
          <w:tcPr>
            <w:tcW w:w="671" w:type="dxa"/>
          </w:tcPr>
          <w:p w14:paraId="1D76A40A" w14:textId="77777777" w:rsidR="005C4A25" w:rsidRPr="005C4A25" w:rsidRDefault="005C4A25" w:rsidP="005C4A25"/>
        </w:tc>
        <w:tc>
          <w:tcPr>
            <w:tcW w:w="670" w:type="dxa"/>
          </w:tcPr>
          <w:p w14:paraId="6B7FC768" w14:textId="77777777" w:rsidR="005C4A25" w:rsidRPr="005C4A25" w:rsidRDefault="005C4A25" w:rsidP="005C4A25"/>
        </w:tc>
        <w:tc>
          <w:tcPr>
            <w:tcW w:w="671" w:type="dxa"/>
          </w:tcPr>
          <w:p w14:paraId="2011CE54" w14:textId="77777777" w:rsidR="005C4A25" w:rsidRPr="005C4A25" w:rsidRDefault="005C4A25" w:rsidP="005C4A25"/>
        </w:tc>
        <w:tc>
          <w:tcPr>
            <w:tcW w:w="671" w:type="dxa"/>
          </w:tcPr>
          <w:p w14:paraId="66253592" w14:textId="77777777" w:rsidR="005C4A25" w:rsidRPr="005C4A25" w:rsidRDefault="005C4A25" w:rsidP="005C4A25"/>
        </w:tc>
        <w:tc>
          <w:tcPr>
            <w:tcW w:w="671" w:type="dxa"/>
          </w:tcPr>
          <w:p w14:paraId="3C84FFB3" w14:textId="77777777" w:rsidR="005C4A25" w:rsidRPr="005C4A25" w:rsidRDefault="005C4A25" w:rsidP="005C4A25"/>
        </w:tc>
        <w:tc>
          <w:tcPr>
            <w:tcW w:w="682" w:type="dxa"/>
          </w:tcPr>
          <w:p w14:paraId="555251D0" w14:textId="77777777" w:rsidR="005C4A25" w:rsidRPr="005C4A25" w:rsidRDefault="005C4A25" w:rsidP="005C4A25"/>
        </w:tc>
        <w:tc>
          <w:tcPr>
            <w:tcW w:w="683" w:type="dxa"/>
          </w:tcPr>
          <w:p w14:paraId="521985F5" w14:textId="77777777" w:rsidR="005C4A25" w:rsidRPr="005C4A25" w:rsidRDefault="005C4A25" w:rsidP="005C4A25"/>
        </w:tc>
      </w:tr>
      <w:tr w:rsidR="005C4A25" w:rsidRPr="005C4A25" w14:paraId="4AE76AEA" w14:textId="77777777" w:rsidTr="005C4A25">
        <w:tc>
          <w:tcPr>
            <w:tcW w:w="774" w:type="dxa"/>
            <w:vMerge/>
            <w:tcBorders>
              <w:left w:val="single" w:sz="2" w:space="0" w:color="auto"/>
            </w:tcBorders>
          </w:tcPr>
          <w:p w14:paraId="60E86035" w14:textId="77777777" w:rsidR="005C4A25" w:rsidRPr="005C4A25" w:rsidRDefault="005C4A25" w:rsidP="005C4A25"/>
        </w:tc>
        <w:tc>
          <w:tcPr>
            <w:tcW w:w="1772" w:type="dxa"/>
          </w:tcPr>
          <w:p w14:paraId="4DBFB489" w14:textId="77777777" w:rsidR="005C4A25" w:rsidRPr="005C4A25" w:rsidRDefault="005C4A25" w:rsidP="005C4A25">
            <w:proofErr w:type="spellStart"/>
            <w:r w:rsidRPr="005C4A25">
              <w:t>Elodeīdi</w:t>
            </w:r>
            <w:proofErr w:type="spellEnd"/>
          </w:p>
        </w:tc>
        <w:tc>
          <w:tcPr>
            <w:tcW w:w="669" w:type="dxa"/>
          </w:tcPr>
          <w:p w14:paraId="4E7DB918" w14:textId="77777777" w:rsidR="005C4A25" w:rsidRPr="005C4A25" w:rsidRDefault="005C4A25" w:rsidP="005C4A25"/>
        </w:tc>
        <w:tc>
          <w:tcPr>
            <w:tcW w:w="669" w:type="dxa"/>
          </w:tcPr>
          <w:p w14:paraId="4832B8F1" w14:textId="77777777" w:rsidR="005C4A25" w:rsidRPr="005C4A25" w:rsidRDefault="005C4A25" w:rsidP="005C4A25"/>
        </w:tc>
        <w:tc>
          <w:tcPr>
            <w:tcW w:w="670" w:type="dxa"/>
          </w:tcPr>
          <w:p w14:paraId="5CEDCC9E" w14:textId="77777777" w:rsidR="005C4A25" w:rsidRPr="005C4A25" w:rsidRDefault="005C4A25" w:rsidP="005C4A25"/>
        </w:tc>
        <w:tc>
          <w:tcPr>
            <w:tcW w:w="670" w:type="dxa"/>
          </w:tcPr>
          <w:p w14:paraId="29CFA5C9" w14:textId="77777777" w:rsidR="005C4A25" w:rsidRPr="005C4A25" w:rsidRDefault="005C4A25" w:rsidP="005C4A25"/>
        </w:tc>
        <w:tc>
          <w:tcPr>
            <w:tcW w:w="671" w:type="dxa"/>
          </w:tcPr>
          <w:p w14:paraId="1E17E870" w14:textId="77777777" w:rsidR="005C4A25" w:rsidRPr="005C4A25" w:rsidRDefault="005C4A25" w:rsidP="005C4A25"/>
        </w:tc>
        <w:tc>
          <w:tcPr>
            <w:tcW w:w="670" w:type="dxa"/>
          </w:tcPr>
          <w:p w14:paraId="163CD10E" w14:textId="77777777" w:rsidR="005C4A25" w:rsidRPr="005C4A25" w:rsidRDefault="005C4A25" w:rsidP="005C4A25"/>
        </w:tc>
        <w:tc>
          <w:tcPr>
            <w:tcW w:w="671" w:type="dxa"/>
          </w:tcPr>
          <w:p w14:paraId="362CBAB0" w14:textId="77777777" w:rsidR="005C4A25" w:rsidRPr="005C4A25" w:rsidRDefault="005C4A25" w:rsidP="005C4A25"/>
        </w:tc>
        <w:tc>
          <w:tcPr>
            <w:tcW w:w="671" w:type="dxa"/>
          </w:tcPr>
          <w:p w14:paraId="6D02B90B" w14:textId="77777777" w:rsidR="005C4A25" w:rsidRPr="005C4A25" w:rsidRDefault="005C4A25" w:rsidP="005C4A25"/>
        </w:tc>
        <w:tc>
          <w:tcPr>
            <w:tcW w:w="671" w:type="dxa"/>
          </w:tcPr>
          <w:p w14:paraId="1C81C34C" w14:textId="77777777" w:rsidR="005C4A25" w:rsidRPr="005C4A25" w:rsidRDefault="005C4A25" w:rsidP="005C4A25"/>
        </w:tc>
        <w:tc>
          <w:tcPr>
            <w:tcW w:w="682" w:type="dxa"/>
          </w:tcPr>
          <w:p w14:paraId="392E0E74" w14:textId="77777777" w:rsidR="005C4A25" w:rsidRPr="005C4A25" w:rsidRDefault="005C4A25" w:rsidP="005C4A25"/>
        </w:tc>
        <w:tc>
          <w:tcPr>
            <w:tcW w:w="683" w:type="dxa"/>
          </w:tcPr>
          <w:p w14:paraId="36ED5BCC" w14:textId="77777777" w:rsidR="005C4A25" w:rsidRPr="005C4A25" w:rsidRDefault="005C4A25" w:rsidP="005C4A25"/>
        </w:tc>
      </w:tr>
      <w:tr w:rsidR="005C4A25" w:rsidRPr="005C4A25" w14:paraId="0CDDAA16" w14:textId="77777777" w:rsidTr="005C4A25">
        <w:trPr>
          <w:trHeight w:val="301"/>
        </w:trPr>
        <w:tc>
          <w:tcPr>
            <w:tcW w:w="774" w:type="dxa"/>
            <w:vMerge/>
            <w:tcBorders>
              <w:left w:val="single" w:sz="2" w:space="0" w:color="auto"/>
              <w:bottom w:val="single" w:sz="2" w:space="0" w:color="auto"/>
            </w:tcBorders>
          </w:tcPr>
          <w:p w14:paraId="2AFD69A0" w14:textId="77777777" w:rsidR="005C4A25" w:rsidRPr="005C4A25" w:rsidRDefault="005C4A25" w:rsidP="005C4A25"/>
        </w:tc>
        <w:tc>
          <w:tcPr>
            <w:tcW w:w="1772" w:type="dxa"/>
            <w:tcBorders>
              <w:bottom w:val="single" w:sz="2" w:space="0" w:color="auto"/>
            </w:tcBorders>
          </w:tcPr>
          <w:p w14:paraId="56C9F810" w14:textId="77777777" w:rsidR="005C4A25" w:rsidRPr="005C4A25" w:rsidRDefault="005C4A25" w:rsidP="005C4A25">
            <w:proofErr w:type="spellStart"/>
            <w:r w:rsidRPr="005C4A25">
              <w:t>Lemnīdi</w:t>
            </w:r>
            <w:proofErr w:type="spellEnd"/>
          </w:p>
        </w:tc>
        <w:tc>
          <w:tcPr>
            <w:tcW w:w="669" w:type="dxa"/>
          </w:tcPr>
          <w:p w14:paraId="1D3E6EF5" w14:textId="77777777" w:rsidR="005C4A25" w:rsidRPr="005C4A25" w:rsidRDefault="005C4A25" w:rsidP="005C4A25"/>
        </w:tc>
        <w:tc>
          <w:tcPr>
            <w:tcW w:w="669" w:type="dxa"/>
          </w:tcPr>
          <w:p w14:paraId="7F336B1E" w14:textId="77777777" w:rsidR="005C4A25" w:rsidRPr="005C4A25" w:rsidRDefault="005C4A25" w:rsidP="005C4A25"/>
        </w:tc>
        <w:tc>
          <w:tcPr>
            <w:tcW w:w="670" w:type="dxa"/>
          </w:tcPr>
          <w:p w14:paraId="72A14DFD" w14:textId="77777777" w:rsidR="005C4A25" w:rsidRPr="005C4A25" w:rsidRDefault="005C4A25" w:rsidP="005C4A25"/>
        </w:tc>
        <w:tc>
          <w:tcPr>
            <w:tcW w:w="670" w:type="dxa"/>
          </w:tcPr>
          <w:p w14:paraId="3139D8EC" w14:textId="77777777" w:rsidR="005C4A25" w:rsidRPr="005C4A25" w:rsidRDefault="005C4A25" w:rsidP="005C4A25"/>
        </w:tc>
        <w:tc>
          <w:tcPr>
            <w:tcW w:w="671" w:type="dxa"/>
          </w:tcPr>
          <w:p w14:paraId="1343B2E0" w14:textId="77777777" w:rsidR="005C4A25" w:rsidRPr="005C4A25" w:rsidRDefault="005C4A25" w:rsidP="005C4A25"/>
        </w:tc>
        <w:tc>
          <w:tcPr>
            <w:tcW w:w="670" w:type="dxa"/>
          </w:tcPr>
          <w:p w14:paraId="2731E663" w14:textId="77777777" w:rsidR="005C4A25" w:rsidRPr="005C4A25" w:rsidRDefault="005C4A25" w:rsidP="005C4A25"/>
        </w:tc>
        <w:tc>
          <w:tcPr>
            <w:tcW w:w="671" w:type="dxa"/>
          </w:tcPr>
          <w:p w14:paraId="4060217B" w14:textId="77777777" w:rsidR="005C4A25" w:rsidRPr="005C4A25" w:rsidRDefault="005C4A25" w:rsidP="005C4A25"/>
        </w:tc>
        <w:tc>
          <w:tcPr>
            <w:tcW w:w="671" w:type="dxa"/>
          </w:tcPr>
          <w:p w14:paraId="42F14A65" w14:textId="77777777" w:rsidR="005C4A25" w:rsidRPr="005C4A25" w:rsidRDefault="005C4A25" w:rsidP="005C4A25"/>
        </w:tc>
        <w:tc>
          <w:tcPr>
            <w:tcW w:w="671" w:type="dxa"/>
          </w:tcPr>
          <w:p w14:paraId="3DBFCEF2" w14:textId="77777777" w:rsidR="005C4A25" w:rsidRPr="005C4A25" w:rsidRDefault="005C4A25" w:rsidP="005C4A25"/>
        </w:tc>
        <w:tc>
          <w:tcPr>
            <w:tcW w:w="682" w:type="dxa"/>
          </w:tcPr>
          <w:p w14:paraId="0272F3FB" w14:textId="77777777" w:rsidR="005C4A25" w:rsidRPr="005C4A25" w:rsidRDefault="005C4A25" w:rsidP="005C4A25"/>
        </w:tc>
        <w:tc>
          <w:tcPr>
            <w:tcW w:w="683" w:type="dxa"/>
          </w:tcPr>
          <w:p w14:paraId="0F06A467" w14:textId="77777777" w:rsidR="005C4A25" w:rsidRPr="005C4A25" w:rsidRDefault="005C4A25" w:rsidP="005C4A25"/>
        </w:tc>
      </w:tr>
      <w:tr w:rsidR="005C4A25" w:rsidRPr="005C4A25" w14:paraId="529B1FD5" w14:textId="77777777" w:rsidTr="005C4A25">
        <w:tc>
          <w:tcPr>
            <w:tcW w:w="774" w:type="dxa"/>
            <w:vMerge w:val="restart"/>
            <w:tcBorders>
              <w:top w:val="nil"/>
              <w:left w:val="nil"/>
            </w:tcBorders>
            <w:textDirection w:val="tbRl"/>
            <w:vAlign w:val="center"/>
          </w:tcPr>
          <w:p w14:paraId="2ED2CDFB" w14:textId="77777777" w:rsidR="005C4A25" w:rsidRPr="005C4A25" w:rsidRDefault="005C4A25" w:rsidP="005C4A25">
            <w:pPr>
              <w:ind w:right="113"/>
              <w:jc w:val="center"/>
            </w:pPr>
          </w:p>
        </w:tc>
        <w:tc>
          <w:tcPr>
            <w:tcW w:w="9169" w:type="dxa"/>
            <w:gridSpan w:val="12"/>
            <w:vAlign w:val="center"/>
          </w:tcPr>
          <w:p w14:paraId="6834F4AB" w14:textId="77777777" w:rsidR="005C4A25" w:rsidRPr="005C4A25" w:rsidRDefault="005C4A25" w:rsidP="005C4A25">
            <w:pPr>
              <w:jc w:val="center"/>
            </w:pPr>
            <w:r w:rsidRPr="005C4A25">
              <w:t>9 m</w:t>
            </w:r>
          </w:p>
        </w:tc>
      </w:tr>
      <w:tr w:rsidR="005C4A25" w:rsidRPr="005C4A25" w14:paraId="2F6FB377" w14:textId="77777777" w:rsidTr="005C4A25">
        <w:tc>
          <w:tcPr>
            <w:tcW w:w="774" w:type="dxa"/>
            <w:vMerge/>
            <w:tcBorders>
              <w:left w:val="nil"/>
            </w:tcBorders>
            <w:textDirection w:val="btLr"/>
            <w:vAlign w:val="center"/>
          </w:tcPr>
          <w:p w14:paraId="242114CF" w14:textId="77777777" w:rsidR="005C4A25" w:rsidRPr="005C4A25" w:rsidRDefault="005C4A25" w:rsidP="005C4A25">
            <w:pPr>
              <w:ind w:right="113"/>
              <w:jc w:val="center"/>
            </w:pPr>
          </w:p>
        </w:tc>
        <w:tc>
          <w:tcPr>
            <w:tcW w:w="1772" w:type="dxa"/>
          </w:tcPr>
          <w:p w14:paraId="2428084A" w14:textId="77777777" w:rsidR="005C4A25" w:rsidRPr="005C4A25" w:rsidRDefault="005C4A25" w:rsidP="005C4A25">
            <w:r w:rsidRPr="005C4A25">
              <w:t>Dziļums, cm</w:t>
            </w:r>
          </w:p>
        </w:tc>
        <w:tc>
          <w:tcPr>
            <w:tcW w:w="669" w:type="dxa"/>
          </w:tcPr>
          <w:p w14:paraId="2ED2D67A" w14:textId="77777777" w:rsidR="005C4A25" w:rsidRPr="005C4A25" w:rsidRDefault="005C4A25" w:rsidP="005C4A25"/>
        </w:tc>
        <w:tc>
          <w:tcPr>
            <w:tcW w:w="669" w:type="dxa"/>
          </w:tcPr>
          <w:p w14:paraId="697AC6C2" w14:textId="77777777" w:rsidR="005C4A25" w:rsidRPr="005C4A25" w:rsidRDefault="005C4A25" w:rsidP="005C4A25"/>
        </w:tc>
        <w:tc>
          <w:tcPr>
            <w:tcW w:w="670" w:type="dxa"/>
          </w:tcPr>
          <w:p w14:paraId="2627E269" w14:textId="77777777" w:rsidR="005C4A25" w:rsidRPr="005C4A25" w:rsidRDefault="005C4A25" w:rsidP="005C4A25"/>
        </w:tc>
        <w:tc>
          <w:tcPr>
            <w:tcW w:w="670" w:type="dxa"/>
          </w:tcPr>
          <w:p w14:paraId="63259921" w14:textId="77777777" w:rsidR="005C4A25" w:rsidRPr="005C4A25" w:rsidRDefault="005C4A25" w:rsidP="005C4A25"/>
        </w:tc>
        <w:tc>
          <w:tcPr>
            <w:tcW w:w="671" w:type="dxa"/>
          </w:tcPr>
          <w:p w14:paraId="34706FAA" w14:textId="77777777" w:rsidR="005C4A25" w:rsidRPr="005C4A25" w:rsidRDefault="005C4A25" w:rsidP="005C4A25"/>
        </w:tc>
        <w:tc>
          <w:tcPr>
            <w:tcW w:w="670" w:type="dxa"/>
          </w:tcPr>
          <w:p w14:paraId="58789D14" w14:textId="77777777" w:rsidR="005C4A25" w:rsidRPr="005C4A25" w:rsidRDefault="005C4A25" w:rsidP="005C4A25"/>
        </w:tc>
        <w:tc>
          <w:tcPr>
            <w:tcW w:w="671" w:type="dxa"/>
          </w:tcPr>
          <w:p w14:paraId="262EFDAE" w14:textId="77777777" w:rsidR="005C4A25" w:rsidRPr="005C4A25" w:rsidRDefault="005C4A25" w:rsidP="005C4A25"/>
        </w:tc>
        <w:tc>
          <w:tcPr>
            <w:tcW w:w="671" w:type="dxa"/>
          </w:tcPr>
          <w:p w14:paraId="73C6C7E3" w14:textId="77777777" w:rsidR="005C4A25" w:rsidRPr="005C4A25" w:rsidRDefault="005C4A25" w:rsidP="005C4A25"/>
        </w:tc>
        <w:tc>
          <w:tcPr>
            <w:tcW w:w="671" w:type="dxa"/>
          </w:tcPr>
          <w:p w14:paraId="2BEF3AD7" w14:textId="77777777" w:rsidR="005C4A25" w:rsidRPr="005C4A25" w:rsidRDefault="005C4A25" w:rsidP="005C4A25"/>
        </w:tc>
        <w:tc>
          <w:tcPr>
            <w:tcW w:w="682" w:type="dxa"/>
          </w:tcPr>
          <w:p w14:paraId="13B108D3" w14:textId="77777777" w:rsidR="005C4A25" w:rsidRPr="005C4A25" w:rsidRDefault="005C4A25" w:rsidP="005C4A25"/>
        </w:tc>
        <w:tc>
          <w:tcPr>
            <w:tcW w:w="683" w:type="dxa"/>
          </w:tcPr>
          <w:p w14:paraId="09AC3B68" w14:textId="77777777" w:rsidR="005C4A25" w:rsidRPr="005C4A25" w:rsidRDefault="005C4A25" w:rsidP="005C4A25"/>
        </w:tc>
      </w:tr>
      <w:tr w:rsidR="005C4A25" w:rsidRPr="005C4A25" w14:paraId="39CB6BBC" w14:textId="77777777" w:rsidTr="005C4A25">
        <w:tc>
          <w:tcPr>
            <w:tcW w:w="774" w:type="dxa"/>
            <w:vMerge/>
            <w:tcBorders>
              <w:left w:val="nil"/>
              <w:bottom w:val="single" w:sz="12" w:space="0" w:color="auto"/>
            </w:tcBorders>
          </w:tcPr>
          <w:p w14:paraId="6B4495EC" w14:textId="77777777" w:rsidR="005C4A25" w:rsidRPr="005C4A25" w:rsidRDefault="005C4A25" w:rsidP="005C4A25"/>
        </w:tc>
        <w:tc>
          <w:tcPr>
            <w:tcW w:w="1772" w:type="dxa"/>
            <w:tcBorders>
              <w:bottom w:val="single" w:sz="12" w:space="0" w:color="auto"/>
            </w:tcBorders>
          </w:tcPr>
          <w:p w14:paraId="413879B1" w14:textId="77777777" w:rsidR="005C4A25" w:rsidRPr="005C4A25" w:rsidRDefault="005C4A25" w:rsidP="005C4A25">
            <w:r w:rsidRPr="005C4A25">
              <w:t>Straume, m/s</w:t>
            </w:r>
          </w:p>
        </w:tc>
        <w:tc>
          <w:tcPr>
            <w:tcW w:w="669" w:type="dxa"/>
            <w:tcBorders>
              <w:bottom w:val="single" w:sz="12" w:space="0" w:color="auto"/>
            </w:tcBorders>
          </w:tcPr>
          <w:p w14:paraId="2EA157FD" w14:textId="77777777" w:rsidR="005C4A25" w:rsidRPr="005C4A25" w:rsidRDefault="005C4A25" w:rsidP="005C4A25"/>
        </w:tc>
        <w:tc>
          <w:tcPr>
            <w:tcW w:w="669" w:type="dxa"/>
            <w:tcBorders>
              <w:bottom w:val="single" w:sz="12" w:space="0" w:color="auto"/>
            </w:tcBorders>
          </w:tcPr>
          <w:p w14:paraId="7EB952D5" w14:textId="77777777" w:rsidR="005C4A25" w:rsidRPr="005C4A25" w:rsidRDefault="005C4A25" w:rsidP="005C4A25"/>
        </w:tc>
        <w:tc>
          <w:tcPr>
            <w:tcW w:w="670" w:type="dxa"/>
            <w:tcBorders>
              <w:bottom w:val="single" w:sz="12" w:space="0" w:color="auto"/>
            </w:tcBorders>
          </w:tcPr>
          <w:p w14:paraId="26ABB1FD" w14:textId="77777777" w:rsidR="005C4A25" w:rsidRPr="005C4A25" w:rsidRDefault="005C4A25" w:rsidP="005C4A25"/>
        </w:tc>
        <w:tc>
          <w:tcPr>
            <w:tcW w:w="670" w:type="dxa"/>
            <w:tcBorders>
              <w:bottom w:val="single" w:sz="12" w:space="0" w:color="auto"/>
            </w:tcBorders>
          </w:tcPr>
          <w:p w14:paraId="23D7ED16" w14:textId="77777777" w:rsidR="005C4A25" w:rsidRPr="005C4A25" w:rsidRDefault="005C4A25" w:rsidP="005C4A25"/>
        </w:tc>
        <w:tc>
          <w:tcPr>
            <w:tcW w:w="671" w:type="dxa"/>
            <w:tcBorders>
              <w:bottom w:val="single" w:sz="12" w:space="0" w:color="auto"/>
            </w:tcBorders>
          </w:tcPr>
          <w:p w14:paraId="2DAF24FB" w14:textId="77777777" w:rsidR="005C4A25" w:rsidRPr="005C4A25" w:rsidRDefault="005C4A25" w:rsidP="005C4A25"/>
        </w:tc>
        <w:tc>
          <w:tcPr>
            <w:tcW w:w="670" w:type="dxa"/>
            <w:tcBorders>
              <w:bottom w:val="single" w:sz="12" w:space="0" w:color="auto"/>
            </w:tcBorders>
          </w:tcPr>
          <w:p w14:paraId="332A8FAB" w14:textId="77777777" w:rsidR="005C4A25" w:rsidRPr="005C4A25" w:rsidRDefault="005C4A25" w:rsidP="005C4A25"/>
        </w:tc>
        <w:tc>
          <w:tcPr>
            <w:tcW w:w="671" w:type="dxa"/>
            <w:tcBorders>
              <w:bottom w:val="single" w:sz="12" w:space="0" w:color="auto"/>
            </w:tcBorders>
          </w:tcPr>
          <w:p w14:paraId="02D66ED6" w14:textId="77777777" w:rsidR="005C4A25" w:rsidRPr="005C4A25" w:rsidRDefault="005C4A25" w:rsidP="005C4A25"/>
        </w:tc>
        <w:tc>
          <w:tcPr>
            <w:tcW w:w="671" w:type="dxa"/>
            <w:tcBorders>
              <w:bottom w:val="single" w:sz="12" w:space="0" w:color="auto"/>
            </w:tcBorders>
          </w:tcPr>
          <w:p w14:paraId="7766C7CE" w14:textId="77777777" w:rsidR="005C4A25" w:rsidRPr="005C4A25" w:rsidRDefault="005C4A25" w:rsidP="005C4A25"/>
        </w:tc>
        <w:tc>
          <w:tcPr>
            <w:tcW w:w="671" w:type="dxa"/>
            <w:tcBorders>
              <w:bottom w:val="single" w:sz="12" w:space="0" w:color="auto"/>
            </w:tcBorders>
          </w:tcPr>
          <w:p w14:paraId="3D0C0F4B" w14:textId="77777777" w:rsidR="005C4A25" w:rsidRPr="005C4A25" w:rsidRDefault="005C4A25" w:rsidP="005C4A25"/>
        </w:tc>
        <w:tc>
          <w:tcPr>
            <w:tcW w:w="682" w:type="dxa"/>
            <w:tcBorders>
              <w:bottom w:val="single" w:sz="12" w:space="0" w:color="auto"/>
            </w:tcBorders>
          </w:tcPr>
          <w:p w14:paraId="12B3788E" w14:textId="77777777" w:rsidR="005C4A25" w:rsidRPr="005C4A25" w:rsidRDefault="005C4A25" w:rsidP="005C4A25"/>
        </w:tc>
        <w:tc>
          <w:tcPr>
            <w:tcW w:w="683" w:type="dxa"/>
            <w:tcBorders>
              <w:bottom w:val="single" w:sz="12" w:space="0" w:color="auto"/>
            </w:tcBorders>
          </w:tcPr>
          <w:p w14:paraId="0A249DEE" w14:textId="77777777" w:rsidR="005C4A25" w:rsidRPr="005C4A25" w:rsidRDefault="005C4A25" w:rsidP="005C4A25"/>
        </w:tc>
      </w:tr>
      <w:tr w:rsidR="005C4A25" w:rsidRPr="005C4A25" w14:paraId="4528C916" w14:textId="77777777" w:rsidTr="005C4A25">
        <w:tc>
          <w:tcPr>
            <w:tcW w:w="774" w:type="dxa"/>
            <w:vMerge w:val="restart"/>
            <w:tcBorders>
              <w:top w:val="single" w:sz="12" w:space="0" w:color="auto"/>
            </w:tcBorders>
            <w:textDirection w:val="btLr"/>
            <w:vAlign w:val="center"/>
          </w:tcPr>
          <w:p w14:paraId="4BF0CE95" w14:textId="77777777" w:rsidR="005C4A25" w:rsidRPr="005C4A25" w:rsidRDefault="005C4A25" w:rsidP="005C4A25">
            <w:pPr>
              <w:ind w:right="113"/>
              <w:jc w:val="center"/>
            </w:pPr>
            <w:proofErr w:type="spellStart"/>
            <w:r w:rsidRPr="005C4A25">
              <w:rPr>
                <w:sz w:val="18"/>
              </w:rPr>
              <w:t>Neorg</w:t>
            </w:r>
            <w:proofErr w:type="spellEnd"/>
            <w:r w:rsidRPr="005C4A25">
              <w:rPr>
                <w:sz w:val="18"/>
              </w:rPr>
              <w:t xml:space="preserve">. </w:t>
            </w:r>
            <w:proofErr w:type="spellStart"/>
            <w:r w:rsidRPr="005C4A25">
              <w:rPr>
                <w:sz w:val="18"/>
              </w:rPr>
              <w:t>Substr</w:t>
            </w:r>
            <w:proofErr w:type="spellEnd"/>
            <w:r w:rsidRPr="005C4A25">
              <w:rPr>
                <w:sz w:val="18"/>
              </w:rPr>
              <w:t>. Sum=100%</w:t>
            </w:r>
          </w:p>
        </w:tc>
        <w:tc>
          <w:tcPr>
            <w:tcW w:w="1772" w:type="dxa"/>
            <w:tcBorders>
              <w:top w:val="single" w:sz="12" w:space="0" w:color="auto"/>
            </w:tcBorders>
          </w:tcPr>
          <w:p w14:paraId="70320850" w14:textId="77777777" w:rsidR="005C4A25" w:rsidRPr="005C4A25" w:rsidRDefault="005C4A25" w:rsidP="005C4A25">
            <w:r w:rsidRPr="005C4A25">
              <w:t>&gt;20 cm</w:t>
            </w:r>
          </w:p>
        </w:tc>
        <w:tc>
          <w:tcPr>
            <w:tcW w:w="669" w:type="dxa"/>
            <w:tcBorders>
              <w:top w:val="single" w:sz="12" w:space="0" w:color="auto"/>
            </w:tcBorders>
          </w:tcPr>
          <w:p w14:paraId="4A75CB44" w14:textId="77777777" w:rsidR="005C4A25" w:rsidRPr="005C4A25" w:rsidRDefault="005C4A25" w:rsidP="005C4A25"/>
        </w:tc>
        <w:tc>
          <w:tcPr>
            <w:tcW w:w="669" w:type="dxa"/>
            <w:tcBorders>
              <w:top w:val="single" w:sz="12" w:space="0" w:color="auto"/>
            </w:tcBorders>
          </w:tcPr>
          <w:p w14:paraId="2403C041" w14:textId="77777777" w:rsidR="005C4A25" w:rsidRPr="005C4A25" w:rsidRDefault="005C4A25" w:rsidP="005C4A25"/>
        </w:tc>
        <w:tc>
          <w:tcPr>
            <w:tcW w:w="670" w:type="dxa"/>
            <w:tcBorders>
              <w:top w:val="single" w:sz="12" w:space="0" w:color="auto"/>
            </w:tcBorders>
          </w:tcPr>
          <w:p w14:paraId="3EF33B34" w14:textId="77777777" w:rsidR="005C4A25" w:rsidRPr="005C4A25" w:rsidRDefault="005C4A25" w:rsidP="005C4A25"/>
        </w:tc>
        <w:tc>
          <w:tcPr>
            <w:tcW w:w="670" w:type="dxa"/>
            <w:tcBorders>
              <w:top w:val="single" w:sz="12" w:space="0" w:color="auto"/>
            </w:tcBorders>
          </w:tcPr>
          <w:p w14:paraId="14331F92" w14:textId="77777777" w:rsidR="005C4A25" w:rsidRPr="005C4A25" w:rsidRDefault="005C4A25" w:rsidP="005C4A25"/>
        </w:tc>
        <w:tc>
          <w:tcPr>
            <w:tcW w:w="671" w:type="dxa"/>
            <w:tcBorders>
              <w:top w:val="single" w:sz="12" w:space="0" w:color="auto"/>
            </w:tcBorders>
          </w:tcPr>
          <w:p w14:paraId="084EEA2D" w14:textId="77777777" w:rsidR="005C4A25" w:rsidRPr="005C4A25" w:rsidRDefault="005C4A25" w:rsidP="005C4A25"/>
        </w:tc>
        <w:tc>
          <w:tcPr>
            <w:tcW w:w="670" w:type="dxa"/>
            <w:tcBorders>
              <w:top w:val="single" w:sz="12" w:space="0" w:color="auto"/>
            </w:tcBorders>
          </w:tcPr>
          <w:p w14:paraId="567A746C" w14:textId="77777777" w:rsidR="005C4A25" w:rsidRPr="005C4A25" w:rsidRDefault="005C4A25" w:rsidP="005C4A25"/>
        </w:tc>
        <w:tc>
          <w:tcPr>
            <w:tcW w:w="671" w:type="dxa"/>
            <w:tcBorders>
              <w:top w:val="single" w:sz="12" w:space="0" w:color="auto"/>
            </w:tcBorders>
          </w:tcPr>
          <w:p w14:paraId="32D1364A" w14:textId="77777777" w:rsidR="005C4A25" w:rsidRPr="005C4A25" w:rsidRDefault="005C4A25" w:rsidP="005C4A25"/>
        </w:tc>
        <w:tc>
          <w:tcPr>
            <w:tcW w:w="671" w:type="dxa"/>
            <w:tcBorders>
              <w:top w:val="single" w:sz="12" w:space="0" w:color="auto"/>
            </w:tcBorders>
          </w:tcPr>
          <w:p w14:paraId="1F1C93AB" w14:textId="77777777" w:rsidR="005C4A25" w:rsidRPr="005C4A25" w:rsidRDefault="005C4A25" w:rsidP="005C4A25"/>
        </w:tc>
        <w:tc>
          <w:tcPr>
            <w:tcW w:w="671" w:type="dxa"/>
            <w:tcBorders>
              <w:top w:val="single" w:sz="12" w:space="0" w:color="auto"/>
            </w:tcBorders>
          </w:tcPr>
          <w:p w14:paraId="2659D858" w14:textId="77777777" w:rsidR="005C4A25" w:rsidRPr="005C4A25" w:rsidRDefault="005C4A25" w:rsidP="005C4A25"/>
        </w:tc>
        <w:tc>
          <w:tcPr>
            <w:tcW w:w="682" w:type="dxa"/>
            <w:tcBorders>
              <w:top w:val="single" w:sz="12" w:space="0" w:color="auto"/>
            </w:tcBorders>
          </w:tcPr>
          <w:p w14:paraId="5FCD7DE9" w14:textId="77777777" w:rsidR="005C4A25" w:rsidRPr="005C4A25" w:rsidRDefault="005C4A25" w:rsidP="005C4A25"/>
        </w:tc>
        <w:tc>
          <w:tcPr>
            <w:tcW w:w="683" w:type="dxa"/>
            <w:tcBorders>
              <w:top w:val="single" w:sz="12" w:space="0" w:color="auto"/>
            </w:tcBorders>
          </w:tcPr>
          <w:p w14:paraId="69643A98" w14:textId="77777777" w:rsidR="005C4A25" w:rsidRPr="005C4A25" w:rsidRDefault="005C4A25" w:rsidP="005C4A25"/>
        </w:tc>
      </w:tr>
      <w:tr w:rsidR="005C4A25" w:rsidRPr="005C4A25" w14:paraId="2C41A782" w14:textId="77777777" w:rsidTr="005C4A25">
        <w:tc>
          <w:tcPr>
            <w:tcW w:w="774" w:type="dxa"/>
            <w:vMerge/>
          </w:tcPr>
          <w:p w14:paraId="48B73219" w14:textId="77777777" w:rsidR="005C4A25" w:rsidRPr="005C4A25" w:rsidRDefault="005C4A25" w:rsidP="005C4A25"/>
        </w:tc>
        <w:tc>
          <w:tcPr>
            <w:tcW w:w="1772" w:type="dxa"/>
          </w:tcPr>
          <w:p w14:paraId="3709D282" w14:textId="77777777" w:rsidR="005C4A25" w:rsidRPr="005C4A25" w:rsidRDefault="005C4A25" w:rsidP="005C4A25">
            <w:r w:rsidRPr="005C4A25">
              <w:t>2-20 cm</w:t>
            </w:r>
          </w:p>
        </w:tc>
        <w:tc>
          <w:tcPr>
            <w:tcW w:w="669" w:type="dxa"/>
          </w:tcPr>
          <w:p w14:paraId="0EDD8E82" w14:textId="77777777" w:rsidR="005C4A25" w:rsidRPr="005C4A25" w:rsidRDefault="005C4A25" w:rsidP="005C4A25"/>
        </w:tc>
        <w:tc>
          <w:tcPr>
            <w:tcW w:w="669" w:type="dxa"/>
          </w:tcPr>
          <w:p w14:paraId="64B0DD6D" w14:textId="77777777" w:rsidR="005C4A25" w:rsidRPr="005C4A25" w:rsidRDefault="005C4A25" w:rsidP="005C4A25"/>
        </w:tc>
        <w:tc>
          <w:tcPr>
            <w:tcW w:w="670" w:type="dxa"/>
          </w:tcPr>
          <w:p w14:paraId="702B9462" w14:textId="77777777" w:rsidR="005C4A25" w:rsidRPr="005C4A25" w:rsidRDefault="005C4A25" w:rsidP="005C4A25"/>
        </w:tc>
        <w:tc>
          <w:tcPr>
            <w:tcW w:w="670" w:type="dxa"/>
          </w:tcPr>
          <w:p w14:paraId="52E8621F" w14:textId="77777777" w:rsidR="005C4A25" w:rsidRPr="005C4A25" w:rsidRDefault="005C4A25" w:rsidP="005C4A25"/>
        </w:tc>
        <w:tc>
          <w:tcPr>
            <w:tcW w:w="671" w:type="dxa"/>
          </w:tcPr>
          <w:p w14:paraId="3809161B" w14:textId="77777777" w:rsidR="005C4A25" w:rsidRPr="005C4A25" w:rsidRDefault="005C4A25" w:rsidP="005C4A25"/>
        </w:tc>
        <w:tc>
          <w:tcPr>
            <w:tcW w:w="670" w:type="dxa"/>
          </w:tcPr>
          <w:p w14:paraId="4FA1D14A" w14:textId="77777777" w:rsidR="005C4A25" w:rsidRPr="005C4A25" w:rsidRDefault="005C4A25" w:rsidP="005C4A25"/>
        </w:tc>
        <w:tc>
          <w:tcPr>
            <w:tcW w:w="671" w:type="dxa"/>
          </w:tcPr>
          <w:p w14:paraId="0DE6E8AA" w14:textId="77777777" w:rsidR="005C4A25" w:rsidRPr="005C4A25" w:rsidRDefault="005C4A25" w:rsidP="005C4A25"/>
        </w:tc>
        <w:tc>
          <w:tcPr>
            <w:tcW w:w="671" w:type="dxa"/>
          </w:tcPr>
          <w:p w14:paraId="6E7880FF" w14:textId="77777777" w:rsidR="005C4A25" w:rsidRPr="005C4A25" w:rsidRDefault="005C4A25" w:rsidP="005C4A25"/>
        </w:tc>
        <w:tc>
          <w:tcPr>
            <w:tcW w:w="671" w:type="dxa"/>
          </w:tcPr>
          <w:p w14:paraId="1FF99C2B" w14:textId="77777777" w:rsidR="005C4A25" w:rsidRPr="005C4A25" w:rsidRDefault="005C4A25" w:rsidP="005C4A25"/>
        </w:tc>
        <w:tc>
          <w:tcPr>
            <w:tcW w:w="682" w:type="dxa"/>
          </w:tcPr>
          <w:p w14:paraId="45E8D5E4" w14:textId="77777777" w:rsidR="005C4A25" w:rsidRPr="005C4A25" w:rsidRDefault="005C4A25" w:rsidP="005C4A25"/>
        </w:tc>
        <w:tc>
          <w:tcPr>
            <w:tcW w:w="683" w:type="dxa"/>
          </w:tcPr>
          <w:p w14:paraId="1062757B" w14:textId="77777777" w:rsidR="005C4A25" w:rsidRPr="005C4A25" w:rsidRDefault="005C4A25" w:rsidP="005C4A25"/>
        </w:tc>
      </w:tr>
      <w:tr w:rsidR="005C4A25" w:rsidRPr="005C4A25" w14:paraId="25039B09" w14:textId="77777777" w:rsidTr="005C4A25">
        <w:tc>
          <w:tcPr>
            <w:tcW w:w="774" w:type="dxa"/>
            <w:vMerge/>
          </w:tcPr>
          <w:p w14:paraId="6DC3E610" w14:textId="77777777" w:rsidR="005C4A25" w:rsidRPr="005C4A25" w:rsidRDefault="005C4A25" w:rsidP="005C4A25"/>
        </w:tc>
        <w:tc>
          <w:tcPr>
            <w:tcW w:w="1772" w:type="dxa"/>
          </w:tcPr>
          <w:p w14:paraId="0F5DEABA" w14:textId="77777777" w:rsidR="005C4A25" w:rsidRPr="005C4A25" w:rsidRDefault="005C4A25" w:rsidP="005C4A25">
            <w:r w:rsidRPr="005C4A25">
              <w:t>0,2 – 2 cm</w:t>
            </w:r>
          </w:p>
        </w:tc>
        <w:tc>
          <w:tcPr>
            <w:tcW w:w="669" w:type="dxa"/>
          </w:tcPr>
          <w:p w14:paraId="21029F3D" w14:textId="77777777" w:rsidR="005C4A25" w:rsidRPr="005C4A25" w:rsidRDefault="005C4A25" w:rsidP="005C4A25"/>
        </w:tc>
        <w:tc>
          <w:tcPr>
            <w:tcW w:w="669" w:type="dxa"/>
          </w:tcPr>
          <w:p w14:paraId="7CA3AD71" w14:textId="77777777" w:rsidR="005C4A25" w:rsidRPr="005C4A25" w:rsidRDefault="005C4A25" w:rsidP="005C4A25"/>
        </w:tc>
        <w:tc>
          <w:tcPr>
            <w:tcW w:w="670" w:type="dxa"/>
          </w:tcPr>
          <w:p w14:paraId="2E41B06D" w14:textId="77777777" w:rsidR="005C4A25" w:rsidRPr="005C4A25" w:rsidRDefault="005C4A25" w:rsidP="005C4A25"/>
        </w:tc>
        <w:tc>
          <w:tcPr>
            <w:tcW w:w="670" w:type="dxa"/>
          </w:tcPr>
          <w:p w14:paraId="291A207D" w14:textId="77777777" w:rsidR="005C4A25" w:rsidRPr="005C4A25" w:rsidRDefault="005C4A25" w:rsidP="005C4A25"/>
        </w:tc>
        <w:tc>
          <w:tcPr>
            <w:tcW w:w="671" w:type="dxa"/>
          </w:tcPr>
          <w:p w14:paraId="6A5D1B8C" w14:textId="77777777" w:rsidR="005C4A25" w:rsidRPr="005C4A25" w:rsidRDefault="005C4A25" w:rsidP="005C4A25"/>
        </w:tc>
        <w:tc>
          <w:tcPr>
            <w:tcW w:w="670" w:type="dxa"/>
          </w:tcPr>
          <w:p w14:paraId="10F6B649" w14:textId="77777777" w:rsidR="005C4A25" w:rsidRPr="005C4A25" w:rsidRDefault="005C4A25" w:rsidP="005C4A25"/>
        </w:tc>
        <w:tc>
          <w:tcPr>
            <w:tcW w:w="671" w:type="dxa"/>
          </w:tcPr>
          <w:p w14:paraId="63BBBBA0" w14:textId="77777777" w:rsidR="005C4A25" w:rsidRPr="005C4A25" w:rsidRDefault="005C4A25" w:rsidP="005C4A25"/>
        </w:tc>
        <w:tc>
          <w:tcPr>
            <w:tcW w:w="671" w:type="dxa"/>
          </w:tcPr>
          <w:p w14:paraId="3419D04D" w14:textId="77777777" w:rsidR="005C4A25" w:rsidRPr="005C4A25" w:rsidRDefault="005C4A25" w:rsidP="005C4A25"/>
        </w:tc>
        <w:tc>
          <w:tcPr>
            <w:tcW w:w="671" w:type="dxa"/>
          </w:tcPr>
          <w:p w14:paraId="5D58F861" w14:textId="77777777" w:rsidR="005C4A25" w:rsidRPr="005C4A25" w:rsidRDefault="005C4A25" w:rsidP="005C4A25"/>
        </w:tc>
        <w:tc>
          <w:tcPr>
            <w:tcW w:w="682" w:type="dxa"/>
          </w:tcPr>
          <w:p w14:paraId="393D9C59" w14:textId="77777777" w:rsidR="005C4A25" w:rsidRPr="005C4A25" w:rsidRDefault="005C4A25" w:rsidP="005C4A25"/>
        </w:tc>
        <w:tc>
          <w:tcPr>
            <w:tcW w:w="683" w:type="dxa"/>
          </w:tcPr>
          <w:p w14:paraId="0BA3C685" w14:textId="77777777" w:rsidR="005C4A25" w:rsidRPr="005C4A25" w:rsidRDefault="005C4A25" w:rsidP="005C4A25"/>
        </w:tc>
      </w:tr>
      <w:tr w:rsidR="005C4A25" w:rsidRPr="005C4A25" w14:paraId="698E44CA" w14:textId="77777777" w:rsidTr="005C4A25">
        <w:tc>
          <w:tcPr>
            <w:tcW w:w="774" w:type="dxa"/>
            <w:vMerge/>
            <w:tcBorders>
              <w:bottom w:val="single" w:sz="12" w:space="0" w:color="auto"/>
            </w:tcBorders>
          </w:tcPr>
          <w:p w14:paraId="165F5D06" w14:textId="77777777" w:rsidR="005C4A25" w:rsidRPr="005C4A25" w:rsidRDefault="005C4A25" w:rsidP="005C4A25"/>
        </w:tc>
        <w:tc>
          <w:tcPr>
            <w:tcW w:w="1772" w:type="dxa"/>
            <w:tcBorders>
              <w:bottom w:val="single" w:sz="12" w:space="0" w:color="auto"/>
            </w:tcBorders>
          </w:tcPr>
          <w:p w14:paraId="63805DDC" w14:textId="77777777" w:rsidR="005C4A25" w:rsidRPr="005C4A25" w:rsidRDefault="005C4A25" w:rsidP="005C4A25">
            <w:r w:rsidRPr="005C4A25">
              <w:t>&lt;0,2 cm</w:t>
            </w:r>
          </w:p>
        </w:tc>
        <w:tc>
          <w:tcPr>
            <w:tcW w:w="669" w:type="dxa"/>
            <w:tcBorders>
              <w:bottom w:val="single" w:sz="12" w:space="0" w:color="auto"/>
            </w:tcBorders>
          </w:tcPr>
          <w:p w14:paraId="4E9DA0FB" w14:textId="77777777" w:rsidR="005C4A25" w:rsidRPr="005C4A25" w:rsidRDefault="005C4A25" w:rsidP="005C4A25"/>
        </w:tc>
        <w:tc>
          <w:tcPr>
            <w:tcW w:w="669" w:type="dxa"/>
            <w:tcBorders>
              <w:bottom w:val="single" w:sz="12" w:space="0" w:color="auto"/>
            </w:tcBorders>
          </w:tcPr>
          <w:p w14:paraId="103591C8" w14:textId="77777777" w:rsidR="005C4A25" w:rsidRPr="005C4A25" w:rsidRDefault="005C4A25" w:rsidP="005C4A25"/>
        </w:tc>
        <w:tc>
          <w:tcPr>
            <w:tcW w:w="670" w:type="dxa"/>
            <w:tcBorders>
              <w:bottom w:val="single" w:sz="12" w:space="0" w:color="auto"/>
            </w:tcBorders>
          </w:tcPr>
          <w:p w14:paraId="72265BE7" w14:textId="77777777" w:rsidR="005C4A25" w:rsidRPr="005C4A25" w:rsidRDefault="005C4A25" w:rsidP="005C4A25"/>
        </w:tc>
        <w:tc>
          <w:tcPr>
            <w:tcW w:w="670" w:type="dxa"/>
            <w:tcBorders>
              <w:bottom w:val="single" w:sz="12" w:space="0" w:color="auto"/>
            </w:tcBorders>
          </w:tcPr>
          <w:p w14:paraId="44A09A3D" w14:textId="77777777" w:rsidR="005C4A25" w:rsidRPr="005C4A25" w:rsidRDefault="005C4A25" w:rsidP="005C4A25"/>
        </w:tc>
        <w:tc>
          <w:tcPr>
            <w:tcW w:w="671" w:type="dxa"/>
            <w:tcBorders>
              <w:bottom w:val="single" w:sz="12" w:space="0" w:color="auto"/>
            </w:tcBorders>
          </w:tcPr>
          <w:p w14:paraId="6049F099" w14:textId="77777777" w:rsidR="005C4A25" w:rsidRPr="005C4A25" w:rsidRDefault="005C4A25" w:rsidP="005C4A25"/>
        </w:tc>
        <w:tc>
          <w:tcPr>
            <w:tcW w:w="670" w:type="dxa"/>
            <w:tcBorders>
              <w:bottom w:val="single" w:sz="12" w:space="0" w:color="auto"/>
            </w:tcBorders>
          </w:tcPr>
          <w:p w14:paraId="0FA000A4" w14:textId="77777777" w:rsidR="005C4A25" w:rsidRPr="005C4A25" w:rsidRDefault="005C4A25" w:rsidP="005C4A25"/>
        </w:tc>
        <w:tc>
          <w:tcPr>
            <w:tcW w:w="671" w:type="dxa"/>
            <w:tcBorders>
              <w:bottom w:val="single" w:sz="12" w:space="0" w:color="auto"/>
            </w:tcBorders>
          </w:tcPr>
          <w:p w14:paraId="08454C01" w14:textId="77777777" w:rsidR="005C4A25" w:rsidRPr="005C4A25" w:rsidRDefault="005C4A25" w:rsidP="005C4A25"/>
        </w:tc>
        <w:tc>
          <w:tcPr>
            <w:tcW w:w="671" w:type="dxa"/>
            <w:tcBorders>
              <w:bottom w:val="single" w:sz="12" w:space="0" w:color="auto"/>
            </w:tcBorders>
          </w:tcPr>
          <w:p w14:paraId="65816D38" w14:textId="77777777" w:rsidR="005C4A25" w:rsidRPr="005C4A25" w:rsidRDefault="005C4A25" w:rsidP="005C4A25"/>
        </w:tc>
        <w:tc>
          <w:tcPr>
            <w:tcW w:w="671" w:type="dxa"/>
            <w:tcBorders>
              <w:bottom w:val="single" w:sz="12" w:space="0" w:color="auto"/>
            </w:tcBorders>
          </w:tcPr>
          <w:p w14:paraId="3147F9A7" w14:textId="77777777" w:rsidR="005C4A25" w:rsidRPr="005C4A25" w:rsidRDefault="005C4A25" w:rsidP="005C4A25"/>
        </w:tc>
        <w:tc>
          <w:tcPr>
            <w:tcW w:w="682" w:type="dxa"/>
            <w:tcBorders>
              <w:bottom w:val="single" w:sz="12" w:space="0" w:color="auto"/>
            </w:tcBorders>
          </w:tcPr>
          <w:p w14:paraId="31413C42" w14:textId="77777777" w:rsidR="005C4A25" w:rsidRPr="005C4A25" w:rsidRDefault="005C4A25" w:rsidP="005C4A25"/>
        </w:tc>
        <w:tc>
          <w:tcPr>
            <w:tcW w:w="683" w:type="dxa"/>
            <w:tcBorders>
              <w:bottom w:val="single" w:sz="12" w:space="0" w:color="auto"/>
            </w:tcBorders>
          </w:tcPr>
          <w:p w14:paraId="2EB1797C" w14:textId="77777777" w:rsidR="005C4A25" w:rsidRPr="005C4A25" w:rsidRDefault="005C4A25" w:rsidP="005C4A25"/>
        </w:tc>
      </w:tr>
      <w:tr w:rsidR="005C4A25" w:rsidRPr="005C4A25" w14:paraId="3801B921" w14:textId="77777777" w:rsidTr="005C4A25">
        <w:trPr>
          <w:trHeight w:val="427"/>
        </w:trPr>
        <w:tc>
          <w:tcPr>
            <w:tcW w:w="774" w:type="dxa"/>
            <w:vMerge w:val="restart"/>
            <w:tcBorders>
              <w:top w:val="single" w:sz="12" w:space="0" w:color="auto"/>
              <w:left w:val="single" w:sz="2" w:space="0" w:color="auto"/>
            </w:tcBorders>
            <w:vAlign w:val="center"/>
          </w:tcPr>
          <w:p w14:paraId="11F1E2CF" w14:textId="77777777" w:rsidR="005C4A25" w:rsidRPr="005C4A25" w:rsidRDefault="005C4A25" w:rsidP="005C4A25">
            <w:pPr>
              <w:jc w:val="center"/>
            </w:pPr>
            <w:proofErr w:type="spellStart"/>
            <w:r w:rsidRPr="005C4A25">
              <w:t>Org</w:t>
            </w:r>
            <w:proofErr w:type="spellEnd"/>
            <w:r w:rsidRPr="005C4A25">
              <w:t xml:space="preserve">. Sum </w:t>
            </w:r>
            <w:r w:rsidRPr="005C4A25">
              <w:rPr>
                <w:rFonts w:cs="Calibri"/>
              </w:rPr>
              <w:t>≠</w:t>
            </w:r>
            <w:r w:rsidRPr="005C4A25">
              <w:t xml:space="preserve"> 100%</w:t>
            </w:r>
          </w:p>
        </w:tc>
        <w:tc>
          <w:tcPr>
            <w:tcW w:w="1772" w:type="dxa"/>
            <w:tcBorders>
              <w:top w:val="single" w:sz="12" w:space="0" w:color="auto"/>
            </w:tcBorders>
          </w:tcPr>
          <w:p w14:paraId="0796E87C" w14:textId="77777777" w:rsidR="005C4A25" w:rsidRPr="005C4A25" w:rsidRDefault="005C4A25" w:rsidP="005C4A25">
            <w:r w:rsidRPr="005C4A25">
              <w:t>Detrīts (rupjš)</w:t>
            </w:r>
          </w:p>
        </w:tc>
        <w:tc>
          <w:tcPr>
            <w:tcW w:w="669" w:type="dxa"/>
            <w:tcBorders>
              <w:top w:val="single" w:sz="12" w:space="0" w:color="auto"/>
            </w:tcBorders>
          </w:tcPr>
          <w:p w14:paraId="436182E3" w14:textId="77777777" w:rsidR="005C4A25" w:rsidRPr="005C4A25" w:rsidRDefault="005C4A25" w:rsidP="005C4A25"/>
        </w:tc>
        <w:tc>
          <w:tcPr>
            <w:tcW w:w="669" w:type="dxa"/>
            <w:tcBorders>
              <w:top w:val="single" w:sz="12" w:space="0" w:color="auto"/>
            </w:tcBorders>
          </w:tcPr>
          <w:p w14:paraId="0EE70DE4" w14:textId="77777777" w:rsidR="005C4A25" w:rsidRPr="005C4A25" w:rsidRDefault="005C4A25" w:rsidP="005C4A25"/>
        </w:tc>
        <w:tc>
          <w:tcPr>
            <w:tcW w:w="670" w:type="dxa"/>
            <w:tcBorders>
              <w:top w:val="single" w:sz="12" w:space="0" w:color="auto"/>
            </w:tcBorders>
          </w:tcPr>
          <w:p w14:paraId="510CABFC" w14:textId="77777777" w:rsidR="005C4A25" w:rsidRPr="005C4A25" w:rsidRDefault="005C4A25" w:rsidP="005C4A25"/>
        </w:tc>
        <w:tc>
          <w:tcPr>
            <w:tcW w:w="670" w:type="dxa"/>
            <w:tcBorders>
              <w:top w:val="single" w:sz="12" w:space="0" w:color="auto"/>
            </w:tcBorders>
          </w:tcPr>
          <w:p w14:paraId="6E2EB950" w14:textId="77777777" w:rsidR="005C4A25" w:rsidRPr="005C4A25" w:rsidRDefault="005C4A25" w:rsidP="005C4A25"/>
        </w:tc>
        <w:tc>
          <w:tcPr>
            <w:tcW w:w="671" w:type="dxa"/>
            <w:tcBorders>
              <w:top w:val="single" w:sz="12" w:space="0" w:color="auto"/>
            </w:tcBorders>
          </w:tcPr>
          <w:p w14:paraId="118818F1" w14:textId="77777777" w:rsidR="005C4A25" w:rsidRPr="005C4A25" w:rsidRDefault="005C4A25" w:rsidP="005C4A25"/>
        </w:tc>
        <w:tc>
          <w:tcPr>
            <w:tcW w:w="670" w:type="dxa"/>
            <w:tcBorders>
              <w:top w:val="single" w:sz="12" w:space="0" w:color="auto"/>
            </w:tcBorders>
          </w:tcPr>
          <w:p w14:paraId="2D31982A" w14:textId="77777777" w:rsidR="005C4A25" w:rsidRPr="005C4A25" w:rsidRDefault="005C4A25" w:rsidP="005C4A25"/>
        </w:tc>
        <w:tc>
          <w:tcPr>
            <w:tcW w:w="671" w:type="dxa"/>
            <w:tcBorders>
              <w:top w:val="single" w:sz="12" w:space="0" w:color="auto"/>
            </w:tcBorders>
          </w:tcPr>
          <w:p w14:paraId="62A74917" w14:textId="77777777" w:rsidR="005C4A25" w:rsidRPr="005C4A25" w:rsidRDefault="005C4A25" w:rsidP="005C4A25"/>
        </w:tc>
        <w:tc>
          <w:tcPr>
            <w:tcW w:w="671" w:type="dxa"/>
            <w:tcBorders>
              <w:top w:val="single" w:sz="12" w:space="0" w:color="auto"/>
            </w:tcBorders>
          </w:tcPr>
          <w:p w14:paraId="46ABDC49" w14:textId="77777777" w:rsidR="005C4A25" w:rsidRPr="005C4A25" w:rsidRDefault="005C4A25" w:rsidP="005C4A25"/>
        </w:tc>
        <w:tc>
          <w:tcPr>
            <w:tcW w:w="671" w:type="dxa"/>
            <w:tcBorders>
              <w:top w:val="single" w:sz="12" w:space="0" w:color="auto"/>
            </w:tcBorders>
          </w:tcPr>
          <w:p w14:paraId="4A2EA9B2" w14:textId="77777777" w:rsidR="005C4A25" w:rsidRPr="005C4A25" w:rsidRDefault="005C4A25" w:rsidP="005C4A25"/>
        </w:tc>
        <w:tc>
          <w:tcPr>
            <w:tcW w:w="682" w:type="dxa"/>
            <w:tcBorders>
              <w:top w:val="single" w:sz="12" w:space="0" w:color="auto"/>
            </w:tcBorders>
          </w:tcPr>
          <w:p w14:paraId="7B30EEF2" w14:textId="77777777" w:rsidR="005C4A25" w:rsidRPr="005C4A25" w:rsidRDefault="005C4A25" w:rsidP="005C4A25"/>
        </w:tc>
        <w:tc>
          <w:tcPr>
            <w:tcW w:w="683" w:type="dxa"/>
            <w:tcBorders>
              <w:top w:val="single" w:sz="12" w:space="0" w:color="auto"/>
            </w:tcBorders>
          </w:tcPr>
          <w:p w14:paraId="1F4BBF97" w14:textId="77777777" w:rsidR="005C4A25" w:rsidRPr="005C4A25" w:rsidRDefault="005C4A25" w:rsidP="005C4A25"/>
        </w:tc>
      </w:tr>
      <w:tr w:rsidR="005C4A25" w:rsidRPr="005C4A25" w14:paraId="2F1898EC" w14:textId="77777777" w:rsidTr="005C4A25">
        <w:tc>
          <w:tcPr>
            <w:tcW w:w="774" w:type="dxa"/>
            <w:vMerge/>
            <w:tcBorders>
              <w:left w:val="single" w:sz="2" w:space="0" w:color="auto"/>
              <w:bottom w:val="single" w:sz="12" w:space="0" w:color="auto"/>
            </w:tcBorders>
          </w:tcPr>
          <w:p w14:paraId="35280673" w14:textId="77777777" w:rsidR="005C4A25" w:rsidRPr="005C4A25" w:rsidRDefault="005C4A25" w:rsidP="005C4A25"/>
        </w:tc>
        <w:tc>
          <w:tcPr>
            <w:tcW w:w="1772" w:type="dxa"/>
            <w:tcBorders>
              <w:bottom w:val="single" w:sz="12" w:space="0" w:color="auto"/>
            </w:tcBorders>
          </w:tcPr>
          <w:p w14:paraId="5B8C2CFD" w14:textId="77777777" w:rsidR="005C4A25" w:rsidRPr="005C4A25" w:rsidRDefault="005C4A25" w:rsidP="005C4A25">
            <w:r w:rsidRPr="005C4A25">
              <w:t>Detrīts (smalks)</w:t>
            </w:r>
          </w:p>
        </w:tc>
        <w:tc>
          <w:tcPr>
            <w:tcW w:w="669" w:type="dxa"/>
            <w:tcBorders>
              <w:bottom w:val="single" w:sz="12" w:space="0" w:color="auto"/>
            </w:tcBorders>
          </w:tcPr>
          <w:p w14:paraId="2BA6BD21" w14:textId="77777777" w:rsidR="005C4A25" w:rsidRPr="005C4A25" w:rsidRDefault="005C4A25" w:rsidP="005C4A25"/>
        </w:tc>
        <w:tc>
          <w:tcPr>
            <w:tcW w:w="669" w:type="dxa"/>
            <w:tcBorders>
              <w:bottom w:val="single" w:sz="12" w:space="0" w:color="auto"/>
            </w:tcBorders>
          </w:tcPr>
          <w:p w14:paraId="36B25EF3" w14:textId="77777777" w:rsidR="005C4A25" w:rsidRPr="005C4A25" w:rsidRDefault="005C4A25" w:rsidP="005C4A25"/>
        </w:tc>
        <w:tc>
          <w:tcPr>
            <w:tcW w:w="670" w:type="dxa"/>
            <w:tcBorders>
              <w:bottom w:val="single" w:sz="12" w:space="0" w:color="auto"/>
            </w:tcBorders>
          </w:tcPr>
          <w:p w14:paraId="73F16073" w14:textId="77777777" w:rsidR="005C4A25" w:rsidRPr="005C4A25" w:rsidRDefault="005C4A25" w:rsidP="005C4A25"/>
        </w:tc>
        <w:tc>
          <w:tcPr>
            <w:tcW w:w="670" w:type="dxa"/>
            <w:tcBorders>
              <w:bottom w:val="single" w:sz="12" w:space="0" w:color="auto"/>
            </w:tcBorders>
          </w:tcPr>
          <w:p w14:paraId="0E0E0342" w14:textId="77777777" w:rsidR="005C4A25" w:rsidRPr="005C4A25" w:rsidRDefault="005C4A25" w:rsidP="005C4A25"/>
        </w:tc>
        <w:tc>
          <w:tcPr>
            <w:tcW w:w="671" w:type="dxa"/>
            <w:tcBorders>
              <w:bottom w:val="single" w:sz="12" w:space="0" w:color="auto"/>
            </w:tcBorders>
          </w:tcPr>
          <w:p w14:paraId="4A9FA89C" w14:textId="77777777" w:rsidR="005C4A25" w:rsidRPr="005C4A25" w:rsidRDefault="005C4A25" w:rsidP="005C4A25"/>
        </w:tc>
        <w:tc>
          <w:tcPr>
            <w:tcW w:w="670" w:type="dxa"/>
            <w:tcBorders>
              <w:bottom w:val="single" w:sz="12" w:space="0" w:color="auto"/>
            </w:tcBorders>
          </w:tcPr>
          <w:p w14:paraId="6A1433E6" w14:textId="77777777" w:rsidR="005C4A25" w:rsidRPr="005C4A25" w:rsidRDefault="005C4A25" w:rsidP="005C4A25"/>
        </w:tc>
        <w:tc>
          <w:tcPr>
            <w:tcW w:w="671" w:type="dxa"/>
            <w:tcBorders>
              <w:bottom w:val="single" w:sz="12" w:space="0" w:color="auto"/>
            </w:tcBorders>
          </w:tcPr>
          <w:p w14:paraId="2417E67B" w14:textId="77777777" w:rsidR="005C4A25" w:rsidRPr="005C4A25" w:rsidRDefault="005C4A25" w:rsidP="005C4A25"/>
        </w:tc>
        <w:tc>
          <w:tcPr>
            <w:tcW w:w="671" w:type="dxa"/>
            <w:tcBorders>
              <w:bottom w:val="single" w:sz="12" w:space="0" w:color="auto"/>
            </w:tcBorders>
          </w:tcPr>
          <w:p w14:paraId="43F1D40D" w14:textId="77777777" w:rsidR="005C4A25" w:rsidRPr="005C4A25" w:rsidRDefault="005C4A25" w:rsidP="005C4A25"/>
        </w:tc>
        <w:tc>
          <w:tcPr>
            <w:tcW w:w="671" w:type="dxa"/>
            <w:tcBorders>
              <w:bottom w:val="single" w:sz="12" w:space="0" w:color="auto"/>
            </w:tcBorders>
          </w:tcPr>
          <w:p w14:paraId="2F60C89F" w14:textId="77777777" w:rsidR="005C4A25" w:rsidRPr="005C4A25" w:rsidRDefault="005C4A25" w:rsidP="005C4A25"/>
        </w:tc>
        <w:tc>
          <w:tcPr>
            <w:tcW w:w="682" w:type="dxa"/>
            <w:tcBorders>
              <w:bottom w:val="single" w:sz="12" w:space="0" w:color="auto"/>
            </w:tcBorders>
          </w:tcPr>
          <w:p w14:paraId="2EFD43B2" w14:textId="77777777" w:rsidR="005C4A25" w:rsidRPr="005C4A25" w:rsidRDefault="005C4A25" w:rsidP="005C4A25"/>
        </w:tc>
        <w:tc>
          <w:tcPr>
            <w:tcW w:w="683" w:type="dxa"/>
            <w:tcBorders>
              <w:bottom w:val="single" w:sz="12" w:space="0" w:color="auto"/>
            </w:tcBorders>
          </w:tcPr>
          <w:p w14:paraId="451AC587" w14:textId="77777777" w:rsidR="005C4A25" w:rsidRPr="005C4A25" w:rsidRDefault="005C4A25" w:rsidP="005C4A25"/>
        </w:tc>
      </w:tr>
      <w:tr w:rsidR="005C4A25" w:rsidRPr="005C4A25" w14:paraId="191809C1" w14:textId="77777777" w:rsidTr="005C4A25">
        <w:tc>
          <w:tcPr>
            <w:tcW w:w="774" w:type="dxa"/>
            <w:vMerge w:val="restart"/>
            <w:tcBorders>
              <w:top w:val="single" w:sz="12" w:space="0" w:color="auto"/>
              <w:left w:val="single" w:sz="2" w:space="0" w:color="auto"/>
            </w:tcBorders>
            <w:textDirection w:val="btLr"/>
            <w:vAlign w:val="center"/>
          </w:tcPr>
          <w:p w14:paraId="5DAF5725" w14:textId="77777777" w:rsidR="005C4A25" w:rsidRPr="005C4A25" w:rsidRDefault="005C4A25" w:rsidP="005C4A25">
            <w:pPr>
              <w:ind w:right="113"/>
              <w:jc w:val="center"/>
            </w:pPr>
            <w:r w:rsidRPr="005C4A25">
              <w:t>Aizaugums (kod. sum</w:t>
            </w:r>
            <w:r w:rsidRPr="005C4A25">
              <w:rPr>
                <w:rFonts w:cs="Calibri"/>
              </w:rPr>
              <w:t>≠5</w:t>
            </w:r>
            <w:r w:rsidRPr="005C4A25">
              <w:t>)</w:t>
            </w:r>
          </w:p>
        </w:tc>
        <w:tc>
          <w:tcPr>
            <w:tcW w:w="1772" w:type="dxa"/>
            <w:tcBorders>
              <w:top w:val="single" w:sz="12" w:space="0" w:color="auto"/>
            </w:tcBorders>
          </w:tcPr>
          <w:p w14:paraId="2AAF163C" w14:textId="77777777" w:rsidR="005C4A25" w:rsidRPr="005C4A25" w:rsidRDefault="005C4A25" w:rsidP="005C4A25">
            <w:r w:rsidRPr="005C4A25">
              <w:t>Aļģes</w:t>
            </w:r>
          </w:p>
        </w:tc>
        <w:tc>
          <w:tcPr>
            <w:tcW w:w="669" w:type="dxa"/>
            <w:tcBorders>
              <w:top w:val="single" w:sz="12" w:space="0" w:color="auto"/>
            </w:tcBorders>
          </w:tcPr>
          <w:p w14:paraId="19F4D5F0" w14:textId="77777777" w:rsidR="005C4A25" w:rsidRPr="005C4A25" w:rsidRDefault="005C4A25" w:rsidP="005C4A25"/>
        </w:tc>
        <w:tc>
          <w:tcPr>
            <w:tcW w:w="669" w:type="dxa"/>
            <w:tcBorders>
              <w:top w:val="single" w:sz="12" w:space="0" w:color="auto"/>
            </w:tcBorders>
          </w:tcPr>
          <w:p w14:paraId="60C01F5E" w14:textId="77777777" w:rsidR="005C4A25" w:rsidRPr="005C4A25" w:rsidRDefault="005C4A25" w:rsidP="005C4A25"/>
        </w:tc>
        <w:tc>
          <w:tcPr>
            <w:tcW w:w="670" w:type="dxa"/>
            <w:tcBorders>
              <w:top w:val="single" w:sz="12" w:space="0" w:color="auto"/>
            </w:tcBorders>
          </w:tcPr>
          <w:p w14:paraId="4580486B" w14:textId="77777777" w:rsidR="005C4A25" w:rsidRPr="005C4A25" w:rsidRDefault="005C4A25" w:rsidP="005C4A25"/>
        </w:tc>
        <w:tc>
          <w:tcPr>
            <w:tcW w:w="670" w:type="dxa"/>
            <w:tcBorders>
              <w:top w:val="single" w:sz="12" w:space="0" w:color="auto"/>
            </w:tcBorders>
          </w:tcPr>
          <w:p w14:paraId="65670098" w14:textId="77777777" w:rsidR="005C4A25" w:rsidRPr="005C4A25" w:rsidRDefault="005C4A25" w:rsidP="005C4A25"/>
        </w:tc>
        <w:tc>
          <w:tcPr>
            <w:tcW w:w="671" w:type="dxa"/>
            <w:tcBorders>
              <w:top w:val="single" w:sz="12" w:space="0" w:color="auto"/>
            </w:tcBorders>
          </w:tcPr>
          <w:p w14:paraId="3B8EAB40" w14:textId="77777777" w:rsidR="005C4A25" w:rsidRPr="005C4A25" w:rsidRDefault="005C4A25" w:rsidP="005C4A25"/>
        </w:tc>
        <w:tc>
          <w:tcPr>
            <w:tcW w:w="670" w:type="dxa"/>
            <w:tcBorders>
              <w:top w:val="single" w:sz="12" w:space="0" w:color="auto"/>
            </w:tcBorders>
          </w:tcPr>
          <w:p w14:paraId="6B4C7C88" w14:textId="77777777" w:rsidR="005C4A25" w:rsidRPr="005C4A25" w:rsidRDefault="005C4A25" w:rsidP="005C4A25"/>
        </w:tc>
        <w:tc>
          <w:tcPr>
            <w:tcW w:w="671" w:type="dxa"/>
            <w:tcBorders>
              <w:top w:val="single" w:sz="12" w:space="0" w:color="auto"/>
            </w:tcBorders>
          </w:tcPr>
          <w:p w14:paraId="705255C7" w14:textId="77777777" w:rsidR="005C4A25" w:rsidRPr="005C4A25" w:rsidRDefault="005C4A25" w:rsidP="005C4A25"/>
        </w:tc>
        <w:tc>
          <w:tcPr>
            <w:tcW w:w="671" w:type="dxa"/>
            <w:tcBorders>
              <w:top w:val="single" w:sz="12" w:space="0" w:color="auto"/>
            </w:tcBorders>
          </w:tcPr>
          <w:p w14:paraId="21B1B48C" w14:textId="77777777" w:rsidR="005C4A25" w:rsidRPr="005C4A25" w:rsidRDefault="005C4A25" w:rsidP="005C4A25"/>
        </w:tc>
        <w:tc>
          <w:tcPr>
            <w:tcW w:w="671" w:type="dxa"/>
            <w:tcBorders>
              <w:top w:val="single" w:sz="12" w:space="0" w:color="auto"/>
            </w:tcBorders>
          </w:tcPr>
          <w:p w14:paraId="39681F13" w14:textId="77777777" w:rsidR="005C4A25" w:rsidRPr="005C4A25" w:rsidRDefault="005C4A25" w:rsidP="005C4A25"/>
        </w:tc>
        <w:tc>
          <w:tcPr>
            <w:tcW w:w="682" w:type="dxa"/>
            <w:tcBorders>
              <w:top w:val="single" w:sz="12" w:space="0" w:color="auto"/>
            </w:tcBorders>
          </w:tcPr>
          <w:p w14:paraId="6A7CE8ED" w14:textId="77777777" w:rsidR="005C4A25" w:rsidRPr="005C4A25" w:rsidRDefault="005C4A25" w:rsidP="005C4A25"/>
        </w:tc>
        <w:tc>
          <w:tcPr>
            <w:tcW w:w="683" w:type="dxa"/>
            <w:tcBorders>
              <w:top w:val="single" w:sz="12" w:space="0" w:color="auto"/>
            </w:tcBorders>
          </w:tcPr>
          <w:p w14:paraId="5500C1CF" w14:textId="77777777" w:rsidR="005C4A25" w:rsidRPr="005C4A25" w:rsidRDefault="005C4A25" w:rsidP="005C4A25"/>
        </w:tc>
      </w:tr>
      <w:tr w:rsidR="005C4A25" w:rsidRPr="005C4A25" w14:paraId="27EA09CC" w14:textId="77777777" w:rsidTr="005C4A25">
        <w:tc>
          <w:tcPr>
            <w:tcW w:w="774" w:type="dxa"/>
            <w:vMerge/>
            <w:tcBorders>
              <w:left w:val="single" w:sz="2" w:space="0" w:color="auto"/>
            </w:tcBorders>
          </w:tcPr>
          <w:p w14:paraId="4A3AE5A3" w14:textId="77777777" w:rsidR="005C4A25" w:rsidRPr="005C4A25" w:rsidRDefault="005C4A25" w:rsidP="005C4A25"/>
        </w:tc>
        <w:tc>
          <w:tcPr>
            <w:tcW w:w="1772" w:type="dxa"/>
          </w:tcPr>
          <w:p w14:paraId="508884B7" w14:textId="77777777" w:rsidR="005C4A25" w:rsidRPr="005C4A25" w:rsidRDefault="005C4A25" w:rsidP="005C4A25">
            <w:proofErr w:type="spellStart"/>
            <w:r w:rsidRPr="005C4A25">
              <w:t>Helofīti</w:t>
            </w:r>
            <w:proofErr w:type="spellEnd"/>
          </w:p>
        </w:tc>
        <w:tc>
          <w:tcPr>
            <w:tcW w:w="669" w:type="dxa"/>
          </w:tcPr>
          <w:p w14:paraId="20584CE7" w14:textId="77777777" w:rsidR="005C4A25" w:rsidRPr="005C4A25" w:rsidRDefault="005C4A25" w:rsidP="005C4A25"/>
        </w:tc>
        <w:tc>
          <w:tcPr>
            <w:tcW w:w="669" w:type="dxa"/>
          </w:tcPr>
          <w:p w14:paraId="768B0D63" w14:textId="77777777" w:rsidR="005C4A25" w:rsidRPr="005C4A25" w:rsidRDefault="005C4A25" w:rsidP="005C4A25"/>
        </w:tc>
        <w:tc>
          <w:tcPr>
            <w:tcW w:w="670" w:type="dxa"/>
          </w:tcPr>
          <w:p w14:paraId="4F8D7624" w14:textId="77777777" w:rsidR="005C4A25" w:rsidRPr="005C4A25" w:rsidRDefault="005C4A25" w:rsidP="005C4A25"/>
        </w:tc>
        <w:tc>
          <w:tcPr>
            <w:tcW w:w="670" w:type="dxa"/>
          </w:tcPr>
          <w:p w14:paraId="00FA2191" w14:textId="77777777" w:rsidR="005C4A25" w:rsidRPr="005C4A25" w:rsidRDefault="005C4A25" w:rsidP="005C4A25"/>
        </w:tc>
        <w:tc>
          <w:tcPr>
            <w:tcW w:w="671" w:type="dxa"/>
          </w:tcPr>
          <w:p w14:paraId="16E66D07" w14:textId="77777777" w:rsidR="005C4A25" w:rsidRPr="005C4A25" w:rsidRDefault="005C4A25" w:rsidP="005C4A25"/>
        </w:tc>
        <w:tc>
          <w:tcPr>
            <w:tcW w:w="670" w:type="dxa"/>
          </w:tcPr>
          <w:p w14:paraId="20F1659C" w14:textId="77777777" w:rsidR="005C4A25" w:rsidRPr="005C4A25" w:rsidRDefault="005C4A25" w:rsidP="005C4A25"/>
        </w:tc>
        <w:tc>
          <w:tcPr>
            <w:tcW w:w="671" w:type="dxa"/>
          </w:tcPr>
          <w:p w14:paraId="67D3DC43" w14:textId="77777777" w:rsidR="005C4A25" w:rsidRPr="005C4A25" w:rsidRDefault="005C4A25" w:rsidP="005C4A25"/>
        </w:tc>
        <w:tc>
          <w:tcPr>
            <w:tcW w:w="671" w:type="dxa"/>
          </w:tcPr>
          <w:p w14:paraId="45B5DC94" w14:textId="77777777" w:rsidR="005C4A25" w:rsidRPr="005C4A25" w:rsidRDefault="005C4A25" w:rsidP="005C4A25"/>
        </w:tc>
        <w:tc>
          <w:tcPr>
            <w:tcW w:w="671" w:type="dxa"/>
          </w:tcPr>
          <w:p w14:paraId="6CDC0104" w14:textId="77777777" w:rsidR="005C4A25" w:rsidRPr="005C4A25" w:rsidRDefault="005C4A25" w:rsidP="005C4A25"/>
        </w:tc>
        <w:tc>
          <w:tcPr>
            <w:tcW w:w="682" w:type="dxa"/>
          </w:tcPr>
          <w:p w14:paraId="4F1FDBD5" w14:textId="77777777" w:rsidR="005C4A25" w:rsidRPr="005C4A25" w:rsidRDefault="005C4A25" w:rsidP="005C4A25"/>
        </w:tc>
        <w:tc>
          <w:tcPr>
            <w:tcW w:w="683" w:type="dxa"/>
          </w:tcPr>
          <w:p w14:paraId="14414B14" w14:textId="77777777" w:rsidR="005C4A25" w:rsidRPr="005C4A25" w:rsidRDefault="005C4A25" w:rsidP="005C4A25"/>
        </w:tc>
      </w:tr>
      <w:tr w:rsidR="005C4A25" w:rsidRPr="005C4A25" w14:paraId="39A10A70" w14:textId="77777777" w:rsidTr="005C4A25">
        <w:tc>
          <w:tcPr>
            <w:tcW w:w="774" w:type="dxa"/>
            <w:vMerge/>
            <w:tcBorders>
              <w:left w:val="single" w:sz="2" w:space="0" w:color="auto"/>
            </w:tcBorders>
          </w:tcPr>
          <w:p w14:paraId="58868E2E" w14:textId="77777777" w:rsidR="005C4A25" w:rsidRPr="005C4A25" w:rsidRDefault="005C4A25" w:rsidP="005C4A25"/>
        </w:tc>
        <w:tc>
          <w:tcPr>
            <w:tcW w:w="1772" w:type="dxa"/>
          </w:tcPr>
          <w:p w14:paraId="3D0967F5" w14:textId="77777777" w:rsidR="005C4A25" w:rsidRPr="005C4A25" w:rsidRDefault="005C4A25" w:rsidP="005C4A25">
            <w:proofErr w:type="spellStart"/>
            <w:r w:rsidRPr="005C4A25">
              <w:t>Nimfeīdi</w:t>
            </w:r>
            <w:proofErr w:type="spellEnd"/>
          </w:p>
        </w:tc>
        <w:tc>
          <w:tcPr>
            <w:tcW w:w="669" w:type="dxa"/>
          </w:tcPr>
          <w:p w14:paraId="2CE5F567" w14:textId="77777777" w:rsidR="005C4A25" w:rsidRPr="005C4A25" w:rsidRDefault="005C4A25" w:rsidP="005C4A25"/>
        </w:tc>
        <w:tc>
          <w:tcPr>
            <w:tcW w:w="669" w:type="dxa"/>
          </w:tcPr>
          <w:p w14:paraId="0D042A44" w14:textId="77777777" w:rsidR="005C4A25" w:rsidRPr="005C4A25" w:rsidRDefault="005C4A25" w:rsidP="005C4A25"/>
        </w:tc>
        <w:tc>
          <w:tcPr>
            <w:tcW w:w="670" w:type="dxa"/>
          </w:tcPr>
          <w:p w14:paraId="73D62EDE" w14:textId="77777777" w:rsidR="005C4A25" w:rsidRPr="005C4A25" w:rsidRDefault="005C4A25" w:rsidP="005C4A25"/>
        </w:tc>
        <w:tc>
          <w:tcPr>
            <w:tcW w:w="670" w:type="dxa"/>
          </w:tcPr>
          <w:p w14:paraId="7AD0F561" w14:textId="77777777" w:rsidR="005C4A25" w:rsidRPr="005C4A25" w:rsidRDefault="005C4A25" w:rsidP="005C4A25"/>
        </w:tc>
        <w:tc>
          <w:tcPr>
            <w:tcW w:w="671" w:type="dxa"/>
          </w:tcPr>
          <w:p w14:paraId="3D627875" w14:textId="77777777" w:rsidR="005C4A25" w:rsidRPr="005C4A25" w:rsidRDefault="005C4A25" w:rsidP="005C4A25"/>
        </w:tc>
        <w:tc>
          <w:tcPr>
            <w:tcW w:w="670" w:type="dxa"/>
          </w:tcPr>
          <w:p w14:paraId="05B401D7" w14:textId="77777777" w:rsidR="005C4A25" w:rsidRPr="005C4A25" w:rsidRDefault="005C4A25" w:rsidP="005C4A25"/>
        </w:tc>
        <w:tc>
          <w:tcPr>
            <w:tcW w:w="671" w:type="dxa"/>
          </w:tcPr>
          <w:p w14:paraId="65B746B5" w14:textId="77777777" w:rsidR="005C4A25" w:rsidRPr="005C4A25" w:rsidRDefault="005C4A25" w:rsidP="005C4A25"/>
        </w:tc>
        <w:tc>
          <w:tcPr>
            <w:tcW w:w="671" w:type="dxa"/>
          </w:tcPr>
          <w:p w14:paraId="43207109" w14:textId="77777777" w:rsidR="005C4A25" w:rsidRPr="005C4A25" w:rsidRDefault="005C4A25" w:rsidP="005C4A25"/>
        </w:tc>
        <w:tc>
          <w:tcPr>
            <w:tcW w:w="671" w:type="dxa"/>
          </w:tcPr>
          <w:p w14:paraId="4E9D3398" w14:textId="77777777" w:rsidR="005C4A25" w:rsidRPr="005C4A25" w:rsidRDefault="005C4A25" w:rsidP="005C4A25"/>
        </w:tc>
        <w:tc>
          <w:tcPr>
            <w:tcW w:w="682" w:type="dxa"/>
          </w:tcPr>
          <w:p w14:paraId="7FD13970" w14:textId="77777777" w:rsidR="005C4A25" w:rsidRPr="005C4A25" w:rsidRDefault="005C4A25" w:rsidP="005C4A25"/>
        </w:tc>
        <w:tc>
          <w:tcPr>
            <w:tcW w:w="683" w:type="dxa"/>
          </w:tcPr>
          <w:p w14:paraId="18957B1F" w14:textId="77777777" w:rsidR="005C4A25" w:rsidRPr="005C4A25" w:rsidRDefault="005C4A25" w:rsidP="005C4A25"/>
        </w:tc>
      </w:tr>
      <w:tr w:rsidR="005C4A25" w:rsidRPr="005C4A25" w14:paraId="52B131C9" w14:textId="77777777" w:rsidTr="005C4A25">
        <w:tc>
          <w:tcPr>
            <w:tcW w:w="774" w:type="dxa"/>
            <w:vMerge/>
            <w:tcBorders>
              <w:left w:val="single" w:sz="2" w:space="0" w:color="auto"/>
            </w:tcBorders>
          </w:tcPr>
          <w:p w14:paraId="721A2AAC" w14:textId="77777777" w:rsidR="005C4A25" w:rsidRPr="005C4A25" w:rsidRDefault="005C4A25" w:rsidP="005C4A25"/>
        </w:tc>
        <w:tc>
          <w:tcPr>
            <w:tcW w:w="1772" w:type="dxa"/>
          </w:tcPr>
          <w:p w14:paraId="70E40D54" w14:textId="77777777" w:rsidR="005C4A25" w:rsidRPr="005C4A25" w:rsidRDefault="005C4A25" w:rsidP="005C4A25">
            <w:proofErr w:type="spellStart"/>
            <w:r w:rsidRPr="005C4A25">
              <w:t>Elodeīdi</w:t>
            </w:r>
            <w:proofErr w:type="spellEnd"/>
          </w:p>
        </w:tc>
        <w:tc>
          <w:tcPr>
            <w:tcW w:w="669" w:type="dxa"/>
          </w:tcPr>
          <w:p w14:paraId="77E051AA" w14:textId="77777777" w:rsidR="005C4A25" w:rsidRPr="005C4A25" w:rsidRDefault="005C4A25" w:rsidP="005C4A25"/>
        </w:tc>
        <w:tc>
          <w:tcPr>
            <w:tcW w:w="669" w:type="dxa"/>
          </w:tcPr>
          <w:p w14:paraId="73A9D43A" w14:textId="77777777" w:rsidR="005C4A25" w:rsidRPr="005C4A25" w:rsidRDefault="005C4A25" w:rsidP="005C4A25"/>
        </w:tc>
        <w:tc>
          <w:tcPr>
            <w:tcW w:w="670" w:type="dxa"/>
          </w:tcPr>
          <w:p w14:paraId="553F9D72" w14:textId="77777777" w:rsidR="005C4A25" w:rsidRPr="005C4A25" w:rsidRDefault="005C4A25" w:rsidP="005C4A25"/>
        </w:tc>
        <w:tc>
          <w:tcPr>
            <w:tcW w:w="670" w:type="dxa"/>
          </w:tcPr>
          <w:p w14:paraId="0487F94E" w14:textId="77777777" w:rsidR="005C4A25" w:rsidRPr="005C4A25" w:rsidRDefault="005C4A25" w:rsidP="005C4A25"/>
        </w:tc>
        <w:tc>
          <w:tcPr>
            <w:tcW w:w="671" w:type="dxa"/>
          </w:tcPr>
          <w:p w14:paraId="6F73E579" w14:textId="77777777" w:rsidR="005C4A25" w:rsidRPr="005C4A25" w:rsidRDefault="005C4A25" w:rsidP="005C4A25"/>
        </w:tc>
        <w:tc>
          <w:tcPr>
            <w:tcW w:w="670" w:type="dxa"/>
          </w:tcPr>
          <w:p w14:paraId="4C373F61" w14:textId="77777777" w:rsidR="005C4A25" w:rsidRPr="005C4A25" w:rsidRDefault="005C4A25" w:rsidP="005C4A25"/>
        </w:tc>
        <w:tc>
          <w:tcPr>
            <w:tcW w:w="671" w:type="dxa"/>
          </w:tcPr>
          <w:p w14:paraId="7E873FC8" w14:textId="77777777" w:rsidR="005C4A25" w:rsidRPr="005C4A25" w:rsidRDefault="005C4A25" w:rsidP="005C4A25"/>
        </w:tc>
        <w:tc>
          <w:tcPr>
            <w:tcW w:w="671" w:type="dxa"/>
          </w:tcPr>
          <w:p w14:paraId="25A6C9CE" w14:textId="77777777" w:rsidR="005C4A25" w:rsidRPr="005C4A25" w:rsidRDefault="005C4A25" w:rsidP="005C4A25"/>
        </w:tc>
        <w:tc>
          <w:tcPr>
            <w:tcW w:w="671" w:type="dxa"/>
          </w:tcPr>
          <w:p w14:paraId="0A9897EA" w14:textId="77777777" w:rsidR="005C4A25" w:rsidRPr="005C4A25" w:rsidRDefault="005C4A25" w:rsidP="005C4A25"/>
        </w:tc>
        <w:tc>
          <w:tcPr>
            <w:tcW w:w="682" w:type="dxa"/>
          </w:tcPr>
          <w:p w14:paraId="1B08A8B4" w14:textId="77777777" w:rsidR="005C4A25" w:rsidRPr="005C4A25" w:rsidRDefault="005C4A25" w:rsidP="005C4A25"/>
        </w:tc>
        <w:tc>
          <w:tcPr>
            <w:tcW w:w="683" w:type="dxa"/>
          </w:tcPr>
          <w:p w14:paraId="363CB9D0" w14:textId="77777777" w:rsidR="005C4A25" w:rsidRPr="005C4A25" w:rsidRDefault="005C4A25" w:rsidP="005C4A25"/>
        </w:tc>
      </w:tr>
      <w:tr w:rsidR="005C4A25" w:rsidRPr="005C4A25" w14:paraId="319C9117" w14:textId="77777777" w:rsidTr="005C4A25">
        <w:trPr>
          <w:trHeight w:val="301"/>
        </w:trPr>
        <w:tc>
          <w:tcPr>
            <w:tcW w:w="774" w:type="dxa"/>
            <w:vMerge/>
            <w:tcBorders>
              <w:left w:val="single" w:sz="2" w:space="0" w:color="auto"/>
              <w:bottom w:val="single" w:sz="2" w:space="0" w:color="auto"/>
            </w:tcBorders>
          </w:tcPr>
          <w:p w14:paraId="72CFC1F6" w14:textId="77777777" w:rsidR="005C4A25" w:rsidRPr="005C4A25" w:rsidRDefault="005C4A25" w:rsidP="005C4A25"/>
        </w:tc>
        <w:tc>
          <w:tcPr>
            <w:tcW w:w="1772" w:type="dxa"/>
            <w:tcBorders>
              <w:bottom w:val="single" w:sz="2" w:space="0" w:color="auto"/>
            </w:tcBorders>
          </w:tcPr>
          <w:p w14:paraId="2750E152" w14:textId="77777777" w:rsidR="005C4A25" w:rsidRPr="005C4A25" w:rsidRDefault="005C4A25" w:rsidP="005C4A25">
            <w:proofErr w:type="spellStart"/>
            <w:r w:rsidRPr="005C4A25">
              <w:t>Lemnīdi</w:t>
            </w:r>
            <w:proofErr w:type="spellEnd"/>
          </w:p>
        </w:tc>
        <w:tc>
          <w:tcPr>
            <w:tcW w:w="669" w:type="dxa"/>
          </w:tcPr>
          <w:p w14:paraId="64E0D071" w14:textId="77777777" w:rsidR="005C4A25" w:rsidRPr="005C4A25" w:rsidRDefault="005C4A25" w:rsidP="005C4A25"/>
        </w:tc>
        <w:tc>
          <w:tcPr>
            <w:tcW w:w="669" w:type="dxa"/>
          </w:tcPr>
          <w:p w14:paraId="1FA96E19" w14:textId="77777777" w:rsidR="005C4A25" w:rsidRPr="005C4A25" w:rsidRDefault="005C4A25" w:rsidP="005C4A25"/>
        </w:tc>
        <w:tc>
          <w:tcPr>
            <w:tcW w:w="670" w:type="dxa"/>
          </w:tcPr>
          <w:p w14:paraId="41F16FE7" w14:textId="77777777" w:rsidR="005C4A25" w:rsidRPr="005C4A25" w:rsidRDefault="005C4A25" w:rsidP="005C4A25"/>
        </w:tc>
        <w:tc>
          <w:tcPr>
            <w:tcW w:w="670" w:type="dxa"/>
          </w:tcPr>
          <w:p w14:paraId="665EBAF2" w14:textId="77777777" w:rsidR="005C4A25" w:rsidRPr="005C4A25" w:rsidRDefault="005C4A25" w:rsidP="005C4A25"/>
        </w:tc>
        <w:tc>
          <w:tcPr>
            <w:tcW w:w="671" w:type="dxa"/>
          </w:tcPr>
          <w:p w14:paraId="5B36C16F" w14:textId="77777777" w:rsidR="005C4A25" w:rsidRPr="005C4A25" w:rsidRDefault="005C4A25" w:rsidP="005C4A25"/>
        </w:tc>
        <w:tc>
          <w:tcPr>
            <w:tcW w:w="670" w:type="dxa"/>
          </w:tcPr>
          <w:p w14:paraId="5EA7B243" w14:textId="77777777" w:rsidR="005C4A25" w:rsidRPr="005C4A25" w:rsidRDefault="005C4A25" w:rsidP="005C4A25"/>
        </w:tc>
        <w:tc>
          <w:tcPr>
            <w:tcW w:w="671" w:type="dxa"/>
          </w:tcPr>
          <w:p w14:paraId="626EA69B" w14:textId="77777777" w:rsidR="005C4A25" w:rsidRPr="005C4A25" w:rsidRDefault="005C4A25" w:rsidP="005C4A25"/>
        </w:tc>
        <w:tc>
          <w:tcPr>
            <w:tcW w:w="671" w:type="dxa"/>
          </w:tcPr>
          <w:p w14:paraId="49FA6239" w14:textId="77777777" w:rsidR="005C4A25" w:rsidRPr="005C4A25" w:rsidRDefault="005C4A25" w:rsidP="005C4A25"/>
        </w:tc>
        <w:tc>
          <w:tcPr>
            <w:tcW w:w="671" w:type="dxa"/>
          </w:tcPr>
          <w:p w14:paraId="2596FD59" w14:textId="77777777" w:rsidR="005C4A25" w:rsidRPr="005C4A25" w:rsidRDefault="005C4A25" w:rsidP="005C4A25"/>
        </w:tc>
        <w:tc>
          <w:tcPr>
            <w:tcW w:w="682" w:type="dxa"/>
          </w:tcPr>
          <w:p w14:paraId="2C82149A" w14:textId="77777777" w:rsidR="005C4A25" w:rsidRPr="005C4A25" w:rsidRDefault="005C4A25" w:rsidP="005C4A25"/>
        </w:tc>
        <w:tc>
          <w:tcPr>
            <w:tcW w:w="683" w:type="dxa"/>
          </w:tcPr>
          <w:p w14:paraId="155D268C" w14:textId="77777777" w:rsidR="005C4A25" w:rsidRPr="005C4A25" w:rsidRDefault="005C4A25" w:rsidP="005C4A25"/>
        </w:tc>
      </w:tr>
    </w:tbl>
    <w:p w14:paraId="5E76FD17" w14:textId="77777777" w:rsidR="005C4A25" w:rsidRPr="005C4A25" w:rsidRDefault="005C4A25" w:rsidP="005C4A25">
      <w:pPr>
        <w:spacing w:after="0" w:line="240" w:lineRule="auto"/>
        <w:rPr>
          <w:rFonts w:ascii="Calibri" w:eastAsia="Calibri" w:hAnsi="Calibri" w:cs="Times New Roman"/>
        </w:rPr>
      </w:pPr>
    </w:p>
    <w:p w14:paraId="15D83E1D" w14:textId="77777777" w:rsidR="005C4A25" w:rsidRPr="005C4A25" w:rsidRDefault="005C4A25" w:rsidP="005C4A25">
      <w:pPr>
        <w:spacing w:after="0" w:line="240" w:lineRule="auto"/>
        <w:rPr>
          <w:rFonts w:ascii="Calibri" w:eastAsia="Calibri" w:hAnsi="Calibri" w:cs="Times New Roman"/>
          <w:b/>
          <w:sz w:val="20"/>
          <w:u w:val="single"/>
        </w:rPr>
      </w:pPr>
      <w:proofErr w:type="spellStart"/>
      <w:r w:rsidRPr="005C4A25">
        <w:rPr>
          <w:rFonts w:ascii="Calibri" w:eastAsia="Calibri" w:hAnsi="Calibri" w:cs="Times New Roman"/>
          <w:b/>
          <w:sz w:val="20"/>
        </w:rPr>
        <w:t>Nimfeīdi</w:t>
      </w:r>
      <w:proofErr w:type="spellEnd"/>
      <w:r w:rsidRPr="005C4A25">
        <w:rPr>
          <w:rFonts w:ascii="Calibri" w:eastAsia="Calibri" w:hAnsi="Calibri" w:cs="Times New Roman"/>
          <w:sz w:val="20"/>
        </w:rPr>
        <w:t xml:space="preserve"> - lapas un ziedi uz ūdens virsmas (ūdensrozes, lēpes, bultenes, ežgalvītes, glīvenes); </w:t>
      </w:r>
      <w:proofErr w:type="spellStart"/>
      <w:r w:rsidRPr="005C4A25">
        <w:rPr>
          <w:rFonts w:ascii="Calibri" w:eastAsia="Calibri" w:hAnsi="Calibri" w:cs="Times New Roman"/>
          <w:b/>
          <w:sz w:val="20"/>
        </w:rPr>
        <w:t>Elodeīdi</w:t>
      </w:r>
      <w:proofErr w:type="spellEnd"/>
      <w:r w:rsidRPr="005C4A25">
        <w:rPr>
          <w:rFonts w:ascii="Calibri" w:eastAsia="Calibri" w:hAnsi="Calibri" w:cs="Times New Roman"/>
          <w:b/>
          <w:sz w:val="20"/>
        </w:rPr>
        <w:t xml:space="preserve"> </w:t>
      </w:r>
      <w:r w:rsidRPr="005C4A25">
        <w:rPr>
          <w:rFonts w:ascii="Calibri" w:eastAsia="Calibri" w:hAnsi="Calibri" w:cs="Times New Roman"/>
          <w:sz w:val="20"/>
        </w:rPr>
        <w:t xml:space="preserve">– pilnībā zem ūdens, izņemot ziedus (elodejas, daudzlapes, glīvenes) </w:t>
      </w:r>
      <w:proofErr w:type="spellStart"/>
      <w:r w:rsidRPr="005C4A25">
        <w:rPr>
          <w:rFonts w:ascii="Calibri" w:eastAsia="Calibri" w:hAnsi="Calibri" w:cs="Times New Roman"/>
          <w:b/>
          <w:sz w:val="20"/>
        </w:rPr>
        <w:t>Helofīti</w:t>
      </w:r>
      <w:proofErr w:type="spellEnd"/>
      <w:r w:rsidRPr="005C4A25">
        <w:rPr>
          <w:rFonts w:ascii="Calibri" w:eastAsia="Calibri" w:hAnsi="Calibri" w:cs="Times New Roman"/>
          <w:sz w:val="20"/>
        </w:rPr>
        <w:t xml:space="preserve"> – virsūdens un krastmalu augi (niedres, </w:t>
      </w:r>
      <w:proofErr w:type="spellStart"/>
      <w:r w:rsidRPr="005C4A25">
        <w:rPr>
          <w:rFonts w:ascii="Calibri" w:eastAsia="Calibri" w:hAnsi="Calibri" w:cs="Times New Roman"/>
          <w:sz w:val="20"/>
        </w:rPr>
        <w:t>vilkvāles</w:t>
      </w:r>
      <w:proofErr w:type="spellEnd"/>
      <w:r w:rsidRPr="005C4A25">
        <w:rPr>
          <w:rFonts w:ascii="Calibri" w:eastAsia="Calibri" w:hAnsi="Calibri" w:cs="Times New Roman"/>
          <w:sz w:val="20"/>
        </w:rPr>
        <w:t xml:space="preserve">, ežgalvītes); </w:t>
      </w:r>
      <w:proofErr w:type="spellStart"/>
      <w:r w:rsidRPr="005C4A25">
        <w:rPr>
          <w:rFonts w:ascii="Calibri" w:eastAsia="Calibri" w:hAnsi="Calibri" w:cs="Times New Roman"/>
          <w:b/>
          <w:sz w:val="20"/>
        </w:rPr>
        <w:t>Lemnīdi</w:t>
      </w:r>
      <w:proofErr w:type="spellEnd"/>
      <w:r w:rsidRPr="005C4A25">
        <w:rPr>
          <w:rFonts w:ascii="Calibri" w:eastAsia="Calibri" w:hAnsi="Calibri" w:cs="Times New Roman"/>
          <w:sz w:val="20"/>
        </w:rPr>
        <w:t xml:space="preserve"> – peldošie, nesakņojas (ūdensziedi, mazlēpes) </w:t>
      </w:r>
      <w:r w:rsidRPr="005C4A25">
        <w:rPr>
          <w:rFonts w:ascii="Calibri" w:eastAsia="Calibri" w:hAnsi="Calibri" w:cs="Times New Roman"/>
          <w:b/>
          <w:sz w:val="20"/>
        </w:rPr>
        <w:t xml:space="preserve">Piezīme: ūdensauga kategorija atkarīga no tā lapu novietojuma ūdenī, dažām sugām tā var </w:t>
      </w:r>
      <w:r w:rsidRPr="005C4A25">
        <w:rPr>
          <w:rFonts w:ascii="Calibri" w:eastAsia="Calibri" w:hAnsi="Calibri" w:cs="Times New Roman"/>
          <w:b/>
          <w:sz w:val="20"/>
          <w:u w:val="single"/>
        </w:rPr>
        <w:t>mainīties.</w:t>
      </w:r>
    </w:p>
    <w:p w14:paraId="23D3A173" w14:textId="77777777" w:rsidR="005C4A25" w:rsidRPr="005C4A25" w:rsidRDefault="005C4A25" w:rsidP="005C4A25">
      <w:pPr>
        <w:spacing w:after="0" w:line="240" w:lineRule="auto"/>
        <w:rPr>
          <w:rFonts w:ascii="Calibri" w:eastAsia="Calibri" w:hAnsi="Calibri" w:cs="Times New Roman"/>
          <w:b/>
          <w:sz w:val="20"/>
        </w:rPr>
      </w:pPr>
      <w:r w:rsidRPr="005C4A25">
        <w:rPr>
          <w:rFonts w:ascii="Calibri" w:eastAsia="Calibri" w:hAnsi="Calibri" w:cs="Times New Roman"/>
          <w:b/>
          <w:sz w:val="20"/>
        </w:rPr>
        <w:t>Kods:</w:t>
      </w:r>
    </w:p>
    <w:p w14:paraId="08E57420" w14:textId="77777777" w:rsidR="005C4A25" w:rsidRPr="005C4A25" w:rsidRDefault="005C4A25" w:rsidP="005C4A25">
      <w:pPr>
        <w:spacing w:after="200" w:line="276" w:lineRule="auto"/>
        <w:rPr>
          <w:rFonts w:ascii="Calibri" w:eastAsia="Calibri" w:hAnsi="Calibri" w:cs="Times New Roman"/>
        </w:rPr>
      </w:pPr>
      <w:r w:rsidRPr="005C4A25">
        <w:rPr>
          <w:rFonts w:ascii="Calibri" w:eastAsia="Calibri" w:hAnsi="Calibri" w:cs="Times New Roman"/>
          <w:b/>
        </w:rPr>
        <w:t>+</w:t>
      </w:r>
      <w:r w:rsidRPr="005C4A25">
        <w:rPr>
          <w:rFonts w:ascii="Calibri" w:eastAsia="Calibri" w:hAnsi="Calibri" w:cs="Times New Roman"/>
        </w:rPr>
        <w:t xml:space="preserve"> = &lt;1% </w:t>
      </w:r>
      <w:r w:rsidRPr="005C4A25">
        <w:rPr>
          <w:rFonts w:ascii="Calibri" w:eastAsia="Calibri" w:hAnsi="Calibri" w:cs="Times New Roman"/>
        </w:rPr>
        <w:tab/>
      </w:r>
      <w:r w:rsidRPr="005C4A25">
        <w:rPr>
          <w:rFonts w:ascii="Calibri" w:eastAsia="Calibri" w:hAnsi="Calibri" w:cs="Times New Roman"/>
          <w:b/>
        </w:rPr>
        <w:t>1</w:t>
      </w:r>
      <w:r w:rsidRPr="005C4A25">
        <w:rPr>
          <w:rFonts w:ascii="Calibri" w:eastAsia="Calibri" w:hAnsi="Calibri" w:cs="Times New Roman"/>
        </w:rPr>
        <w:t xml:space="preserve"> = 1-5%</w:t>
      </w:r>
      <w:r w:rsidRPr="005C4A25">
        <w:rPr>
          <w:rFonts w:ascii="Calibri" w:eastAsia="Calibri" w:hAnsi="Calibri" w:cs="Times New Roman"/>
        </w:rPr>
        <w:tab/>
      </w:r>
      <w:r w:rsidRPr="005C4A25">
        <w:rPr>
          <w:rFonts w:ascii="Calibri" w:eastAsia="Calibri" w:hAnsi="Calibri" w:cs="Times New Roman"/>
          <w:b/>
        </w:rPr>
        <w:t>2</w:t>
      </w:r>
      <w:r w:rsidRPr="005C4A25">
        <w:rPr>
          <w:rFonts w:ascii="Calibri" w:eastAsia="Calibri" w:hAnsi="Calibri" w:cs="Times New Roman"/>
        </w:rPr>
        <w:t xml:space="preserve"> = 5 - 25%</w:t>
      </w:r>
      <w:r w:rsidRPr="005C4A25">
        <w:rPr>
          <w:rFonts w:ascii="Calibri" w:eastAsia="Calibri" w:hAnsi="Calibri" w:cs="Times New Roman"/>
        </w:rPr>
        <w:tab/>
      </w:r>
      <w:r w:rsidRPr="005C4A25">
        <w:rPr>
          <w:rFonts w:ascii="Calibri" w:eastAsia="Calibri" w:hAnsi="Calibri" w:cs="Times New Roman"/>
          <w:b/>
        </w:rPr>
        <w:t>3</w:t>
      </w:r>
      <w:r w:rsidRPr="005C4A25">
        <w:rPr>
          <w:rFonts w:ascii="Calibri" w:eastAsia="Calibri" w:hAnsi="Calibri" w:cs="Times New Roman"/>
        </w:rPr>
        <w:t xml:space="preserve"> = 25-50%</w:t>
      </w:r>
      <w:r w:rsidRPr="005C4A25">
        <w:rPr>
          <w:rFonts w:ascii="Calibri" w:eastAsia="Calibri" w:hAnsi="Calibri" w:cs="Times New Roman"/>
        </w:rPr>
        <w:tab/>
      </w:r>
      <w:r w:rsidRPr="005C4A25">
        <w:rPr>
          <w:rFonts w:ascii="Calibri" w:eastAsia="Calibri" w:hAnsi="Calibri" w:cs="Times New Roman"/>
          <w:b/>
        </w:rPr>
        <w:t>4</w:t>
      </w:r>
      <w:r w:rsidRPr="005C4A25">
        <w:rPr>
          <w:rFonts w:ascii="Calibri" w:eastAsia="Calibri" w:hAnsi="Calibri" w:cs="Times New Roman"/>
        </w:rPr>
        <w:t xml:space="preserve"> = 50-75%</w:t>
      </w:r>
      <w:r w:rsidRPr="005C4A25">
        <w:rPr>
          <w:rFonts w:ascii="Calibri" w:eastAsia="Calibri" w:hAnsi="Calibri" w:cs="Times New Roman"/>
        </w:rPr>
        <w:tab/>
      </w:r>
      <w:r w:rsidRPr="005C4A25">
        <w:rPr>
          <w:rFonts w:ascii="Calibri" w:eastAsia="Calibri" w:hAnsi="Calibri" w:cs="Times New Roman"/>
          <w:b/>
        </w:rPr>
        <w:t>5</w:t>
      </w:r>
      <w:r w:rsidRPr="005C4A25">
        <w:rPr>
          <w:rFonts w:ascii="Calibri" w:eastAsia="Calibri" w:hAnsi="Calibri" w:cs="Times New Roman"/>
        </w:rPr>
        <w:t xml:space="preserve"> = 75-100%</w:t>
      </w:r>
    </w:p>
    <w:p w14:paraId="65A49DB4" w14:textId="77777777" w:rsidR="005C4A25" w:rsidRPr="005C4A25" w:rsidRDefault="005C4A25" w:rsidP="005C4A25">
      <w:pPr>
        <w:spacing w:after="0" w:line="240" w:lineRule="auto"/>
        <w:rPr>
          <w:rFonts w:ascii="Calibri" w:eastAsia="Calibri" w:hAnsi="Calibri" w:cs="Times New Roman"/>
        </w:rPr>
      </w:pPr>
      <w:r w:rsidRPr="005C4A25">
        <w:rPr>
          <w:rFonts w:ascii="Calibri" w:eastAsia="Calibri" w:hAnsi="Calibri" w:cs="Times New Roman"/>
        </w:rPr>
        <w:t xml:space="preserve">*Katru nākamo mērījuma </w:t>
      </w:r>
      <w:proofErr w:type="spellStart"/>
      <w:r w:rsidRPr="005C4A25">
        <w:rPr>
          <w:rFonts w:ascii="Calibri" w:eastAsia="Calibri" w:hAnsi="Calibri" w:cs="Times New Roman"/>
        </w:rPr>
        <w:t>transekti</w:t>
      </w:r>
      <w:proofErr w:type="spellEnd"/>
      <w:r w:rsidRPr="005C4A25">
        <w:rPr>
          <w:rFonts w:ascii="Calibri" w:eastAsia="Calibri" w:hAnsi="Calibri" w:cs="Times New Roman"/>
        </w:rPr>
        <w:t xml:space="preserve"> veic 2 m attālumā paralēli iepriekšējai.</w:t>
      </w:r>
    </w:p>
    <w:p w14:paraId="7742F76D" w14:textId="77777777" w:rsidR="00FD15E5" w:rsidRDefault="00FD15E5" w:rsidP="00B61A05">
      <w:pPr>
        <w:jc w:val="center"/>
      </w:pPr>
    </w:p>
    <w:p w14:paraId="5F1B0629" w14:textId="77777777" w:rsidR="007E2B93" w:rsidRDefault="007E2B93"/>
    <w:sectPr w:rsidR="007E2B93" w:rsidSect="00AE0148">
      <w:pgSz w:w="11906" w:h="16838"/>
      <w:pgMar w:top="567" w:right="720" w:bottom="567" w:left="720" w:header="709" w:footer="709" w:gutter="0"/>
      <w:pgNumType w:start="2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D3EFA" w14:textId="77777777" w:rsidR="00715F1B" w:rsidRDefault="00715F1B" w:rsidP="00857937">
      <w:pPr>
        <w:spacing w:after="0" w:line="240" w:lineRule="auto"/>
      </w:pPr>
      <w:r>
        <w:separator/>
      </w:r>
    </w:p>
  </w:endnote>
  <w:endnote w:type="continuationSeparator" w:id="0">
    <w:p w14:paraId="0811129B" w14:textId="77777777" w:rsidR="00715F1B" w:rsidRDefault="00715F1B" w:rsidP="0085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inionPro-Regular">
    <w:altName w:val="Yu Gothic"/>
    <w:panose1 w:val="00000000000000000000"/>
    <w:charset w:val="80"/>
    <w:family w:val="roman"/>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MSBaltTimes">
    <w:altName w:val="Times New Roman"/>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484604"/>
      <w:docPartObj>
        <w:docPartGallery w:val="Page Numbers (Bottom of Page)"/>
        <w:docPartUnique/>
      </w:docPartObj>
    </w:sdtPr>
    <w:sdtEndPr>
      <w:rPr>
        <w:noProof/>
      </w:rPr>
    </w:sdtEndPr>
    <w:sdtContent>
      <w:p w14:paraId="7715C554" w14:textId="49BFB7F1" w:rsidR="00803FC5" w:rsidRDefault="00803FC5">
        <w:pPr>
          <w:pStyle w:val="Footer"/>
          <w:jc w:val="right"/>
        </w:pPr>
        <w:r>
          <w:fldChar w:fldCharType="begin"/>
        </w:r>
        <w:r>
          <w:instrText xml:space="preserve"> PAGE   \* MERGEFORMAT </w:instrText>
        </w:r>
        <w:r>
          <w:fldChar w:fldCharType="separate"/>
        </w:r>
        <w:r w:rsidR="00EC6A62">
          <w:rPr>
            <w:noProof/>
          </w:rPr>
          <w:t>25</w:t>
        </w:r>
        <w:r>
          <w:rPr>
            <w:noProof/>
          </w:rPr>
          <w:fldChar w:fldCharType="end"/>
        </w:r>
      </w:p>
    </w:sdtContent>
  </w:sdt>
  <w:p w14:paraId="2D4A6F6B" w14:textId="77777777" w:rsidR="00803FC5" w:rsidRDefault="00803F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7AB66" w14:textId="77777777" w:rsidR="00715F1B" w:rsidRDefault="00715F1B" w:rsidP="00857937">
      <w:pPr>
        <w:spacing w:after="0" w:line="240" w:lineRule="auto"/>
      </w:pPr>
      <w:r>
        <w:separator/>
      </w:r>
    </w:p>
  </w:footnote>
  <w:footnote w:type="continuationSeparator" w:id="0">
    <w:p w14:paraId="223DF5D6" w14:textId="77777777" w:rsidR="00715F1B" w:rsidRDefault="00715F1B" w:rsidP="008579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9ED1F6"/>
    <w:lvl w:ilvl="0">
      <w:start w:val="1"/>
      <w:numFmt w:val="decimal"/>
      <w:lvlText w:val="%1."/>
      <w:lvlJc w:val="left"/>
      <w:pPr>
        <w:tabs>
          <w:tab w:val="num" w:pos="1492"/>
        </w:tabs>
        <w:ind w:left="1492" w:hanging="360"/>
      </w:pPr>
    </w:lvl>
  </w:abstractNum>
  <w:abstractNum w:abstractNumId="1">
    <w:nsid w:val="FFFFFF7D"/>
    <w:multiLevelType w:val="singleLevel"/>
    <w:tmpl w:val="017A0958"/>
    <w:lvl w:ilvl="0">
      <w:start w:val="1"/>
      <w:numFmt w:val="decimal"/>
      <w:lvlText w:val="%1."/>
      <w:lvlJc w:val="left"/>
      <w:pPr>
        <w:tabs>
          <w:tab w:val="num" w:pos="1209"/>
        </w:tabs>
        <w:ind w:left="1209" w:hanging="360"/>
      </w:pPr>
    </w:lvl>
  </w:abstractNum>
  <w:abstractNum w:abstractNumId="2">
    <w:nsid w:val="FFFFFF7E"/>
    <w:multiLevelType w:val="singleLevel"/>
    <w:tmpl w:val="937A33E8"/>
    <w:lvl w:ilvl="0">
      <w:start w:val="1"/>
      <w:numFmt w:val="decimal"/>
      <w:lvlText w:val="%1."/>
      <w:lvlJc w:val="left"/>
      <w:pPr>
        <w:tabs>
          <w:tab w:val="num" w:pos="926"/>
        </w:tabs>
        <w:ind w:left="926" w:hanging="360"/>
      </w:pPr>
    </w:lvl>
  </w:abstractNum>
  <w:abstractNum w:abstractNumId="3">
    <w:nsid w:val="FFFFFF7F"/>
    <w:multiLevelType w:val="singleLevel"/>
    <w:tmpl w:val="0D942A62"/>
    <w:lvl w:ilvl="0">
      <w:start w:val="1"/>
      <w:numFmt w:val="decimal"/>
      <w:lvlText w:val="%1."/>
      <w:lvlJc w:val="left"/>
      <w:pPr>
        <w:tabs>
          <w:tab w:val="num" w:pos="643"/>
        </w:tabs>
        <w:ind w:left="643" w:hanging="360"/>
      </w:pPr>
    </w:lvl>
  </w:abstractNum>
  <w:abstractNum w:abstractNumId="4">
    <w:nsid w:val="FFFFFF80"/>
    <w:multiLevelType w:val="singleLevel"/>
    <w:tmpl w:val="E3A4C0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AED8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96DC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D4817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6A67FE"/>
    <w:lvl w:ilvl="0">
      <w:start w:val="1"/>
      <w:numFmt w:val="decimal"/>
      <w:lvlText w:val="%1."/>
      <w:lvlJc w:val="left"/>
      <w:pPr>
        <w:tabs>
          <w:tab w:val="num" w:pos="360"/>
        </w:tabs>
        <w:ind w:left="360" w:hanging="360"/>
      </w:pPr>
    </w:lvl>
  </w:abstractNum>
  <w:abstractNum w:abstractNumId="9">
    <w:nsid w:val="FFFFFF89"/>
    <w:multiLevelType w:val="singleLevel"/>
    <w:tmpl w:val="16FAF0B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73C4D3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A731693"/>
    <w:multiLevelType w:val="hybridMultilevel"/>
    <w:tmpl w:val="4DA055A0"/>
    <w:lvl w:ilvl="0" w:tplc="3238E5AE">
      <w:numFmt w:val="bullet"/>
      <w:lvlText w:val="•"/>
      <w:lvlJc w:val="left"/>
      <w:pPr>
        <w:ind w:left="1080" w:hanging="360"/>
      </w:pPr>
      <w:rPr>
        <w:rFonts w:ascii="Times New Roman" w:eastAsia="MinionPro-Regular"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nsid w:val="0C013740"/>
    <w:multiLevelType w:val="hybridMultilevel"/>
    <w:tmpl w:val="E4E004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0CED13A1"/>
    <w:multiLevelType w:val="hybridMultilevel"/>
    <w:tmpl w:val="380EE2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0E73108A"/>
    <w:multiLevelType w:val="hybridMultilevel"/>
    <w:tmpl w:val="D772A9CA"/>
    <w:lvl w:ilvl="0" w:tplc="84EE3566">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0F2E05F8"/>
    <w:multiLevelType w:val="hybridMultilevel"/>
    <w:tmpl w:val="6F3009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126A0F44"/>
    <w:multiLevelType w:val="hybridMultilevel"/>
    <w:tmpl w:val="4EC2D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17B1AA8"/>
    <w:multiLevelType w:val="multilevel"/>
    <w:tmpl w:val="9A1A8516"/>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25903123"/>
    <w:multiLevelType w:val="hybridMultilevel"/>
    <w:tmpl w:val="180AB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9927926"/>
    <w:multiLevelType w:val="hybridMultilevel"/>
    <w:tmpl w:val="20D297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DFA014E"/>
    <w:multiLevelType w:val="hybridMultilevel"/>
    <w:tmpl w:val="ACF6D836"/>
    <w:lvl w:ilvl="0" w:tplc="7B002DA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A24E59"/>
    <w:multiLevelType w:val="hybridMultilevel"/>
    <w:tmpl w:val="EA380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7794C5A"/>
    <w:multiLevelType w:val="hybridMultilevel"/>
    <w:tmpl w:val="CF0E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790AA7"/>
    <w:multiLevelType w:val="hybridMultilevel"/>
    <w:tmpl w:val="5CD49786"/>
    <w:lvl w:ilvl="0" w:tplc="CD7E090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091C12"/>
    <w:multiLevelType w:val="hybridMultilevel"/>
    <w:tmpl w:val="24F4F164"/>
    <w:lvl w:ilvl="0" w:tplc="3238E5AE">
      <w:numFmt w:val="bullet"/>
      <w:lvlText w:val="•"/>
      <w:lvlJc w:val="left"/>
      <w:pPr>
        <w:ind w:left="720" w:hanging="360"/>
      </w:pPr>
      <w:rPr>
        <w:rFonts w:ascii="Times New Roman" w:eastAsia="MinionPro-Regular" w:hAnsi="Times New Roman" w:cs="Times New Roman" w:hint="default"/>
      </w:rPr>
    </w:lvl>
    <w:lvl w:ilvl="1" w:tplc="3238E5AE">
      <w:numFmt w:val="bullet"/>
      <w:lvlText w:val="•"/>
      <w:lvlJc w:val="left"/>
      <w:pPr>
        <w:ind w:left="1440" w:hanging="360"/>
      </w:pPr>
      <w:rPr>
        <w:rFonts w:ascii="Times New Roman" w:eastAsia="MinionPro-Regular"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5E411AD"/>
    <w:multiLevelType w:val="hybridMultilevel"/>
    <w:tmpl w:val="1B329206"/>
    <w:lvl w:ilvl="0" w:tplc="CA20D90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88711C"/>
    <w:multiLevelType w:val="hybridMultilevel"/>
    <w:tmpl w:val="A95CC278"/>
    <w:lvl w:ilvl="0" w:tplc="3238E5AE">
      <w:numFmt w:val="bullet"/>
      <w:lvlText w:val="•"/>
      <w:lvlJc w:val="left"/>
      <w:pPr>
        <w:ind w:left="720" w:hanging="360"/>
      </w:pPr>
      <w:rPr>
        <w:rFonts w:ascii="Times New Roman" w:eastAsia="MinionPro-Regular"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631A2F8B"/>
    <w:multiLevelType w:val="hybridMultilevel"/>
    <w:tmpl w:val="98EE89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47A6386"/>
    <w:multiLevelType w:val="hybridMultilevel"/>
    <w:tmpl w:val="6548D27E"/>
    <w:lvl w:ilvl="0" w:tplc="01DC915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E85117"/>
    <w:multiLevelType w:val="multilevel"/>
    <w:tmpl w:val="E86C23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7EB714B"/>
    <w:multiLevelType w:val="hybridMultilevel"/>
    <w:tmpl w:val="6AF6F5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8C529F6"/>
    <w:multiLevelType w:val="hybridMultilevel"/>
    <w:tmpl w:val="E802492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nsid w:val="6E5A3E49"/>
    <w:multiLevelType w:val="hybridMultilevel"/>
    <w:tmpl w:val="5AD2AC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3072B4E"/>
    <w:multiLevelType w:val="hybridMultilevel"/>
    <w:tmpl w:val="0B5E523C"/>
    <w:lvl w:ilvl="0" w:tplc="3238E5AE">
      <w:numFmt w:val="bullet"/>
      <w:lvlText w:val="•"/>
      <w:lvlJc w:val="left"/>
      <w:pPr>
        <w:ind w:left="720" w:hanging="360"/>
      </w:pPr>
      <w:rPr>
        <w:rFonts w:ascii="Times New Roman" w:eastAsia="MinionPro-Regular"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8FB1194"/>
    <w:multiLevelType w:val="hybridMultilevel"/>
    <w:tmpl w:val="323C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2D6807"/>
    <w:multiLevelType w:val="multilevel"/>
    <w:tmpl w:val="E86C23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4"/>
  </w:num>
  <w:num w:numId="2">
    <w:abstractNumId w:val="22"/>
  </w:num>
  <w:num w:numId="3">
    <w:abstractNumId w:val="10"/>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21"/>
  </w:num>
  <w:num w:numId="15">
    <w:abstractNumId w:val="29"/>
  </w:num>
  <w:num w:numId="16">
    <w:abstractNumId w:val="17"/>
  </w:num>
  <w:num w:numId="17">
    <w:abstractNumId w:val="35"/>
  </w:num>
  <w:num w:numId="18">
    <w:abstractNumId w:val="15"/>
  </w:num>
  <w:num w:numId="19">
    <w:abstractNumId w:val="24"/>
  </w:num>
  <w:num w:numId="20">
    <w:abstractNumId w:val="33"/>
  </w:num>
  <w:num w:numId="21">
    <w:abstractNumId w:val="26"/>
  </w:num>
  <w:num w:numId="22">
    <w:abstractNumId w:val="31"/>
  </w:num>
  <w:num w:numId="23">
    <w:abstractNumId w:val="11"/>
  </w:num>
  <w:num w:numId="24">
    <w:abstractNumId w:val="13"/>
  </w:num>
  <w:num w:numId="25">
    <w:abstractNumId w:val="27"/>
  </w:num>
  <w:num w:numId="26">
    <w:abstractNumId w:val="12"/>
  </w:num>
  <w:num w:numId="27">
    <w:abstractNumId w:val="18"/>
  </w:num>
  <w:num w:numId="28">
    <w:abstractNumId w:val="14"/>
  </w:num>
  <w:num w:numId="29">
    <w:abstractNumId w:val="32"/>
  </w:num>
  <w:num w:numId="30">
    <w:abstractNumId w:val="19"/>
  </w:num>
  <w:num w:numId="31">
    <w:abstractNumId w:val="16"/>
  </w:num>
  <w:num w:numId="32">
    <w:abstractNumId w:val="20"/>
  </w:num>
  <w:num w:numId="33">
    <w:abstractNumId w:val="23"/>
  </w:num>
  <w:num w:numId="34">
    <w:abstractNumId w:val="28"/>
  </w:num>
  <w:num w:numId="35">
    <w:abstractNumId w:val="25"/>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A05"/>
    <w:rsid w:val="000019E1"/>
    <w:rsid w:val="00002383"/>
    <w:rsid w:val="00002CAD"/>
    <w:rsid w:val="000061EF"/>
    <w:rsid w:val="000169B6"/>
    <w:rsid w:val="00023670"/>
    <w:rsid w:val="00024B23"/>
    <w:rsid w:val="000354FE"/>
    <w:rsid w:val="00035619"/>
    <w:rsid w:val="0003641A"/>
    <w:rsid w:val="000421B1"/>
    <w:rsid w:val="0004703A"/>
    <w:rsid w:val="0005381C"/>
    <w:rsid w:val="000558AB"/>
    <w:rsid w:val="0006040D"/>
    <w:rsid w:val="00060D60"/>
    <w:rsid w:val="000614CF"/>
    <w:rsid w:val="00061860"/>
    <w:rsid w:val="00061A6D"/>
    <w:rsid w:val="00062C5D"/>
    <w:rsid w:val="00077912"/>
    <w:rsid w:val="00077AC1"/>
    <w:rsid w:val="00092340"/>
    <w:rsid w:val="000B2307"/>
    <w:rsid w:val="000C23B3"/>
    <w:rsid w:val="000C3439"/>
    <w:rsid w:val="000C494C"/>
    <w:rsid w:val="000C7AD5"/>
    <w:rsid w:val="000D2614"/>
    <w:rsid w:val="000D3A8B"/>
    <w:rsid w:val="000D405C"/>
    <w:rsid w:val="000D7FA9"/>
    <w:rsid w:val="000E4B47"/>
    <w:rsid w:val="000E5D12"/>
    <w:rsid w:val="000F02E0"/>
    <w:rsid w:val="000F5B02"/>
    <w:rsid w:val="001069BF"/>
    <w:rsid w:val="001107AA"/>
    <w:rsid w:val="00116270"/>
    <w:rsid w:val="00122ABE"/>
    <w:rsid w:val="00131DF5"/>
    <w:rsid w:val="0013619A"/>
    <w:rsid w:val="00144711"/>
    <w:rsid w:val="00150D5A"/>
    <w:rsid w:val="0015334A"/>
    <w:rsid w:val="00156882"/>
    <w:rsid w:val="00156C6C"/>
    <w:rsid w:val="00162BDB"/>
    <w:rsid w:val="00162F9F"/>
    <w:rsid w:val="00183134"/>
    <w:rsid w:val="00184B77"/>
    <w:rsid w:val="00187DEF"/>
    <w:rsid w:val="00190A77"/>
    <w:rsid w:val="001942F8"/>
    <w:rsid w:val="001A1289"/>
    <w:rsid w:val="001A1F6C"/>
    <w:rsid w:val="001A24BD"/>
    <w:rsid w:val="001A42ED"/>
    <w:rsid w:val="001B1C0C"/>
    <w:rsid w:val="001B3933"/>
    <w:rsid w:val="001B6204"/>
    <w:rsid w:val="001C16E8"/>
    <w:rsid w:val="001C22C7"/>
    <w:rsid w:val="001C3F6A"/>
    <w:rsid w:val="001D0A92"/>
    <w:rsid w:val="001D4A47"/>
    <w:rsid w:val="001D64E0"/>
    <w:rsid w:val="001E1905"/>
    <w:rsid w:val="001E1DE6"/>
    <w:rsid w:val="001E38F8"/>
    <w:rsid w:val="001E442E"/>
    <w:rsid w:val="001E58AF"/>
    <w:rsid w:val="001F0BA3"/>
    <w:rsid w:val="001F6C5A"/>
    <w:rsid w:val="00205FD1"/>
    <w:rsid w:val="00206568"/>
    <w:rsid w:val="0021079D"/>
    <w:rsid w:val="002126C9"/>
    <w:rsid w:val="002134F3"/>
    <w:rsid w:val="0021496C"/>
    <w:rsid w:val="00217F8A"/>
    <w:rsid w:val="002219A1"/>
    <w:rsid w:val="00223B97"/>
    <w:rsid w:val="002250CC"/>
    <w:rsid w:val="00225A98"/>
    <w:rsid w:val="002271B2"/>
    <w:rsid w:val="00227694"/>
    <w:rsid w:val="00231E78"/>
    <w:rsid w:val="002335FF"/>
    <w:rsid w:val="0023616F"/>
    <w:rsid w:val="0024223D"/>
    <w:rsid w:val="00243AA7"/>
    <w:rsid w:val="002442EC"/>
    <w:rsid w:val="00246CC5"/>
    <w:rsid w:val="0025406B"/>
    <w:rsid w:val="002604D8"/>
    <w:rsid w:val="002620A2"/>
    <w:rsid w:val="0026517C"/>
    <w:rsid w:val="0026551B"/>
    <w:rsid w:val="00265AAA"/>
    <w:rsid w:val="00267EB6"/>
    <w:rsid w:val="00285FDA"/>
    <w:rsid w:val="00290824"/>
    <w:rsid w:val="00290B2F"/>
    <w:rsid w:val="00293FBB"/>
    <w:rsid w:val="002A017B"/>
    <w:rsid w:val="002A0892"/>
    <w:rsid w:val="002A1252"/>
    <w:rsid w:val="002A1498"/>
    <w:rsid w:val="002C5E4F"/>
    <w:rsid w:val="002C7C95"/>
    <w:rsid w:val="002D4C90"/>
    <w:rsid w:val="002D6BD7"/>
    <w:rsid w:val="002D6BD8"/>
    <w:rsid w:val="002E5AE4"/>
    <w:rsid w:val="002F6D2F"/>
    <w:rsid w:val="003064BF"/>
    <w:rsid w:val="003145BD"/>
    <w:rsid w:val="00316021"/>
    <w:rsid w:val="00317622"/>
    <w:rsid w:val="00322703"/>
    <w:rsid w:val="00323498"/>
    <w:rsid w:val="00325036"/>
    <w:rsid w:val="003276CB"/>
    <w:rsid w:val="003302B8"/>
    <w:rsid w:val="00330DB7"/>
    <w:rsid w:val="003350E0"/>
    <w:rsid w:val="00335F06"/>
    <w:rsid w:val="003371BC"/>
    <w:rsid w:val="00337EF2"/>
    <w:rsid w:val="00340C4A"/>
    <w:rsid w:val="003426BD"/>
    <w:rsid w:val="003443AB"/>
    <w:rsid w:val="00345E3E"/>
    <w:rsid w:val="003467EF"/>
    <w:rsid w:val="00347687"/>
    <w:rsid w:val="00347B3A"/>
    <w:rsid w:val="003507B7"/>
    <w:rsid w:val="00353F26"/>
    <w:rsid w:val="00357DA9"/>
    <w:rsid w:val="00362AEF"/>
    <w:rsid w:val="00370707"/>
    <w:rsid w:val="00373AB6"/>
    <w:rsid w:val="003772A1"/>
    <w:rsid w:val="00380E90"/>
    <w:rsid w:val="003819DC"/>
    <w:rsid w:val="00386A44"/>
    <w:rsid w:val="003A7A3F"/>
    <w:rsid w:val="003B44AD"/>
    <w:rsid w:val="003C4611"/>
    <w:rsid w:val="003D494C"/>
    <w:rsid w:val="003D5F86"/>
    <w:rsid w:val="003D64EE"/>
    <w:rsid w:val="003E08B7"/>
    <w:rsid w:val="003E3951"/>
    <w:rsid w:val="003F134A"/>
    <w:rsid w:val="00403FE8"/>
    <w:rsid w:val="004041BB"/>
    <w:rsid w:val="00406729"/>
    <w:rsid w:val="004073BF"/>
    <w:rsid w:val="004147E3"/>
    <w:rsid w:val="00414BFD"/>
    <w:rsid w:val="00416D8E"/>
    <w:rsid w:val="00430AA1"/>
    <w:rsid w:val="00432E0A"/>
    <w:rsid w:val="004355AD"/>
    <w:rsid w:val="00437A74"/>
    <w:rsid w:val="0044428E"/>
    <w:rsid w:val="00446AA9"/>
    <w:rsid w:val="00447870"/>
    <w:rsid w:val="0045149E"/>
    <w:rsid w:val="00451ED8"/>
    <w:rsid w:val="00461D7E"/>
    <w:rsid w:val="004630EE"/>
    <w:rsid w:val="00466146"/>
    <w:rsid w:val="00466646"/>
    <w:rsid w:val="00471169"/>
    <w:rsid w:val="004736A5"/>
    <w:rsid w:val="004750F3"/>
    <w:rsid w:val="004755FC"/>
    <w:rsid w:val="00482398"/>
    <w:rsid w:val="00483F3B"/>
    <w:rsid w:val="00487606"/>
    <w:rsid w:val="00492810"/>
    <w:rsid w:val="004933B2"/>
    <w:rsid w:val="004A0B29"/>
    <w:rsid w:val="004A0D98"/>
    <w:rsid w:val="004A5992"/>
    <w:rsid w:val="004A6324"/>
    <w:rsid w:val="004B0C7E"/>
    <w:rsid w:val="004B4D18"/>
    <w:rsid w:val="004B4EA6"/>
    <w:rsid w:val="004B552C"/>
    <w:rsid w:val="004B6C95"/>
    <w:rsid w:val="004B7647"/>
    <w:rsid w:val="004C0837"/>
    <w:rsid w:val="004C1DC5"/>
    <w:rsid w:val="004F2E4D"/>
    <w:rsid w:val="004F6828"/>
    <w:rsid w:val="00502591"/>
    <w:rsid w:val="00502E44"/>
    <w:rsid w:val="00503768"/>
    <w:rsid w:val="00506249"/>
    <w:rsid w:val="00510FB6"/>
    <w:rsid w:val="00523E26"/>
    <w:rsid w:val="0053427E"/>
    <w:rsid w:val="0053672B"/>
    <w:rsid w:val="00537993"/>
    <w:rsid w:val="00537D8F"/>
    <w:rsid w:val="00542FC5"/>
    <w:rsid w:val="00545138"/>
    <w:rsid w:val="005479EE"/>
    <w:rsid w:val="00550803"/>
    <w:rsid w:val="005509CE"/>
    <w:rsid w:val="00551A3B"/>
    <w:rsid w:val="005662E9"/>
    <w:rsid w:val="00571F6F"/>
    <w:rsid w:val="00573403"/>
    <w:rsid w:val="00580683"/>
    <w:rsid w:val="00581A9E"/>
    <w:rsid w:val="0058367B"/>
    <w:rsid w:val="00585A2C"/>
    <w:rsid w:val="0059211D"/>
    <w:rsid w:val="005A2BAE"/>
    <w:rsid w:val="005A76EC"/>
    <w:rsid w:val="005B55C6"/>
    <w:rsid w:val="005B7395"/>
    <w:rsid w:val="005B799F"/>
    <w:rsid w:val="005C13D9"/>
    <w:rsid w:val="005C4A25"/>
    <w:rsid w:val="005C509A"/>
    <w:rsid w:val="005C7CA4"/>
    <w:rsid w:val="005D3F34"/>
    <w:rsid w:val="005E175C"/>
    <w:rsid w:val="005E30E5"/>
    <w:rsid w:val="005E4547"/>
    <w:rsid w:val="005F10C8"/>
    <w:rsid w:val="005F2127"/>
    <w:rsid w:val="005F55A8"/>
    <w:rsid w:val="005F57BD"/>
    <w:rsid w:val="00600CFB"/>
    <w:rsid w:val="006066C9"/>
    <w:rsid w:val="0061521D"/>
    <w:rsid w:val="0061563A"/>
    <w:rsid w:val="00617495"/>
    <w:rsid w:val="00620515"/>
    <w:rsid w:val="00620527"/>
    <w:rsid w:val="00621FB8"/>
    <w:rsid w:val="00624BA8"/>
    <w:rsid w:val="00625084"/>
    <w:rsid w:val="00633605"/>
    <w:rsid w:val="00636D41"/>
    <w:rsid w:val="0064005A"/>
    <w:rsid w:val="0064077B"/>
    <w:rsid w:val="00641842"/>
    <w:rsid w:val="006446A1"/>
    <w:rsid w:val="0065035E"/>
    <w:rsid w:val="00651589"/>
    <w:rsid w:val="00653755"/>
    <w:rsid w:val="00654AC2"/>
    <w:rsid w:val="00666A8C"/>
    <w:rsid w:val="00673C81"/>
    <w:rsid w:val="00677DB3"/>
    <w:rsid w:val="00690567"/>
    <w:rsid w:val="006905F2"/>
    <w:rsid w:val="00691709"/>
    <w:rsid w:val="006B1E00"/>
    <w:rsid w:val="006C3890"/>
    <w:rsid w:val="006C5B7B"/>
    <w:rsid w:val="006E199D"/>
    <w:rsid w:val="006F0030"/>
    <w:rsid w:val="006F4B87"/>
    <w:rsid w:val="00702A0E"/>
    <w:rsid w:val="00706A1B"/>
    <w:rsid w:val="00712EBD"/>
    <w:rsid w:val="00715F1B"/>
    <w:rsid w:val="0071736B"/>
    <w:rsid w:val="007173E3"/>
    <w:rsid w:val="00720508"/>
    <w:rsid w:val="00722B9C"/>
    <w:rsid w:val="00723A45"/>
    <w:rsid w:val="007252DD"/>
    <w:rsid w:val="00725FC7"/>
    <w:rsid w:val="0072662B"/>
    <w:rsid w:val="007344E4"/>
    <w:rsid w:val="00741303"/>
    <w:rsid w:val="00741E33"/>
    <w:rsid w:val="0075122C"/>
    <w:rsid w:val="0075326A"/>
    <w:rsid w:val="00753EDD"/>
    <w:rsid w:val="007572EA"/>
    <w:rsid w:val="00757BCD"/>
    <w:rsid w:val="00761351"/>
    <w:rsid w:val="00765D3A"/>
    <w:rsid w:val="007727DC"/>
    <w:rsid w:val="00777F2D"/>
    <w:rsid w:val="007803C8"/>
    <w:rsid w:val="00782479"/>
    <w:rsid w:val="00791BA1"/>
    <w:rsid w:val="007939C7"/>
    <w:rsid w:val="0079668A"/>
    <w:rsid w:val="007A016D"/>
    <w:rsid w:val="007A434A"/>
    <w:rsid w:val="007A4614"/>
    <w:rsid w:val="007B5D2E"/>
    <w:rsid w:val="007C1BAE"/>
    <w:rsid w:val="007C7F21"/>
    <w:rsid w:val="007D17AC"/>
    <w:rsid w:val="007D1D10"/>
    <w:rsid w:val="007D314D"/>
    <w:rsid w:val="007E1DB6"/>
    <w:rsid w:val="007E2B93"/>
    <w:rsid w:val="007E2DD2"/>
    <w:rsid w:val="007E4F4D"/>
    <w:rsid w:val="007F2E5A"/>
    <w:rsid w:val="00800DED"/>
    <w:rsid w:val="008033CD"/>
    <w:rsid w:val="00803882"/>
    <w:rsid w:val="00803FC5"/>
    <w:rsid w:val="008113D0"/>
    <w:rsid w:val="00812FA1"/>
    <w:rsid w:val="00813ED6"/>
    <w:rsid w:val="0081467D"/>
    <w:rsid w:val="00815CB3"/>
    <w:rsid w:val="00821B5E"/>
    <w:rsid w:val="008226CB"/>
    <w:rsid w:val="00826A20"/>
    <w:rsid w:val="00827479"/>
    <w:rsid w:val="00827671"/>
    <w:rsid w:val="008305F3"/>
    <w:rsid w:val="00847434"/>
    <w:rsid w:val="00851297"/>
    <w:rsid w:val="0085620C"/>
    <w:rsid w:val="00857937"/>
    <w:rsid w:val="00861994"/>
    <w:rsid w:val="0086734F"/>
    <w:rsid w:val="00867899"/>
    <w:rsid w:val="00870D63"/>
    <w:rsid w:val="00871563"/>
    <w:rsid w:val="00871DDD"/>
    <w:rsid w:val="008766E2"/>
    <w:rsid w:val="0087751F"/>
    <w:rsid w:val="0088385C"/>
    <w:rsid w:val="0088386C"/>
    <w:rsid w:val="0088396A"/>
    <w:rsid w:val="008910C1"/>
    <w:rsid w:val="00896F1B"/>
    <w:rsid w:val="008A5634"/>
    <w:rsid w:val="008A73C0"/>
    <w:rsid w:val="008B741D"/>
    <w:rsid w:val="008C029E"/>
    <w:rsid w:val="008C266A"/>
    <w:rsid w:val="008C2BC0"/>
    <w:rsid w:val="008E211E"/>
    <w:rsid w:val="008F31CB"/>
    <w:rsid w:val="00902514"/>
    <w:rsid w:val="00903B00"/>
    <w:rsid w:val="00911AE1"/>
    <w:rsid w:val="0091740E"/>
    <w:rsid w:val="00920F93"/>
    <w:rsid w:val="00924D51"/>
    <w:rsid w:val="00927574"/>
    <w:rsid w:val="00934063"/>
    <w:rsid w:val="009347DD"/>
    <w:rsid w:val="009369D9"/>
    <w:rsid w:val="00936EAC"/>
    <w:rsid w:val="00951C1B"/>
    <w:rsid w:val="00952837"/>
    <w:rsid w:val="00971FB2"/>
    <w:rsid w:val="009867F3"/>
    <w:rsid w:val="0099177E"/>
    <w:rsid w:val="00991E68"/>
    <w:rsid w:val="00992088"/>
    <w:rsid w:val="00994395"/>
    <w:rsid w:val="009A10D2"/>
    <w:rsid w:val="009A2AB5"/>
    <w:rsid w:val="009A7E6C"/>
    <w:rsid w:val="009B0245"/>
    <w:rsid w:val="009B0B76"/>
    <w:rsid w:val="009B0F3E"/>
    <w:rsid w:val="009B1487"/>
    <w:rsid w:val="009B1C93"/>
    <w:rsid w:val="009B4696"/>
    <w:rsid w:val="009C20BA"/>
    <w:rsid w:val="009D1319"/>
    <w:rsid w:val="009D1860"/>
    <w:rsid w:val="009D4550"/>
    <w:rsid w:val="009D68A7"/>
    <w:rsid w:val="009E15F3"/>
    <w:rsid w:val="009E17AE"/>
    <w:rsid w:val="009E2EA9"/>
    <w:rsid w:val="009E6C87"/>
    <w:rsid w:val="009F63D9"/>
    <w:rsid w:val="00A11F18"/>
    <w:rsid w:val="00A12225"/>
    <w:rsid w:val="00A123D5"/>
    <w:rsid w:val="00A30C0A"/>
    <w:rsid w:val="00A3222E"/>
    <w:rsid w:val="00A363C5"/>
    <w:rsid w:val="00A375ED"/>
    <w:rsid w:val="00A47544"/>
    <w:rsid w:val="00A505E1"/>
    <w:rsid w:val="00A61CD5"/>
    <w:rsid w:val="00A62BE1"/>
    <w:rsid w:val="00A661F5"/>
    <w:rsid w:val="00A67D36"/>
    <w:rsid w:val="00A70263"/>
    <w:rsid w:val="00A76943"/>
    <w:rsid w:val="00A779C4"/>
    <w:rsid w:val="00A81D66"/>
    <w:rsid w:val="00A83DAD"/>
    <w:rsid w:val="00A9539A"/>
    <w:rsid w:val="00AA4097"/>
    <w:rsid w:val="00AA63A0"/>
    <w:rsid w:val="00AC11D0"/>
    <w:rsid w:val="00AC3D4F"/>
    <w:rsid w:val="00AE0148"/>
    <w:rsid w:val="00AE140D"/>
    <w:rsid w:val="00AE3A71"/>
    <w:rsid w:val="00AF0740"/>
    <w:rsid w:val="00AF0BCE"/>
    <w:rsid w:val="00AF4E93"/>
    <w:rsid w:val="00B011AD"/>
    <w:rsid w:val="00B078C6"/>
    <w:rsid w:val="00B1009B"/>
    <w:rsid w:val="00B10E29"/>
    <w:rsid w:val="00B12F2A"/>
    <w:rsid w:val="00B15693"/>
    <w:rsid w:val="00B17395"/>
    <w:rsid w:val="00B24DD6"/>
    <w:rsid w:val="00B31E6A"/>
    <w:rsid w:val="00B32F8D"/>
    <w:rsid w:val="00B334E9"/>
    <w:rsid w:val="00B35CA0"/>
    <w:rsid w:val="00B41EED"/>
    <w:rsid w:val="00B424AF"/>
    <w:rsid w:val="00B44816"/>
    <w:rsid w:val="00B45F45"/>
    <w:rsid w:val="00B51D49"/>
    <w:rsid w:val="00B54721"/>
    <w:rsid w:val="00B5797F"/>
    <w:rsid w:val="00B61A05"/>
    <w:rsid w:val="00B63FB5"/>
    <w:rsid w:val="00B67A41"/>
    <w:rsid w:val="00B80BCD"/>
    <w:rsid w:val="00B81CEA"/>
    <w:rsid w:val="00B83B97"/>
    <w:rsid w:val="00B8725D"/>
    <w:rsid w:val="00B95834"/>
    <w:rsid w:val="00BA213C"/>
    <w:rsid w:val="00BA6780"/>
    <w:rsid w:val="00BA7A8A"/>
    <w:rsid w:val="00BA7D2D"/>
    <w:rsid w:val="00BB0757"/>
    <w:rsid w:val="00BB6DCF"/>
    <w:rsid w:val="00BC25A1"/>
    <w:rsid w:val="00BC3381"/>
    <w:rsid w:val="00BC5131"/>
    <w:rsid w:val="00BC7C7A"/>
    <w:rsid w:val="00BD3178"/>
    <w:rsid w:val="00BD4AD4"/>
    <w:rsid w:val="00BE4ED7"/>
    <w:rsid w:val="00BE573C"/>
    <w:rsid w:val="00BE6BD3"/>
    <w:rsid w:val="00BE75E3"/>
    <w:rsid w:val="00BF1983"/>
    <w:rsid w:val="00BF1A25"/>
    <w:rsid w:val="00BF1CA1"/>
    <w:rsid w:val="00BF4B19"/>
    <w:rsid w:val="00BF6DD0"/>
    <w:rsid w:val="00C00EB7"/>
    <w:rsid w:val="00C03924"/>
    <w:rsid w:val="00C123B3"/>
    <w:rsid w:val="00C2233F"/>
    <w:rsid w:val="00C22657"/>
    <w:rsid w:val="00C34755"/>
    <w:rsid w:val="00C35956"/>
    <w:rsid w:val="00C44027"/>
    <w:rsid w:val="00C465D7"/>
    <w:rsid w:val="00C5427F"/>
    <w:rsid w:val="00C56847"/>
    <w:rsid w:val="00C622A7"/>
    <w:rsid w:val="00C64647"/>
    <w:rsid w:val="00C65A53"/>
    <w:rsid w:val="00C70B7F"/>
    <w:rsid w:val="00C71DCC"/>
    <w:rsid w:val="00C71E35"/>
    <w:rsid w:val="00C75F55"/>
    <w:rsid w:val="00C81454"/>
    <w:rsid w:val="00C834CF"/>
    <w:rsid w:val="00C83F1F"/>
    <w:rsid w:val="00C84E8E"/>
    <w:rsid w:val="00C930A6"/>
    <w:rsid w:val="00CA268E"/>
    <w:rsid w:val="00CA5BF1"/>
    <w:rsid w:val="00CB2382"/>
    <w:rsid w:val="00CB57CF"/>
    <w:rsid w:val="00CC1374"/>
    <w:rsid w:val="00CC4214"/>
    <w:rsid w:val="00CC6027"/>
    <w:rsid w:val="00CD44FD"/>
    <w:rsid w:val="00CD55B2"/>
    <w:rsid w:val="00CD5A00"/>
    <w:rsid w:val="00CD5D39"/>
    <w:rsid w:val="00CE159B"/>
    <w:rsid w:val="00CE1AAD"/>
    <w:rsid w:val="00CE7D35"/>
    <w:rsid w:val="00CF030E"/>
    <w:rsid w:val="00CF0CAD"/>
    <w:rsid w:val="00CF3411"/>
    <w:rsid w:val="00CF412D"/>
    <w:rsid w:val="00CF5D91"/>
    <w:rsid w:val="00D0058C"/>
    <w:rsid w:val="00D01D59"/>
    <w:rsid w:val="00D01F18"/>
    <w:rsid w:val="00D05E7D"/>
    <w:rsid w:val="00D115D8"/>
    <w:rsid w:val="00D14678"/>
    <w:rsid w:val="00D208F2"/>
    <w:rsid w:val="00D22670"/>
    <w:rsid w:val="00D31849"/>
    <w:rsid w:val="00D3461A"/>
    <w:rsid w:val="00D34F02"/>
    <w:rsid w:val="00D428ED"/>
    <w:rsid w:val="00D47593"/>
    <w:rsid w:val="00D475E4"/>
    <w:rsid w:val="00D56A84"/>
    <w:rsid w:val="00D570C8"/>
    <w:rsid w:val="00D635EC"/>
    <w:rsid w:val="00D64D08"/>
    <w:rsid w:val="00D711F2"/>
    <w:rsid w:val="00D74887"/>
    <w:rsid w:val="00D80530"/>
    <w:rsid w:val="00D806CD"/>
    <w:rsid w:val="00D8255D"/>
    <w:rsid w:val="00D85B9A"/>
    <w:rsid w:val="00D91C62"/>
    <w:rsid w:val="00DA253D"/>
    <w:rsid w:val="00DA3E62"/>
    <w:rsid w:val="00DA583B"/>
    <w:rsid w:val="00DA5F4D"/>
    <w:rsid w:val="00DB0A95"/>
    <w:rsid w:val="00DC1336"/>
    <w:rsid w:val="00DD0A27"/>
    <w:rsid w:val="00DD5D88"/>
    <w:rsid w:val="00DD5EA3"/>
    <w:rsid w:val="00DD74B5"/>
    <w:rsid w:val="00DE46A1"/>
    <w:rsid w:val="00DE6246"/>
    <w:rsid w:val="00DE6CBE"/>
    <w:rsid w:val="00DF0EFF"/>
    <w:rsid w:val="00DF169C"/>
    <w:rsid w:val="00DF1E77"/>
    <w:rsid w:val="00DF3884"/>
    <w:rsid w:val="00E21151"/>
    <w:rsid w:val="00E21F0A"/>
    <w:rsid w:val="00E229D5"/>
    <w:rsid w:val="00E2626E"/>
    <w:rsid w:val="00E32F88"/>
    <w:rsid w:val="00E33419"/>
    <w:rsid w:val="00E34EA6"/>
    <w:rsid w:val="00E5629E"/>
    <w:rsid w:val="00E61F6B"/>
    <w:rsid w:val="00E621BF"/>
    <w:rsid w:val="00E65AE9"/>
    <w:rsid w:val="00E67F29"/>
    <w:rsid w:val="00E72594"/>
    <w:rsid w:val="00E7277B"/>
    <w:rsid w:val="00E8351F"/>
    <w:rsid w:val="00E84538"/>
    <w:rsid w:val="00E8742A"/>
    <w:rsid w:val="00E92CEE"/>
    <w:rsid w:val="00E96FB5"/>
    <w:rsid w:val="00EA39AB"/>
    <w:rsid w:val="00EA3BC8"/>
    <w:rsid w:val="00EA524E"/>
    <w:rsid w:val="00EA7B57"/>
    <w:rsid w:val="00EB33CE"/>
    <w:rsid w:val="00EC0A82"/>
    <w:rsid w:val="00EC294C"/>
    <w:rsid w:val="00EC3353"/>
    <w:rsid w:val="00EC6A62"/>
    <w:rsid w:val="00ED39CD"/>
    <w:rsid w:val="00ED3A77"/>
    <w:rsid w:val="00ED4DEC"/>
    <w:rsid w:val="00ED7137"/>
    <w:rsid w:val="00EE411B"/>
    <w:rsid w:val="00EE4EDB"/>
    <w:rsid w:val="00F00F3A"/>
    <w:rsid w:val="00F07976"/>
    <w:rsid w:val="00F16AA3"/>
    <w:rsid w:val="00F21CEA"/>
    <w:rsid w:val="00F22FAA"/>
    <w:rsid w:val="00F277C1"/>
    <w:rsid w:val="00F27D6F"/>
    <w:rsid w:val="00F31AB6"/>
    <w:rsid w:val="00F3239A"/>
    <w:rsid w:val="00F3670D"/>
    <w:rsid w:val="00F41CB4"/>
    <w:rsid w:val="00F43027"/>
    <w:rsid w:val="00F57309"/>
    <w:rsid w:val="00F616B0"/>
    <w:rsid w:val="00F64712"/>
    <w:rsid w:val="00F673C3"/>
    <w:rsid w:val="00F70BC3"/>
    <w:rsid w:val="00F72BED"/>
    <w:rsid w:val="00F74D13"/>
    <w:rsid w:val="00F750EA"/>
    <w:rsid w:val="00F77300"/>
    <w:rsid w:val="00F83BB2"/>
    <w:rsid w:val="00F975FC"/>
    <w:rsid w:val="00FA11C6"/>
    <w:rsid w:val="00FA16AB"/>
    <w:rsid w:val="00FA1A80"/>
    <w:rsid w:val="00FA28CE"/>
    <w:rsid w:val="00FB0335"/>
    <w:rsid w:val="00FB0ACE"/>
    <w:rsid w:val="00FB77B6"/>
    <w:rsid w:val="00FC0812"/>
    <w:rsid w:val="00FC195B"/>
    <w:rsid w:val="00FD0668"/>
    <w:rsid w:val="00FD15E5"/>
    <w:rsid w:val="00FE34FC"/>
    <w:rsid w:val="00FE6F7B"/>
    <w:rsid w:val="00FE7CF3"/>
    <w:rsid w:val="00FF2FF3"/>
    <w:rsid w:val="00FF3368"/>
    <w:rsid w:val="00FF6C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D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956"/>
  </w:style>
  <w:style w:type="paragraph" w:styleId="Heading1">
    <w:name w:val="heading 1"/>
    <w:basedOn w:val="Normal"/>
    <w:next w:val="Normal"/>
    <w:link w:val="Heading1Char"/>
    <w:qFormat/>
    <w:rsid w:val="00466146"/>
    <w:pPr>
      <w:keepNext/>
      <w:numPr>
        <w:numId w:val="3"/>
      </w:numPr>
      <w:suppressAutoHyphens/>
      <w:spacing w:before="240" w:after="120" w:line="240" w:lineRule="auto"/>
      <w:jc w:val="both"/>
      <w:outlineLvl w:val="0"/>
    </w:pPr>
    <w:rPr>
      <w:rFonts w:ascii="Times New Roman" w:eastAsia="Times New Roman" w:hAnsi="Times New Roman" w:cs="Times New Roman"/>
      <w:b/>
      <w:bCs/>
      <w:sz w:val="24"/>
      <w:szCs w:val="24"/>
      <w:lang w:eastAsia="zh-CN"/>
    </w:rPr>
  </w:style>
  <w:style w:type="paragraph" w:styleId="Heading2">
    <w:name w:val="heading 2"/>
    <w:basedOn w:val="Normal"/>
    <w:next w:val="Normal"/>
    <w:link w:val="Heading2Char"/>
    <w:qFormat/>
    <w:rsid w:val="00466146"/>
    <w:pPr>
      <w:keepNext/>
      <w:numPr>
        <w:ilvl w:val="1"/>
        <w:numId w:val="3"/>
      </w:numPr>
      <w:suppressAutoHyphens/>
      <w:spacing w:before="240" w:after="60" w:line="240" w:lineRule="auto"/>
      <w:jc w:val="both"/>
      <w:outlineLvl w:val="1"/>
    </w:pPr>
    <w:rPr>
      <w:rFonts w:ascii="Times New Roman" w:eastAsia="Times New Roman" w:hAnsi="Times New Roman" w:cs="Times New Roman"/>
      <w:b/>
      <w:bCs/>
      <w:i/>
      <w:iCs/>
      <w:szCs w:val="28"/>
      <w:lang w:eastAsia="zh-CN"/>
    </w:rPr>
  </w:style>
  <w:style w:type="paragraph" w:styleId="Heading3">
    <w:name w:val="heading 3"/>
    <w:basedOn w:val="Normal"/>
    <w:next w:val="Normal"/>
    <w:link w:val="Heading3Char"/>
    <w:uiPriority w:val="9"/>
    <w:semiHidden/>
    <w:unhideWhenUsed/>
    <w:qFormat/>
    <w:rsid w:val="00466146"/>
    <w:pPr>
      <w:keepNext/>
      <w:keepLines/>
      <w:spacing w:before="40" w:after="0"/>
      <w:outlineLvl w:val="2"/>
    </w:pPr>
    <w:rPr>
      <w:rFonts w:ascii="Calibri Light" w:eastAsia="Times New Roman" w:hAnsi="Calibri Light" w:cs="Times New Roman"/>
      <w:b/>
      <w:bCs/>
      <w:color w:val="000000"/>
      <w:sz w:val="28"/>
    </w:rPr>
  </w:style>
  <w:style w:type="paragraph" w:styleId="Heading4">
    <w:name w:val="heading 4"/>
    <w:basedOn w:val="Normal"/>
    <w:next w:val="Normal"/>
    <w:link w:val="Heading4Char"/>
    <w:uiPriority w:val="9"/>
    <w:semiHidden/>
    <w:unhideWhenUsed/>
    <w:qFormat/>
    <w:rsid w:val="00466146"/>
    <w:pPr>
      <w:keepNext/>
      <w:keepLines/>
      <w:spacing w:before="40" w:after="0"/>
      <w:outlineLvl w:val="3"/>
    </w:pPr>
    <w:rPr>
      <w:rFonts w:ascii="Calibri Light" w:eastAsia="Times New Roman" w:hAnsi="Calibri Light" w:cs="Times New Roman"/>
      <w:i/>
      <w:iCs/>
      <w:color w:val="365F91"/>
    </w:rPr>
  </w:style>
  <w:style w:type="paragraph" w:styleId="Heading5">
    <w:name w:val="heading 5"/>
    <w:basedOn w:val="Normal"/>
    <w:next w:val="Normal"/>
    <w:link w:val="Heading5Char"/>
    <w:uiPriority w:val="9"/>
    <w:semiHidden/>
    <w:unhideWhenUsed/>
    <w:qFormat/>
    <w:rsid w:val="00466146"/>
    <w:pPr>
      <w:keepNext/>
      <w:keepLines/>
      <w:spacing w:before="40" w:after="0"/>
      <w:outlineLvl w:val="4"/>
    </w:pPr>
    <w:rPr>
      <w:rFonts w:ascii="Calibri Light" w:eastAsia="Times New Roman" w:hAnsi="Calibri Light" w:cs="Times New Roman"/>
      <w:color w:val="365F91"/>
    </w:rPr>
  </w:style>
  <w:style w:type="paragraph" w:styleId="Heading6">
    <w:name w:val="heading 6"/>
    <w:basedOn w:val="Normal"/>
    <w:next w:val="Normal"/>
    <w:link w:val="Heading6Char"/>
    <w:uiPriority w:val="9"/>
    <w:semiHidden/>
    <w:unhideWhenUsed/>
    <w:qFormat/>
    <w:rsid w:val="00466146"/>
    <w:pPr>
      <w:keepNext/>
      <w:keepLines/>
      <w:spacing w:before="40" w:after="0"/>
      <w:outlineLvl w:val="5"/>
    </w:pPr>
    <w:rPr>
      <w:rFonts w:ascii="Calibri Light" w:eastAsia="Times New Roman" w:hAnsi="Calibri Light"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
    <w:name w:val="parasts"/>
    <w:basedOn w:val="Normal"/>
    <w:rsid w:val="00B61A05"/>
    <w:pPr>
      <w:spacing w:before="50" w:after="50" w:line="240" w:lineRule="auto"/>
      <w:jc w:val="both"/>
    </w:pPr>
    <w:rPr>
      <w:rFonts w:ascii="Times New Roman" w:eastAsia="Times New Roman" w:hAnsi="Times New Roman" w:cs="Times New Roman"/>
      <w:sz w:val="24"/>
      <w:szCs w:val="20"/>
      <w:lang w:val="en-GB"/>
    </w:rPr>
  </w:style>
  <w:style w:type="paragraph" w:styleId="TOC3">
    <w:name w:val="toc 3"/>
    <w:basedOn w:val="Normal"/>
    <w:next w:val="Normal"/>
    <w:autoRedefine/>
    <w:uiPriority w:val="39"/>
    <w:unhideWhenUsed/>
    <w:rsid w:val="00765D3A"/>
    <w:pPr>
      <w:tabs>
        <w:tab w:val="right" w:leader="dot" w:pos="8296"/>
      </w:tabs>
      <w:spacing w:after="100"/>
      <w:ind w:left="440"/>
    </w:pPr>
    <w:rPr>
      <w:rFonts w:ascii="Calibri" w:eastAsia="Calibri" w:hAnsi="Calibri" w:cs="Times New Roman"/>
      <w:noProof/>
    </w:rPr>
  </w:style>
  <w:style w:type="character" w:styleId="Hyperlink">
    <w:name w:val="Hyperlink"/>
    <w:basedOn w:val="DefaultParagraphFont"/>
    <w:uiPriority w:val="99"/>
    <w:unhideWhenUsed/>
    <w:rsid w:val="00B61A05"/>
    <w:rPr>
      <w:color w:val="0563C1" w:themeColor="hyperlink"/>
      <w:u w:val="single"/>
    </w:rPr>
  </w:style>
  <w:style w:type="paragraph" w:styleId="TOC1">
    <w:name w:val="toc 1"/>
    <w:basedOn w:val="Normal"/>
    <w:next w:val="Normal"/>
    <w:autoRedefine/>
    <w:uiPriority w:val="39"/>
    <w:unhideWhenUsed/>
    <w:rsid w:val="00B61A05"/>
    <w:pPr>
      <w:tabs>
        <w:tab w:val="right" w:leader="dot" w:pos="8296"/>
      </w:tabs>
      <w:spacing w:after="100"/>
      <w:ind w:left="709"/>
    </w:pPr>
    <w:rPr>
      <w:rFonts w:ascii="Calibri" w:eastAsia="Calibri" w:hAnsi="Calibri" w:cs="Times New Roman"/>
      <w:noProof/>
    </w:rPr>
  </w:style>
  <w:style w:type="character" w:customStyle="1" w:styleId="Heading1Char">
    <w:name w:val="Heading 1 Char"/>
    <w:basedOn w:val="DefaultParagraphFont"/>
    <w:link w:val="Heading1"/>
    <w:rsid w:val="00466146"/>
    <w:rPr>
      <w:rFonts w:ascii="Times New Roman" w:eastAsia="Times New Roman" w:hAnsi="Times New Roman" w:cs="Times New Roman"/>
      <w:b/>
      <w:bCs/>
      <w:sz w:val="24"/>
      <w:szCs w:val="24"/>
      <w:lang w:eastAsia="zh-CN"/>
    </w:rPr>
  </w:style>
  <w:style w:type="character" w:customStyle="1" w:styleId="Heading2Char">
    <w:name w:val="Heading 2 Char"/>
    <w:basedOn w:val="DefaultParagraphFont"/>
    <w:link w:val="Heading2"/>
    <w:rsid w:val="00466146"/>
    <w:rPr>
      <w:rFonts w:ascii="Times New Roman" w:eastAsia="Times New Roman" w:hAnsi="Times New Roman" w:cs="Times New Roman"/>
      <w:b/>
      <w:bCs/>
      <w:i/>
      <w:iCs/>
      <w:szCs w:val="28"/>
      <w:lang w:eastAsia="zh-CN"/>
    </w:rPr>
  </w:style>
  <w:style w:type="paragraph" w:customStyle="1" w:styleId="Virsraksts31">
    <w:name w:val="Virsraksts 31"/>
    <w:basedOn w:val="Normal"/>
    <w:next w:val="Normal"/>
    <w:uiPriority w:val="9"/>
    <w:unhideWhenUsed/>
    <w:qFormat/>
    <w:rsid w:val="00466146"/>
    <w:pPr>
      <w:keepNext/>
      <w:keepLines/>
      <w:spacing w:before="200" w:after="0"/>
      <w:outlineLvl w:val="2"/>
    </w:pPr>
    <w:rPr>
      <w:rFonts w:ascii="Calibri Light" w:eastAsia="Times New Roman" w:hAnsi="Calibri Light" w:cs="Times New Roman"/>
      <w:b/>
      <w:bCs/>
      <w:color w:val="000000"/>
      <w:sz w:val="28"/>
    </w:rPr>
  </w:style>
  <w:style w:type="paragraph" w:customStyle="1" w:styleId="Virsraksts41">
    <w:name w:val="Virsraksts 41"/>
    <w:basedOn w:val="Normal"/>
    <w:next w:val="Normal"/>
    <w:uiPriority w:val="9"/>
    <w:unhideWhenUsed/>
    <w:qFormat/>
    <w:rsid w:val="00466146"/>
    <w:pPr>
      <w:keepNext/>
      <w:keepLines/>
      <w:spacing w:before="40" w:after="0"/>
      <w:outlineLvl w:val="3"/>
    </w:pPr>
    <w:rPr>
      <w:rFonts w:ascii="Calibri Light" w:eastAsia="Times New Roman" w:hAnsi="Calibri Light" w:cs="Times New Roman"/>
      <w:i/>
      <w:iCs/>
      <w:color w:val="365F91"/>
    </w:rPr>
  </w:style>
  <w:style w:type="paragraph" w:customStyle="1" w:styleId="Virsraksts51">
    <w:name w:val="Virsraksts 51"/>
    <w:basedOn w:val="Normal"/>
    <w:next w:val="Normal"/>
    <w:uiPriority w:val="9"/>
    <w:unhideWhenUsed/>
    <w:qFormat/>
    <w:rsid w:val="00466146"/>
    <w:pPr>
      <w:keepNext/>
      <w:keepLines/>
      <w:spacing w:before="40" w:after="0"/>
      <w:outlineLvl w:val="4"/>
    </w:pPr>
    <w:rPr>
      <w:rFonts w:ascii="Calibri Light" w:eastAsia="Times New Roman" w:hAnsi="Calibri Light" w:cs="Times New Roman"/>
      <w:color w:val="365F91"/>
    </w:rPr>
  </w:style>
  <w:style w:type="paragraph" w:customStyle="1" w:styleId="Virsraksts61">
    <w:name w:val="Virsraksts 61"/>
    <w:basedOn w:val="Normal"/>
    <w:next w:val="Normal"/>
    <w:uiPriority w:val="9"/>
    <w:unhideWhenUsed/>
    <w:qFormat/>
    <w:rsid w:val="00466146"/>
    <w:pPr>
      <w:keepNext/>
      <w:keepLines/>
      <w:spacing w:before="40" w:after="0"/>
      <w:outlineLvl w:val="5"/>
    </w:pPr>
    <w:rPr>
      <w:rFonts w:ascii="Calibri Light" w:eastAsia="Times New Roman" w:hAnsi="Calibri Light" w:cs="Times New Roman"/>
      <w:color w:val="243F60"/>
    </w:rPr>
  </w:style>
  <w:style w:type="numbering" w:customStyle="1" w:styleId="Bezsaraksta1">
    <w:name w:val="Bez saraksta1"/>
    <w:next w:val="NoList"/>
    <w:uiPriority w:val="99"/>
    <w:semiHidden/>
    <w:unhideWhenUsed/>
    <w:rsid w:val="00466146"/>
  </w:style>
  <w:style w:type="paragraph" w:styleId="BalloonText">
    <w:name w:val="Balloon Text"/>
    <w:basedOn w:val="Normal"/>
    <w:link w:val="BalloonTextChar"/>
    <w:uiPriority w:val="99"/>
    <w:semiHidden/>
    <w:unhideWhenUsed/>
    <w:rsid w:val="00466146"/>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66146"/>
    <w:rPr>
      <w:rFonts w:ascii="Tahoma" w:eastAsia="Calibri" w:hAnsi="Tahoma" w:cs="Tahoma"/>
      <w:sz w:val="16"/>
      <w:szCs w:val="16"/>
    </w:rPr>
  </w:style>
  <w:style w:type="paragraph" w:customStyle="1" w:styleId="Index">
    <w:name w:val="Index"/>
    <w:basedOn w:val="Normal"/>
    <w:rsid w:val="00466146"/>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TOAHeading">
    <w:name w:val="toa heading"/>
    <w:basedOn w:val="Normal"/>
    <w:rsid w:val="00466146"/>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ListParagraph">
    <w:name w:val="List Paragraph"/>
    <w:basedOn w:val="Normal"/>
    <w:uiPriority w:val="34"/>
    <w:qFormat/>
    <w:rsid w:val="00466146"/>
    <w:pPr>
      <w:ind w:left="720"/>
      <w:contextualSpacing/>
    </w:pPr>
    <w:rPr>
      <w:rFonts w:ascii="Calibri" w:eastAsia="Calibri" w:hAnsi="Calibri" w:cs="Times New Roman"/>
    </w:rPr>
  </w:style>
  <w:style w:type="paragraph" w:styleId="Header">
    <w:name w:val="header"/>
    <w:basedOn w:val="Normal"/>
    <w:link w:val="HeaderChar"/>
    <w:uiPriority w:val="99"/>
    <w:unhideWhenUsed/>
    <w:rsid w:val="00466146"/>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466146"/>
    <w:rPr>
      <w:rFonts w:ascii="Calibri" w:eastAsia="Calibri" w:hAnsi="Calibri" w:cs="Times New Roman"/>
    </w:rPr>
  </w:style>
  <w:style w:type="paragraph" w:styleId="Footer">
    <w:name w:val="footer"/>
    <w:basedOn w:val="Normal"/>
    <w:link w:val="FooterChar"/>
    <w:uiPriority w:val="99"/>
    <w:unhideWhenUsed/>
    <w:rsid w:val="00466146"/>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66146"/>
    <w:rPr>
      <w:rFonts w:ascii="Calibri" w:eastAsia="Calibri" w:hAnsi="Calibri" w:cs="Times New Roman"/>
    </w:rPr>
  </w:style>
  <w:style w:type="table" w:styleId="TableGrid">
    <w:name w:val="Table Grid"/>
    <w:basedOn w:val="TableNormal"/>
    <w:uiPriority w:val="39"/>
    <w:rsid w:val="00466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66146"/>
    <w:rPr>
      <w:rFonts w:ascii="Calibri Light" w:eastAsia="Times New Roman" w:hAnsi="Calibri Light" w:cs="Times New Roman"/>
      <w:b/>
      <w:bCs/>
      <w:color w:val="000000"/>
      <w:sz w:val="28"/>
    </w:rPr>
  </w:style>
  <w:style w:type="character" w:customStyle="1" w:styleId="Heading4Char">
    <w:name w:val="Heading 4 Char"/>
    <w:basedOn w:val="DefaultParagraphFont"/>
    <w:link w:val="Heading4"/>
    <w:uiPriority w:val="9"/>
    <w:rsid w:val="00466146"/>
    <w:rPr>
      <w:rFonts w:ascii="Calibri Light" w:eastAsia="Times New Roman" w:hAnsi="Calibri Light" w:cs="Times New Roman"/>
      <w:i/>
      <w:iCs/>
      <w:color w:val="365F91"/>
    </w:rPr>
  </w:style>
  <w:style w:type="character" w:customStyle="1" w:styleId="Heading5Char">
    <w:name w:val="Heading 5 Char"/>
    <w:basedOn w:val="DefaultParagraphFont"/>
    <w:link w:val="Heading5"/>
    <w:uiPriority w:val="9"/>
    <w:rsid w:val="00466146"/>
    <w:rPr>
      <w:rFonts w:ascii="Calibri Light" w:eastAsia="Times New Roman" w:hAnsi="Calibri Light" w:cs="Times New Roman"/>
      <w:color w:val="365F91"/>
    </w:rPr>
  </w:style>
  <w:style w:type="character" w:customStyle="1" w:styleId="Heading6Char">
    <w:name w:val="Heading 6 Char"/>
    <w:basedOn w:val="DefaultParagraphFont"/>
    <w:link w:val="Heading6"/>
    <w:uiPriority w:val="9"/>
    <w:rsid w:val="00466146"/>
    <w:rPr>
      <w:rFonts w:ascii="Calibri Light" w:eastAsia="Times New Roman" w:hAnsi="Calibri Light" w:cs="Times New Roman"/>
      <w:color w:val="243F60"/>
    </w:rPr>
  </w:style>
  <w:style w:type="character" w:customStyle="1" w:styleId="Izmantotahipersaite1">
    <w:name w:val="Izmantota hipersaite1"/>
    <w:basedOn w:val="DefaultParagraphFont"/>
    <w:uiPriority w:val="99"/>
    <w:semiHidden/>
    <w:unhideWhenUsed/>
    <w:rsid w:val="00466146"/>
    <w:rPr>
      <w:color w:val="800080"/>
      <w:u w:val="single"/>
    </w:rPr>
  </w:style>
  <w:style w:type="character" w:customStyle="1" w:styleId="Virsraksts3Rakstz1">
    <w:name w:val="Virsraksts 3 Rakstz.1"/>
    <w:basedOn w:val="DefaultParagraphFont"/>
    <w:uiPriority w:val="9"/>
    <w:semiHidden/>
    <w:rsid w:val="00466146"/>
    <w:rPr>
      <w:rFonts w:asciiTheme="majorHAnsi" w:eastAsiaTheme="majorEastAsia" w:hAnsiTheme="majorHAnsi" w:cstheme="majorBidi"/>
      <w:color w:val="1F3763" w:themeColor="accent1" w:themeShade="7F"/>
      <w:sz w:val="24"/>
      <w:szCs w:val="24"/>
    </w:rPr>
  </w:style>
  <w:style w:type="character" w:customStyle="1" w:styleId="Virsraksts4Rakstz1">
    <w:name w:val="Virsraksts 4 Rakstz.1"/>
    <w:basedOn w:val="DefaultParagraphFont"/>
    <w:uiPriority w:val="9"/>
    <w:semiHidden/>
    <w:rsid w:val="00466146"/>
    <w:rPr>
      <w:rFonts w:asciiTheme="majorHAnsi" w:eastAsiaTheme="majorEastAsia" w:hAnsiTheme="majorHAnsi" w:cstheme="majorBidi"/>
      <w:i/>
      <w:iCs/>
      <w:color w:val="2F5496" w:themeColor="accent1" w:themeShade="BF"/>
    </w:rPr>
  </w:style>
  <w:style w:type="character" w:customStyle="1" w:styleId="Virsraksts5Rakstz1">
    <w:name w:val="Virsraksts 5 Rakstz.1"/>
    <w:basedOn w:val="DefaultParagraphFont"/>
    <w:uiPriority w:val="9"/>
    <w:semiHidden/>
    <w:rsid w:val="00466146"/>
    <w:rPr>
      <w:rFonts w:asciiTheme="majorHAnsi" w:eastAsiaTheme="majorEastAsia" w:hAnsiTheme="majorHAnsi" w:cstheme="majorBidi"/>
      <w:color w:val="2F5496" w:themeColor="accent1" w:themeShade="BF"/>
    </w:rPr>
  </w:style>
  <w:style w:type="character" w:customStyle="1" w:styleId="Virsraksts6Rakstz1">
    <w:name w:val="Virsraksts 6 Rakstz.1"/>
    <w:basedOn w:val="DefaultParagraphFont"/>
    <w:uiPriority w:val="9"/>
    <w:semiHidden/>
    <w:rsid w:val="00466146"/>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466146"/>
    <w:rPr>
      <w:color w:val="954F72" w:themeColor="followedHyperlink"/>
      <w:u w:val="single"/>
    </w:rPr>
  </w:style>
  <w:style w:type="character" w:styleId="CommentReference">
    <w:name w:val="annotation reference"/>
    <w:basedOn w:val="DefaultParagraphFont"/>
    <w:uiPriority w:val="99"/>
    <w:semiHidden/>
    <w:unhideWhenUsed/>
    <w:rsid w:val="00325036"/>
    <w:rPr>
      <w:sz w:val="16"/>
      <w:szCs w:val="16"/>
    </w:rPr>
  </w:style>
  <w:style w:type="paragraph" w:styleId="CommentText">
    <w:name w:val="annotation text"/>
    <w:basedOn w:val="Normal"/>
    <w:link w:val="CommentTextChar"/>
    <w:uiPriority w:val="99"/>
    <w:unhideWhenUsed/>
    <w:rsid w:val="00325036"/>
    <w:pPr>
      <w:spacing w:line="240" w:lineRule="auto"/>
    </w:pPr>
    <w:rPr>
      <w:sz w:val="20"/>
      <w:szCs w:val="20"/>
    </w:rPr>
  </w:style>
  <w:style w:type="character" w:customStyle="1" w:styleId="CommentTextChar">
    <w:name w:val="Comment Text Char"/>
    <w:basedOn w:val="DefaultParagraphFont"/>
    <w:link w:val="CommentText"/>
    <w:uiPriority w:val="99"/>
    <w:rsid w:val="00325036"/>
    <w:rPr>
      <w:sz w:val="20"/>
      <w:szCs w:val="20"/>
    </w:rPr>
  </w:style>
  <w:style w:type="paragraph" w:styleId="CommentSubject">
    <w:name w:val="annotation subject"/>
    <w:basedOn w:val="CommentText"/>
    <w:next w:val="CommentText"/>
    <w:link w:val="CommentSubjectChar"/>
    <w:uiPriority w:val="99"/>
    <w:semiHidden/>
    <w:unhideWhenUsed/>
    <w:rsid w:val="00325036"/>
    <w:rPr>
      <w:b/>
      <w:bCs/>
    </w:rPr>
  </w:style>
  <w:style w:type="character" w:customStyle="1" w:styleId="CommentSubjectChar">
    <w:name w:val="Comment Subject Char"/>
    <w:basedOn w:val="CommentTextChar"/>
    <w:link w:val="CommentSubject"/>
    <w:uiPriority w:val="99"/>
    <w:semiHidden/>
    <w:rsid w:val="00325036"/>
    <w:rPr>
      <w:b/>
      <w:bCs/>
      <w:sz w:val="20"/>
      <w:szCs w:val="20"/>
    </w:rPr>
  </w:style>
  <w:style w:type="table" w:customStyle="1" w:styleId="Reatabula1">
    <w:name w:val="Režģa tabula1"/>
    <w:basedOn w:val="TableNormal"/>
    <w:next w:val="TableGrid"/>
    <w:uiPriority w:val="39"/>
    <w:rsid w:val="009347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5F10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C4A25"/>
  </w:style>
  <w:style w:type="table" w:customStyle="1" w:styleId="TableGrid1">
    <w:name w:val="Table Grid1"/>
    <w:basedOn w:val="TableNormal"/>
    <w:next w:val="TableGrid"/>
    <w:uiPriority w:val="59"/>
    <w:rsid w:val="005C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C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956"/>
  </w:style>
  <w:style w:type="paragraph" w:styleId="Heading1">
    <w:name w:val="heading 1"/>
    <w:basedOn w:val="Normal"/>
    <w:next w:val="Normal"/>
    <w:link w:val="Heading1Char"/>
    <w:qFormat/>
    <w:rsid w:val="00466146"/>
    <w:pPr>
      <w:keepNext/>
      <w:numPr>
        <w:numId w:val="3"/>
      </w:numPr>
      <w:suppressAutoHyphens/>
      <w:spacing w:before="240" w:after="120" w:line="240" w:lineRule="auto"/>
      <w:jc w:val="both"/>
      <w:outlineLvl w:val="0"/>
    </w:pPr>
    <w:rPr>
      <w:rFonts w:ascii="Times New Roman" w:eastAsia="Times New Roman" w:hAnsi="Times New Roman" w:cs="Times New Roman"/>
      <w:b/>
      <w:bCs/>
      <w:sz w:val="24"/>
      <w:szCs w:val="24"/>
      <w:lang w:eastAsia="zh-CN"/>
    </w:rPr>
  </w:style>
  <w:style w:type="paragraph" w:styleId="Heading2">
    <w:name w:val="heading 2"/>
    <w:basedOn w:val="Normal"/>
    <w:next w:val="Normal"/>
    <w:link w:val="Heading2Char"/>
    <w:qFormat/>
    <w:rsid w:val="00466146"/>
    <w:pPr>
      <w:keepNext/>
      <w:numPr>
        <w:ilvl w:val="1"/>
        <w:numId w:val="3"/>
      </w:numPr>
      <w:suppressAutoHyphens/>
      <w:spacing w:before="240" w:after="60" w:line="240" w:lineRule="auto"/>
      <w:jc w:val="both"/>
      <w:outlineLvl w:val="1"/>
    </w:pPr>
    <w:rPr>
      <w:rFonts w:ascii="Times New Roman" w:eastAsia="Times New Roman" w:hAnsi="Times New Roman" w:cs="Times New Roman"/>
      <w:b/>
      <w:bCs/>
      <w:i/>
      <w:iCs/>
      <w:szCs w:val="28"/>
      <w:lang w:eastAsia="zh-CN"/>
    </w:rPr>
  </w:style>
  <w:style w:type="paragraph" w:styleId="Heading3">
    <w:name w:val="heading 3"/>
    <w:basedOn w:val="Normal"/>
    <w:next w:val="Normal"/>
    <w:link w:val="Heading3Char"/>
    <w:uiPriority w:val="9"/>
    <w:semiHidden/>
    <w:unhideWhenUsed/>
    <w:qFormat/>
    <w:rsid w:val="00466146"/>
    <w:pPr>
      <w:keepNext/>
      <w:keepLines/>
      <w:spacing w:before="40" w:after="0"/>
      <w:outlineLvl w:val="2"/>
    </w:pPr>
    <w:rPr>
      <w:rFonts w:ascii="Calibri Light" w:eastAsia="Times New Roman" w:hAnsi="Calibri Light" w:cs="Times New Roman"/>
      <w:b/>
      <w:bCs/>
      <w:color w:val="000000"/>
      <w:sz w:val="28"/>
    </w:rPr>
  </w:style>
  <w:style w:type="paragraph" w:styleId="Heading4">
    <w:name w:val="heading 4"/>
    <w:basedOn w:val="Normal"/>
    <w:next w:val="Normal"/>
    <w:link w:val="Heading4Char"/>
    <w:uiPriority w:val="9"/>
    <w:semiHidden/>
    <w:unhideWhenUsed/>
    <w:qFormat/>
    <w:rsid w:val="00466146"/>
    <w:pPr>
      <w:keepNext/>
      <w:keepLines/>
      <w:spacing w:before="40" w:after="0"/>
      <w:outlineLvl w:val="3"/>
    </w:pPr>
    <w:rPr>
      <w:rFonts w:ascii="Calibri Light" w:eastAsia="Times New Roman" w:hAnsi="Calibri Light" w:cs="Times New Roman"/>
      <w:i/>
      <w:iCs/>
      <w:color w:val="365F91"/>
    </w:rPr>
  </w:style>
  <w:style w:type="paragraph" w:styleId="Heading5">
    <w:name w:val="heading 5"/>
    <w:basedOn w:val="Normal"/>
    <w:next w:val="Normal"/>
    <w:link w:val="Heading5Char"/>
    <w:uiPriority w:val="9"/>
    <w:semiHidden/>
    <w:unhideWhenUsed/>
    <w:qFormat/>
    <w:rsid w:val="00466146"/>
    <w:pPr>
      <w:keepNext/>
      <w:keepLines/>
      <w:spacing w:before="40" w:after="0"/>
      <w:outlineLvl w:val="4"/>
    </w:pPr>
    <w:rPr>
      <w:rFonts w:ascii="Calibri Light" w:eastAsia="Times New Roman" w:hAnsi="Calibri Light" w:cs="Times New Roman"/>
      <w:color w:val="365F91"/>
    </w:rPr>
  </w:style>
  <w:style w:type="paragraph" w:styleId="Heading6">
    <w:name w:val="heading 6"/>
    <w:basedOn w:val="Normal"/>
    <w:next w:val="Normal"/>
    <w:link w:val="Heading6Char"/>
    <w:uiPriority w:val="9"/>
    <w:semiHidden/>
    <w:unhideWhenUsed/>
    <w:qFormat/>
    <w:rsid w:val="00466146"/>
    <w:pPr>
      <w:keepNext/>
      <w:keepLines/>
      <w:spacing w:before="40" w:after="0"/>
      <w:outlineLvl w:val="5"/>
    </w:pPr>
    <w:rPr>
      <w:rFonts w:ascii="Calibri Light" w:eastAsia="Times New Roman" w:hAnsi="Calibri Light"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
    <w:name w:val="parasts"/>
    <w:basedOn w:val="Normal"/>
    <w:rsid w:val="00B61A05"/>
    <w:pPr>
      <w:spacing w:before="50" w:after="50" w:line="240" w:lineRule="auto"/>
      <w:jc w:val="both"/>
    </w:pPr>
    <w:rPr>
      <w:rFonts w:ascii="Times New Roman" w:eastAsia="Times New Roman" w:hAnsi="Times New Roman" w:cs="Times New Roman"/>
      <w:sz w:val="24"/>
      <w:szCs w:val="20"/>
      <w:lang w:val="en-GB"/>
    </w:rPr>
  </w:style>
  <w:style w:type="paragraph" w:styleId="TOC3">
    <w:name w:val="toc 3"/>
    <w:basedOn w:val="Normal"/>
    <w:next w:val="Normal"/>
    <w:autoRedefine/>
    <w:uiPriority w:val="39"/>
    <w:unhideWhenUsed/>
    <w:rsid w:val="00765D3A"/>
    <w:pPr>
      <w:tabs>
        <w:tab w:val="right" w:leader="dot" w:pos="8296"/>
      </w:tabs>
      <w:spacing w:after="100"/>
      <w:ind w:left="440"/>
    </w:pPr>
    <w:rPr>
      <w:rFonts w:ascii="Calibri" w:eastAsia="Calibri" w:hAnsi="Calibri" w:cs="Times New Roman"/>
      <w:noProof/>
    </w:rPr>
  </w:style>
  <w:style w:type="character" w:styleId="Hyperlink">
    <w:name w:val="Hyperlink"/>
    <w:basedOn w:val="DefaultParagraphFont"/>
    <w:uiPriority w:val="99"/>
    <w:unhideWhenUsed/>
    <w:rsid w:val="00B61A05"/>
    <w:rPr>
      <w:color w:val="0563C1" w:themeColor="hyperlink"/>
      <w:u w:val="single"/>
    </w:rPr>
  </w:style>
  <w:style w:type="paragraph" w:styleId="TOC1">
    <w:name w:val="toc 1"/>
    <w:basedOn w:val="Normal"/>
    <w:next w:val="Normal"/>
    <w:autoRedefine/>
    <w:uiPriority w:val="39"/>
    <w:unhideWhenUsed/>
    <w:rsid w:val="00B61A05"/>
    <w:pPr>
      <w:tabs>
        <w:tab w:val="right" w:leader="dot" w:pos="8296"/>
      </w:tabs>
      <w:spacing w:after="100"/>
      <w:ind w:left="709"/>
    </w:pPr>
    <w:rPr>
      <w:rFonts w:ascii="Calibri" w:eastAsia="Calibri" w:hAnsi="Calibri" w:cs="Times New Roman"/>
      <w:noProof/>
    </w:rPr>
  </w:style>
  <w:style w:type="character" w:customStyle="1" w:styleId="Heading1Char">
    <w:name w:val="Heading 1 Char"/>
    <w:basedOn w:val="DefaultParagraphFont"/>
    <w:link w:val="Heading1"/>
    <w:rsid w:val="00466146"/>
    <w:rPr>
      <w:rFonts w:ascii="Times New Roman" w:eastAsia="Times New Roman" w:hAnsi="Times New Roman" w:cs="Times New Roman"/>
      <w:b/>
      <w:bCs/>
      <w:sz w:val="24"/>
      <w:szCs w:val="24"/>
      <w:lang w:eastAsia="zh-CN"/>
    </w:rPr>
  </w:style>
  <w:style w:type="character" w:customStyle="1" w:styleId="Heading2Char">
    <w:name w:val="Heading 2 Char"/>
    <w:basedOn w:val="DefaultParagraphFont"/>
    <w:link w:val="Heading2"/>
    <w:rsid w:val="00466146"/>
    <w:rPr>
      <w:rFonts w:ascii="Times New Roman" w:eastAsia="Times New Roman" w:hAnsi="Times New Roman" w:cs="Times New Roman"/>
      <w:b/>
      <w:bCs/>
      <w:i/>
      <w:iCs/>
      <w:szCs w:val="28"/>
      <w:lang w:eastAsia="zh-CN"/>
    </w:rPr>
  </w:style>
  <w:style w:type="paragraph" w:customStyle="1" w:styleId="Virsraksts31">
    <w:name w:val="Virsraksts 31"/>
    <w:basedOn w:val="Normal"/>
    <w:next w:val="Normal"/>
    <w:uiPriority w:val="9"/>
    <w:unhideWhenUsed/>
    <w:qFormat/>
    <w:rsid w:val="00466146"/>
    <w:pPr>
      <w:keepNext/>
      <w:keepLines/>
      <w:spacing w:before="200" w:after="0"/>
      <w:outlineLvl w:val="2"/>
    </w:pPr>
    <w:rPr>
      <w:rFonts w:ascii="Calibri Light" w:eastAsia="Times New Roman" w:hAnsi="Calibri Light" w:cs="Times New Roman"/>
      <w:b/>
      <w:bCs/>
      <w:color w:val="000000"/>
      <w:sz w:val="28"/>
    </w:rPr>
  </w:style>
  <w:style w:type="paragraph" w:customStyle="1" w:styleId="Virsraksts41">
    <w:name w:val="Virsraksts 41"/>
    <w:basedOn w:val="Normal"/>
    <w:next w:val="Normal"/>
    <w:uiPriority w:val="9"/>
    <w:unhideWhenUsed/>
    <w:qFormat/>
    <w:rsid w:val="00466146"/>
    <w:pPr>
      <w:keepNext/>
      <w:keepLines/>
      <w:spacing w:before="40" w:after="0"/>
      <w:outlineLvl w:val="3"/>
    </w:pPr>
    <w:rPr>
      <w:rFonts w:ascii="Calibri Light" w:eastAsia="Times New Roman" w:hAnsi="Calibri Light" w:cs="Times New Roman"/>
      <w:i/>
      <w:iCs/>
      <w:color w:val="365F91"/>
    </w:rPr>
  </w:style>
  <w:style w:type="paragraph" w:customStyle="1" w:styleId="Virsraksts51">
    <w:name w:val="Virsraksts 51"/>
    <w:basedOn w:val="Normal"/>
    <w:next w:val="Normal"/>
    <w:uiPriority w:val="9"/>
    <w:unhideWhenUsed/>
    <w:qFormat/>
    <w:rsid w:val="00466146"/>
    <w:pPr>
      <w:keepNext/>
      <w:keepLines/>
      <w:spacing w:before="40" w:after="0"/>
      <w:outlineLvl w:val="4"/>
    </w:pPr>
    <w:rPr>
      <w:rFonts w:ascii="Calibri Light" w:eastAsia="Times New Roman" w:hAnsi="Calibri Light" w:cs="Times New Roman"/>
      <w:color w:val="365F91"/>
    </w:rPr>
  </w:style>
  <w:style w:type="paragraph" w:customStyle="1" w:styleId="Virsraksts61">
    <w:name w:val="Virsraksts 61"/>
    <w:basedOn w:val="Normal"/>
    <w:next w:val="Normal"/>
    <w:uiPriority w:val="9"/>
    <w:unhideWhenUsed/>
    <w:qFormat/>
    <w:rsid w:val="00466146"/>
    <w:pPr>
      <w:keepNext/>
      <w:keepLines/>
      <w:spacing w:before="40" w:after="0"/>
      <w:outlineLvl w:val="5"/>
    </w:pPr>
    <w:rPr>
      <w:rFonts w:ascii="Calibri Light" w:eastAsia="Times New Roman" w:hAnsi="Calibri Light" w:cs="Times New Roman"/>
      <w:color w:val="243F60"/>
    </w:rPr>
  </w:style>
  <w:style w:type="numbering" w:customStyle="1" w:styleId="Bezsaraksta1">
    <w:name w:val="Bez saraksta1"/>
    <w:next w:val="NoList"/>
    <w:uiPriority w:val="99"/>
    <w:semiHidden/>
    <w:unhideWhenUsed/>
    <w:rsid w:val="00466146"/>
  </w:style>
  <w:style w:type="paragraph" w:styleId="BalloonText">
    <w:name w:val="Balloon Text"/>
    <w:basedOn w:val="Normal"/>
    <w:link w:val="BalloonTextChar"/>
    <w:uiPriority w:val="99"/>
    <w:semiHidden/>
    <w:unhideWhenUsed/>
    <w:rsid w:val="00466146"/>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66146"/>
    <w:rPr>
      <w:rFonts w:ascii="Tahoma" w:eastAsia="Calibri" w:hAnsi="Tahoma" w:cs="Tahoma"/>
      <w:sz w:val="16"/>
      <w:szCs w:val="16"/>
    </w:rPr>
  </w:style>
  <w:style w:type="paragraph" w:customStyle="1" w:styleId="Index">
    <w:name w:val="Index"/>
    <w:basedOn w:val="Normal"/>
    <w:rsid w:val="00466146"/>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TOAHeading">
    <w:name w:val="toa heading"/>
    <w:basedOn w:val="Normal"/>
    <w:rsid w:val="00466146"/>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ListParagraph">
    <w:name w:val="List Paragraph"/>
    <w:basedOn w:val="Normal"/>
    <w:uiPriority w:val="34"/>
    <w:qFormat/>
    <w:rsid w:val="00466146"/>
    <w:pPr>
      <w:ind w:left="720"/>
      <w:contextualSpacing/>
    </w:pPr>
    <w:rPr>
      <w:rFonts w:ascii="Calibri" w:eastAsia="Calibri" w:hAnsi="Calibri" w:cs="Times New Roman"/>
    </w:rPr>
  </w:style>
  <w:style w:type="paragraph" w:styleId="Header">
    <w:name w:val="header"/>
    <w:basedOn w:val="Normal"/>
    <w:link w:val="HeaderChar"/>
    <w:uiPriority w:val="99"/>
    <w:unhideWhenUsed/>
    <w:rsid w:val="00466146"/>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466146"/>
    <w:rPr>
      <w:rFonts w:ascii="Calibri" w:eastAsia="Calibri" w:hAnsi="Calibri" w:cs="Times New Roman"/>
    </w:rPr>
  </w:style>
  <w:style w:type="paragraph" w:styleId="Footer">
    <w:name w:val="footer"/>
    <w:basedOn w:val="Normal"/>
    <w:link w:val="FooterChar"/>
    <w:uiPriority w:val="99"/>
    <w:unhideWhenUsed/>
    <w:rsid w:val="00466146"/>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66146"/>
    <w:rPr>
      <w:rFonts w:ascii="Calibri" w:eastAsia="Calibri" w:hAnsi="Calibri" w:cs="Times New Roman"/>
    </w:rPr>
  </w:style>
  <w:style w:type="table" w:styleId="TableGrid">
    <w:name w:val="Table Grid"/>
    <w:basedOn w:val="TableNormal"/>
    <w:uiPriority w:val="39"/>
    <w:rsid w:val="00466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66146"/>
    <w:rPr>
      <w:rFonts w:ascii="Calibri Light" w:eastAsia="Times New Roman" w:hAnsi="Calibri Light" w:cs="Times New Roman"/>
      <w:b/>
      <w:bCs/>
      <w:color w:val="000000"/>
      <w:sz w:val="28"/>
    </w:rPr>
  </w:style>
  <w:style w:type="character" w:customStyle="1" w:styleId="Heading4Char">
    <w:name w:val="Heading 4 Char"/>
    <w:basedOn w:val="DefaultParagraphFont"/>
    <w:link w:val="Heading4"/>
    <w:uiPriority w:val="9"/>
    <w:rsid w:val="00466146"/>
    <w:rPr>
      <w:rFonts w:ascii="Calibri Light" w:eastAsia="Times New Roman" w:hAnsi="Calibri Light" w:cs="Times New Roman"/>
      <w:i/>
      <w:iCs/>
      <w:color w:val="365F91"/>
    </w:rPr>
  </w:style>
  <w:style w:type="character" w:customStyle="1" w:styleId="Heading5Char">
    <w:name w:val="Heading 5 Char"/>
    <w:basedOn w:val="DefaultParagraphFont"/>
    <w:link w:val="Heading5"/>
    <w:uiPriority w:val="9"/>
    <w:rsid w:val="00466146"/>
    <w:rPr>
      <w:rFonts w:ascii="Calibri Light" w:eastAsia="Times New Roman" w:hAnsi="Calibri Light" w:cs="Times New Roman"/>
      <w:color w:val="365F91"/>
    </w:rPr>
  </w:style>
  <w:style w:type="character" w:customStyle="1" w:styleId="Heading6Char">
    <w:name w:val="Heading 6 Char"/>
    <w:basedOn w:val="DefaultParagraphFont"/>
    <w:link w:val="Heading6"/>
    <w:uiPriority w:val="9"/>
    <w:rsid w:val="00466146"/>
    <w:rPr>
      <w:rFonts w:ascii="Calibri Light" w:eastAsia="Times New Roman" w:hAnsi="Calibri Light" w:cs="Times New Roman"/>
      <w:color w:val="243F60"/>
    </w:rPr>
  </w:style>
  <w:style w:type="character" w:customStyle="1" w:styleId="Izmantotahipersaite1">
    <w:name w:val="Izmantota hipersaite1"/>
    <w:basedOn w:val="DefaultParagraphFont"/>
    <w:uiPriority w:val="99"/>
    <w:semiHidden/>
    <w:unhideWhenUsed/>
    <w:rsid w:val="00466146"/>
    <w:rPr>
      <w:color w:val="800080"/>
      <w:u w:val="single"/>
    </w:rPr>
  </w:style>
  <w:style w:type="character" w:customStyle="1" w:styleId="Virsraksts3Rakstz1">
    <w:name w:val="Virsraksts 3 Rakstz.1"/>
    <w:basedOn w:val="DefaultParagraphFont"/>
    <w:uiPriority w:val="9"/>
    <w:semiHidden/>
    <w:rsid w:val="00466146"/>
    <w:rPr>
      <w:rFonts w:asciiTheme="majorHAnsi" w:eastAsiaTheme="majorEastAsia" w:hAnsiTheme="majorHAnsi" w:cstheme="majorBidi"/>
      <w:color w:val="1F3763" w:themeColor="accent1" w:themeShade="7F"/>
      <w:sz w:val="24"/>
      <w:szCs w:val="24"/>
    </w:rPr>
  </w:style>
  <w:style w:type="character" w:customStyle="1" w:styleId="Virsraksts4Rakstz1">
    <w:name w:val="Virsraksts 4 Rakstz.1"/>
    <w:basedOn w:val="DefaultParagraphFont"/>
    <w:uiPriority w:val="9"/>
    <w:semiHidden/>
    <w:rsid w:val="00466146"/>
    <w:rPr>
      <w:rFonts w:asciiTheme="majorHAnsi" w:eastAsiaTheme="majorEastAsia" w:hAnsiTheme="majorHAnsi" w:cstheme="majorBidi"/>
      <w:i/>
      <w:iCs/>
      <w:color w:val="2F5496" w:themeColor="accent1" w:themeShade="BF"/>
    </w:rPr>
  </w:style>
  <w:style w:type="character" w:customStyle="1" w:styleId="Virsraksts5Rakstz1">
    <w:name w:val="Virsraksts 5 Rakstz.1"/>
    <w:basedOn w:val="DefaultParagraphFont"/>
    <w:uiPriority w:val="9"/>
    <w:semiHidden/>
    <w:rsid w:val="00466146"/>
    <w:rPr>
      <w:rFonts w:asciiTheme="majorHAnsi" w:eastAsiaTheme="majorEastAsia" w:hAnsiTheme="majorHAnsi" w:cstheme="majorBidi"/>
      <w:color w:val="2F5496" w:themeColor="accent1" w:themeShade="BF"/>
    </w:rPr>
  </w:style>
  <w:style w:type="character" w:customStyle="1" w:styleId="Virsraksts6Rakstz1">
    <w:name w:val="Virsraksts 6 Rakstz.1"/>
    <w:basedOn w:val="DefaultParagraphFont"/>
    <w:uiPriority w:val="9"/>
    <w:semiHidden/>
    <w:rsid w:val="00466146"/>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466146"/>
    <w:rPr>
      <w:color w:val="954F72" w:themeColor="followedHyperlink"/>
      <w:u w:val="single"/>
    </w:rPr>
  </w:style>
  <w:style w:type="character" w:styleId="CommentReference">
    <w:name w:val="annotation reference"/>
    <w:basedOn w:val="DefaultParagraphFont"/>
    <w:uiPriority w:val="99"/>
    <w:semiHidden/>
    <w:unhideWhenUsed/>
    <w:rsid w:val="00325036"/>
    <w:rPr>
      <w:sz w:val="16"/>
      <w:szCs w:val="16"/>
    </w:rPr>
  </w:style>
  <w:style w:type="paragraph" w:styleId="CommentText">
    <w:name w:val="annotation text"/>
    <w:basedOn w:val="Normal"/>
    <w:link w:val="CommentTextChar"/>
    <w:uiPriority w:val="99"/>
    <w:unhideWhenUsed/>
    <w:rsid w:val="00325036"/>
    <w:pPr>
      <w:spacing w:line="240" w:lineRule="auto"/>
    </w:pPr>
    <w:rPr>
      <w:sz w:val="20"/>
      <w:szCs w:val="20"/>
    </w:rPr>
  </w:style>
  <w:style w:type="character" w:customStyle="1" w:styleId="CommentTextChar">
    <w:name w:val="Comment Text Char"/>
    <w:basedOn w:val="DefaultParagraphFont"/>
    <w:link w:val="CommentText"/>
    <w:uiPriority w:val="99"/>
    <w:rsid w:val="00325036"/>
    <w:rPr>
      <w:sz w:val="20"/>
      <w:szCs w:val="20"/>
    </w:rPr>
  </w:style>
  <w:style w:type="paragraph" w:styleId="CommentSubject">
    <w:name w:val="annotation subject"/>
    <w:basedOn w:val="CommentText"/>
    <w:next w:val="CommentText"/>
    <w:link w:val="CommentSubjectChar"/>
    <w:uiPriority w:val="99"/>
    <w:semiHidden/>
    <w:unhideWhenUsed/>
    <w:rsid w:val="00325036"/>
    <w:rPr>
      <w:b/>
      <w:bCs/>
    </w:rPr>
  </w:style>
  <w:style w:type="character" w:customStyle="1" w:styleId="CommentSubjectChar">
    <w:name w:val="Comment Subject Char"/>
    <w:basedOn w:val="CommentTextChar"/>
    <w:link w:val="CommentSubject"/>
    <w:uiPriority w:val="99"/>
    <w:semiHidden/>
    <w:rsid w:val="00325036"/>
    <w:rPr>
      <w:b/>
      <w:bCs/>
      <w:sz w:val="20"/>
      <w:szCs w:val="20"/>
    </w:rPr>
  </w:style>
  <w:style w:type="table" w:customStyle="1" w:styleId="Reatabula1">
    <w:name w:val="Režģa tabula1"/>
    <w:basedOn w:val="TableNormal"/>
    <w:next w:val="TableGrid"/>
    <w:uiPriority w:val="39"/>
    <w:rsid w:val="009347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5F10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C4A25"/>
  </w:style>
  <w:style w:type="table" w:customStyle="1" w:styleId="TableGrid1">
    <w:name w:val="Table Grid1"/>
    <w:basedOn w:val="TableNormal"/>
    <w:next w:val="TableGrid"/>
    <w:uiPriority w:val="59"/>
    <w:rsid w:val="005C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C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6280">
      <w:bodyDiv w:val="1"/>
      <w:marLeft w:val="0"/>
      <w:marRight w:val="0"/>
      <w:marTop w:val="0"/>
      <w:marBottom w:val="0"/>
      <w:divBdr>
        <w:top w:val="none" w:sz="0" w:space="0" w:color="auto"/>
        <w:left w:val="none" w:sz="0" w:space="0" w:color="auto"/>
        <w:bottom w:val="none" w:sz="0" w:space="0" w:color="auto"/>
        <w:right w:val="none" w:sz="0" w:space="0" w:color="auto"/>
      </w:divBdr>
    </w:div>
    <w:div w:id="729769470">
      <w:bodyDiv w:val="1"/>
      <w:marLeft w:val="0"/>
      <w:marRight w:val="0"/>
      <w:marTop w:val="0"/>
      <w:marBottom w:val="0"/>
      <w:divBdr>
        <w:top w:val="none" w:sz="0" w:space="0" w:color="auto"/>
        <w:left w:val="none" w:sz="0" w:space="0" w:color="auto"/>
        <w:bottom w:val="none" w:sz="0" w:space="0" w:color="auto"/>
        <w:right w:val="none" w:sz="0" w:space="0" w:color="auto"/>
      </w:divBdr>
    </w:div>
    <w:div w:id="866523247">
      <w:bodyDiv w:val="1"/>
      <w:marLeft w:val="0"/>
      <w:marRight w:val="0"/>
      <w:marTop w:val="0"/>
      <w:marBottom w:val="0"/>
      <w:divBdr>
        <w:top w:val="none" w:sz="0" w:space="0" w:color="auto"/>
        <w:left w:val="none" w:sz="0" w:space="0" w:color="auto"/>
        <w:bottom w:val="none" w:sz="0" w:space="0" w:color="auto"/>
        <w:right w:val="none" w:sz="0" w:space="0" w:color="auto"/>
      </w:divBdr>
    </w:div>
    <w:div w:id="1037048535">
      <w:bodyDiv w:val="1"/>
      <w:marLeft w:val="0"/>
      <w:marRight w:val="0"/>
      <w:marTop w:val="0"/>
      <w:marBottom w:val="0"/>
      <w:divBdr>
        <w:top w:val="none" w:sz="0" w:space="0" w:color="auto"/>
        <w:left w:val="none" w:sz="0" w:space="0" w:color="auto"/>
        <w:bottom w:val="none" w:sz="0" w:space="0" w:color="auto"/>
        <w:right w:val="none" w:sz="0" w:space="0" w:color="auto"/>
      </w:divBdr>
    </w:div>
    <w:div w:id="1322470188">
      <w:bodyDiv w:val="1"/>
      <w:marLeft w:val="0"/>
      <w:marRight w:val="0"/>
      <w:marTop w:val="0"/>
      <w:marBottom w:val="0"/>
      <w:divBdr>
        <w:top w:val="none" w:sz="0" w:space="0" w:color="auto"/>
        <w:left w:val="none" w:sz="0" w:space="0" w:color="auto"/>
        <w:bottom w:val="none" w:sz="0" w:space="0" w:color="auto"/>
        <w:right w:val="none" w:sz="0" w:space="0" w:color="auto"/>
      </w:divBdr>
    </w:div>
    <w:div w:id="2120563631">
      <w:bodyDiv w:val="1"/>
      <w:marLeft w:val="0"/>
      <w:marRight w:val="0"/>
      <w:marTop w:val="0"/>
      <w:marBottom w:val="0"/>
      <w:divBdr>
        <w:top w:val="none" w:sz="0" w:space="0" w:color="auto"/>
        <w:left w:val="none" w:sz="0" w:space="0" w:color="auto"/>
        <w:bottom w:val="none" w:sz="0" w:space="0" w:color="auto"/>
        <w:right w:val="none" w:sz="0" w:space="0" w:color="auto"/>
      </w:divBdr>
    </w:div>
    <w:div w:id="213740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odiv.daba.gov.lv/fol302307/fol634754/natura-2000-teritoriju-monitoringa-metodikas-2013.-gada-redakcija-aktualizetas/zivis/mon_met_n2000_2013_zivis.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0503A-38DD-4A7D-B478-0D0760631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33141</Words>
  <Characters>18891</Characters>
  <Application>Microsoft Office Word</Application>
  <DocSecurity>0</DocSecurity>
  <Lines>157</Lines>
  <Paragraphs>103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Bajinskis</dc:creator>
  <cp:lastModifiedBy>AndrisS</cp:lastModifiedBy>
  <cp:revision>2</cp:revision>
  <dcterms:created xsi:type="dcterms:W3CDTF">2021-01-12T14:01:00Z</dcterms:created>
  <dcterms:modified xsi:type="dcterms:W3CDTF">2021-01-12T14:01:00Z</dcterms:modified>
</cp:coreProperties>
</file>