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A7AC4" w14:textId="5DD6F121" w:rsidR="00902380" w:rsidRPr="00E72460" w:rsidRDefault="007F34E1" w:rsidP="00902380">
      <w:pPr>
        <w:jc w:val="right"/>
        <w:rPr>
          <w:b/>
          <w:bCs/>
          <w:sz w:val="24"/>
          <w:szCs w:val="24"/>
          <w:lang w:val="lv-LV"/>
        </w:rPr>
      </w:pPr>
      <w:bookmarkStart w:id="0" w:name="_Toc51827732"/>
      <w:r>
        <w:rPr>
          <w:b/>
          <w:bCs/>
          <w:sz w:val="24"/>
          <w:szCs w:val="24"/>
          <w:lang w:val="lv-LV"/>
        </w:rPr>
        <w:t>8</w:t>
      </w:r>
      <w:r w:rsidR="00902380" w:rsidRPr="00E72460">
        <w:rPr>
          <w:b/>
          <w:bCs/>
          <w:sz w:val="24"/>
          <w:szCs w:val="24"/>
          <w:lang w:val="lv-LV"/>
        </w:rPr>
        <w:t xml:space="preserve">. pielikums </w:t>
      </w:r>
      <w:bookmarkStart w:id="1" w:name="_Hlk51870167"/>
    </w:p>
    <w:p w14:paraId="653056BB" w14:textId="70F38D23" w:rsidR="00902380" w:rsidRPr="00E72460" w:rsidRDefault="00902380" w:rsidP="00902380">
      <w:pPr>
        <w:rPr>
          <w:b/>
          <w:bCs/>
          <w:sz w:val="28"/>
          <w:szCs w:val="28"/>
          <w:lang w:val="lv-LV"/>
        </w:rPr>
      </w:pPr>
      <w:r w:rsidRPr="00E72460">
        <w:rPr>
          <w:b/>
          <w:bCs/>
          <w:sz w:val="28"/>
          <w:szCs w:val="28"/>
          <w:lang w:val="lv-LV"/>
        </w:rPr>
        <w:t>Plakāts par nepieciešamo rīcību, pavasarī atrodot pludmalēs mazos ronēnus</w:t>
      </w:r>
      <w:bookmarkEnd w:id="0"/>
    </w:p>
    <w:bookmarkEnd w:id="1"/>
    <w:p w14:paraId="589D0EEF" w14:textId="77777777" w:rsidR="00902380" w:rsidRPr="006F2A68" w:rsidRDefault="00902380" w:rsidP="00902380">
      <w:pPr>
        <w:pStyle w:val="ListParagraph"/>
        <w:spacing w:after="0"/>
        <w:ind w:left="0"/>
        <w:jc w:val="center"/>
        <w:rPr>
          <w:sz w:val="23"/>
          <w:szCs w:val="23"/>
          <w:lang w:val="lv-LV"/>
        </w:rPr>
      </w:pPr>
      <w:r w:rsidRPr="006F2A68">
        <w:rPr>
          <w:noProof/>
          <w:sz w:val="23"/>
          <w:szCs w:val="23"/>
          <w:lang w:val="lv-LV"/>
        </w:rPr>
        <w:drawing>
          <wp:inline distT="0" distB="0" distL="0" distR="0" wp14:anchorId="2F9BD593" wp14:editId="13F3E236">
            <wp:extent cx="5247334" cy="7493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103" cy="749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04364" w14:textId="77777777" w:rsidR="00835235" w:rsidRDefault="00835235">
      <w:bookmarkStart w:id="2" w:name="_GoBack"/>
      <w:bookmarkEnd w:id="2"/>
    </w:p>
    <w:sectPr w:rsidR="00835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80"/>
    <w:rsid w:val="002305CA"/>
    <w:rsid w:val="004B67E4"/>
    <w:rsid w:val="007F34E1"/>
    <w:rsid w:val="00835235"/>
    <w:rsid w:val="00902380"/>
    <w:rsid w:val="00A310EC"/>
    <w:rsid w:val="00D64AFC"/>
    <w:rsid w:val="00DE5DBF"/>
    <w:rsid w:val="00E7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A73E3"/>
  <w15:chartTrackingRefBased/>
  <w15:docId w15:val="{7F513BA1-0FE9-492C-BEC5-E69C0E42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380"/>
    <w:pPr>
      <w:widowControl w:val="0"/>
      <w:spacing w:after="200" w:line="276" w:lineRule="auto"/>
    </w:pPr>
    <w:rPr>
      <w:rFonts w:ascii="Times New Roman" w:eastAsia="Calibri" w:hAnsi="Times New Roman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380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2380"/>
    <w:rPr>
      <w:rFonts w:ascii="Times New Roman" w:eastAsiaTheme="majorEastAsia" w:hAnsi="Times New Roman" w:cstheme="majorBidi"/>
      <w:b/>
      <w:color w:val="000000" w:themeColor="text1"/>
      <w:sz w:val="24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902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</dc:creator>
  <cp:keywords/>
  <dc:description/>
  <cp:lastModifiedBy>Maris</cp:lastModifiedBy>
  <cp:revision>4</cp:revision>
  <dcterms:created xsi:type="dcterms:W3CDTF">2020-10-19T09:58:00Z</dcterms:created>
  <dcterms:modified xsi:type="dcterms:W3CDTF">2020-12-02T06:46:00Z</dcterms:modified>
</cp:coreProperties>
</file>